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5CB" w:rsidRDefault="007F05CB" w:rsidP="00D31D50">
      <w:pPr>
        <w:spacing w:line="220" w:lineRule="atLeast"/>
        <w:rPr>
          <w:rFonts w:hint="eastAsia"/>
          <w:noProof/>
        </w:rPr>
      </w:pPr>
    </w:p>
    <w:p w:rsidR="007F05CB" w:rsidRDefault="007F05CB" w:rsidP="00D31D50">
      <w:pPr>
        <w:spacing w:line="220" w:lineRule="atLeast"/>
        <w:rPr>
          <w:rFonts w:hint="eastAsia"/>
          <w:noProof/>
        </w:rPr>
      </w:pPr>
    </w:p>
    <w:p w:rsidR="007F05CB" w:rsidRDefault="007F05CB" w:rsidP="00D31D50">
      <w:pPr>
        <w:spacing w:line="220" w:lineRule="atLeast"/>
        <w:rPr>
          <w:rFonts w:hint="eastAsia"/>
          <w:noProof/>
        </w:rPr>
      </w:pPr>
    </w:p>
    <w:p w:rsidR="007F05CB" w:rsidRDefault="007F05CB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>主界面如下：</w:t>
      </w:r>
    </w:p>
    <w:p w:rsidR="007F05CB" w:rsidRDefault="007F05CB" w:rsidP="00D31D50">
      <w:pPr>
        <w:spacing w:line="220" w:lineRule="atLeast"/>
        <w:rPr>
          <w:rFonts w:hint="eastAsia"/>
          <w:noProof/>
        </w:rPr>
      </w:pPr>
    </w:p>
    <w:p w:rsidR="004358AB" w:rsidRDefault="007F05CB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62885"/>
            <wp:effectExtent l="19050" t="0" r="2540" b="0"/>
            <wp:docPr id="1" name="图片 1" descr="C:\Users\Administrator\AppData\Roaming\Tencent\Users\1358489168\QQ\WinTemp\RichOle\2}E5KNA%`3D62SI8C65GK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358489168\QQ\WinTemp\RichOle\2}E5KNA%`3D62SI8C65GKK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5CB" w:rsidRDefault="007F05CB" w:rsidP="00D31D50">
      <w:pPr>
        <w:spacing w:line="220" w:lineRule="atLeast"/>
        <w:rPr>
          <w:rFonts w:hint="eastAsia"/>
        </w:rPr>
      </w:pPr>
    </w:p>
    <w:p w:rsidR="007F05CB" w:rsidRDefault="007F05CB" w:rsidP="00D31D50">
      <w:pPr>
        <w:spacing w:line="220" w:lineRule="atLeast"/>
        <w:rPr>
          <w:rFonts w:hint="eastAsia"/>
        </w:rPr>
      </w:pPr>
    </w:p>
    <w:p w:rsidR="007F05CB" w:rsidRDefault="007F05CB" w:rsidP="00D31D50">
      <w:pPr>
        <w:spacing w:line="220" w:lineRule="atLeast"/>
        <w:rPr>
          <w:rFonts w:hint="eastAsia"/>
        </w:rPr>
      </w:pPr>
    </w:p>
    <w:p w:rsidR="007F05CB" w:rsidRDefault="007F05CB" w:rsidP="00D31D50">
      <w:pPr>
        <w:spacing w:line="220" w:lineRule="atLeast"/>
        <w:rPr>
          <w:rFonts w:hint="eastAsia"/>
        </w:rPr>
      </w:pPr>
      <w:r>
        <w:rPr>
          <w:rFonts w:hint="eastAsia"/>
        </w:rPr>
        <w:t>解释性说明：</w:t>
      </w:r>
    </w:p>
    <w:p w:rsidR="007F05CB" w:rsidRDefault="007F05CB" w:rsidP="007F05CB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在主界面中，主要包括的功能模块有：网页首页模块、青协活动模块、社团活动模块、高校联谊模块、校外共享活动模块。</w:t>
      </w:r>
    </w:p>
    <w:p w:rsidR="007F05CB" w:rsidRDefault="007F05CB" w:rsidP="00D31D50">
      <w:pPr>
        <w:spacing w:line="220" w:lineRule="atLeast"/>
        <w:rPr>
          <w:rFonts w:hint="eastAsia"/>
        </w:rPr>
      </w:pPr>
      <w:r>
        <w:rPr>
          <w:rFonts w:hint="eastAsia"/>
        </w:rPr>
        <w:t>模块详解：</w:t>
      </w:r>
    </w:p>
    <w:p w:rsidR="007F05CB" w:rsidRDefault="007F05CB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）网页首页模块：其中主要实现的功能是管理员登录、现有活动的展示、发布活动、上传文件、下载文件、活动匹配、活动感悟</w:t>
      </w:r>
      <w:r w:rsidR="00077FB5">
        <w:rPr>
          <w:rFonts w:hint="eastAsia"/>
        </w:rPr>
        <w:t>，在中间的展示板块中，左侧是最近消息的图片展示，其右侧是近期青协活动以及社团活动的展示，在主页中上方设有搜索功能，可以通过搜索找到相应的内容</w:t>
      </w:r>
      <w:r>
        <w:rPr>
          <w:rFonts w:hint="eastAsia"/>
        </w:rPr>
        <w:t>。</w:t>
      </w:r>
    </w:p>
    <w:p w:rsidR="007F05CB" w:rsidRDefault="007F05CB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）青协活动模块：主要实现的功能是，青协活动的展示、</w:t>
      </w:r>
      <w:r w:rsidR="00EE7D9D">
        <w:rPr>
          <w:rFonts w:hint="eastAsia"/>
        </w:rPr>
        <w:t>往期活动精华以及相关活动的图片展示。</w:t>
      </w:r>
    </w:p>
    <w:p w:rsidR="00EE7D9D" w:rsidRDefault="00EE7D9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）青协活动模块：主要实现的功能是，不同社团的活动展示、不同社团的简介以及相关社团活动的图片展示。</w:t>
      </w:r>
    </w:p>
    <w:p w:rsidR="00EE7D9D" w:rsidRDefault="00EE7D9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3446E2">
        <w:rPr>
          <w:rFonts w:hint="eastAsia"/>
        </w:rPr>
        <w:t>高校联谊模块：主要实现的功能是，近期的高校联谊活动、往期高校联谊活动精华以及相应的活动图片展示。</w:t>
      </w:r>
    </w:p>
    <w:p w:rsidR="003446E2" w:rsidRPr="003446E2" w:rsidRDefault="003446E2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）校外共享活动模块：主要实现的功能是，展示近期其他高校青协开展的一些活动，以及相关活动的介绍。</w:t>
      </w:r>
    </w:p>
    <w:p w:rsidR="007F05CB" w:rsidRPr="007F05CB" w:rsidRDefault="007F05CB" w:rsidP="00D31D50">
      <w:pPr>
        <w:spacing w:line="220" w:lineRule="atLeast"/>
      </w:pPr>
      <w:r>
        <w:rPr>
          <w:rFonts w:hint="eastAsia"/>
        </w:rPr>
        <w:t xml:space="preserve">  </w:t>
      </w:r>
    </w:p>
    <w:sectPr w:rsidR="007F05CB" w:rsidRPr="007F05C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7FB5"/>
    <w:rsid w:val="00323B43"/>
    <w:rsid w:val="003446E2"/>
    <w:rsid w:val="003D37D8"/>
    <w:rsid w:val="00426133"/>
    <w:rsid w:val="004358AB"/>
    <w:rsid w:val="007F05CB"/>
    <w:rsid w:val="008B7726"/>
    <w:rsid w:val="00A22149"/>
    <w:rsid w:val="00D31D50"/>
    <w:rsid w:val="00EE7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05C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05C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</dc:creator>
  <cp:keywords/>
  <dc:description/>
  <cp:lastModifiedBy>sea</cp:lastModifiedBy>
  <cp:revision>9</cp:revision>
  <dcterms:created xsi:type="dcterms:W3CDTF">2008-09-11T17:20:00Z</dcterms:created>
  <dcterms:modified xsi:type="dcterms:W3CDTF">2017-12-13T07:16:00Z</dcterms:modified>
</cp:coreProperties>
</file>