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84185" w14:textId="141E7135" w:rsidR="00E907BB" w:rsidRPr="00E907BB" w:rsidRDefault="00E907BB" w:rsidP="00E907BB">
      <w:pPr>
        <w:rPr>
          <w:rFonts w:hint="eastAsia"/>
          <w:lang w:val="en-US"/>
        </w:rPr>
      </w:pPr>
      <w:r w:rsidRPr="00E907BB">
        <w:rPr>
          <w:rFonts w:hint="eastAsia"/>
          <w:lang w:val="en-US"/>
        </w:rPr>
        <w:t>我在本科的时候是在计算机专业进行学习的，因为计算机与数理逻辑之间的一些交集，了解了数理逻辑这一学科。在一开始学习数理逻辑的时候，它最吸引我的就是一些关于可定义性的结论，在给定一个语言之后，我们可以找到一些不能被这种语言表达的性质，并且我们能够证明这些性质确实是不能被这种语言定义的，比如在我们无法用一阶语言定义图的连通性。</w:t>
      </w:r>
      <w:r>
        <w:rPr>
          <w:rFonts w:hint="eastAsia"/>
          <w:lang w:val="en-US"/>
        </w:rPr>
        <w:t>同时，也正是这些很根本的东西，让我</w:t>
      </w:r>
      <w:r w:rsidR="00D32C9C">
        <w:rPr>
          <w:rFonts w:hint="eastAsia"/>
          <w:lang w:val="en-US"/>
        </w:rPr>
        <w:t>想要有机会去深入地学习，于是我打算在研究生阶段去学习数理逻辑。</w:t>
      </w:r>
    </w:p>
    <w:p w14:paraId="12D67BB6" w14:textId="77777777" w:rsidR="00E907BB" w:rsidRPr="00E907BB" w:rsidRDefault="00E907BB" w:rsidP="00E907BB">
      <w:pPr>
        <w:rPr>
          <w:lang w:val="en-US"/>
        </w:rPr>
      </w:pPr>
    </w:p>
    <w:p w14:paraId="4954BA47" w14:textId="243CAAF0" w:rsidR="00E907BB" w:rsidRPr="00E907BB" w:rsidRDefault="00E907BB" w:rsidP="00E907BB">
      <w:pPr>
        <w:rPr>
          <w:rFonts w:hint="eastAsia"/>
          <w:lang w:val="en-US"/>
        </w:rPr>
      </w:pPr>
      <w:r w:rsidRPr="00E907BB">
        <w:rPr>
          <w:rFonts w:hint="eastAsia"/>
          <w:lang w:val="en-US"/>
        </w:rPr>
        <w:t>后来在选择学校的时候</w:t>
      </w:r>
      <w:r>
        <w:rPr>
          <w:rFonts w:hint="eastAsia"/>
          <w:lang w:val="en-US"/>
        </w:rPr>
        <w:t>，</w:t>
      </w:r>
      <w:r w:rsidR="00D32C9C">
        <w:rPr>
          <w:rFonts w:hint="eastAsia"/>
          <w:lang w:val="en-US"/>
        </w:rPr>
        <w:t>国内其实没有很多的选择，</w:t>
      </w:r>
      <w:r w:rsidR="00645C92">
        <w:rPr>
          <w:rFonts w:hint="eastAsia"/>
          <w:lang w:val="en-US"/>
        </w:rPr>
        <w:t>如果想要学习偏数学的数理逻辑的话，复旦可能是比较好的选择。这一点也可以从</w:t>
      </w:r>
      <w:r w:rsidR="005425C7">
        <w:rPr>
          <w:rFonts w:hint="eastAsia"/>
          <w:lang w:val="en-US"/>
        </w:rPr>
        <w:t>复旦的那套数理逻辑教材</w:t>
      </w:r>
      <w:r w:rsidR="00645C92">
        <w:rPr>
          <w:rFonts w:hint="eastAsia"/>
          <w:lang w:val="en-US"/>
        </w:rPr>
        <w:t>以及</w:t>
      </w:r>
      <w:r w:rsidR="005425C7">
        <w:rPr>
          <w:rFonts w:hint="eastAsia"/>
          <w:lang w:val="en-US"/>
        </w:rPr>
        <w:t>每年</w:t>
      </w:r>
      <w:r w:rsidR="000B670B">
        <w:rPr>
          <w:rFonts w:hint="eastAsia"/>
          <w:lang w:val="en-US"/>
        </w:rPr>
        <w:t>的</w:t>
      </w:r>
      <w:r w:rsidR="00645C92">
        <w:rPr>
          <w:rFonts w:hint="eastAsia"/>
          <w:lang w:val="en-US"/>
        </w:rPr>
        <w:t>数理逻辑</w:t>
      </w:r>
      <w:r w:rsidR="005425C7">
        <w:rPr>
          <w:rFonts w:hint="eastAsia"/>
          <w:lang w:val="en-US"/>
        </w:rPr>
        <w:t>暑期学校</w:t>
      </w:r>
      <w:r w:rsidR="00645C92">
        <w:rPr>
          <w:rFonts w:hint="eastAsia"/>
          <w:lang w:val="en-US"/>
        </w:rPr>
        <w:t>看出</w:t>
      </w:r>
      <w:r w:rsidR="002C7762">
        <w:rPr>
          <w:rFonts w:hint="eastAsia"/>
          <w:lang w:val="en-US"/>
        </w:rPr>
        <w:t>，</w:t>
      </w:r>
      <w:r w:rsidR="00645C92">
        <w:rPr>
          <w:rFonts w:hint="eastAsia"/>
          <w:lang w:val="en-US"/>
        </w:rPr>
        <w:t>也</w:t>
      </w:r>
      <w:r w:rsidR="002C7762">
        <w:rPr>
          <w:rFonts w:hint="eastAsia"/>
          <w:lang w:val="en-US"/>
        </w:rPr>
        <w:t>说明复旦的老师对这个专业是十分上心的</w:t>
      </w:r>
      <w:r w:rsidR="000B670B">
        <w:rPr>
          <w:rFonts w:hint="eastAsia"/>
          <w:lang w:val="en-US"/>
        </w:rPr>
        <w:t>。</w:t>
      </w:r>
    </w:p>
    <w:p w14:paraId="527B025E" w14:textId="77777777" w:rsidR="00E907BB" w:rsidRPr="00E907BB" w:rsidRDefault="00E907BB" w:rsidP="00E907BB">
      <w:pPr>
        <w:rPr>
          <w:lang w:val="en-US"/>
        </w:rPr>
      </w:pPr>
    </w:p>
    <w:p w14:paraId="4314AF29" w14:textId="55BF6013" w:rsidR="003D3038" w:rsidRPr="00E907BB" w:rsidRDefault="00E907BB" w:rsidP="00E907BB">
      <w:pPr>
        <w:rPr>
          <w:rFonts w:hint="eastAsia"/>
          <w:lang w:val="en-US"/>
        </w:rPr>
      </w:pPr>
      <w:r w:rsidRPr="00E907BB">
        <w:rPr>
          <w:rFonts w:hint="eastAsia"/>
          <w:lang w:val="en-US"/>
        </w:rPr>
        <w:t>入学之后，</w:t>
      </w:r>
      <w:r w:rsidR="000B670B">
        <w:rPr>
          <w:rFonts w:hint="eastAsia"/>
          <w:lang w:val="en-US"/>
        </w:rPr>
        <w:t>我也正式开始了数理逻辑的学习</w:t>
      </w:r>
      <w:r w:rsidR="00EC47C3">
        <w:rPr>
          <w:rFonts w:hint="eastAsia"/>
          <w:lang w:val="en-US"/>
        </w:rPr>
        <w:t>。</w:t>
      </w:r>
      <w:r w:rsidR="003D3038">
        <w:rPr>
          <w:rFonts w:hint="eastAsia"/>
          <w:lang w:val="en-US"/>
        </w:rPr>
        <w:t>在教学方面，老师们授课都</w:t>
      </w:r>
      <w:r w:rsidR="009B38E2">
        <w:rPr>
          <w:rFonts w:hint="eastAsia"/>
          <w:lang w:val="en-US"/>
        </w:rPr>
        <w:t>非常认真，都会</w:t>
      </w:r>
      <w:r w:rsidR="003D3038">
        <w:rPr>
          <w:rFonts w:hint="eastAsia"/>
          <w:lang w:val="en-US"/>
        </w:rPr>
        <w:t>有自己写的笔记，</w:t>
      </w:r>
      <w:r w:rsidR="00EC47C3">
        <w:rPr>
          <w:rFonts w:hint="eastAsia"/>
          <w:lang w:val="en-US"/>
        </w:rPr>
        <w:t>并且也会指出教材中的一些错误的地方</w:t>
      </w:r>
      <w:r w:rsidR="00745157">
        <w:rPr>
          <w:rFonts w:hint="eastAsia"/>
          <w:lang w:val="en-US"/>
        </w:rPr>
        <w:t>，如果是自学就很难发现这些错误</w:t>
      </w:r>
      <w:r w:rsidR="00EC47C3">
        <w:rPr>
          <w:rFonts w:hint="eastAsia"/>
          <w:lang w:val="en-US"/>
        </w:rPr>
        <w:t>。给我印象最深的就是</w:t>
      </w:r>
      <w:r w:rsidR="00EC47C3">
        <w:rPr>
          <w:lang w:val="en-US"/>
        </w:rPr>
        <w:t>Will Johnson</w:t>
      </w:r>
      <w:r w:rsidR="00EC47C3">
        <w:rPr>
          <w:rFonts w:hint="eastAsia"/>
          <w:lang w:val="en-US"/>
        </w:rPr>
        <w:t>老师开设的两门模型论，因为他每节课都会给一个非常详细的</w:t>
      </w:r>
      <w:r w:rsidR="00EC47C3">
        <w:rPr>
          <w:rFonts w:hint="eastAsia"/>
          <w:lang w:val="en-US"/>
        </w:rPr>
        <w:t>note</w:t>
      </w:r>
      <w:r w:rsidR="00EC47C3">
        <w:rPr>
          <w:rFonts w:hint="eastAsia"/>
          <w:lang w:val="en-US"/>
        </w:rPr>
        <w:t>，</w:t>
      </w:r>
      <w:r w:rsidR="00EA3DBD">
        <w:rPr>
          <w:rFonts w:hint="eastAsia"/>
          <w:lang w:val="en-US"/>
        </w:rPr>
        <w:t>质量非常好。</w:t>
      </w:r>
    </w:p>
    <w:p w14:paraId="082D366D" w14:textId="77777777" w:rsidR="00E907BB" w:rsidRPr="00E907BB" w:rsidRDefault="00E907BB" w:rsidP="00E907BB">
      <w:pPr>
        <w:rPr>
          <w:lang w:val="en-US"/>
        </w:rPr>
      </w:pPr>
    </w:p>
    <w:p w14:paraId="0FF7C55F" w14:textId="0C8973D8" w:rsidR="00E907BB" w:rsidRDefault="00E907BB" w:rsidP="00E907BB">
      <w:pPr>
        <w:rPr>
          <w:rFonts w:hint="eastAsia"/>
          <w:lang w:val="en-US"/>
        </w:rPr>
      </w:pPr>
      <w:r w:rsidRPr="00E907BB">
        <w:rPr>
          <w:rFonts w:hint="eastAsia"/>
          <w:lang w:val="en-US"/>
        </w:rPr>
        <w:t>在课程之外，</w:t>
      </w:r>
      <w:r w:rsidR="0025174A">
        <w:rPr>
          <w:rFonts w:hint="eastAsia"/>
          <w:lang w:val="en-US"/>
        </w:rPr>
        <w:t>因为我选择了模型论作为研究方向，也自己学习了一些模型论的东西</w:t>
      </w:r>
      <w:r w:rsidR="00352CBB">
        <w:rPr>
          <w:rFonts w:hint="eastAsia"/>
          <w:lang w:val="en-US"/>
        </w:rPr>
        <w:t>，我自己看书喜欢边看边用</w:t>
      </w:r>
      <w:r w:rsidR="00352CBB">
        <w:rPr>
          <w:rFonts w:hint="eastAsia"/>
          <w:lang w:val="en-US"/>
        </w:rPr>
        <w:t>latex</w:t>
      </w:r>
      <w:r w:rsidR="00352CBB">
        <w:rPr>
          <w:rFonts w:hint="eastAsia"/>
          <w:lang w:val="en-US"/>
        </w:rPr>
        <w:t>抄一遍，顺便还能补充一些细节，另外因为主要看的是电子书，这样也方便参考之前的一些定理引理之类的，不然确实容易忘记</w:t>
      </w:r>
      <w:r w:rsidR="0025174A">
        <w:rPr>
          <w:rFonts w:hint="eastAsia"/>
          <w:lang w:val="en-US"/>
        </w:rPr>
        <w:t>。同时，</w:t>
      </w:r>
      <w:r w:rsidRPr="00E907BB">
        <w:rPr>
          <w:rFonts w:hint="eastAsia"/>
          <w:lang w:val="en-US"/>
        </w:rPr>
        <w:t>姚</w:t>
      </w:r>
      <w:r w:rsidR="00053073">
        <w:rPr>
          <w:rFonts w:hint="eastAsia"/>
          <w:lang w:val="en-US"/>
        </w:rPr>
        <w:t>宁远</w:t>
      </w:r>
      <w:r w:rsidRPr="00E907BB">
        <w:rPr>
          <w:rFonts w:hint="eastAsia"/>
          <w:lang w:val="en-US"/>
        </w:rPr>
        <w:t>老师</w:t>
      </w:r>
      <w:r w:rsidR="00F728FD">
        <w:rPr>
          <w:rFonts w:hint="eastAsia"/>
          <w:lang w:val="en-US"/>
        </w:rPr>
        <w:t>每个学期</w:t>
      </w:r>
      <w:r w:rsidRPr="00E907BB">
        <w:rPr>
          <w:rFonts w:hint="eastAsia"/>
          <w:lang w:val="en-US"/>
        </w:rPr>
        <w:t>也</w:t>
      </w:r>
      <w:r w:rsidR="00F728FD">
        <w:rPr>
          <w:rFonts w:hint="eastAsia"/>
          <w:lang w:val="en-US"/>
        </w:rPr>
        <w:t>很用心地</w:t>
      </w:r>
      <w:r w:rsidRPr="00E907BB">
        <w:rPr>
          <w:rFonts w:hint="eastAsia"/>
          <w:lang w:val="en-US"/>
        </w:rPr>
        <w:t>开设了</w:t>
      </w:r>
      <w:r w:rsidR="005445F5">
        <w:rPr>
          <w:rFonts w:hint="eastAsia"/>
          <w:lang w:val="en-US"/>
        </w:rPr>
        <w:t>有关模型论的讨论班，</w:t>
      </w:r>
      <w:r w:rsidR="0025174A">
        <w:rPr>
          <w:rFonts w:hint="eastAsia"/>
          <w:lang w:val="en-US"/>
        </w:rPr>
        <w:t>第一个学期是关于稳定性理论的，第二个学期主要是师兄讲拓扑动力的东西</w:t>
      </w:r>
      <w:r w:rsidR="00352CBB">
        <w:rPr>
          <w:rFonts w:hint="eastAsia"/>
          <w:lang w:val="en-US"/>
        </w:rPr>
        <w:t>，对模型论的学习十分有帮助。</w:t>
      </w:r>
    </w:p>
    <w:p w14:paraId="6651648C" w14:textId="1575B952" w:rsidR="003627D2" w:rsidRDefault="00490466" w:rsidP="00E907BB">
      <w:pPr>
        <w:rPr>
          <w:lang w:val="en-US"/>
        </w:rPr>
      </w:pPr>
      <w:r>
        <w:rPr>
          <w:lang w:val="en-US"/>
        </w:rPr>
        <w:t xml:space="preserve"> </w:t>
      </w:r>
    </w:p>
    <w:p w14:paraId="0703B16A" w14:textId="36713844" w:rsidR="003627D2" w:rsidRPr="00E907BB" w:rsidRDefault="003627D2" w:rsidP="00E907BB">
      <w:pPr>
        <w:rPr>
          <w:rFonts w:hint="eastAsia"/>
          <w:lang w:val="en-US"/>
        </w:rPr>
      </w:pPr>
      <w:r>
        <w:rPr>
          <w:rFonts w:hint="eastAsia"/>
          <w:lang w:val="en-US"/>
        </w:rPr>
        <w:t>总而言之，复旦的逻辑学提供了一个非常好的环境供你学习，只要努力就能收获很多。</w:t>
      </w:r>
    </w:p>
    <w:sectPr w:rsidR="003627D2" w:rsidRPr="00E907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7BB"/>
    <w:rsid w:val="00053073"/>
    <w:rsid w:val="000B670B"/>
    <w:rsid w:val="0025174A"/>
    <w:rsid w:val="002C7762"/>
    <w:rsid w:val="00352CBB"/>
    <w:rsid w:val="003627D2"/>
    <w:rsid w:val="003D3038"/>
    <w:rsid w:val="00490466"/>
    <w:rsid w:val="005425C7"/>
    <w:rsid w:val="005445F5"/>
    <w:rsid w:val="00645C92"/>
    <w:rsid w:val="00745157"/>
    <w:rsid w:val="00887714"/>
    <w:rsid w:val="0095040C"/>
    <w:rsid w:val="009B38E2"/>
    <w:rsid w:val="00A60620"/>
    <w:rsid w:val="00BD328E"/>
    <w:rsid w:val="00D32C9C"/>
    <w:rsid w:val="00D746C8"/>
    <w:rsid w:val="00E907BB"/>
    <w:rsid w:val="00EA3DBD"/>
    <w:rsid w:val="00EC47C3"/>
    <w:rsid w:val="00F1334B"/>
    <w:rsid w:val="00F7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BC553"/>
  <w15:chartTrackingRefBased/>
  <w15:docId w15:val="{E7CFB2F5-F469-084C-AE57-55363AE02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07B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 狗砸</dc:creator>
  <cp:keywords/>
  <dc:description/>
  <cp:lastModifiedBy>五 狗砸</cp:lastModifiedBy>
  <cp:revision>18</cp:revision>
  <cp:lastPrinted>2022-07-16T05:49:00Z</cp:lastPrinted>
  <dcterms:created xsi:type="dcterms:W3CDTF">2022-07-15T17:18:00Z</dcterms:created>
  <dcterms:modified xsi:type="dcterms:W3CDTF">2022-07-16T05:52:00Z</dcterms:modified>
</cp:coreProperties>
</file>