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0277" w14:textId="77777777" w:rsidR="001F308A" w:rsidRDefault="001F308A" w:rsidP="00D07B96">
      <w:pPr>
        <w:jc w:val="right"/>
        <w:rPr>
          <w:rFonts w:ascii="SimSun" w:hAnsi="SimSun"/>
          <w:b/>
          <w:sz w:val="48"/>
          <w:szCs w:val="48"/>
        </w:rPr>
      </w:pPr>
    </w:p>
    <w:p w14:paraId="4FCB79AA" w14:textId="16FB5515" w:rsidR="00D07B96" w:rsidRPr="00D07B96" w:rsidRDefault="009A4207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SimSun" w:hAnsi="SimSun" w:hint="eastAsia"/>
          <w:b/>
          <w:sz w:val="48"/>
          <w:szCs w:val="48"/>
        </w:rPr>
        <w:t>C</w:t>
      </w:r>
      <w:r w:rsidR="003713FC">
        <w:rPr>
          <w:rFonts w:ascii="SimSun" w:hAnsi="SimSun" w:hint="eastAsia"/>
          <w:b/>
          <w:sz w:val="48"/>
          <w:szCs w:val="48"/>
        </w:rPr>
        <w:t>卷</w:t>
      </w:r>
      <w:r w:rsidR="00D07B96" w:rsidRPr="00D07B96">
        <w:rPr>
          <w:rFonts w:ascii="SimSun" w:hAnsi="SimSun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FA7E7DA" w:rsidR="00D07B96" w:rsidRPr="00C13BBB" w:rsidRDefault="00D07B96" w:rsidP="00D07B96">
      <w:pPr>
        <w:jc w:val="center"/>
        <w:rPr>
          <w:rFonts w:ascii="SimSun" w:hAnsi="SimSun"/>
          <w:b/>
          <w:sz w:val="36"/>
          <w:szCs w:val="36"/>
        </w:rPr>
      </w:pPr>
      <w:r w:rsidRPr="00C13BBB">
        <w:rPr>
          <w:rFonts w:ascii="SimSun" w:hAnsi="SimSun" w:hint="eastAsia"/>
          <w:b/>
          <w:sz w:val="36"/>
          <w:szCs w:val="36"/>
        </w:rPr>
        <w:t>中国石油大学（北京）20</w:t>
      </w:r>
      <w:r w:rsidR="00BC78F5" w:rsidRPr="00C13BBB">
        <w:rPr>
          <w:rFonts w:ascii="SimSun" w:hAnsi="SimSun" w:hint="eastAsia"/>
          <w:b/>
          <w:sz w:val="36"/>
          <w:szCs w:val="36"/>
        </w:rPr>
        <w:t>1</w:t>
      </w:r>
      <w:r w:rsidR="00A37A56" w:rsidRPr="00C13BBB">
        <w:rPr>
          <w:rFonts w:ascii="SimSun" w:hAnsi="SimSun"/>
          <w:b/>
          <w:sz w:val="36"/>
          <w:szCs w:val="36"/>
        </w:rPr>
        <w:t>9</w:t>
      </w:r>
      <w:r w:rsidRPr="00C13BBB">
        <w:rPr>
          <w:rFonts w:ascii="SimSun" w:hAnsi="SimSun" w:hint="eastAsia"/>
          <w:b/>
          <w:sz w:val="36"/>
          <w:szCs w:val="36"/>
        </w:rPr>
        <w:t>—</w:t>
      </w:r>
      <w:r w:rsidR="00BC78F5" w:rsidRPr="00C13BBB">
        <w:rPr>
          <w:rFonts w:ascii="SimSun" w:hAnsi="SimSun" w:hint="eastAsia"/>
          <w:b/>
          <w:sz w:val="36"/>
          <w:szCs w:val="36"/>
        </w:rPr>
        <w:t>20</w:t>
      </w:r>
      <w:r w:rsidR="00A37A56" w:rsidRPr="00C13BBB">
        <w:rPr>
          <w:rFonts w:ascii="SimSun" w:hAnsi="SimSun"/>
          <w:b/>
          <w:sz w:val="36"/>
          <w:szCs w:val="36"/>
        </w:rPr>
        <w:t>20</w:t>
      </w:r>
      <w:r w:rsidRPr="00C13BBB">
        <w:rPr>
          <w:rFonts w:ascii="SimSun" w:hAnsi="SimSun" w:hint="eastAsia"/>
          <w:b/>
          <w:sz w:val="36"/>
          <w:szCs w:val="36"/>
        </w:rPr>
        <w:t>学年第</w:t>
      </w:r>
      <w:r w:rsidR="00BC78F5" w:rsidRPr="00C13BBB">
        <w:rPr>
          <w:rFonts w:ascii="SimSun" w:hAnsi="SimSun" w:hint="eastAsia"/>
          <w:b/>
          <w:sz w:val="36"/>
          <w:szCs w:val="36"/>
        </w:rPr>
        <w:t>二</w:t>
      </w:r>
      <w:r w:rsidRPr="00C13BBB">
        <w:rPr>
          <w:rFonts w:ascii="SimSun" w:hAnsi="SimSun" w:hint="eastAsia"/>
          <w:b/>
          <w:sz w:val="36"/>
          <w:szCs w:val="36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C13BBB" w:rsidRDefault="00041105" w:rsidP="00041105">
      <w:pPr>
        <w:jc w:val="center"/>
        <w:rPr>
          <w:rFonts w:ascii="SimSun" w:hAnsi="SimSun"/>
          <w:b/>
          <w:sz w:val="36"/>
          <w:szCs w:val="36"/>
        </w:rPr>
      </w:pPr>
      <w:r w:rsidRPr="00C13BBB"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C13BBB">
        <w:rPr>
          <w:rFonts w:ascii="SimSun" w:hAnsi="SimSun" w:hint="eastAsia"/>
          <w:b/>
          <w:sz w:val="36"/>
          <w:szCs w:val="36"/>
        </w:rPr>
        <w:t>《</w:t>
      </w:r>
      <w:r w:rsidR="00BC78F5" w:rsidRPr="00C13BBB">
        <w:rPr>
          <w:rFonts w:ascii="SimSun" w:hAnsi="SimSun" w:hint="eastAsia"/>
          <w:b/>
          <w:sz w:val="36"/>
          <w:szCs w:val="36"/>
        </w:rPr>
        <w:t>数学分析II</w:t>
      </w:r>
      <w:r w:rsidR="00D07B96" w:rsidRPr="00C13BBB">
        <w:rPr>
          <w:rFonts w:ascii="SimSun" w:hAnsi="SimSun" w:hint="eastAsia"/>
          <w:b/>
          <w:sz w:val="36"/>
          <w:szCs w:val="36"/>
        </w:rPr>
        <w:t>》期末考试试卷</w:t>
      </w:r>
    </w:p>
    <w:p w14:paraId="15769D31" w14:textId="77777777" w:rsidR="00D07B96" w:rsidRPr="00C13BBB" w:rsidRDefault="003713FC" w:rsidP="00D07B96">
      <w:pPr>
        <w:spacing w:line="720" w:lineRule="auto"/>
        <w:ind w:leftChars="57" w:left="120" w:firstLineChars="307" w:firstLine="1105"/>
        <w:jc w:val="center"/>
        <w:rPr>
          <w:rFonts w:ascii="SimSun" w:hAnsi="SimSun"/>
          <w:sz w:val="36"/>
          <w:szCs w:val="36"/>
        </w:rPr>
      </w:pPr>
      <w:r w:rsidRPr="00C13BBB">
        <w:rPr>
          <w:rFonts w:ascii="SimSun" w:hAnsi="SimSun" w:hint="eastAsia"/>
          <w:sz w:val="36"/>
          <w:szCs w:val="36"/>
        </w:rPr>
        <w:t>考试</w:t>
      </w:r>
      <w:r w:rsidR="00D07B96" w:rsidRPr="00C13BBB">
        <w:rPr>
          <w:rFonts w:ascii="SimSun" w:hAnsi="SimSun" w:hint="eastAsia"/>
          <w:sz w:val="36"/>
          <w:szCs w:val="36"/>
        </w:rPr>
        <w:t>方式</w:t>
      </w:r>
      <w:r w:rsidR="00834C8B" w:rsidRPr="00C13BBB">
        <w:rPr>
          <w:rFonts w:ascii="SimSun" w:hAnsi="SimSun" w:hint="eastAsia"/>
          <w:sz w:val="36"/>
          <w:szCs w:val="36"/>
        </w:rPr>
        <w:t>（闭卷考试</w:t>
      </w:r>
      <w:r w:rsidRPr="00C13BBB">
        <w:rPr>
          <w:rFonts w:ascii="SimSun" w:hAnsi="SimSun" w:hint="eastAsia"/>
          <w:sz w:val="36"/>
          <w:szCs w:val="36"/>
        </w:rPr>
        <w:t>）</w:t>
      </w:r>
    </w:p>
    <w:p w14:paraId="0279248A" w14:textId="77777777" w:rsidR="00D07B96" w:rsidRPr="00C13BBB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48F12D48" w:rsidR="00041105" w:rsidRPr="00C13BBB" w:rsidRDefault="00C13BBB" w:rsidP="00C13BBB">
      <w:pPr>
        <w:spacing w:line="720" w:lineRule="auto"/>
        <w:rPr>
          <w:rFonts w:ascii="SimSun"/>
          <w:sz w:val="36"/>
          <w:szCs w:val="36"/>
          <w:u w:val="single"/>
        </w:rPr>
      </w:pPr>
      <w:r>
        <w:rPr>
          <w:rFonts w:ascii="SimSun" w:hint="eastAsia"/>
          <w:sz w:val="36"/>
          <w:szCs w:val="36"/>
        </w:rPr>
        <w:t xml:space="preserve"> </w:t>
      </w:r>
      <w:r>
        <w:rPr>
          <w:rFonts w:ascii="SimSun"/>
          <w:sz w:val="36"/>
          <w:szCs w:val="36"/>
        </w:rPr>
        <w:t xml:space="preserve">                  </w:t>
      </w:r>
      <w:r w:rsidR="00041105" w:rsidRPr="00C13BBB">
        <w:rPr>
          <w:rFonts w:ascii="SimSun" w:hint="eastAsia"/>
          <w:sz w:val="36"/>
          <w:szCs w:val="36"/>
        </w:rPr>
        <w:t>班级：</w:t>
      </w:r>
      <w:r w:rsidR="00041105" w:rsidRPr="00C13BBB">
        <w:rPr>
          <w:rFonts w:ascii="SimSun" w:hint="eastAsia"/>
          <w:sz w:val="36"/>
          <w:szCs w:val="36"/>
          <w:u w:val="single"/>
        </w:rPr>
        <w:t xml:space="preserve">                  </w:t>
      </w:r>
    </w:p>
    <w:p w14:paraId="2886A5E6" w14:textId="4482524F" w:rsidR="00041105" w:rsidRPr="00C13BBB" w:rsidRDefault="00C13BBB" w:rsidP="00C13BBB">
      <w:pPr>
        <w:spacing w:line="720" w:lineRule="auto"/>
        <w:rPr>
          <w:rFonts w:ascii="SimSun"/>
          <w:sz w:val="36"/>
          <w:szCs w:val="36"/>
          <w:u w:val="single"/>
        </w:rPr>
      </w:pPr>
      <w:r>
        <w:rPr>
          <w:rFonts w:ascii="SimSun" w:hint="eastAsia"/>
          <w:sz w:val="36"/>
          <w:szCs w:val="36"/>
        </w:rPr>
        <w:t xml:space="preserve"> </w:t>
      </w:r>
      <w:r>
        <w:rPr>
          <w:rFonts w:ascii="SimSun"/>
          <w:sz w:val="36"/>
          <w:szCs w:val="36"/>
        </w:rPr>
        <w:t xml:space="preserve">                  </w:t>
      </w:r>
      <w:r w:rsidR="00041105" w:rsidRPr="00C13BBB">
        <w:rPr>
          <w:rFonts w:ascii="SimSun" w:hint="eastAsia"/>
          <w:sz w:val="36"/>
          <w:szCs w:val="36"/>
        </w:rPr>
        <w:t>姓名：</w:t>
      </w:r>
      <w:r w:rsidR="00041105" w:rsidRPr="00C13BBB">
        <w:rPr>
          <w:rFonts w:ascii="SimSun" w:hint="eastAsia"/>
          <w:sz w:val="36"/>
          <w:szCs w:val="36"/>
          <w:u w:val="single"/>
        </w:rPr>
        <w:t xml:space="preserve">                  </w:t>
      </w:r>
    </w:p>
    <w:p w14:paraId="50972C10" w14:textId="4E0F337C" w:rsidR="00041105" w:rsidRPr="00C13BBB" w:rsidRDefault="00C13BBB" w:rsidP="00C13BBB">
      <w:pPr>
        <w:spacing w:line="720" w:lineRule="auto"/>
        <w:rPr>
          <w:rFonts w:ascii="SimSun"/>
          <w:sz w:val="36"/>
          <w:szCs w:val="36"/>
          <w:u w:val="single"/>
        </w:rPr>
      </w:pPr>
      <w:r>
        <w:rPr>
          <w:rFonts w:ascii="SimSun" w:hint="eastAsia"/>
          <w:sz w:val="36"/>
          <w:szCs w:val="36"/>
        </w:rPr>
        <w:t xml:space="preserve"> </w:t>
      </w:r>
      <w:r>
        <w:rPr>
          <w:rFonts w:ascii="SimSun"/>
          <w:sz w:val="36"/>
          <w:szCs w:val="36"/>
        </w:rPr>
        <w:t xml:space="preserve">                  </w:t>
      </w:r>
      <w:r w:rsidR="00041105" w:rsidRPr="00C13BBB">
        <w:rPr>
          <w:rFonts w:ascii="SimSun" w:hint="eastAsia"/>
          <w:sz w:val="36"/>
          <w:szCs w:val="36"/>
        </w:rPr>
        <w:t>学号：</w:t>
      </w:r>
      <w:r w:rsidR="00041105" w:rsidRPr="00C13BBB">
        <w:rPr>
          <w:rFonts w:ascii="SimSun" w:hint="eastAsia"/>
          <w:sz w:val="36"/>
          <w:szCs w:val="36"/>
          <w:u w:val="single"/>
        </w:rPr>
        <w:t xml:space="preserve">                  </w:t>
      </w:r>
      <w:r w:rsidR="00041105" w:rsidRPr="00C13BBB">
        <w:rPr>
          <w:rFonts w:ascii="SimSun" w:hint="eastAsia"/>
          <w:sz w:val="36"/>
          <w:szCs w:val="36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 w:hint="eastAsia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974"/>
        <w:gridCol w:w="974"/>
        <w:gridCol w:w="974"/>
        <w:gridCol w:w="967"/>
        <w:gridCol w:w="967"/>
        <w:gridCol w:w="929"/>
        <w:gridCol w:w="929"/>
        <w:gridCol w:w="967"/>
        <w:gridCol w:w="1780"/>
      </w:tblGrid>
      <w:tr w:rsidR="00C13BBB" w:rsidRPr="00C13BBB" w14:paraId="18D6F054" w14:textId="77777777" w:rsidTr="00C13BBB">
        <w:trPr>
          <w:trHeight w:val="872"/>
          <w:jc w:val="center"/>
        </w:trPr>
        <w:tc>
          <w:tcPr>
            <w:tcW w:w="974" w:type="dxa"/>
          </w:tcPr>
          <w:p w14:paraId="076D7259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题号</w:t>
            </w:r>
          </w:p>
        </w:tc>
        <w:tc>
          <w:tcPr>
            <w:tcW w:w="974" w:type="dxa"/>
          </w:tcPr>
          <w:p w14:paraId="0CC87622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一</w:t>
            </w:r>
          </w:p>
        </w:tc>
        <w:tc>
          <w:tcPr>
            <w:tcW w:w="974" w:type="dxa"/>
          </w:tcPr>
          <w:p w14:paraId="0168B9DE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二</w:t>
            </w:r>
          </w:p>
        </w:tc>
        <w:tc>
          <w:tcPr>
            <w:tcW w:w="974" w:type="dxa"/>
          </w:tcPr>
          <w:p w14:paraId="29AF2003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 xml:space="preserve">三   </w:t>
            </w:r>
          </w:p>
        </w:tc>
        <w:tc>
          <w:tcPr>
            <w:tcW w:w="967" w:type="dxa"/>
          </w:tcPr>
          <w:p w14:paraId="170C6940" w14:textId="0BE9B3AD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四</w:t>
            </w:r>
          </w:p>
        </w:tc>
        <w:tc>
          <w:tcPr>
            <w:tcW w:w="967" w:type="dxa"/>
          </w:tcPr>
          <w:p w14:paraId="6E0BB984" w14:textId="1F9EAB12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五</w:t>
            </w:r>
          </w:p>
        </w:tc>
        <w:tc>
          <w:tcPr>
            <w:tcW w:w="929" w:type="dxa"/>
          </w:tcPr>
          <w:p w14:paraId="68795E21" w14:textId="4A9D4B0D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 w:hint="eastAsia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六</w:t>
            </w:r>
          </w:p>
        </w:tc>
        <w:tc>
          <w:tcPr>
            <w:tcW w:w="929" w:type="dxa"/>
          </w:tcPr>
          <w:p w14:paraId="2B97A0B1" w14:textId="46115F45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 w:hint="eastAsia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七</w:t>
            </w:r>
          </w:p>
        </w:tc>
        <w:tc>
          <w:tcPr>
            <w:tcW w:w="967" w:type="dxa"/>
          </w:tcPr>
          <w:p w14:paraId="27C8D9B0" w14:textId="51001D61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八</w:t>
            </w:r>
          </w:p>
        </w:tc>
        <w:tc>
          <w:tcPr>
            <w:tcW w:w="1780" w:type="dxa"/>
          </w:tcPr>
          <w:p w14:paraId="6AA36141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总分</w:t>
            </w:r>
          </w:p>
        </w:tc>
      </w:tr>
      <w:tr w:rsidR="00C13BBB" w:rsidRPr="00C13BBB" w14:paraId="484E239B" w14:textId="77777777" w:rsidTr="00C13BBB">
        <w:trPr>
          <w:jc w:val="center"/>
        </w:trPr>
        <w:tc>
          <w:tcPr>
            <w:tcW w:w="974" w:type="dxa"/>
          </w:tcPr>
          <w:p w14:paraId="08CE87B5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  <w:r w:rsidRPr="00C13BBB">
              <w:rPr>
                <w:rFonts w:ascii="SimSun" w:hAnsi="SimSun" w:hint="eastAsia"/>
                <w:b/>
                <w:bCs/>
                <w:sz w:val="32"/>
                <w:szCs w:val="32"/>
              </w:rPr>
              <w:t>得分</w:t>
            </w:r>
          </w:p>
        </w:tc>
        <w:tc>
          <w:tcPr>
            <w:tcW w:w="974" w:type="dxa"/>
          </w:tcPr>
          <w:p w14:paraId="7638DF47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  <w:tc>
          <w:tcPr>
            <w:tcW w:w="974" w:type="dxa"/>
          </w:tcPr>
          <w:p w14:paraId="7EDA8D4B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  <w:tc>
          <w:tcPr>
            <w:tcW w:w="974" w:type="dxa"/>
          </w:tcPr>
          <w:p w14:paraId="216B62AB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  <w:tc>
          <w:tcPr>
            <w:tcW w:w="967" w:type="dxa"/>
          </w:tcPr>
          <w:p w14:paraId="5ADA203B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  <w:tc>
          <w:tcPr>
            <w:tcW w:w="967" w:type="dxa"/>
          </w:tcPr>
          <w:p w14:paraId="65A93BEB" w14:textId="522E720C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  <w:tc>
          <w:tcPr>
            <w:tcW w:w="929" w:type="dxa"/>
          </w:tcPr>
          <w:p w14:paraId="5D2D6D5F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  <w:tc>
          <w:tcPr>
            <w:tcW w:w="929" w:type="dxa"/>
          </w:tcPr>
          <w:p w14:paraId="56BF30F2" w14:textId="131D114D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  <w:tc>
          <w:tcPr>
            <w:tcW w:w="967" w:type="dxa"/>
          </w:tcPr>
          <w:p w14:paraId="33DF3B76" w14:textId="72FC5E6B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  <w:tc>
          <w:tcPr>
            <w:tcW w:w="1780" w:type="dxa"/>
          </w:tcPr>
          <w:p w14:paraId="4B2AE98A" w14:textId="77777777" w:rsidR="00C13BBB" w:rsidRPr="00C13BBB" w:rsidRDefault="00C13BBB" w:rsidP="00041105">
            <w:pPr>
              <w:spacing w:line="720" w:lineRule="auto"/>
              <w:jc w:val="center"/>
              <w:rPr>
                <w:rFonts w:ascii="SimSun" w:hAnsi="SimSun"/>
                <w:b/>
                <w:bCs/>
                <w:sz w:val="32"/>
                <w:szCs w:val="32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6FBC17F6" w:rsidR="00E526AF" w:rsidRDefault="00A904AB" w:rsidP="00A904AB">
      <w:pPr>
        <w:rPr>
          <w:rStyle w:val="Strong"/>
          <w:sz w:val="24"/>
        </w:rPr>
      </w:pPr>
      <w:r>
        <w:rPr>
          <w:rStyle w:val="Strong"/>
          <w:rFonts w:hint="eastAsia"/>
          <w:sz w:val="24"/>
        </w:rPr>
        <w:lastRenderedPageBreak/>
        <w:t>一、</w:t>
      </w:r>
      <w:r w:rsidR="004118FA" w:rsidRPr="00A904AB">
        <w:rPr>
          <w:rStyle w:val="Strong"/>
          <w:rFonts w:hint="eastAsia"/>
          <w:sz w:val="24"/>
        </w:rPr>
        <w:t>填空题（每题</w:t>
      </w:r>
      <w:r w:rsidR="004118FA" w:rsidRPr="00A904AB">
        <w:rPr>
          <w:rStyle w:val="Strong"/>
          <w:rFonts w:hint="eastAsia"/>
          <w:sz w:val="24"/>
        </w:rPr>
        <w:t>3</w:t>
      </w:r>
      <w:r w:rsidR="004118FA" w:rsidRPr="00A904AB">
        <w:rPr>
          <w:rStyle w:val="Strong"/>
          <w:rFonts w:hint="eastAsia"/>
          <w:sz w:val="24"/>
        </w:rPr>
        <w:t>分，共</w:t>
      </w:r>
      <w:r w:rsidR="006A1785" w:rsidRPr="00A904AB">
        <w:rPr>
          <w:rStyle w:val="Strong"/>
          <w:rFonts w:hint="eastAsia"/>
          <w:sz w:val="24"/>
        </w:rPr>
        <w:t>30</w:t>
      </w:r>
      <w:r w:rsidR="004118FA" w:rsidRPr="00A904AB">
        <w:rPr>
          <w:rStyle w:val="Strong"/>
          <w:rFonts w:hint="eastAsia"/>
          <w:sz w:val="24"/>
        </w:rPr>
        <w:t>分）</w:t>
      </w:r>
    </w:p>
    <w:p w14:paraId="1DF02949" w14:textId="77777777" w:rsidR="00F141E7" w:rsidRPr="00A904AB" w:rsidRDefault="00F141E7" w:rsidP="00A904AB">
      <w:pPr>
        <w:rPr>
          <w:rStyle w:val="Strong"/>
          <w:rFonts w:hint="eastAsia"/>
          <w:sz w:val="24"/>
        </w:rPr>
      </w:pPr>
    </w:p>
    <w:p w14:paraId="7040A8FE" w14:textId="4C4765B6" w:rsidR="00C85EAF" w:rsidRPr="00A904AB" w:rsidRDefault="00A37A56" w:rsidP="00C85EAF">
      <w:pPr>
        <w:pStyle w:val="ListParagraph"/>
        <w:numPr>
          <w:ilvl w:val="0"/>
          <w:numId w:val="10"/>
        </w:numPr>
        <w:rPr>
          <w:rStyle w:val="Strong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n</m:t>
            </m:r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+⋯+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       </w:t>
      </w:r>
    </w:p>
    <w:p w14:paraId="38D440F6" w14:textId="77777777" w:rsidR="00A904AB" w:rsidRPr="000B3FD8" w:rsidRDefault="00A904AB" w:rsidP="00A904AB">
      <w:pPr>
        <w:pStyle w:val="ListParagraph"/>
        <w:ind w:left="1440"/>
        <w:rPr>
          <w:rStyle w:val="Strong"/>
          <w:sz w:val="24"/>
        </w:rPr>
      </w:pPr>
    </w:p>
    <w:p w14:paraId="7BA01939" w14:textId="4F2AD31F" w:rsidR="000F1886" w:rsidRPr="00A904AB" w:rsidRDefault="00A37A56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2π</m:t>
            </m:r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Style w:val="Strong"/>
                <w:rFonts w:ascii="Cambria Math" w:hAnsi="Cambria Math"/>
                <w:sz w:val="28"/>
                <w:szCs w:val="28"/>
              </w:rPr>
              <m:t>dx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        </w:t>
      </w:r>
    </w:p>
    <w:p w14:paraId="6F56FC5F" w14:textId="77777777" w:rsidR="00A904AB" w:rsidRPr="00F95D34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42203B1B" w14:textId="1D58BDFC" w:rsidR="00F95D34" w:rsidRPr="00A904AB" w:rsidRDefault="00A37A56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0,0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func>
        <m:r>
          <w:rPr>
            <w:rStyle w:val="Strong"/>
            <w:rFonts w:ascii="Cambria Math" w:hAnsi="Cambria Math"/>
            <w:sz w:val="28"/>
            <w:szCs w:val="28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     </w:t>
      </w:r>
    </w:p>
    <w:p w14:paraId="24923A25" w14:textId="77777777" w:rsidR="00A904AB" w:rsidRPr="00347F17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411C8D48" w14:textId="41BEE38F" w:rsidR="00347F17" w:rsidRPr="00A904AB" w:rsidRDefault="00347F1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347F17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Style w:val="Strong"/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Style w:val="Strong"/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50FFE">
        <w:rPr>
          <w:rStyle w:val="Strong"/>
          <w:rFonts w:hint="eastAsia"/>
          <w:b w:val="0"/>
          <w:bCs w:val="0"/>
          <w:sz w:val="24"/>
        </w:rPr>
        <w:t>，它在点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1,1,1</m:t>
            </m:r>
          </m:e>
        </m:d>
      </m:oMath>
      <w:r w:rsidR="00B50FFE">
        <w:rPr>
          <w:rStyle w:val="Strong"/>
          <w:rFonts w:hint="eastAsia"/>
          <w:b w:val="0"/>
          <w:bCs w:val="0"/>
          <w:sz w:val="24"/>
        </w:rPr>
        <w:t>的梯度为：</w:t>
      </w:r>
      <w:r w:rsidR="00AC7579">
        <w:rPr>
          <w:rStyle w:val="Strong"/>
          <w:rFonts w:hint="eastAsia"/>
          <w:b w:val="0"/>
          <w:bCs w:val="0"/>
          <w:sz w:val="24"/>
          <w:u w:val="single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</w:t>
      </w:r>
      <w:r w:rsidR="00085DF3">
        <w:rPr>
          <w:rStyle w:val="Strong"/>
          <w:b w:val="0"/>
          <w:bCs w:val="0"/>
          <w:sz w:val="24"/>
          <w:u w:val="single"/>
        </w:rPr>
        <w:t xml:space="preserve">      </w:t>
      </w:r>
      <w:r w:rsidR="00AC7579">
        <w:rPr>
          <w:rStyle w:val="Strong"/>
          <w:b w:val="0"/>
          <w:bCs w:val="0"/>
          <w:sz w:val="24"/>
          <w:u w:val="single"/>
        </w:rPr>
        <w:t xml:space="preserve">         </w:t>
      </w:r>
    </w:p>
    <w:p w14:paraId="1BC229B6" w14:textId="77777777" w:rsidR="00A904AB" w:rsidRPr="00B50FFE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48E3005F" w14:textId="00F63281" w:rsidR="00B50FFE" w:rsidRPr="00A904AB" w:rsidRDefault="006A1785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交换</w:t>
      </w:r>
      <w:r w:rsidRPr="006A1785">
        <w:rPr>
          <w:rStyle w:val="Strong"/>
          <w:rFonts w:hint="eastAsia"/>
          <w:b w:val="0"/>
          <w:bCs w:val="0"/>
          <w:sz w:val="24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8"/>
                <w:szCs w:val="28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 w:val="24"/>
        </w:rPr>
        <w:t>的次序为：</w:t>
      </w:r>
      <w:r w:rsidR="00AC7579">
        <w:rPr>
          <w:rStyle w:val="Strong"/>
          <w:rFonts w:hint="eastAsia"/>
          <w:b w:val="0"/>
          <w:bCs w:val="0"/>
          <w:sz w:val="24"/>
          <w:u w:val="single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                     </w:t>
      </w:r>
    </w:p>
    <w:p w14:paraId="26331268" w14:textId="77777777" w:rsidR="00A904AB" w:rsidRPr="00A37A56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5F364A3B" w14:textId="792BC643" w:rsidR="006A1785" w:rsidRPr="00A904AB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d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0</m:t>
            </m:r>
            <m:r>
              <w:rPr>
                <w:rStyle w:val="Strong"/>
                <w:rFonts w:ascii="Cambria Math" w:hAnsi="Cambria Math" w:hint="eastAsia"/>
                <w:sz w:val="28"/>
                <w:szCs w:val="28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8"/>
                <w:szCs w:val="28"/>
              </w:rPr>
              <m:t>≤</m:t>
            </m:r>
            <m:r>
              <w:rPr>
                <w:rStyle w:val="Strong"/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，则</m:t>
        </m:r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8"/>
                <w:szCs w:val="28"/>
              </w:rPr>
              <m:t>+xy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dxdy=</m:t>
        </m:r>
      </m:oMath>
      <w:r>
        <w:rPr>
          <w:rStyle w:val="Strong"/>
          <w:rFonts w:hint="eastAsia"/>
          <w:b w:val="0"/>
          <w:bCs w:val="0"/>
          <w:sz w:val="24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 </w:t>
      </w:r>
    </w:p>
    <w:p w14:paraId="47CA3153" w14:textId="77777777" w:rsidR="00A904AB" w:rsidRPr="004E3DF1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23047A16" w14:textId="543DBD16" w:rsidR="00AC7579" w:rsidRPr="00AC7579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 w:rsidR="00EF77D0">
        <w:rPr>
          <w:rStyle w:val="Strong"/>
          <w:rFonts w:hint="eastAsia"/>
          <w:b w:val="0"/>
          <w:bCs w:val="0"/>
          <w:sz w:val="24"/>
        </w:rPr>
        <w:t>是</w:t>
      </w:r>
      <w:r>
        <w:rPr>
          <w:rStyle w:val="Strong"/>
          <w:rFonts w:hint="eastAsia"/>
          <w:b w:val="0"/>
          <w:bCs w:val="0"/>
          <w:sz w:val="24"/>
        </w:rPr>
        <w:t>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x=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8"/>
            <w:szCs w:val="28"/>
          </w:rPr>
          <m:t>, 0</m:t>
        </m:r>
        <m:r>
          <w:rPr>
            <w:rStyle w:val="Strong"/>
            <w:rFonts w:ascii="Cambria Math" w:hAnsi="Cambria Math" w:hint="eastAsia"/>
            <w:sz w:val="28"/>
            <w:szCs w:val="28"/>
          </w:rPr>
          <m:t>≤</m:t>
        </m:r>
        <m:r>
          <w:rPr>
            <w:rStyle w:val="Strong"/>
            <w:rFonts w:ascii="Cambria Math" w:hAnsi="Cambria Math"/>
            <w:sz w:val="28"/>
            <w:szCs w:val="28"/>
          </w:rPr>
          <m:t>t</m:t>
        </m:r>
        <m:r>
          <w:rPr>
            <w:rStyle w:val="Strong"/>
            <w:rFonts w:ascii="Cambria Math" w:hAnsi="Cambria Math" w:hint="eastAsia"/>
            <w:sz w:val="28"/>
            <w:szCs w:val="28"/>
          </w:rPr>
          <m:t>≤</m:t>
        </m:r>
        <m:r>
          <w:rPr>
            <w:rStyle w:val="Strong"/>
            <w:rFonts w:ascii="Cambria Math" w:hAnsi="Cambria Math"/>
            <w:sz w:val="28"/>
            <w:szCs w:val="28"/>
          </w:rPr>
          <m:t>2π</m:t>
        </m:r>
      </m:oMath>
      <w:r w:rsidR="00DE4A73">
        <w:rPr>
          <w:rStyle w:val="Strong"/>
          <w:rFonts w:hint="eastAsia"/>
          <w:b w:val="0"/>
          <w:bCs w:val="0"/>
          <w:sz w:val="24"/>
        </w:rPr>
        <w:t>。则第一类曲线积分</w:t>
      </w:r>
    </w:p>
    <w:p w14:paraId="5F8BCCBB" w14:textId="77777777" w:rsidR="00AC7579" w:rsidRPr="00AC7579" w:rsidRDefault="00AC7579" w:rsidP="00AC7579">
      <w:pPr>
        <w:pStyle w:val="ListParagraph"/>
        <w:ind w:left="1440"/>
        <w:rPr>
          <w:rStyle w:val="Strong"/>
          <w:b w:val="0"/>
          <w:sz w:val="24"/>
        </w:rPr>
      </w:pPr>
    </w:p>
    <w:p w14:paraId="661A8BF8" w14:textId="430E981F" w:rsidR="00A904AB" w:rsidRPr="00AC7579" w:rsidRDefault="00A37A56" w:rsidP="00AC7579">
      <w:pPr>
        <w:pStyle w:val="ListParagraph"/>
        <w:ind w:left="1440"/>
        <w:rPr>
          <w:rStyle w:val="Strong"/>
          <w:b w:val="0"/>
          <w:sz w:val="24"/>
          <w:u w:val="single"/>
        </w:rPr>
      </w:pP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x+y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8"/>
            <w:szCs w:val="28"/>
          </w:rPr>
          <m:t>ds</m:t>
        </m:r>
        <m:r>
          <w:rPr>
            <w:rStyle w:val="Strong"/>
            <w:rFonts w:ascii="Cambria Math" w:hAnsi="Cambria Math"/>
            <w:sz w:val="28"/>
            <w:szCs w:val="28"/>
          </w:rPr>
          <m:t>=</m:t>
        </m:r>
      </m:oMath>
      <w:r w:rsidR="00AC7579">
        <w:rPr>
          <w:rStyle w:val="Strong"/>
          <w:b w:val="0"/>
          <w:bCs w:val="0"/>
          <w:sz w:val="28"/>
          <w:szCs w:val="28"/>
        </w:rPr>
        <w:t xml:space="preserve"> </w:t>
      </w:r>
      <w:r w:rsidR="00AC7579">
        <w:rPr>
          <w:rStyle w:val="Strong"/>
          <w:b w:val="0"/>
          <w:bCs w:val="0"/>
          <w:sz w:val="28"/>
          <w:szCs w:val="28"/>
          <w:u w:val="single"/>
        </w:rPr>
        <w:t xml:space="preserve">                 </w:t>
      </w:r>
    </w:p>
    <w:p w14:paraId="4D5131CC" w14:textId="77777777" w:rsidR="00AC7579" w:rsidRPr="00AC7579" w:rsidRDefault="00AC7579" w:rsidP="00A904AB">
      <w:pPr>
        <w:pStyle w:val="ListParagraph"/>
        <w:ind w:left="1440"/>
        <w:rPr>
          <w:rStyle w:val="Strong"/>
          <w:b w:val="0"/>
          <w:sz w:val="24"/>
          <w:u w:val="single"/>
        </w:rPr>
      </w:pPr>
    </w:p>
    <w:p w14:paraId="2377B66A" w14:textId="77777777" w:rsidR="00AC7579" w:rsidRPr="00AC7579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x=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8"/>
            <w:szCs w:val="28"/>
          </w:rPr>
          <m:t>, 0</m:t>
        </m:r>
        <m:r>
          <w:rPr>
            <w:rStyle w:val="Strong"/>
            <w:rFonts w:ascii="Cambria Math" w:hAnsi="Cambria Math" w:hint="eastAsia"/>
            <w:sz w:val="28"/>
            <w:szCs w:val="28"/>
          </w:rPr>
          <m:t>≤</m:t>
        </m:r>
        <m:r>
          <w:rPr>
            <w:rStyle w:val="Strong"/>
            <w:rFonts w:ascii="Cambria Math" w:hAnsi="Cambria Math"/>
            <w:sz w:val="28"/>
            <w:szCs w:val="28"/>
          </w:rPr>
          <m:t>t</m:t>
        </m:r>
        <m:r>
          <w:rPr>
            <w:rStyle w:val="Strong"/>
            <w:rFonts w:ascii="Cambria Math" w:hAnsi="Cambria Math" w:hint="eastAsia"/>
            <w:sz w:val="28"/>
            <w:szCs w:val="28"/>
          </w:rPr>
          <m:t>≤</m:t>
        </m:r>
        <m:r>
          <w:rPr>
            <w:rStyle w:val="Strong"/>
            <w:rFonts w:ascii="Cambria Math" w:hAnsi="Cambria Math"/>
            <w:sz w:val="28"/>
            <w:szCs w:val="28"/>
          </w:rPr>
          <m:t>2π</m:t>
        </m:r>
      </m:oMath>
      <w:r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</w:p>
    <w:p w14:paraId="379B19E8" w14:textId="77777777" w:rsidR="00AC7579" w:rsidRPr="00AC7579" w:rsidRDefault="00AC7579" w:rsidP="00AC7579">
      <w:pPr>
        <w:pStyle w:val="ListParagraph"/>
        <w:ind w:left="1440"/>
        <w:rPr>
          <w:rStyle w:val="Strong"/>
          <w:b w:val="0"/>
          <w:bCs w:val="0"/>
          <w:sz w:val="24"/>
        </w:rPr>
      </w:pPr>
    </w:p>
    <w:p w14:paraId="743E9FAD" w14:textId="429DB7A5" w:rsidR="00F95D34" w:rsidRPr="00A904AB" w:rsidRDefault="00A37A56" w:rsidP="00AC7579">
      <w:pPr>
        <w:pStyle w:val="ListParagraph"/>
        <w:ind w:left="1440"/>
        <w:rPr>
          <w:rStyle w:val="Strong"/>
          <w:b w:val="0"/>
          <w:sz w:val="24"/>
        </w:rPr>
      </w:pP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-y</m:t>
            </m:r>
            <m:r>
              <w:rPr>
                <w:rStyle w:val="Strong"/>
                <w:rFonts w:ascii="Cambria Math" w:hAnsi="Cambria Math"/>
                <w:sz w:val="28"/>
                <w:szCs w:val="28"/>
              </w:rPr>
              <m:t>d</m:t>
            </m:r>
            <m:r>
              <w:rPr>
                <w:rStyle w:val="Strong"/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=</m:t>
        </m:r>
      </m:oMath>
      <w:r w:rsidR="000554BD">
        <w:rPr>
          <w:rStyle w:val="Strong"/>
          <w:b w:val="0"/>
          <w:bCs w:val="0"/>
          <w:sz w:val="24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          </w:t>
      </w:r>
    </w:p>
    <w:p w14:paraId="66E3FBB4" w14:textId="77777777" w:rsidR="00A904AB" w:rsidRPr="000554BD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28644919" w14:textId="6AF2E4EB" w:rsidR="000554BD" w:rsidRPr="00AC7579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8"/>
            <w:szCs w:val="28"/>
          </w:rPr>
          <m:t>x+y+z=</m:t>
        </m:r>
        <m:r>
          <w:rPr>
            <w:rStyle w:val="Strong"/>
            <w:rFonts w:ascii="Cambria Math" w:hAnsi="Cambria Math"/>
            <w:sz w:val="28"/>
            <w:szCs w:val="28"/>
          </w:rPr>
          <m:t>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在第一象限中的部分，则第一类曲面积分</w:t>
      </w:r>
    </w:p>
    <w:p w14:paraId="0345032F" w14:textId="77777777" w:rsidR="00AC7579" w:rsidRPr="000554BD" w:rsidRDefault="00AC7579" w:rsidP="00AC7579">
      <w:pPr>
        <w:pStyle w:val="ListParagraph"/>
        <w:ind w:left="1440"/>
        <w:rPr>
          <w:rStyle w:val="Strong"/>
          <w:b w:val="0"/>
          <w:sz w:val="24"/>
        </w:rPr>
      </w:pPr>
    </w:p>
    <w:p w14:paraId="23BF45BC" w14:textId="3A4140A8" w:rsidR="000554BD" w:rsidRPr="00AC7579" w:rsidRDefault="00A37A56" w:rsidP="000554BD">
      <w:pPr>
        <w:pStyle w:val="ListParagraph"/>
        <w:ind w:left="1440"/>
        <w:rPr>
          <w:rStyle w:val="Strong"/>
          <w:b w:val="0"/>
          <w:bCs w:val="0"/>
          <w:sz w:val="24"/>
          <w:u w:val="single"/>
        </w:rPr>
      </w:pP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x+y+z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dS=</m:t>
        </m:r>
      </m:oMath>
      <w:r w:rsidR="000554BD">
        <w:rPr>
          <w:rStyle w:val="Strong"/>
          <w:b w:val="0"/>
          <w:bCs w:val="0"/>
          <w:sz w:val="24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             </w:t>
      </w:r>
    </w:p>
    <w:p w14:paraId="412877DB" w14:textId="77777777" w:rsidR="00A904AB" w:rsidRPr="00A904AB" w:rsidRDefault="00A904AB" w:rsidP="00A904AB">
      <w:pPr>
        <w:rPr>
          <w:rStyle w:val="Strong"/>
          <w:b w:val="0"/>
          <w:bCs w:val="0"/>
          <w:sz w:val="24"/>
          <w:u w:val="single"/>
        </w:rPr>
      </w:pPr>
    </w:p>
    <w:p w14:paraId="06FAF151" w14:textId="77777777" w:rsidR="00AC7579" w:rsidRPr="00AC7579" w:rsidRDefault="00EB098E" w:rsidP="00E21DA0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u w:val="single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8"/>
            <w:szCs w:val="28"/>
          </w:rPr>
          <m:t>x+y+z=</m:t>
        </m:r>
        <m:r>
          <w:rPr>
            <w:rStyle w:val="Strong"/>
            <w:rFonts w:ascii="Cambria Math" w:hAnsi="Cambria Math"/>
            <w:sz w:val="28"/>
            <w:szCs w:val="28"/>
          </w:rPr>
          <m:t>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</w:t>
      </w:r>
      <w:r w:rsidR="00E21DA0">
        <w:rPr>
          <w:rStyle w:val="Strong"/>
          <w:rFonts w:hint="eastAsia"/>
          <w:b w:val="0"/>
          <w:bCs w:val="0"/>
          <w:sz w:val="24"/>
        </w:rPr>
        <w:t>方向为上侧。则第二类曲面积</w:t>
      </w:r>
    </w:p>
    <w:p w14:paraId="31B0E94C" w14:textId="77777777" w:rsidR="00AC7579" w:rsidRDefault="00AC7579" w:rsidP="00AC7579">
      <w:pPr>
        <w:pStyle w:val="ListParagraph"/>
        <w:ind w:left="1440"/>
        <w:rPr>
          <w:rStyle w:val="Strong"/>
          <w:b w:val="0"/>
          <w:bCs w:val="0"/>
          <w:sz w:val="24"/>
        </w:rPr>
      </w:pPr>
    </w:p>
    <w:p w14:paraId="651F6404" w14:textId="06B4E816" w:rsidR="00AC7579" w:rsidRDefault="00E21DA0" w:rsidP="00AC7579">
      <w:pPr>
        <w:pStyle w:val="ListParagraph"/>
        <w:ind w:left="1440"/>
        <w:rPr>
          <w:rStyle w:val="Strong"/>
          <w:b w:val="0"/>
          <w:bCs w:val="0"/>
          <w:sz w:val="24"/>
          <w:u w:val="single"/>
        </w:rPr>
      </w:pPr>
      <w:r>
        <w:rPr>
          <w:rStyle w:val="Strong"/>
          <w:rFonts w:hint="eastAsia"/>
          <w:b w:val="0"/>
          <w:bCs w:val="0"/>
          <w:sz w:val="24"/>
        </w:rPr>
        <w:t>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x+y+z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dxdy=</m:t>
        </m:r>
      </m:oMath>
      <w:r>
        <w:rPr>
          <w:rStyle w:val="Strong"/>
          <w:b w:val="0"/>
          <w:bCs w:val="0"/>
          <w:sz w:val="24"/>
        </w:rPr>
        <w:t xml:space="preserve"> </w:t>
      </w:r>
      <w:r w:rsidR="00AC7579">
        <w:rPr>
          <w:rStyle w:val="Strong"/>
          <w:b w:val="0"/>
          <w:bCs w:val="0"/>
          <w:sz w:val="24"/>
          <w:u w:val="single"/>
        </w:rPr>
        <w:t xml:space="preserve">               </w:t>
      </w:r>
    </w:p>
    <w:p w14:paraId="65384F42" w14:textId="52EB46B9" w:rsidR="00AC7579" w:rsidRDefault="00AC7579">
      <w:pPr>
        <w:widowControl/>
        <w:jc w:val="left"/>
        <w:rPr>
          <w:rStyle w:val="Strong"/>
          <w:b w:val="0"/>
          <w:bCs w:val="0"/>
          <w:sz w:val="24"/>
          <w:u w:val="single"/>
        </w:rPr>
      </w:pPr>
    </w:p>
    <w:p w14:paraId="2704F609" w14:textId="77777777" w:rsidR="00AC7579" w:rsidRDefault="00AC7579">
      <w:pPr>
        <w:widowControl/>
        <w:jc w:val="left"/>
        <w:rPr>
          <w:rStyle w:val="Strong"/>
          <w:b w:val="0"/>
          <w:bCs w:val="0"/>
          <w:sz w:val="24"/>
          <w:u w:val="single"/>
        </w:rPr>
      </w:pPr>
    </w:p>
    <w:p w14:paraId="7C849E2C" w14:textId="77777777" w:rsidR="000554BD" w:rsidRPr="00A904AB" w:rsidRDefault="000554BD" w:rsidP="00AC7579">
      <w:pPr>
        <w:pStyle w:val="ListParagraph"/>
        <w:ind w:left="1440"/>
        <w:rPr>
          <w:rStyle w:val="Strong"/>
          <w:b w:val="0"/>
          <w:bCs w:val="0"/>
          <w:sz w:val="24"/>
          <w:u w:val="single"/>
        </w:rPr>
      </w:pPr>
    </w:p>
    <w:p w14:paraId="08A93C0D" w14:textId="216CA52C" w:rsidR="00A904AB" w:rsidRDefault="00A904AB" w:rsidP="00A904AB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b/>
          <w:bCs/>
          <w:sz w:val="24"/>
        </w:rPr>
        <w:lastRenderedPageBreak/>
        <w:t>二、</w:t>
      </w:r>
      <w:r w:rsidRPr="00A904AB">
        <w:rPr>
          <w:rFonts w:ascii="SimSun" w:hAnsi="SimSun" w:hint="eastAsia"/>
          <w:b/>
          <w:bCs/>
          <w:sz w:val="24"/>
        </w:rPr>
        <w:t>计算题（本题1</w:t>
      </w:r>
      <w:r w:rsidRPr="00A904AB">
        <w:rPr>
          <w:rFonts w:ascii="SimSun" w:hAnsi="SimSun"/>
          <w:b/>
          <w:bCs/>
          <w:sz w:val="24"/>
        </w:rPr>
        <w:t>0</w:t>
      </w:r>
      <w:r w:rsidRPr="00A904AB">
        <w:rPr>
          <w:rFonts w:ascii="SimSun" w:hAnsi="SimSun" w:hint="eastAsia"/>
          <w:b/>
          <w:bCs/>
          <w:sz w:val="24"/>
        </w:rPr>
        <w:t>分）</w:t>
      </w:r>
      <w:r w:rsidRPr="00A904AB">
        <w:rPr>
          <w:rFonts w:ascii="SimSun" w:hAnsi="SimSun" w:hint="eastAsia"/>
          <w:sz w:val="24"/>
        </w:rPr>
        <w:t>求函数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4-x-y</m:t>
            </m:r>
          </m:e>
        </m:d>
      </m:oMath>
      <w:r w:rsidRPr="00A904AB">
        <w:rPr>
          <w:rFonts w:ascii="SimSun" w:hAnsi="SimSun" w:hint="eastAsia"/>
          <w:sz w:val="24"/>
        </w:rPr>
        <w:t>在直线</w:t>
      </w:r>
      <m:oMath>
        <m:r>
          <w:rPr>
            <w:rFonts w:ascii="Cambria Math" w:hAnsi="Cambria Math"/>
            <w:sz w:val="24"/>
          </w:rPr>
          <m:t>x+y=6,x</m:t>
        </m:r>
        <m:r>
          <m:rPr>
            <m:sty m:val="p"/>
          </m:rPr>
          <w:rPr>
            <w:rFonts w:ascii="Cambria Math" w:hAnsi="Cambria Math" w:hint="eastAsia"/>
            <w:sz w:val="24"/>
          </w:rPr>
          <m:t>轴和</m:t>
        </m:r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 w:hint="eastAsia"/>
            <w:sz w:val="24"/>
          </w:rPr>
          <m:t>轴</m:t>
        </m:r>
      </m:oMath>
      <w:r w:rsidRPr="00A904AB">
        <w:rPr>
          <w:rFonts w:ascii="SimSun" w:hAnsi="SimSun" w:hint="eastAsia"/>
          <w:sz w:val="24"/>
        </w:rPr>
        <w:t>所围成区域D上的最大，最小值。</w:t>
      </w:r>
    </w:p>
    <w:p w14:paraId="60093FAE" w14:textId="5DDCE6FA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7E95ECD1" w14:textId="58AB129F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35F651FA" w14:textId="45B3B318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19EA804E" w14:textId="5448E8FB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0C1ECB50" w14:textId="146A85A5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5595CCA7" w14:textId="6ED907F8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1713A51D" w14:textId="67B2124A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35748909" w14:textId="52B9E42D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40737E3F" w14:textId="29BEFFF2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1F6D9E37" w14:textId="4B5B5967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0A81B1D1" w14:textId="2C8F59E5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12787E29" w14:textId="338CA7D0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360EA3E4" w14:textId="6AB226AF" w:rsidR="00F141E7" w:rsidRDefault="00F141E7" w:rsidP="00A904AB">
      <w:pPr>
        <w:spacing w:line="360" w:lineRule="auto"/>
        <w:rPr>
          <w:rFonts w:ascii="SimSun" w:hAnsi="SimSun"/>
          <w:sz w:val="24"/>
        </w:rPr>
      </w:pPr>
    </w:p>
    <w:p w14:paraId="4F830501" w14:textId="77777777" w:rsidR="00F141E7" w:rsidRPr="00A904AB" w:rsidRDefault="00F141E7" w:rsidP="00A904AB">
      <w:pPr>
        <w:spacing w:line="360" w:lineRule="auto"/>
        <w:rPr>
          <w:rFonts w:ascii="SimSun" w:hAnsi="SimSun" w:hint="eastAsia"/>
          <w:b/>
          <w:bCs/>
          <w:sz w:val="24"/>
        </w:rPr>
      </w:pPr>
    </w:p>
    <w:p w14:paraId="4EF24B0E" w14:textId="04CD42FD" w:rsidR="00F141E7" w:rsidRDefault="00A904AB" w:rsidP="00C21B56">
      <w:pPr>
        <w:rPr>
          <w:rFonts w:ascii="SimSun" w:hAnsi="SimSun"/>
          <w:sz w:val="24"/>
        </w:rPr>
      </w:pPr>
      <w:r w:rsidRPr="00C21B56">
        <w:rPr>
          <w:rFonts w:ascii="SimSun" w:hAnsi="SimSun" w:hint="eastAsia"/>
          <w:b/>
          <w:bCs/>
          <w:sz w:val="24"/>
        </w:rPr>
        <w:t>三、</w:t>
      </w:r>
      <w:r w:rsidRPr="00C21B56">
        <w:rPr>
          <w:rFonts w:ascii="SimSun" w:hAnsi="SimSun" w:hint="eastAsia"/>
          <w:b/>
          <w:bCs/>
          <w:sz w:val="24"/>
        </w:rPr>
        <w:t xml:space="preserve">计算题 </w:t>
      </w:r>
      <w:r w:rsidRPr="00C21B56">
        <w:rPr>
          <w:rFonts w:ascii="SimSun" w:hAnsi="SimSun"/>
          <w:b/>
          <w:bCs/>
          <w:sz w:val="24"/>
        </w:rPr>
        <w:t>(</w:t>
      </w:r>
      <w:r w:rsidRPr="00C21B56">
        <w:rPr>
          <w:rFonts w:ascii="SimSun" w:hAnsi="SimSun" w:hint="eastAsia"/>
          <w:b/>
          <w:bCs/>
          <w:sz w:val="24"/>
        </w:rPr>
        <w:t>本题</w:t>
      </w:r>
      <w:r w:rsidRPr="00C21B56">
        <w:rPr>
          <w:rFonts w:ascii="SimSun" w:hAnsi="SimSun"/>
          <w:b/>
          <w:bCs/>
          <w:sz w:val="24"/>
        </w:rPr>
        <w:t>10</w:t>
      </w:r>
      <w:r w:rsidRPr="00C21B56">
        <w:rPr>
          <w:rFonts w:ascii="SimSun" w:hAnsi="SimSun" w:hint="eastAsia"/>
          <w:b/>
          <w:bCs/>
          <w:sz w:val="24"/>
        </w:rPr>
        <w:t>分</w:t>
      </w:r>
      <w:r w:rsidRPr="00C21B56">
        <w:rPr>
          <w:rFonts w:ascii="SimSun" w:hAnsi="SimSun"/>
          <w:b/>
          <w:bCs/>
          <w:sz w:val="24"/>
        </w:rPr>
        <w:t>)</w:t>
      </w:r>
      <w:r w:rsidRPr="00C21B56">
        <w:rPr>
          <w:rFonts w:ascii="SimSun" w:hAnsi="SimSun"/>
          <w:sz w:val="24"/>
        </w:rPr>
        <w:t xml:space="preserve"> </w:t>
      </w:r>
      <w:r w:rsidRPr="00C21B56">
        <w:rPr>
          <w:rFonts w:ascii="SimSun" w:hAnsi="SimSun" w:hint="eastAsia"/>
          <w:sz w:val="24"/>
        </w:rPr>
        <w:t>计算三重积分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x+2y+3z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</w:rPr>
          <m:t>dv</m:t>
        </m:r>
      </m:oMath>
      <w:r w:rsidRPr="00C21B56">
        <w:rPr>
          <w:rFonts w:ascii="SimSun" w:hAnsi="SimSun"/>
          <w:sz w:val="24"/>
        </w:rPr>
        <w:t>,</w:t>
      </w:r>
      <w:r w:rsidRPr="00C21B56">
        <w:rPr>
          <w:rFonts w:ascii="SimSun" w:hAnsi="SimSun" w:hint="eastAsia"/>
          <w:sz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  <m:r>
          <w:rPr>
            <w:rFonts w:ascii="Cambria Math" w:hAnsi="Cambria Math" w:hint="eastAsia"/>
            <w:sz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C21B56">
        <w:rPr>
          <w:rFonts w:ascii="SimSun" w:hAnsi="SimSun"/>
          <w:sz w:val="24"/>
        </w:rPr>
        <w:t xml:space="preserve"> </w:t>
      </w:r>
    </w:p>
    <w:p w14:paraId="40BF452A" w14:textId="0CDAA0B3" w:rsidR="00A904AB" w:rsidRPr="00C21B56" w:rsidRDefault="00F141E7" w:rsidP="00F141E7">
      <w:pPr>
        <w:widowControl/>
        <w:jc w:val="left"/>
        <w:rPr>
          <w:rFonts w:ascii="SimSun" w:hAnsi="SimSun"/>
          <w:sz w:val="24"/>
        </w:rPr>
      </w:pPr>
      <w:r>
        <w:rPr>
          <w:rFonts w:ascii="SimSun" w:hAnsi="SimSun"/>
          <w:sz w:val="24"/>
        </w:rPr>
        <w:br w:type="page"/>
      </w:r>
    </w:p>
    <w:p w14:paraId="02ACA897" w14:textId="3A53B4F7" w:rsidR="00571B6E" w:rsidRDefault="00A904AB" w:rsidP="00AC7579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sz w:val="24"/>
        </w:rPr>
        <w:lastRenderedPageBreak/>
        <w:t>四、</w:t>
      </w:r>
      <w:r w:rsidR="00E4273A">
        <w:rPr>
          <w:rStyle w:val="Strong"/>
          <w:rFonts w:hint="eastAsia"/>
          <w:sz w:val="24"/>
        </w:rPr>
        <w:t>证明</w:t>
      </w:r>
      <w:r w:rsidR="00C21B56">
        <w:rPr>
          <w:rStyle w:val="Strong"/>
          <w:rFonts w:hint="eastAsia"/>
          <w:sz w:val="24"/>
        </w:rPr>
        <w:t>题</w:t>
      </w:r>
      <w:r w:rsidR="00CE0757" w:rsidRPr="00A904AB">
        <w:rPr>
          <w:rStyle w:val="Strong"/>
          <w:rFonts w:hint="eastAsia"/>
          <w:sz w:val="24"/>
        </w:rPr>
        <w:t>（</w:t>
      </w:r>
      <w:r w:rsidRPr="00A904AB">
        <w:rPr>
          <w:rFonts w:ascii="SimSun" w:hAnsi="SimSun" w:hint="eastAsia"/>
          <w:b/>
          <w:bCs/>
          <w:sz w:val="24"/>
        </w:rPr>
        <w:t>本题</w:t>
      </w:r>
      <w:r w:rsidRPr="00A904AB">
        <w:rPr>
          <w:rFonts w:ascii="SimSun" w:hAnsi="SimSun"/>
          <w:b/>
          <w:bCs/>
          <w:sz w:val="24"/>
        </w:rPr>
        <w:t>10</w:t>
      </w:r>
      <w:r w:rsidRPr="00A904AB">
        <w:rPr>
          <w:rFonts w:ascii="SimSun" w:hAnsi="SimSun" w:hint="eastAsia"/>
          <w:b/>
          <w:bCs/>
          <w:sz w:val="24"/>
        </w:rPr>
        <w:t>分</w:t>
      </w:r>
      <w:r w:rsidR="00703BCF" w:rsidRPr="00A904AB">
        <w:rPr>
          <w:rStyle w:val="Strong"/>
          <w:rFonts w:hint="eastAsia"/>
          <w:sz w:val="24"/>
        </w:rPr>
        <w:t>）</w:t>
      </w:r>
      <w:r w:rsidR="003A041C" w:rsidRPr="00A904AB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</m:oMath>
      <w:r w:rsidR="003A041C" w:rsidRPr="00A904AB">
        <w:rPr>
          <w:rStyle w:val="Strong"/>
          <w:rFonts w:hint="eastAsia"/>
          <w:b w:val="0"/>
          <w:bCs w:val="0"/>
          <w:sz w:val="24"/>
        </w:rPr>
        <w:t>可微，证明：在坐标变换</w:t>
      </w:r>
      <m:oMath>
        <m:r>
          <w:rPr>
            <w:rStyle w:val="Strong"/>
            <w:rFonts w:ascii="Cambria Math" w:hAnsi="Cambria Math"/>
            <w:sz w:val="24"/>
          </w:rPr>
          <m:t>x=u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>-v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>, y=u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θ+v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θ</m:t>
                </m:r>
              </m:e>
            </m:func>
          </m:e>
        </m:func>
      </m:oMath>
      <w:r w:rsidR="003A041C" w:rsidRPr="00AC7579">
        <w:rPr>
          <w:rStyle w:val="Strong"/>
          <w:rFonts w:hint="eastAsia"/>
          <w:b w:val="0"/>
          <w:bCs w:val="0"/>
          <w:sz w:val="24"/>
        </w:rPr>
        <w:t>下，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 w:rsidRPr="00AC7579">
        <w:rPr>
          <w:rStyle w:val="Strong"/>
          <w:rFonts w:hint="eastAsia"/>
          <w:b w:val="0"/>
          <w:bCs w:val="0"/>
          <w:sz w:val="24"/>
        </w:rPr>
        <w:t>是一个形式不变量。即若</w:t>
      </w:r>
      <m:oMath>
        <m:r>
          <w:rPr>
            <w:rStyle w:val="Strong"/>
            <w:rFonts w:ascii="Cambria Math" w:hAnsi="Cambria Math"/>
            <w:sz w:val="24"/>
          </w:rPr>
          <m:t>g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u,v</m:t>
            </m:r>
          </m:e>
        </m:d>
        <m:r>
          <w:rPr>
            <w:rStyle w:val="Strong"/>
            <w:rFonts w:ascii="Cambria Math" w:hAnsi="Cambria Math"/>
            <w:sz w:val="24"/>
          </w:rPr>
          <m:t>=f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θ</m:t>
                </m:r>
              </m:e>
            </m:func>
            <m:r>
              <w:rPr>
                <w:rStyle w:val="Strong"/>
                <w:rFonts w:ascii="Cambria Math" w:hAnsi="Cambria Math"/>
                <w:sz w:val="24"/>
              </w:rPr>
              <m:t>-v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θ</m:t>
                </m:r>
              </m:e>
            </m:func>
            <m:r>
              <w:rPr>
                <w:rStyle w:val="Strong"/>
                <w:rFonts w:ascii="Cambria Math" w:hAnsi="Cambria Math"/>
                <w:sz w:val="24"/>
              </w:rPr>
              <m:t>,u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θ+v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θ</m:t>
                    </m:r>
                  </m:e>
                </m:func>
              </m:e>
            </m:func>
          </m:e>
        </m:d>
      </m:oMath>
      <w:r w:rsidR="00AC7579">
        <w:rPr>
          <w:rStyle w:val="Strong"/>
          <w:rFonts w:hint="eastAsia"/>
          <w:b w:val="0"/>
          <w:bCs w:val="0"/>
          <w:sz w:val="24"/>
        </w:rPr>
        <w:t>，</w:t>
      </w:r>
      <w:r w:rsidR="00AA0420" w:rsidRPr="00AC7579">
        <w:rPr>
          <w:rStyle w:val="Strong"/>
          <w:rFonts w:hint="eastAsia"/>
          <w:b w:val="0"/>
          <w:bCs w:val="0"/>
          <w:sz w:val="24"/>
        </w:rPr>
        <w:t>则必有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 w:rsidRPr="00AC7579">
        <w:rPr>
          <w:rStyle w:val="Strong"/>
          <w:b w:val="0"/>
          <w:bCs w:val="0"/>
          <w:sz w:val="24"/>
        </w:rPr>
        <w:t>.</w:t>
      </w:r>
    </w:p>
    <w:p w14:paraId="38523B93" w14:textId="45C45A0F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18BFBB42" w14:textId="0E7F833C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4CDA475F" w14:textId="6CF0F8A7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73800325" w14:textId="1105929D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1DD6415E" w14:textId="3F966CB2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08D4AF53" w14:textId="6256C1A4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354F9D26" w14:textId="4A4C9C36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7811A28C" w14:textId="5795DA61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2AE7AF74" w14:textId="1542C46B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3D75F717" w14:textId="71950C5D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7E0831E9" w14:textId="1B6FA7AA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257FED84" w14:textId="37C7A2BE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00BB18F0" w14:textId="24B84E5C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4DA2E87A" w14:textId="7DBD797B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68EA4E14" w14:textId="7FC252C4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5CEE32EB" w14:textId="39245C2E" w:rsidR="00F141E7" w:rsidRDefault="00F141E7" w:rsidP="00AC7579">
      <w:pPr>
        <w:rPr>
          <w:rStyle w:val="Strong"/>
          <w:b w:val="0"/>
          <w:bCs w:val="0"/>
          <w:sz w:val="24"/>
        </w:rPr>
      </w:pPr>
    </w:p>
    <w:p w14:paraId="42F11F63" w14:textId="77777777" w:rsidR="00F141E7" w:rsidRPr="00AC7579" w:rsidRDefault="00F141E7" w:rsidP="00AC7579">
      <w:pPr>
        <w:rPr>
          <w:rStyle w:val="Strong"/>
          <w:b w:val="0"/>
          <w:bCs w:val="0"/>
          <w:sz w:val="24"/>
        </w:rPr>
      </w:pPr>
    </w:p>
    <w:p w14:paraId="517C0628" w14:textId="41A56365" w:rsidR="00CC5893" w:rsidRDefault="00C21B56" w:rsidP="00C21B56">
      <w:pPr>
        <w:rPr>
          <w:rStyle w:val="Strong"/>
          <w:b w:val="0"/>
          <w:bCs w:val="0"/>
          <w:sz w:val="24"/>
        </w:rPr>
      </w:pPr>
      <w:r w:rsidRPr="00C21B56">
        <w:rPr>
          <w:rStyle w:val="Strong"/>
          <w:rFonts w:hint="eastAsia"/>
          <w:sz w:val="24"/>
        </w:rPr>
        <w:t>五、</w:t>
      </w:r>
      <w:r w:rsidRPr="00C21B56">
        <w:rPr>
          <w:rStyle w:val="Strong"/>
          <w:rFonts w:hint="eastAsia"/>
          <w:sz w:val="24"/>
        </w:rPr>
        <w:t>计算题</w:t>
      </w:r>
      <w:r w:rsidRPr="00C21B56">
        <w:rPr>
          <w:rStyle w:val="Strong"/>
          <w:rFonts w:hint="eastAsia"/>
          <w:b w:val="0"/>
          <w:bCs w:val="0"/>
          <w:sz w:val="24"/>
        </w:rPr>
        <w:t>（</w:t>
      </w:r>
      <w:r w:rsidRPr="00C21B56">
        <w:rPr>
          <w:rFonts w:ascii="SimSun" w:hAnsi="SimSun" w:hint="eastAsia"/>
          <w:b/>
          <w:bCs/>
          <w:sz w:val="24"/>
        </w:rPr>
        <w:t>本题</w:t>
      </w:r>
      <w:r w:rsidRPr="00C21B56">
        <w:rPr>
          <w:rFonts w:ascii="SimSun" w:hAnsi="SimSun"/>
          <w:b/>
          <w:bCs/>
          <w:sz w:val="24"/>
        </w:rPr>
        <w:t>10</w:t>
      </w:r>
      <w:r w:rsidRPr="00C21B56">
        <w:rPr>
          <w:rFonts w:ascii="SimSun" w:hAnsi="SimSun" w:hint="eastAsia"/>
          <w:b/>
          <w:bCs/>
          <w:sz w:val="24"/>
        </w:rPr>
        <w:t>分</w:t>
      </w:r>
      <w:r w:rsidRPr="00C21B56">
        <w:rPr>
          <w:rStyle w:val="Strong"/>
          <w:rFonts w:hint="eastAsia"/>
          <w:b w:val="0"/>
          <w:bCs w:val="0"/>
          <w:sz w:val="24"/>
        </w:rPr>
        <w:t>）</w:t>
      </w:r>
      <w:r w:rsidR="007A0957" w:rsidRPr="00C21B56"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dσ</m:t>
            </m:r>
          </m:e>
        </m:nary>
      </m:oMath>
      <w:r w:rsidR="00832E1F" w:rsidRPr="00C21B56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w:rPr>
            <w:rStyle w:val="Strong"/>
            <w:rFonts w:ascii="Cambria Math" w:hAnsi="Cambria Math"/>
            <w:sz w:val="24"/>
          </w:rPr>
          <m:t>D</m:t>
        </m:r>
      </m:oMath>
      <w:r w:rsidR="00832E1F" w:rsidRPr="00C21B56">
        <w:rPr>
          <w:rStyle w:val="Strong"/>
          <w:rFonts w:hint="eastAsia"/>
          <w:b w:val="0"/>
          <w:bCs w:val="0"/>
          <w:sz w:val="24"/>
        </w:rPr>
        <w:t>是由直线</w:t>
      </w:r>
      <m:oMath>
        <m:r>
          <w:rPr>
            <w:rStyle w:val="Strong"/>
            <w:rFonts w:ascii="Cambria Math" w:hAnsi="Cambria Math"/>
            <w:sz w:val="24"/>
          </w:rPr>
          <m:t>x=0,y=1,y=x</m:t>
        </m:r>
      </m:oMath>
      <w:r w:rsidR="00832E1F" w:rsidRPr="00C21B56">
        <w:rPr>
          <w:rStyle w:val="Strong"/>
          <w:rFonts w:hint="eastAsia"/>
          <w:b w:val="0"/>
          <w:bCs w:val="0"/>
          <w:sz w:val="24"/>
        </w:rPr>
        <w:t>所围成的区域。</w:t>
      </w:r>
    </w:p>
    <w:p w14:paraId="34AF3C34" w14:textId="1A837E2A" w:rsidR="00986365" w:rsidRPr="00C21B56" w:rsidRDefault="00CC5893" w:rsidP="00CC5893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6331EE28" w14:textId="418BC329" w:rsidR="00896782" w:rsidRDefault="00C21B56" w:rsidP="00AC7579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sz w:val="24"/>
        </w:rPr>
        <w:lastRenderedPageBreak/>
        <w:t>六</w:t>
      </w:r>
      <w:r w:rsidRPr="00C21B56">
        <w:rPr>
          <w:rStyle w:val="Strong"/>
          <w:rFonts w:hint="eastAsia"/>
          <w:sz w:val="24"/>
        </w:rPr>
        <w:t>、计算题</w:t>
      </w:r>
      <w:r w:rsidRPr="00C21B56">
        <w:rPr>
          <w:rStyle w:val="Strong"/>
          <w:rFonts w:hint="eastAsia"/>
          <w:b w:val="0"/>
          <w:bCs w:val="0"/>
          <w:sz w:val="24"/>
        </w:rPr>
        <w:t>（</w:t>
      </w:r>
      <w:r w:rsidRPr="00C21B56">
        <w:rPr>
          <w:rFonts w:ascii="SimSun" w:hAnsi="SimSun" w:hint="eastAsia"/>
          <w:b/>
          <w:bCs/>
          <w:sz w:val="24"/>
        </w:rPr>
        <w:t>本题</w:t>
      </w:r>
      <w:r w:rsidRPr="00C21B56">
        <w:rPr>
          <w:rFonts w:ascii="SimSun" w:hAnsi="SimSun"/>
          <w:b/>
          <w:bCs/>
          <w:sz w:val="24"/>
        </w:rPr>
        <w:t>10</w:t>
      </w:r>
      <w:r w:rsidRPr="00C21B56">
        <w:rPr>
          <w:rFonts w:ascii="SimSun" w:hAnsi="SimSun" w:hint="eastAsia"/>
          <w:b/>
          <w:bCs/>
          <w:sz w:val="24"/>
        </w:rPr>
        <w:t>分</w:t>
      </w:r>
      <w:r w:rsidRPr="00C21B56">
        <w:rPr>
          <w:rStyle w:val="Strong"/>
          <w:rFonts w:hint="eastAsia"/>
          <w:b w:val="0"/>
          <w:bCs w:val="0"/>
          <w:sz w:val="24"/>
        </w:rPr>
        <w:t>）</w:t>
      </w:r>
      <w:r w:rsidR="009C1056" w:rsidRPr="00C21B56">
        <w:rPr>
          <w:rStyle w:val="Strong"/>
          <w:rFonts w:hint="eastAsia"/>
          <w:b w:val="0"/>
          <w:sz w:val="24"/>
        </w:rPr>
        <w:t>验证积分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x+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</m:func>
              </m:e>
            </m:d>
            <m:r>
              <w:rPr>
                <w:rStyle w:val="Strong"/>
                <w:rFonts w:ascii="Cambria Math" w:hAnsi="Cambria Math"/>
                <w:sz w:val="24"/>
              </w:rPr>
              <m:t xml:space="preserve">dx+ 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</m:func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 w:rsidR="0092237F" w:rsidRPr="00AC7579">
        <w:rPr>
          <w:rStyle w:val="Strong"/>
          <w:rFonts w:hint="eastAsia"/>
          <w:b w:val="0"/>
          <w:sz w:val="24"/>
        </w:rPr>
        <w:t>与路径无关，</w:t>
      </w:r>
      <w:r w:rsidR="00EF7A37" w:rsidRPr="00AC7579">
        <w:rPr>
          <w:rStyle w:val="Strong"/>
          <w:rFonts w:hint="eastAsia"/>
          <w:b w:val="0"/>
          <w:sz w:val="24"/>
        </w:rPr>
        <w:t>并求原函数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</m:oMath>
      <w:r w:rsidR="00EF7A37" w:rsidRPr="00AC7579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29CAE030" w14:textId="67075CF7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20864D2B" w14:textId="5B4B3180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6EB6F542" w14:textId="7BEBC52E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1EF87E9B" w14:textId="3E1DD4C1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1977BECA" w14:textId="21DF1A96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070B9FBF" w14:textId="63FC1F27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5A4400EB" w14:textId="7DE42AD5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354C2A10" w14:textId="45F664E1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1888E701" w14:textId="5712CDFB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0774EE01" w14:textId="2BDB4B58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16E6448A" w14:textId="1AE0263F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2427F6A3" w14:textId="2C2D8416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693114A9" w14:textId="1AF27AFA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63648BA8" w14:textId="234E86C6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16950C22" w14:textId="6EFF42A6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51ACD363" w14:textId="6E366B2F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38BACB55" w14:textId="71174D06" w:rsidR="00CC5893" w:rsidRDefault="00CC5893" w:rsidP="00AC7579">
      <w:pPr>
        <w:rPr>
          <w:rStyle w:val="Strong"/>
          <w:b w:val="0"/>
          <w:bCs w:val="0"/>
          <w:sz w:val="24"/>
        </w:rPr>
      </w:pPr>
    </w:p>
    <w:p w14:paraId="25F2D485" w14:textId="77777777" w:rsidR="00CC5893" w:rsidRPr="00AC7579" w:rsidRDefault="00CC5893" w:rsidP="00AC7579">
      <w:pPr>
        <w:rPr>
          <w:rStyle w:val="Strong"/>
          <w:b w:val="0"/>
          <w:sz w:val="24"/>
        </w:rPr>
      </w:pPr>
    </w:p>
    <w:p w14:paraId="3F0F3C71" w14:textId="06898F0C" w:rsidR="00CC5893" w:rsidRDefault="00211258" w:rsidP="00876BFC">
      <w:pPr>
        <w:spacing w:before="120" w:line="360" w:lineRule="auto"/>
        <w:rPr>
          <w:sz w:val="24"/>
        </w:rPr>
      </w:pPr>
      <w:r w:rsidRPr="00211258">
        <w:rPr>
          <w:rFonts w:hint="eastAsia"/>
          <w:b/>
          <w:bCs/>
          <w:sz w:val="24"/>
        </w:rPr>
        <w:t>七、</w:t>
      </w:r>
      <w:r w:rsidR="00876BFC" w:rsidRPr="00192490">
        <w:rPr>
          <w:rFonts w:hint="eastAsia"/>
          <w:b/>
          <w:bCs/>
          <w:sz w:val="24"/>
        </w:rPr>
        <w:t>计算题（本题</w:t>
      </w:r>
      <w:r w:rsidR="00876BFC" w:rsidRPr="00192490">
        <w:rPr>
          <w:b/>
          <w:bCs/>
          <w:sz w:val="24"/>
        </w:rPr>
        <w:t>1</w:t>
      </w:r>
      <w:r>
        <w:rPr>
          <w:b/>
          <w:bCs/>
          <w:sz w:val="24"/>
        </w:rPr>
        <w:t>0</w:t>
      </w:r>
      <w:r w:rsidR="00876BFC" w:rsidRPr="00192490">
        <w:rPr>
          <w:rFonts w:hint="eastAsia"/>
          <w:b/>
          <w:bCs/>
          <w:sz w:val="24"/>
        </w:rPr>
        <w:t>分）</w:t>
      </w:r>
      <w:r w:rsidR="00876BFC" w:rsidRPr="00242029">
        <w:rPr>
          <w:rFonts w:hint="eastAsia"/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="00876BFC">
        <w:rPr>
          <w:rFonts w:hint="eastAsia"/>
          <w:sz w:val="24"/>
        </w:rPr>
        <w:t>为曲面</w:t>
      </w:r>
      <m:oMath>
        <m:r>
          <w:rPr>
            <w:rFonts w:ascii="Cambria Math" w:hAnsi="Cambria Math"/>
            <w:sz w:val="24"/>
          </w:rPr>
          <m:t>z=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(z≤1)</m:t>
        </m:r>
      </m:oMath>
      <w:r w:rsidR="00876BFC">
        <w:rPr>
          <w:rFonts w:hint="eastAsia"/>
          <w:sz w:val="24"/>
        </w:rPr>
        <w:t>的上侧，计算曲面积分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dydz+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dzdx+(z-1)dxdy</m:t>
            </m:r>
          </m:e>
        </m:nary>
      </m:oMath>
    </w:p>
    <w:p w14:paraId="0EB3106B" w14:textId="79BF57D0" w:rsidR="00876BFC" w:rsidRPr="001342D2" w:rsidRDefault="00CC5893" w:rsidP="00CC589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F72A895" w14:textId="7AB5685E" w:rsidR="00876BFC" w:rsidRDefault="00211258" w:rsidP="00876BFC">
      <w:pPr>
        <w:spacing w:before="120" w:line="360" w:lineRule="auto"/>
        <w:rPr>
          <w:sz w:val="24"/>
        </w:rPr>
      </w:pPr>
      <w:r>
        <w:rPr>
          <w:rFonts w:hint="eastAsia"/>
          <w:b/>
          <w:bCs/>
          <w:sz w:val="24"/>
        </w:rPr>
        <w:lastRenderedPageBreak/>
        <w:t>八</w:t>
      </w:r>
      <w:r w:rsidR="00876BFC" w:rsidRPr="00211258">
        <w:rPr>
          <w:b/>
          <w:bCs/>
          <w:sz w:val="24"/>
        </w:rPr>
        <w:t>、</w:t>
      </w:r>
      <w:r w:rsidR="00876BFC" w:rsidRPr="00211258">
        <w:rPr>
          <w:rFonts w:hint="eastAsia"/>
          <w:b/>
          <w:bCs/>
          <w:sz w:val="24"/>
        </w:rPr>
        <w:t>计算题（本题</w:t>
      </w:r>
      <w:r w:rsidRPr="00211258">
        <w:rPr>
          <w:b/>
          <w:bCs/>
          <w:sz w:val="24"/>
        </w:rPr>
        <w:t>10</w:t>
      </w:r>
      <w:r w:rsidR="00876BFC" w:rsidRPr="00211258">
        <w:rPr>
          <w:rFonts w:hint="eastAsia"/>
          <w:b/>
          <w:bCs/>
          <w:sz w:val="24"/>
        </w:rPr>
        <w:t>分）</w:t>
      </w:r>
      <w:r w:rsidR="00876BFC">
        <w:rPr>
          <w:rFonts w:hint="eastAsia"/>
          <w:sz w:val="24"/>
        </w:rPr>
        <w:t>设方程组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=uv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xy=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eqArr>
          </m:e>
        </m:d>
      </m:oMath>
      <w:r w:rsidR="00876BFC">
        <w:rPr>
          <w:rFonts w:hint="eastAsia"/>
          <w:sz w:val="24"/>
        </w:rPr>
        <w:t>确定了函数</w:t>
      </w:r>
      <m:oMath>
        <m:r>
          <w:rPr>
            <w:rFonts w:ascii="Cambria Math" w:hAnsi="Cambria Math"/>
            <w:sz w:val="24"/>
          </w:rPr>
          <m:t>u=u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,v=v(x,y)</m:t>
        </m:r>
      </m:oMath>
      <w:r w:rsidR="00876BFC">
        <w:rPr>
          <w:sz w:val="24"/>
        </w:rPr>
        <w:t>,</w:t>
      </w:r>
      <w:r w:rsidR="00876BFC">
        <w:rPr>
          <w:rFonts w:hint="eastAsia"/>
          <w:sz w:val="24"/>
        </w:rPr>
        <w:t>求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9936C1B" w14:textId="7182E749" w:rsidR="007E325A" w:rsidRPr="00A339E7" w:rsidRDefault="007E325A" w:rsidP="00A339E7">
      <w:pPr>
        <w:spacing w:line="360" w:lineRule="auto"/>
        <w:rPr>
          <w:rStyle w:val="Strong"/>
          <w:rFonts w:ascii="SimSun" w:hAnsi="SimSun" w:hint="eastAsia"/>
          <w:b w:val="0"/>
          <w:bCs w:val="0"/>
          <w:color w:val="000000"/>
          <w:szCs w:val="21"/>
        </w:rPr>
      </w:pPr>
    </w:p>
    <w:sectPr w:rsidR="007E325A" w:rsidRPr="00A339E7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5893E" w14:textId="77777777" w:rsidR="0012374C" w:rsidRDefault="0012374C" w:rsidP="00EE157D">
      <w:r>
        <w:separator/>
      </w:r>
    </w:p>
  </w:endnote>
  <w:endnote w:type="continuationSeparator" w:id="0">
    <w:p w14:paraId="7BCF6A98" w14:textId="77777777" w:rsidR="0012374C" w:rsidRDefault="0012374C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6FC74" w14:textId="77777777" w:rsidR="00A37A56" w:rsidRDefault="00A37A5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A37A56" w:rsidRDefault="00A37A56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8DD8D" w14:textId="77777777" w:rsidR="00A37A56" w:rsidRDefault="00A37A5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0A853E0" w14:textId="77777777" w:rsidR="00A37A56" w:rsidRDefault="00A37A56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FAA0D" w14:textId="77777777" w:rsidR="0012374C" w:rsidRDefault="0012374C" w:rsidP="00EE157D">
      <w:r>
        <w:separator/>
      </w:r>
    </w:p>
  </w:footnote>
  <w:footnote w:type="continuationSeparator" w:id="0">
    <w:p w14:paraId="4C97CD50" w14:textId="77777777" w:rsidR="0012374C" w:rsidRDefault="0012374C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 w15:restartNumberingAfterBreak="0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 w15:restartNumberingAfterBreak="0">
    <w:nsid w:val="18274046"/>
    <w:multiLevelType w:val="hybridMultilevel"/>
    <w:tmpl w:val="D9FE9AE4"/>
    <w:lvl w:ilvl="0" w:tplc="04BE3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 w15:restartNumberingAfterBreak="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 w15:restartNumberingAfterBreak="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1" w15:restartNumberingAfterBreak="0">
    <w:nsid w:val="78505814"/>
    <w:multiLevelType w:val="hybridMultilevel"/>
    <w:tmpl w:val="B642B802"/>
    <w:lvl w:ilvl="0" w:tplc="459020C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"/>
  </w:num>
  <w:num w:numId="7">
    <w:abstractNumId w:val="5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7"/>
  </w:num>
  <w:num w:numId="13">
    <w:abstractNumId w:val="0"/>
  </w:num>
  <w:num w:numId="14">
    <w:abstractNumId w:val="22"/>
  </w:num>
  <w:num w:numId="15">
    <w:abstractNumId w:val="6"/>
  </w:num>
  <w:num w:numId="16">
    <w:abstractNumId w:val="13"/>
  </w:num>
  <w:num w:numId="17">
    <w:abstractNumId w:val="18"/>
  </w:num>
  <w:num w:numId="18">
    <w:abstractNumId w:val="17"/>
  </w:num>
  <w:num w:numId="19">
    <w:abstractNumId w:val="19"/>
  </w:num>
  <w:num w:numId="20">
    <w:abstractNumId w:val="20"/>
  </w:num>
  <w:num w:numId="21">
    <w:abstractNumId w:val="15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C7"/>
    <w:rsid w:val="00037D19"/>
    <w:rsid w:val="00041105"/>
    <w:rsid w:val="000554BD"/>
    <w:rsid w:val="00070C45"/>
    <w:rsid w:val="00085DF3"/>
    <w:rsid w:val="000966B2"/>
    <w:rsid w:val="000B3FD8"/>
    <w:rsid w:val="000D697E"/>
    <w:rsid w:val="000F1886"/>
    <w:rsid w:val="0012374C"/>
    <w:rsid w:val="00125FEB"/>
    <w:rsid w:val="00147002"/>
    <w:rsid w:val="00183A81"/>
    <w:rsid w:val="001858CC"/>
    <w:rsid w:val="00195EED"/>
    <w:rsid w:val="001A0A16"/>
    <w:rsid w:val="001B58F2"/>
    <w:rsid w:val="001C2CB0"/>
    <w:rsid w:val="001C6570"/>
    <w:rsid w:val="001D01C6"/>
    <w:rsid w:val="001E1827"/>
    <w:rsid w:val="001E4868"/>
    <w:rsid w:val="001E61E2"/>
    <w:rsid w:val="001F308A"/>
    <w:rsid w:val="00211258"/>
    <w:rsid w:val="00214619"/>
    <w:rsid w:val="00240608"/>
    <w:rsid w:val="00276DE2"/>
    <w:rsid w:val="00290041"/>
    <w:rsid w:val="00294808"/>
    <w:rsid w:val="00295311"/>
    <w:rsid w:val="002A40D6"/>
    <w:rsid w:val="002C1B8C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B516B"/>
    <w:rsid w:val="004118FA"/>
    <w:rsid w:val="004446E9"/>
    <w:rsid w:val="004577D9"/>
    <w:rsid w:val="0046064F"/>
    <w:rsid w:val="00460B96"/>
    <w:rsid w:val="00461514"/>
    <w:rsid w:val="00466937"/>
    <w:rsid w:val="004B6396"/>
    <w:rsid w:val="004C7EFE"/>
    <w:rsid w:val="004D0D7F"/>
    <w:rsid w:val="004D3F8A"/>
    <w:rsid w:val="004E3DF1"/>
    <w:rsid w:val="00547121"/>
    <w:rsid w:val="0056495E"/>
    <w:rsid w:val="00571B6E"/>
    <w:rsid w:val="00583EC8"/>
    <w:rsid w:val="005C3114"/>
    <w:rsid w:val="005D326E"/>
    <w:rsid w:val="005F05EE"/>
    <w:rsid w:val="005F2093"/>
    <w:rsid w:val="005F45DE"/>
    <w:rsid w:val="00605A94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D6CCA"/>
    <w:rsid w:val="006F14DA"/>
    <w:rsid w:val="006F2EA2"/>
    <w:rsid w:val="006F603A"/>
    <w:rsid w:val="00703BCF"/>
    <w:rsid w:val="007075BF"/>
    <w:rsid w:val="007131AC"/>
    <w:rsid w:val="00723F57"/>
    <w:rsid w:val="0073270A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32E1F"/>
    <w:rsid w:val="00834C8B"/>
    <w:rsid w:val="00835894"/>
    <w:rsid w:val="0083781C"/>
    <w:rsid w:val="00850935"/>
    <w:rsid w:val="0085498F"/>
    <w:rsid w:val="00863FB4"/>
    <w:rsid w:val="00866927"/>
    <w:rsid w:val="00866ABE"/>
    <w:rsid w:val="00876BFC"/>
    <w:rsid w:val="008807DE"/>
    <w:rsid w:val="008905A3"/>
    <w:rsid w:val="00896782"/>
    <w:rsid w:val="008B3354"/>
    <w:rsid w:val="008B7DF1"/>
    <w:rsid w:val="008D4CCB"/>
    <w:rsid w:val="008F4668"/>
    <w:rsid w:val="00917321"/>
    <w:rsid w:val="0092237F"/>
    <w:rsid w:val="00946439"/>
    <w:rsid w:val="00953569"/>
    <w:rsid w:val="00960963"/>
    <w:rsid w:val="0096465F"/>
    <w:rsid w:val="00972FA2"/>
    <w:rsid w:val="009733F2"/>
    <w:rsid w:val="00986365"/>
    <w:rsid w:val="00993BEB"/>
    <w:rsid w:val="00997775"/>
    <w:rsid w:val="009A4207"/>
    <w:rsid w:val="009C1056"/>
    <w:rsid w:val="009C10B7"/>
    <w:rsid w:val="009E5F18"/>
    <w:rsid w:val="009E69A5"/>
    <w:rsid w:val="009F06A2"/>
    <w:rsid w:val="00A339E7"/>
    <w:rsid w:val="00A37A56"/>
    <w:rsid w:val="00A77C8C"/>
    <w:rsid w:val="00A904AB"/>
    <w:rsid w:val="00A9631F"/>
    <w:rsid w:val="00AA0420"/>
    <w:rsid w:val="00AC610A"/>
    <w:rsid w:val="00AC7579"/>
    <w:rsid w:val="00B00AFA"/>
    <w:rsid w:val="00B213D3"/>
    <w:rsid w:val="00B3330A"/>
    <w:rsid w:val="00B3496D"/>
    <w:rsid w:val="00B420B2"/>
    <w:rsid w:val="00B4243C"/>
    <w:rsid w:val="00B42485"/>
    <w:rsid w:val="00B43C02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13BBB"/>
    <w:rsid w:val="00C21B56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9739F"/>
    <w:rsid w:val="00CA3532"/>
    <w:rsid w:val="00CA7EB3"/>
    <w:rsid w:val="00CB26B3"/>
    <w:rsid w:val="00CC5893"/>
    <w:rsid w:val="00CC660A"/>
    <w:rsid w:val="00CD292B"/>
    <w:rsid w:val="00CE0757"/>
    <w:rsid w:val="00CE7DEC"/>
    <w:rsid w:val="00CF5013"/>
    <w:rsid w:val="00D07B96"/>
    <w:rsid w:val="00D25670"/>
    <w:rsid w:val="00D355DF"/>
    <w:rsid w:val="00D43E36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335AF"/>
    <w:rsid w:val="00E41A68"/>
    <w:rsid w:val="00E4265E"/>
    <w:rsid w:val="00E4273A"/>
    <w:rsid w:val="00E4354A"/>
    <w:rsid w:val="00E526AF"/>
    <w:rsid w:val="00EA686B"/>
    <w:rsid w:val="00EB098E"/>
    <w:rsid w:val="00EB6066"/>
    <w:rsid w:val="00EB608C"/>
    <w:rsid w:val="00EC7121"/>
    <w:rsid w:val="00EE157D"/>
    <w:rsid w:val="00EF77D0"/>
    <w:rsid w:val="00EF7A37"/>
    <w:rsid w:val="00F141E7"/>
    <w:rsid w:val="00F17A90"/>
    <w:rsid w:val="00F36355"/>
    <w:rsid w:val="00F45DD8"/>
    <w:rsid w:val="00F815B2"/>
    <w:rsid w:val="00F95D34"/>
    <w:rsid w:val="00FA230E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72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37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Wu Guoning</cp:lastModifiedBy>
  <cp:revision>7</cp:revision>
  <cp:lastPrinted>2004-06-02T02:29:00Z</cp:lastPrinted>
  <dcterms:created xsi:type="dcterms:W3CDTF">2020-09-02T02:10:00Z</dcterms:created>
  <dcterms:modified xsi:type="dcterms:W3CDTF">2020-09-02T02:49:00Z</dcterms:modified>
</cp:coreProperties>
</file>