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/>
          <w:b/>
          <w:sz w:val="48"/>
          <w:szCs w:val="48"/>
        </w:rPr>
      </w:pPr>
    </w:p>
    <w:p w14:paraId="4FCB79AA" w14:textId="046404F9" w:rsidR="00D07B96" w:rsidRPr="00D07B96" w:rsidRDefault="009A4207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C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147002">
        <w:rPr>
          <w:rFonts w:ascii="宋体" w:hAnsi="宋体" w:hint="eastAsia"/>
          <w:b/>
          <w:sz w:val="48"/>
          <w:szCs w:val="48"/>
        </w:rPr>
        <w:t>参考答案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7CA5B42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BC78F5">
        <w:rPr>
          <w:rFonts w:ascii="宋体" w:hAnsi="宋体" w:hint="eastAsia"/>
          <w:b/>
          <w:sz w:val="32"/>
          <w:szCs w:val="32"/>
        </w:rPr>
        <w:t>17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BC78F5">
        <w:rPr>
          <w:rFonts w:ascii="宋体" w:hAnsi="宋体" w:hint="eastAsia"/>
          <w:b/>
          <w:sz w:val="32"/>
          <w:szCs w:val="32"/>
        </w:rPr>
        <w:t>2018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C056BA1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</w:tblGrid>
      <w:tr w:rsidR="003305AA" w14:paraId="18D6F054" w14:textId="77777777" w:rsidTr="003305AA">
        <w:trPr>
          <w:trHeight w:val="872"/>
          <w:jc w:val="center"/>
        </w:trPr>
        <w:tc>
          <w:tcPr>
            <w:tcW w:w="1072" w:type="dxa"/>
          </w:tcPr>
          <w:p w14:paraId="076D7259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6AA36141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305AA" w14:paraId="484E239B" w14:textId="77777777" w:rsidTr="003305AA">
        <w:trPr>
          <w:jc w:val="center"/>
        </w:trPr>
        <w:tc>
          <w:tcPr>
            <w:tcW w:w="1072" w:type="dxa"/>
          </w:tcPr>
          <w:p w14:paraId="08CE87B5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77777777" w:rsidR="003305AA" w:rsidRDefault="003305AA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Pr="00E526AF" w:rsidRDefault="00BF3ED0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264A090E" w:rsidR="00E526AF" w:rsidRPr="000B3FD8" w:rsidRDefault="004118FA" w:rsidP="004118FA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lastRenderedPageBreak/>
        <w:t>填空题（每题</w:t>
      </w:r>
      <w:r w:rsidRPr="000B3FD8">
        <w:rPr>
          <w:rStyle w:val="Strong"/>
          <w:rFonts w:hint="eastAsia"/>
          <w:sz w:val="24"/>
        </w:rPr>
        <w:t>3</w:t>
      </w:r>
      <w:r w:rsidRPr="000B3FD8">
        <w:rPr>
          <w:rStyle w:val="Strong"/>
          <w:rFonts w:hint="eastAsia"/>
          <w:sz w:val="24"/>
        </w:rPr>
        <w:t>分，共</w:t>
      </w:r>
      <w:r w:rsidR="006A1785">
        <w:rPr>
          <w:rStyle w:val="Strong"/>
          <w:rFonts w:hint="eastAsia"/>
          <w:sz w:val="24"/>
        </w:rPr>
        <w:t>30</w:t>
      </w:r>
      <w:r w:rsidRPr="000B3FD8">
        <w:rPr>
          <w:rStyle w:val="Strong"/>
          <w:rFonts w:hint="eastAsia"/>
          <w:sz w:val="24"/>
        </w:rPr>
        <w:t>分）</w:t>
      </w:r>
    </w:p>
    <w:p w14:paraId="7040A8FE" w14:textId="4F718BA1" w:rsidR="00C85EAF" w:rsidRPr="000B3FD8" w:rsidRDefault="009A4207" w:rsidP="00C85EAF">
      <w:pPr>
        <w:pStyle w:val="ListParagraph"/>
        <w:numPr>
          <w:ilvl w:val="0"/>
          <w:numId w:val="10"/>
        </w:numPr>
        <w:rPr>
          <w:rStyle w:val="Strong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4"/>
                  </w:rPr>
                  <m:t>+⋯+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π</m:t>
            </m:r>
          </m:num>
          <m:den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4</m:t>
            </m:r>
          </m:den>
        </m:f>
      </m:oMath>
    </w:p>
    <w:p w14:paraId="7BA01939" w14:textId="5D411EFF" w:rsidR="000F1886" w:rsidRPr="00F95D34" w:rsidRDefault="009A4207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2π</m:t>
            </m:r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2x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e>
                </m:d>
              </m:e>
            </m:func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3x</m:t>
                    </m:r>
                  </m:e>
                </m:d>
              </m:e>
            </m:func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6701FE" w:rsidRPr="008B7DF1">
        <w:rPr>
          <w:rStyle w:val="Strong"/>
          <w:rFonts w:hint="eastAsia"/>
          <w:b w:val="0"/>
          <w:bCs w:val="0"/>
          <w:sz w:val="24"/>
          <w:highlight w:val="yellow"/>
          <w:u w:val="single"/>
        </w:rPr>
        <w:t>0</w:t>
      </w:r>
    </w:p>
    <w:p w14:paraId="42203B1B" w14:textId="3B637210" w:rsidR="00F95D34" w:rsidRPr="00347F17" w:rsidRDefault="009A4207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 w:val="24"/>
                  </w:rPr>
                  <m:t>→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(0,0)</m:t>
                </m:r>
              </m:lim>
            </m:limLow>
          </m:fName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x+y</m:t>
                </m:r>
              </m:e>
            </m:d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func>
          </m:e>
        </m:func>
        <m:r>
          <w:rPr>
            <w:rStyle w:val="Strong"/>
            <w:rFonts w:ascii="Cambria Math" w:hAnsi="Cambria Math"/>
            <w:sz w:val="24"/>
          </w:rPr>
          <m:t>=</m:t>
        </m:r>
      </m:oMath>
      <w:r w:rsidR="00347F17">
        <w:rPr>
          <w:rStyle w:val="Strong"/>
          <w:b w:val="0"/>
          <w:bCs w:val="0"/>
          <w:sz w:val="24"/>
        </w:rPr>
        <w:t xml:space="preserve"> </w:t>
      </w:r>
      <w:r w:rsidR="00E335AF">
        <w:rPr>
          <w:rStyle w:val="Strong"/>
          <w:rFonts w:hint="eastAsia"/>
          <w:b w:val="0"/>
          <w:bCs w:val="0"/>
          <w:sz w:val="24"/>
          <w:highlight w:val="yellow"/>
          <w:u w:val="single"/>
        </w:rPr>
        <w:t>0</w:t>
      </w:r>
    </w:p>
    <w:p w14:paraId="411C8D48" w14:textId="679B9BA4" w:rsidR="00347F17" w:rsidRPr="00B50FFE" w:rsidRDefault="00347F17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347F17">
        <w:rPr>
          <w:rStyle w:val="Strong"/>
          <w:rFonts w:hint="eastAsia"/>
          <w:b w:val="0"/>
          <w:bCs w:val="0"/>
          <w:sz w:val="24"/>
        </w:rPr>
        <w:t>设函数</w:t>
      </w:r>
      <m:oMath>
        <m:r>
          <w:rPr>
            <w:rStyle w:val="Strong"/>
            <w:rFonts w:ascii="Cambria Math" w:hAnsi="Cambria Math"/>
            <w:sz w:val="24"/>
          </w:rPr>
          <m:t>u=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B50FFE">
        <w:rPr>
          <w:rStyle w:val="Strong"/>
          <w:rFonts w:hint="eastAsia"/>
          <w:b w:val="0"/>
          <w:bCs w:val="0"/>
          <w:sz w:val="24"/>
        </w:rPr>
        <w:t>，它在点</w:t>
      </w:r>
      <m:oMath>
        <m:r>
          <w:rPr>
            <w:rStyle w:val="Strong"/>
            <w:rFonts w:ascii="Cambria Math" w:hAnsi="Cambria Math"/>
            <w:sz w:val="24"/>
          </w:rPr>
          <m:t>(a,b,c)</m:t>
        </m:r>
      </m:oMath>
      <w:r w:rsidR="00B50FFE">
        <w:rPr>
          <w:rStyle w:val="Strong"/>
          <w:rFonts w:hint="eastAsia"/>
          <w:b w:val="0"/>
          <w:bCs w:val="0"/>
          <w:sz w:val="24"/>
        </w:rPr>
        <w:t>的梯度为：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a</m:t>
                </m:r>
              </m:den>
            </m:f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,-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b</m:t>
                </m:r>
              </m:den>
            </m:f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,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2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c</m:t>
                </m:r>
              </m:den>
            </m:f>
          </m:e>
        </m:d>
      </m:oMath>
    </w:p>
    <w:p w14:paraId="48E3005F" w14:textId="2DD30C61" w:rsidR="00B50FFE" w:rsidRPr="006A1785" w:rsidRDefault="006A1785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交换</w:t>
      </w:r>
      <w:r w:rsidRPr="006A1785">
        <w:rPr>
          <w:rStyle w:val="Strong"/>
          <w:rFonts w:hint="eastAsia"/>
          <w:b w:val="0"/>
          <w:bCs w:val="0"/>
          <w:sz w:val="24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-1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dx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sub>
          <m:sup>
            <m:r>
              <w:rPr>
                <w:rStyle w:val="Strong"/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sup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  <w:sz w:val="24"/>
        </w:rPr>
        <w:t>的次序为：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-1</m:t>
            </m:r>
          </m:sub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0</m:t>
            </m:r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dx</m:t>
            </m:r>
          </m:e>
        </m:nary>
        <m:r>
          <w:rPr>
            <w:rStyle w:val="Strong"/>
            <w:rFonts w:ascii="Cambria Math" w:hAnsi="Cambria Math"/>
            <w:sz w:val="24"/>
            <w:highlight w:val="yellow"/>
          </w:rPr>
          <m:t>+</m:t>
        </m:r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1-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rad>
          </m:sub>
          <m:sup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1-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rad>
          </m:sup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highlight w:val="yellow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  <w:highlight w:val="yellow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dx</m:t>
            </m:r>
          </m:e>
        </m:nary>
      </m:oMath>
    </w:p>
    <w:p w14:paraId="5F364A3B" w14:textId="03F90258" w:rsidR="006A1785" w:rsidRPr="004E3DF1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D=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(x,y)</m:t>
            </m:r>
          </m:e>
          <m:e>
            <m:r>
              <w:rPr>
                <w:rStyle w:val="Strong"/>
                <w:rFonts w:ascii="Cambria Math" w:hAnsi="Cambria Math"/>
                <w:sz w:val="24"/>
              </w:rPr>
              <m:t>0</m:t>
            </m:r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  <m:r>
              <w:rPr>
                <w:rStyle w:val="Strong"/>
                <w:rFonts w:ascii="Cambria Math" w:hAnsi="Cambria Math"/>
                <w:sz w:val="24"/>
              </w:rPr>
              <m:t>4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，则</m:t>
        </m:r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>
        <w:rPr>
          <w:rStyle w:val="Strong"/>
          <w:rFonts w:hint="eastAsia"/>
          <w:b w:val="0"/>
          <w:bCs w:val="0"/>
          <w:sz w:val="24"/>
        </w:rPr>
        <w:t xml:space="preserve"> </w:t>
      </w:r>
      <m:oMath>
        <m:r>
          <w:rPr>
            <w:rStyle w:val="Strong"/>
            <w:rFonts w:ascii="Cambria Math" w:hAnsi="Cambria Math"/>
            <w:sz w:val="24"/>
            <w:highlight w:val="yellow"/>
          </w:rPr>
          <m:t>8π</m:t>
        </m:r>
      </m:oMath>
    </w:p>
    <w:p w14:paraId="5E86987E" w14:textId="2C5E1749" w:rsidR="004E3DF1" w:rsidRPr="00DE4A73" w:rsidRDefault="004E3DF1" w:rsidP="00C85EAF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 w:rsidR="00EF77D0">
        <w:rPr>
          <w:rStyle w:val="Strong"/>
          <w:rFonts w:hint="eastAsia"/>
          <w:b w:val="0"/>
          <w:bCs w:val="0"/>
          <w:sz w:val="24"/>
        </w:rPr>
        <w:t>是</w:t>
      </w:r>
      <w:r>
        <w:rPr>
          <w:rStyle w:val="Strong"/>
          <w:rFonts w:hint="eastAsia"/>
          <w:b w:val="0"/>
          <w:bCs w:val="0"/>
          <w:sz w:val="24"/>
        </w:rPr>
        <w:t>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2</m:t>
        </m:r>
        <m:r>
          <w:rPr>
            <w:rStyle w:val="Strong"/>
            <w:rFonts w:ascii="Cambria Math" w:hAnsi="Cambria Math"/>
            <w:sz w:val="24"/>
          </w:rPr>
          <m:t>π</m:t>
        </m:r>
      </m:oMath>
      <w:r w:rsidR="00DE4A73">
        <w:rPr>
          <w:rStyle w:val="Strong"/>
          <w:rFonts w:hint="eastAsia"/>
          <w:b w:val="0"/>
          <w:bCs w:val="0"/>
          <w:sz w:val="24"/>
        </w:rPr>
        <w:t>。则第一类曲线积分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x+y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 w:val="24"/>
          </w:rPr>
          <m:t>ds=</m:t>
        </m:r>
        <m:r>
          <w:rPr>
            <w:rStyle w:val="Strong"/>
            <w:rFonts w:ascii="Cambria Math" w:hAnsi="Cambria Math"/>
            <w:sz w:val="24"/>
          </w:rPr>
          <m:t>2</m:t>
        </m:r>
        <m:r>
          <w:rPr>
            <w:rStyle w:val="Strong"/>
            <w:rFonts w:ascii="Cambria Math" w:hAnsi="Cambria Math"/>
            <w:sz w:val="24"/>
            <w:highlight w:val="yellow"/>
          </w:rPr>
          <m:t>π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3</m:t>
            </m:r>
          </m:sup>
        </m:sSup>
      </m:oMath>
    </w:p>
    <w:p w14:paraId="743E9FAD" w14:textId="6FCEA958" w:rsidR="00F95D34" w:rsidRPr="000554BD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4E3DF1"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L</m:t>
        </m:r>
      </m:oMath>
      <w:r>
        <w:rPr>
          <w:rStyle w:val="Strong"/>
          <w:rFonts w:hint="eastAsia"/>
          <w:b w:val="0"/>
          <w:bCs w:val="0"/>
          <w:sz w:val="24"/>
        </w:rPr>
        <w:t>是圆周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4"/>
          </w:rPr>
          <m:t>, 0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t</m:t>
        </m:r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2π</m:t>
        </m:r>
      </m:oMath>
      <w:r>
        <w:rPr>
          <w:rStyle w:val="Strong"/>
          <w:rFonts w:hint="eastAsia"/>
          <w:b w:val="0"/>
          <w:bCs w:val="0"/>
          <w:sz w:val="24"/>
        </w:rPr>
        <w:t>，方向为逆时针方向。则第二类曲线积分</w:t>
      </w:r>
      <m:oMath>
        <m:nary>
          <m:naryPr>
            <m:chr m:val="∮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xdy</m:t>
            </m:r>
          </m:e>
        </m:nary>
        <m:r>
          <w:rPr>
            <w:rStyle w:val="Strong"/>
            <w:rFonts w:ascii="Cambria Math" w:hAnsi="Cambria Math"/>
            <w:sz w:val="24"/>
          </w:rPr>
          <m:t>=</m:t>
        </m:r>
      </m:oMath>
      <w:r>
        <w:rPr>
          <w:rStyle w:val="Strong"/>
          <w:b w:val="0"/>
          <w:bCs w:val="0"/>
          <w:sz w:val="24"/>
        </w:rPr>
        <w:t xml:space="preserve"> </w:t>
      </w:r>
      <m:oMath>
        <m:r>
          <w:rPr>
            <w:rStyle w:val="Strong"/>
            <w:rFonts w:ascii="Cambria Math" w:hAnsi="Cambria Math"/>
            <w:sz w:val="24"/>
            <w:highlight w:val="yellow"/>
          </w:rPr>
          <m:t>π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2</m:t>
            </m:r>
          </m:sup>
        </m:sSup>
      </m:oMath>
    </w:p>
    <w:p w14:paraId="28644919" w14:textId="39021E3E" w:rsidR="000554BD" w:rsidRPr="000554BD" w:rsidRDefault="000554BD" w:rsidP="00F95D34">
      <w:pPr>
        <w:pStyle w:val="ListParagraph"/>
        <w:numPr>
          <w:ilvl w:val="0"/>
          <w:numId w:val="10"/>
        </w:numPr>
        <w:rPr>
          <w:rStyle w:val="Strong"/>
          <w:b w:val="0"/>
          <w:sz w:val="24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</m:t>
        </m:r>
        <m:r>
          <w:rPr>
            <w:rStyle w:val="Strong"/>
            <w:rFonts w:ascii="Cambria Math" w:hAnsi="Cambria Math"/>
            <w:sz w:val="24"/>
          </w:rPr>
          <m:t>2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在第一象限中的部分，则第一类曲面积分</w:t>
      </w:r>
    </w:p>
    <w:p w14:paraId="23BF45BC" w14:textId="06FFE3F8" w:rsidR="000554BD" w:rsidRDefault="009A4207" w:rsidP="000554BD">
      <w:pPr>
        <w:pStyle w:val="ListParagraph"/>
        <w:ind w:left="1440"/>
        <w:rPr>
          <w:rStyle w:val="Strong"/>
          <w:b w:val="0"/>
          <w:bCs w:val="0"/>
          <w:sz w:val="24"/>
          <w:u w:val="single"/>
        </w:rPr>
      </w:pP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x+y+z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dS=</m:t>
        </m:r>
      </m:oMath>
      <w:r w:rsidR="000554BD">
        <w:rPr>
          <w:rStyle w:val="Strong"/>
          <w:b w:val="0"/>
          <w:bCs w:val="0"/>
          <w:sz w:val="24"/>
        </w:rPr>
        <w:t xml:space="preserve"> </w:t>
      </w:r>
      <w:r w:rsidR="00EF77D0">
        <w:rPr>
          <w:rStyle w:val="Strong"/>
          <w:b w:val="0"/>
          <w:bCs w:val="0"/>
          <w:sz w:val="24"/>
        </w:rPr>
        <w:t>2</w:t>
      </w:r>
      <m:oMath>
        <m:rad>
          <m:radPr>
            <m:degHide m:val="1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  <w:highlight w:val="yellow"/>
              </w:rPr>
            </m:ctrlPr>
          </m:radPr>
          <m:deg/>
          <m:e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3</m:t>
            </m:r>
          </m:e>
        </m:rad>
      </m:oMath>
    </w:p>
    <w:p w14:paraId="651F6404" w14:textId="095885E2" w:rsidR="000554BD" w:rsidRDefault="00EB098E" w:rsidP="00E21DA0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4"/>
          <w:u w:val="single"/>
        </w:rPr>
      </w:pPr>
      <w:r w:rsidRPr="000554BD">
        <w:rPr>
          <w:rStyle w:val="Strong"/>
          <w:rFonts w:hint="eastAsia"/>
          <w:b w:val="0"/>
          <w:bCs w:val="0"/>
          <w:sz w:val="24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S</m:t>
        </m:r>
      </m:oMath>
      <w:r>
        <w:rPr>
          <w:rStyle w:val="Strong"/>
          <w:rFonts w:hint="eastAsia"/>
          <w:b w:val="0"/>
          <w:bCs w:val="0"/>
          <w:sz w:val="24"/>
        </w:rPr>
        <w:t>为平面</w:t>
      </w:r>
      <m:oMath>
        <m:r>
          <w:rPr>
            <w:rStyle w:val="Strong"/>
            <w:rFonts w:ascii="Cambria Math" w:hAnsi="Cambria Math"/>
            <w:sz w:val="24"/>
          </w:rPr>
          <m:t>x+y+z=</m:t>
        </m:r>
        <m:r>
          <w:rPr>
            <w:rStyle w:val="Strong"/>
            <w:rFonts w:ascii="Cambria Math" w:hAnsi="Cambria Math"/>
            <w:sz w:val="24"/>
          </w:rPr>
          <m:t>2</m:t>
        </m:r>
      </m:oMath>
      <w:r>
        <w:rPr>
          <w:rStyle w:val="Strong"/>
          <w:rFonts w:hint="eastAsia"/>
          <w:b w:val="0"/>
          <w:bCs w:val="0"/>
          <w:sz w:val="24"/>
        </w:rPr>
        <w:t>在第一象限中的部分，</w:t>
      </w:r>
      <w:r w:rsidR="00E21DA0">
        <w:rPr>
          <w:rStyle w:val="Strong"/>
          <w:rFonts w:hint="eastAsia"/>
          <w:b w:val="0"/>
          <w:bCs w:val="0"/>
          <w:sz w:val="24"/>
        </w:rPr>
        <w:t>方向为上侧。则第二类曲面积分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x+y+z</m:t>
            </m:r>
          </m:e>
        </m:nary>
        <m:r>
          <w:rPr>
            <w:rStyle w:val="Strong"/>
            <w:rFonts w:ascii="Cambria Math" w:hAnsi="Cambria Math"/>
            <w:sz w:val="24"/>
          </w:rPr>
          <m:t>dxdy=</m:t>
        </m:r>
      </m:oMath>
      <w:r w:rsidR="00E21DA0">
        <w:rPr>
          <w:rStyle w:val="Strong"/>
          <w:b w:val="0"/>
          <w:bCs w:val="0"/>
          <w:sz w:val="24"/>
        </w:rPr>
        <w:t xml:space="preserve"> </w:t>
      </w:r>
      <w:r w:rsidR="00EF77D0" w:rsidRPr="00EF77D0">
        <w:rPr>
          <w:rStyle w:val="Strong"/>
          <w:b w:val="0"/>
          <w:bCs w:val="0"/>
          <w:sz w:val="24"/>
          <w:highlight w:val="yellow"/>
        </w:rPr>
        <w:t>4</w:t>
      </w:r>
    </w:p>
    <w:p w14:paraId="2B27C615" w14:textId="77777777" w:rsidR="00F95D34" w:rsidRPr="00F95D34" w:rsidRDefault="00F95D34" w:rsidP="00F95D34">
      <w:pPr>
        <w:rPr>
          <w:rStyle w:val="Strong"/>
          <w:b w:val="0"/>
          <w:sz w:val="24"/>
        </w:rPr>
      </w:pPr>
    </w:p>
    <w:p w14:paraId="3F15CED6" w14:textId="06F29AF9" w:rsidR="004B6396" w:rsidRPr="00703BCF" w:rsidRDefault="00754147" w:rsidP="00703BCF">
      <w:pPr>
        <w:pStyle w:val="ListParagraph"/>
        <w:numPr>
          <w:ilvl w:val="0"/>
          <w:numId w:val="8"/>
        </w:numPr>
        <w:rPr>
          <w:rStyle w:val="Strong"/>
          <w:sz w:val="24"/>
        </w:rPr>
      </w:pPr>
      <w:r w:rsidRPr="000B3FD8">
        <w:rPr>
          <w:rStyle w:val="Strong"/>
          <w:rFonts w:hint="eastAsia"/>
          <w:sz w:val="24"/>
        </w:rPr>
        <w:t>解答</w:t>
      </w:r>
      <w:r w:rsidR="00CE0757" w:rsidRPr="000B3FD8">
        <w:rPr>
          <w:rStyle w:val="Strong"/>
          <w:rFonts w:hint="eastAsia"/>
          <w:sz w:val="24"/>
        </w:rPr>
        <w:t>题（每题</w:t>
      </w:r>
      <w:r w:rsidR="00CE0757" w:rsidRPr="000B3FD8">
        <w:rPr>
          <w:rStyle w:val="Strong"/>
          <w:rFonts w:hint="eastAsia"/>
          <w:sz w:val="24"/>
        </w:rPr>
        <w:t>6</w:t>
      </w:r>
      <w:r w:rsidR="00CE0757" w:rsidRPr="000B3FD8">
        <w:rPr>
          <w:rStyle w:val="Strong"/>
          <w:rFonts w:hint="eastAsia"/>
          <w:sz w:val="24"/>
        </w:rPr>
        <w:t>分，共</w:t>
      </w:r>
      <w:r w:rsidR="0068375E">
        <w:rPr>
          <w:rStyle w:val="Strong"/>
          <w:rFonts w:hint="eastAsia"/>
          <w:sz w:val="24"/>
        </w:rPr>
        <w:t>3</w:t>
      </w:r>
      <w:r w:rsidR="000B3FD8">
        <w:rPr>
          <w:rStyle w:val="Strong"/>
          <w:rFonts w:hint="eastAsia"/>
          <w:sz w:val="24"/>
        </w:rPr>
        <w:t>0</w:t>
      </w:r>
      <w:r w:rsidR="0068375E">
        <w:rPr>
          <w:rStyle w:val="Strong"/>
          <w:rFonts w:hint="eastAsia"/>
          <w:sz w:val="24"/>
        </w:rPr>
        <w:t>分</w:t>
      </w:r>
      <w:r w:rsidR="00703BCF">
        <w:rPr>
          <w:rStyle w:val="Strong"/>
          <w:rFonts w:hint="eastAsia"/>
          <w:sz w:val="24"/>
        </w:rPr>
        <w:t>）</w:t>
      </w:r>
    </w:p>
    <w:p w14:paraId="63237B95" w14:textId="77777777" w:rsidR="00F17A90" w:rsidRPr="004B6396" w:rsidRDefault="00F17A90" w:rsidP="00F17A90">
      <w:pPr>
        <w:jc w:val="right"/>
        <w:rPr>
          <w:rStyle w:val="Strong"/>
          <w:b w:val="0"/>
          <w:bCs w:val="0"/>
          <w:sz w:val="24"/>
        </w:rPr>
      </w:pPr>
    </w:p>
    <w:p w14:paraId="4D8C33FE" w14:textId="1C8131FD" w:rsidR="003A041C" w:rsidRPr="003A041C" w:rsidRDefault="003A041C" w:rsidP="00896782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设</w:t>
      </w:r>
      <m:oMath>
        <m:r>
          <w:rPr>
            <w:rStyle w:val="Strong"/>
            <w:rFonts w:ascii="Cambria Math" w:hAnsi="Cambria Math"/>
            <w:sz w:val="24"/>
          </w:rPr>
          <m:t>f(x,y)</m:t>
        </m:r>
      </m:oMath>
      <w:r>
        <w:rPr>
          <w:rStyle w:val="Strong"/>
          <w:rFonts w:hint="eastAsia"/>
          <w:b w:val="0"/>
          <w:bCs w:val="0"/>
          <w:sz w:val="24"/>
        </w:rPr>
        <w:t>可微，证明：在坐标变换</w:t>
      </w:r>
    </w:p>
    <w:p w14:paraId="23677C4C" w14:textId="514EFBA2" w:rsidR="003A041C" w:rsidRP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</m:t>
          </m:r>
          <m:r>
            <w:rPr>
              <w:rStyle w:val="Strong"/>
              <w:rFonts w:ascii="Cambria Math" w:hAnsi="Cambria Math"/>
              <w:sz w:val="24"/>
            </w:rPr>
            <m:t>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y=u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/>
                  <w:sz w:val="24"/>
                </w:rPr>
                <m:t>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</m:oMath>
      </m:oMathPara>
    </w:p>
    <w:p w14:paraId="274A4B67" w14:textId="611D5E68" w:rsidR="003A041C" w:rsidRDefault="003A041C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下，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="00AA0420">
        <w:rPr>
          <w:rStyle w:val="Strong"/>
          <w:rFonts w:hint="eastAsia"/>
          <w:b w:val="0"/>
          <w:bCs w:val="0"/>
          <w:sz w:val="24"/>
        </w:rPr>
        <w:t>是一个形式不变量。即若</w:t>
      </w:r>
    </w:p>
    <w:p w14:paraId="3EBBA2A8" w14:textId="03041924" w:rsidR="00AA0420" w:rsidRPr="00AA0420" w:rsidRDefault="00AA0420" w:rsidP="003A041C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g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u,v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 f(u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-v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u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θ+v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θ</m:t>
                  </m:r>
                </m:e>
              </m:func>
            </m:e>
          </m:func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02ACA897" w14:textId="34C17B6C" w:rsidR="00571B6E" w:rsidRDefault="00AA0420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则必有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>
        <w:rPr>
          <w:rStyle w:val="Strong"/>
          <w:b w:val="0"/>
          <w:bCs w:val="0"/>
          <w:sz w:val="24"/>
        </w:rPr>
        <w:t>.</w:t>
      </w:r>
    </w:p>
    <w:p w14:paraId="7A76CCAF" w14:textId="06B06603" w:rsidR="004B6396" w:rsidRDefault="00FB4DD1" w:rsidP="00461514">
      <w:pPr>
        <w:pStyle w:val="ListParagraph"/>
        <w:ind w:left="1500"/>
        <w:jc w:val="right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g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u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  <m:r>
          <w:rPr>
            <w:rStyle w:val="Strong"/>
            <w:rFonts w:ascii="Cambria Math" w:hAnsi="Cambria Math"/>
            <w:sz w:val="24"/>
          </w:rPr>
          <m:t>+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  <m:r>
          <w:rPr>
            <w:rStyle w:val="Strong"/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g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</m:sSub>
        <m:r>
          <w:rPr>
            <w:rStyle w:val="Strong"/>
            <w:rFonts w:ascii="Cambria Math" w:hAnsi="Cambria Math"/>
            <w:sz w:val="24"/>
          </w:rPr>
          <m:t>(-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θ)</m:t>
            </m:r>
          </m:e>
        </m:func>
        <m:r>
          <w:rPr>
            <w:rStyle w:val="Strong"/>
            <w:rFonts w:ascii="Cambria Math" w:hAnsi="Cambria Math"/>
            <w:sz w:val="24"/>
          </w:rPr>
          <m:t>+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</m:sSub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θ</m:t>
            </m:r>
          </m:e>
        </m:func>
      </m:oMath>
      <w:r w:rsidR="00461514">
        <w:rPr>
          <w:rStyle w:val="Strong"/>
          <w:b w:val="0"/>
          <w:bCs w:val="0"/>
          <w:sz w:val="24"/>
        </w:rPr>
        <w:t>…………………………3</w:t>
      </w:r>
    </w:p>
    <w:p w14:paraId="6751BC9D" w14:textId="0CE169D1" w:rsidR="00461514" w:rsidRPr="00461514" w:rsidRDefault="009A4207" w:rsidP="00B70B76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(-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θ)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5AA74B3D" w14:textId="6C929C36" w:rsidR="004B6396" w:rsidRPr="00461514" w:rsidRDefault="00461514" w:rsidP="00461514">
      <w:pPr>
        <w:pStyle w:val="ListParagraph"/>
        <w:ind w:left="1500"/>
        <w:jc w:val="right"/>
        <w:rPr>
          <w:rStyle w:val="Strong"/>
          <w:b w:val="0"/>
          <w:bCs w:val="0"/>
          <w:sz w:val="24"/>
        </w:rPr>
      </w:pPr>
      <m:oMath>
        <m:r>
          <w:rPr>
            <w:rStyle w:val="Strong"/>
            <w:rFonts w:ascii="Cambria Math" w:hAnsi="Cambria Math"/>
            <w:sz w:val="24"/>
          </w:rPr>
          <m:t>=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x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bSup>
        <m:r>
          <w:rPr>
            <w:rStyle w:val="Strong"/>
            <w:rFonts w:ascii="Cambria Math" w:hAnsi="Cambria Math"/>
            <w:sz w:val="24"/>
          </w:rPr>
          <m:t>+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y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bSup>
      </m:oMath>
      <w:r>
        <w:rPr>
          <w:rStyle w:val="Strong"/>
          <w:b w:val="0"/>
          <w:bCs w:val="0"/>
          <w:sz w:val="24"/>
        </w:rPr>
        <w:t>………………………………….…….3</w:t>
      </w:r>
    </w:p>
    <w:p w14:paraId="34CC5943" w14:textId="226E353B" w:rsidR="00571B6E" w:rsidRPr="000D697E" w:rsidRDefault="003B516B" w:rsidP="001E1827">
      <w:pPr>
        <w:pStyle w:val="ListParagraph"/>
        <w:numPr>
          <w:ilvl w:val="0"/>
          <w:numId w:val="17"/>
        </w:numPr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w:r w:rsidR="006D6CCA">
        <w:rPr>
          <w:rStyle w:val="Strong"/>
          <w:rFonts w:hint="eastAsia"/>
          <w:b w:val="0"/>
          <w:sz w:val="24"/>
        </w:rPr>
        <w:t>球面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z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=50</m:t>
        </m:r>
      </m:oMath>
      <w:r w:rsidR="000D697E">
        <w:rPr>
          <w:rStyle w:val="Strong"/>
          <w:rFonts w:hint="eastAsia"/>
          <w:b w:val="0"/>
          <w:bCs w:val="0"/>
          <w:sz w:val="24"/>
        </w:rPr>
        <w:t>与锥面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z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</m:oMath>
      <w:r w:rsidR="000D697E">
        <w:rPr>
          <w:rStyle w:val="Strong"/>
          <w:rFonts w:hint="eastAsia"/>
          <w:b w:val="0"/>
          <w:bCs w:val="0"/>
          <w:sz w:val="24"/>
        </w:rPr>
        <w:t>所截出的曲线在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3,4,5</m:t>
            </m:r>
          </m:e>
        </m:d>
      </m:oMath>
      <w:r w:rsidR="000D697E">
        <w:rPr>
          <w:rStyle w:val="Strong"/>
          <w:rFonts w:hint="eastAsia"/>
          <w:b w:val="0"/>
          <w:bCs w:val="0"/>
          <w:sz w:val="24"/>
        </w:rPr>
        <w:t>处的切线与法平面方程。</w:t>
      </w:r>
    </w:p>
    <w:p w14:paraId="18E723CC" w14:textId="77777777" w:rsidR="000D697E" w:rsidRPr="000D697E" w:rsidRDefault="000D697E" w:rsidP="000D697E">
      <w:pPr>
        <w:ind w:left="1140"/>
        <w:rPr>
          <w:rStyle w:val="Strong"/>
          <w:rFonts w:hint="eastAsia"/>
          <w:b w:val="0"/>
          <w:sz w:val="24"/>
        </w:rPr>
      </w:pPr>
    </w:p>
    <w:p w14:paraId="730F64C3" w14:textId="0FA00E64" w:rsidR="00195EED" w:rsidRDefault="00195EED" w:rsidP="00195EED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w:r w:rsidR="000D697E">
        <w:rPr>
          <w:rStyle w:val="Strong"/>
          <w:rFonts w:hint="eastAsia"/>
          <w:b w:val="0"/>
          <w:bCs w:val="0"/>
          <w:sz w:val="24"/>
        </w:rPr>
        <w:t>设</w:t>
      </w:r>
    </w:p>
    <w:p w14:paraId="0A54D7A4" w14:textId="5E5E9B96" w:rsidR="000D697E" w:rsidRPr="000D697E" w:rsidRDefault="000D697E" w:rsidP="00195EED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x,y,z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 xml:space="preserve">= 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-</m:t>
          </m:r>
          <m:r>
            <w:rPr>
              <w:rStyle w:val="Strong"/>
              <w:rFonts w:ascii="Cambria Math" w:hAnsi="Cambria Math"/>
              <w:sz w:val="24"/>
            </w:rPr>
            <m:t>50</m:t>
          </m:r>
        </m:oMath>
      </m:oMathPara>
    </w:p>
    <w:p w14:paraId="6E83B610" w14:textId="1D64BC10" w:rsidR="000D697E" w:rsidRPr="000D697E" w:rsidRDefault="000D697E" w:rsidP="00195EED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G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x,y,z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=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  <w:highlight w:val="yellow"/>
            </w:rPr>
            <m:t>………2</m:t>
          </m:r>
        </m:oMath>
      </m:oMathPara>
    </w:p>
    <w:p w14:paraId="68393CD3" w14:textId="01315505" w:rsidR="000D697E" w:rsidRDefault="000D697E" w:rsidP="00195EED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它们在（</w:t>
      </w:r>
      <w:r>
        <w:rPr>
          <w:rStyle w:val="Strong"/>
          <w:rFonts w:hint="eastAsia"/>
          <w:b w:val="0"/>
          <w:bCs w:val="0"/>
          <w:sz w:val="24"/>
        </w:rPr>
        <w:t>3</w:t>
      </w:r>
      <w:r>
        <w:rPr>
          <w:rStyle w:val="Strong"/>
          <w:rFonts w:hint="eastAsia"/>
          <w:b w:val="0"/>
          <w:bCs w:val="0"/>
          <w:sz w:val="24"/>
        </w:rPr>
        <w:t>，</w:t>
      </w:r>
      <w:r>
        <w:rPr>
          <w:rStyle w:val="Strong"/>
          <w:rFonts w:hint="eastAsia"/>
          <w:b w:val="0"/>
          <w:bCs w:val="0"/>
          <w:sz w:val="24"/>
        </w:rPr>
        <w:t>4</w:t>
      </w:r>
      <w:r>
        <w:rPr>
          <w:rStyle w:val="Strong"/>
          <w:rFonts w:hint="eastAsia"/>
          <w:b w:val="0"/>
          <w:bCs w:val="0"/>
          <w:sz w:val="24"/>
        </w:rPr>
        <w:t>，</w:t>
      </w:r>
      <w:r>
        <w:rPr>
          <w:rStyle w:val="Strong"/>
          <w:rFonts w:hint="eastAsia"/>
          <w:b w:val="0"/>
          <w:bCs w:val="0"/>
          <w:sz w:val="24"/>
        </w:rPr>
        <w:t>5</w:t>
      </w:r>
      <w:r>
        <w:rPr>
          <w:rStyle w:val="Strong"/>
          <w:rFonts w:hint="eastAsia"/>
          <w:b w:val="0"/>
          <w:bCs w:val="0"/>
          <w:sz w:val="24"/>
        </w:rPr>
        <w:t>）处的偏导数和雅可比行列式之值分别为：</w:t>
      </w:r>
    </w:p>
    <w:p w14:paraId="58138DBC" w14:textId="434A13CB" w:rsidR="000D697E" w:rsidRPr="000D697E" w:rsidRDefault="000D697E" w:rsidP="00195EED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∂F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 xml:space="preserve">=6, 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∂F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</m:t>
              </m:r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r>
            <w:rPr>
              <w:rStyle w:val="Strong"/>
              <w:rFonts w:ascii="Cambria Math" w:hAnsi="Cambria Math"/>
              <w:sz w:val="24"/>
            </w:rPr>
            <m:t xml:space="preserve">8, 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∂F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</m:t>
              </m:r>
              <m:r>
                <w:rPr>
                  <w:rStyle w:val="Strong"/>
                  <w:rFonts w:ascii="Cambria Math" w:hAnsi="Cambria Math"/>
                  <w:sz w:val="24"/>
                </w:rPr>
                <m:t>z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r>
            <w:rPr>
              <w:rStyle w:val="Strong"/>
              <w:rFonts w:ascii="Cambria Math" w:hAnsi="Cambria Math"/>
              <w:sz w:val="24"/>
            </w:rPr>
            <m:t xml:space="preserve">10 </m:t>
          </m:r>
        </m:oMath>
      </m:oMathPara>
    </w:p>
    <w:p w14:paraId="1DB199E8" w14:textId="5524F42A" w:rsidR="000D697E" w:rsidRPr="000D697E" w:rsidRDefault="000D697E" w:rsidP="000D697E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</m:t>
              </m:r>
              <m:r>
                <w:rPr>
                  <w:rStyle w:val="Strong"/>
                  <w:rFonts w:ascii="Cambria Math" w:hAnsi="Cambria Math"/>
                  <w:sz w:val="24"/>
                </w:rPr>
                <m:t>G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 xml:space="preserve">=6, 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</m:t>
              </m:r>
              <m:r>
                <w:rPr>
                  <w:rStyle w:val="Strong"/>
                  <w:rFonts w:ascii="Cambria Math" w:hAnsi="Cambria Math"/>
                  <w:sz w:val="24"/>
                </w:rPr>
                <m:t>G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∂y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 xml:space="preserve">=8, 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</m:t>
              </m:r>
              <m:r>
                <w:rPr>
                  <w:rStyle w:val="Strong"/>
                  <w:rFonts w:ascii="Cambria Math" w:hAnsi="Cambria Math"/>
                  <w:sz w:val="24"/>
                </w:rPr>
                <m:t>G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∂z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r>
            <w:rPr>
              <w:rStyle w:val="Strong"/>
              <w:rFonts w:ascii="Cambria Math" w:hAnsi="Cambria Math"/>
              <w:sz w:val="24"/>
            </w:rPr>
            <m:t>-</m:t>
          </m:r>
          <m:r>
            <w:rPr>
              <w:rStyle w:val="Strong"/>
              <w:rFonts w:ascii="Cambria Math" w:hAnsi="Cambria Math"/>
              <w:sz w:val="24"/>
            </w:rPr>
            <m:t xml:space="preserve">10 </m:t>
          </m:r>
        </m:oMath>
      </m:oMathPara>
    </w:p>
    <w:p w14:paraId="05B7D4F0" w14:textId="5BE9BEAD" w:rsidR="000D697E" w:rsidRDefault="000D697E" w:rsidP="000D697E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和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∂(F,G)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∂(y,z)</m:t>
            </m:r>
          </m:den>
        </m:f>
        <m:r>
          <w:rPr>
            <w:rStyle w:val="Strong"/>
            <w:rFonts w:ascii="Cambria Math" w:hAnsi="Cambria Math"/>
            <w:sz w:val="24"/>
          </w:rPr>
          <m:t xml:space="preserve">=-160,  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∂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F,G</m:t>
                </m:r>
              </m:e>
            </m:d>
          </m:num>
          <m:den>
            <m:r>
              <w:rPr>
                <w:rStyle w:val="Strong"/>
                <w:rFonts w:ascii="Cambria Math" w:hAnsi="Cambria Math"/>
                <w:sz w:val="24"/>
              </w:rPr>
              <m:t>∂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,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w:rPr>
            <w:rStyle w:val="Strong"/>
            <w:rFonts w:ascii="Cambria Math" w:hAnsi="Cambria Math"/>
            <w:sz w:val="24"/>
          </w:rPr>
          <m:t>=</m:t>
        </m:r>
        <m:r>
          <w:rPr>
            <w:rStyle w:val="Strong"/>
            <w:rFonts w:ascii="Cambria Math" w:hAnsi="Cambria Math"/>
            <w:sz w:val="24"/>
          </w:rPr>
          <m:t>12</m:t>
        </m:r>
        <m:r>
          <w:rPr>
            <w:rStyle w:val="Strong"/>
            <w:rFonts w:ascii="Cambria Math" w:hAnsi="Cambria Math"/>
            <w:sz w:val="24"/>
          </w:rPr>
          <m:t>0,</m:t>
        </m:r>
        <m:r>
          <w:rPr>
            <w:rStyle w:val="Strong"/>
            <w:rFonts w:ascii="Cambria Math" w:hAnsi="Cambria Math"/>
            <w:sz w:val="24"/>
          </w:rPr>
          <m:t xml:space="preserve"> 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∂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F,G</m:t>
                </m:r>
              </m:e>
            </m:d>
          </m:num>
          <m:den>
            <m:r>
              <w:rPr>
                <w:rStyle w:val="Strong"/>
                <w:rFonts w:ascii="Cambria Math" w:hAnsi="Cambria Math"/>
                <w:sz w:val="24"/>
              </w:rPr>
              <m:t>∂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x,y</m:t>
                </m:r>
              </m:e>
            </m:d>
          </m:den>
        </m:f>
        <m:r>
          <w:rPr>
            <w:rStyle w:val="Strong"/>
            <w:rFonts w:ascii="Cambria Math" w:hAnsi="Cambria Math"/>
            <w:sz w:val="24"/>
          </w:rPr>
          <m:t>=</m:t>
        </m:r>
        <m:r>
          <w:rPr>
            <w:rStyle w:val="Strong"/>
            <w:rFonts w:ascii="Cambria Math" w:hAnsi="Cambria Math"/>
            <w:sz w:val="24"/>
          </w:rPr>
          <m:t>0</m:t>
        </m:r>
        <m:r>
          <w:rPr>
            <w:rStyle w:val="Strong"/>
            <w:rFonts w:ascii="Cambria Math" w:hAnsi="Cambria Math"/>
            <w:sz w:val="24"/>
          </w:rPr>
          <m:t xml:space="preserve">, </m:t>
        </m:r>
        <m:r>
          <w:rPr>
            <w:rStyle w:val="Strong"/>
            <w:rFonts w:ascii="Cambria Math" w:hAnsi="Cambria Math"/>
            <w:sz w:val="24"/>
            <w:highlight w:val="yellow"/>
          </w:rPr>
          <m:t>………2</m:t>
        </m:r>
        <m:r>
          <w:rPr>
            <w:rStyle w:val="Strong"/>
            <w:rFonts w:ascii="Cambria Math" w:hAnsi="Cambria Math"/>
            <w:sz w:val="24"/>
          </w:rPr>
          <m:t xml:space="preserve">   </m:t>
        </m:r>
        <m:r>
          <w:rPr>
            <w:rStyle w:val="Strong"/>
            <w:rFonts w:ascii="Cambria Math" w:hAnsi="Cambria Math"/>
            <w:sz w:val="24"/>
          </w:rPr>
          <m:t xml:space="preserve"> </m:t>
        </m:r>
      </m:oMath>
    </w:p>
    <w:p w14:paraId="6B934E06" w14:textId="5D670CDF" w:rsidR="00583EC8" w:rsidRDefault="00583EC8" w:rsidP="000D697E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所以曲线在</w:t>
      </w:r>
      <w:r>
        <w:rPr>
          <w:rStyle w:val="Strong"/>
          <w:rFonts w:hint="eastAsia"/>
          <w:b w:val="0"/>
          <w:bCs w:val="0"/>
          <w:sz w:val="24"/>
        </w:rPr>
        <w:t>（</w:t>
      </w:r>
      <w:r>
        <w:rPr>
          <w:rStyle w:val="Strong"/>
          <w:rFonts w:hint="eastAsia"/>
          <w:b w:val="0"/>
          <w:bCs w:val="0"/>
          <w:sz w:val="24"/>
        </w:rPr>
        <w:t>3</w:t>
      </w:r>
      <w:r>
        <w:rPr>
          <w:rStyle w:val="Strong"/>
          <w:rFonts w:hint="eastAsia"/>
          <w:b w:val="0"/>
          <w:bCs w:val="0"/>
          <w:sz w:val="24"/>
        </w:rPr>
        <w:t>，</w:t>
      </w:r>
      <w:r>
        <w:rPr>
          <w:rStyle w:val="Strong"/>
          <w:rFonts w:hint="eastAsia"/>
          <w:b w:val="0"/>
          <w:bCs w:val="0"/>
          <w:sz w:val="24"/>
        </w:rPr>
        <w:t>4</w:t>
      </w:r>
      <w:r>
        <w:rPr>
          <w:rStyle w:val="Strong"/>
          <w:rFonts w:hint="eastAsia"/>
          <w:b w:val="0"/>
          <w:bCs w:val="0"/>
          <w:sz w:val="24"/>
        </w:rPr>
        <w:t>，</w:t>
      </w:r>
      <w:r>
        <w:rPr>
          <w:rStyle w:val="Strong"/>
          <w:rFonts w:hint="eastAsia"/>
          <w:b w:val="0"/>
          <w:bCs w:val="0"/>
          <w:sz w:val="24"/>
        </w:rPr>
        <w:t>5</w:t>
      </w:r>
      <w:r>
        <w:rPr>
          <w:rStyle w:val="Strong"/>
          <w:rFonts w:hint="eastAsia"/>
          <w:b w:val="0"/>
          <w:bCs w:val="0"/>
          <w:sz w:val="24"/>
        </w:rPr>
        <w:t>）处</w:t>
      </w:r>
      <w:r>
        <w:rPr>
          <w:rStyle w:val="Strong"/>
          <w:rFonts w:hint="eastAsia"/>
          <w:b w:val="0"/>
          <w:bCs w:val="0"/>
          <w:sz w:val="24"/>
        </w:rPr>
        <w:t>的切线方程为：</w:t>
      </w:r>
    </w:p>
    <w:p w14:paraId="5A147205" w14:textId="7AA88966" w:rsidR="00583EC8" w:rsidRPr="00583EC8" w:rsidRDefault="00583EC8" w:rsidP="000D697E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x-3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-4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r>
                <w:rPr>
                  <w:rStyle w:val="Strong"/>
                  <w:rFonts w:ascii="Cambria Math" w:hAnsi="Cambria Math"/>
                  <w:sz w:val="24"/>
                </w:rPr>
                <m:t>4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z</m:t>
              </m:r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r>
                <w:rPr>
                  <w:rStyle w:val="Strong"/>
                  <w:rFonts w:ascii="Cambria Math" w:hAnsi="Cambria Math"/>
                  <w:sz w:val="24"/>
                </w:rPr>
                <m:t>5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den>
          </m:f>
          <m:r>
            <w:rPr>
              <w:rStyle w:val="Strong"/>
              <w:rFonts w:ascii="Cambria Math" w:hAnsi="Cambria Math"/>
              <w:sz w:val="24"/>
              <w:highlight w:val="yellow"/>
            </w:rPr>
            <m:t>………1</m:t>
          </m:r>
        </m:oMath>
      </m:oMathPara>
    </w:p>
    <w:p w14:paraId="48C23B75" w14:textId="0DA050D9" w:rsidR="00583EC8" w:rsidRDefault="00583EC8" w:rsidP="000D697E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法平面方程为：</w:t>
      </w:r>
    </w:p>
    <w:p w14:paraId="2F9B6264" w14:textId="0F274DB7" w:rsidR="004B6396" w:rsidRPr="00583EC8" w:rsidRDefault="00583EC8" w:rsidP="00583EC8">
      <w:pPr>
        <w:pStyle w:val="ListParagraph"/>
        <w:ind w:left="1500"/>
        <w:rPr>
          <w:rStyle w:val="Strong"/>
          <w:b w:val="0"/>
          <w:bCs w:val="0"/>
          <w:i/>
          <w:sz w:val="24"/>
        </w:rPr>
      </w:pPr>
      <m:oMathPara>
        <m:oMath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-4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x-3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+3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y-4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=0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………1</m:t>
          </m:r>
        </m:oMath>
      </m:oMathPara>
    </w:p>
    <w:p w14:paraId="517C0628" w14:textId="1C23304C" w:rsidR="00986365" w:rsidRDefault="007A0957" w:rsidP="00832E1F">
      <w:pPr>
        <w:pStyle w:val="ListParagraph"/>
        <w:numPr>
          <w:ilvl w:val="0"/>
          <w:numId w:val="17"/>
        </w:numPr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∬"/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dσ</m:t>
            </m:r>
          </m:e>
        </m:nary>
      </m:oMath>
      <w:r w:rsidR="00832E1F">
        <w:rPr>
          <w:rStyle w:val="Strong"/>
          <w:rFonts w:hint="eastAsia"/>
          <w:b w:val="0"/>
          <w:bCs w:val="0"/>
          <w:sz w:val="24"/>
        </w:rPr>
        <w:t>，其中</w:t>
      </w:r>
      <m:oMath>
        <m:r>
          <w:rPr>
            <w:rStyle w:val="Strong"/>
            <w:rFonts w:ascii="Cambria Math" w:hAnsi="Cambria Math"/>
            <w:sz w:val="24"/>
          </w:rPr>
          <m:t>D</m:t>
        </m:r>
      </m:oMath>
      <w:r w:rsidR="00832E1F">
        <w:rPr>
          <w:rStyle w:val="Strong"/>
          <w:rFonts w:hint="eastAsia"/>
          <w:b w:val="0"/>
          <w:bCs w:val="0"/>
          <w:sz w:val="24"/>
        </w:rPr>
        <w:t>是由直线</w:t>
      </w:r>
      <m:oMath>
        <m:r>
          <w:rPr>
            <w:rStyle w:val="Strong"/>
            <w:rFonts w:ascii="Cambria Math" w:hAnsi="Cambria Math"/>
            <w:sz w:val="24"/>
          </w:rPr>
          <m:t>x=0,y=1,y=x</m:t>
        </m:r>
      </m:oMath>
      <w:r w:rsidR="00832E1F">
        <w:rPr>
          <w:rStyle w:val="Strong"/>
          <w:rFonts w:hint="eastAsia"/>
          <w:b w:val="0"/>
          <w:bCs w:val="0"/>
          <w:sz w:val="24"/>
        </w:rPr>
        <w:t>所围成的区域。</w:t>
      </w:r>
    </w:p>
    <w:p w14:paraId="46148445" w14:textId="3D23B570" w:rsidR="00832E1F" w:rsidRPr="00832E1F" w:rsidRDefault="00832E1F" w:rsidP="00832E1F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∬"/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D</m:t>
              </m:r>
            </m:sub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dσ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 w:val="24"/>
              <w:highlight w:val="yellow"/>
            </w:rPr>
            <m:t>……3</m:t>
          </m:r>
        </m:oMath>
      </m:oMathPara>
    </w:p>
    <w:p w14:paraId="1DF46960" w14:textId="7FC7D384" w:rsidR="00832E1F" w:rsidRDefault="00832E1F" w:rsidP="00832E1F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由分部积分方法得到：</w:t>
      </w:r>
    </w:p>
    <w:p w14:paraId="407DDB5C" w14:textId="1B4351A8" w:rsidR="00832E1F" w:rsidRPr="00832E1F" w:rsidRDefault="00832E1F" w:rsidP="00832E1F">
      <w:pPr>
        <w:pStyle w:val="ListParagraph"/>
        <w:ind w:left="1500"/>
        <w:rPr>
          <w:rStyle w:val="Strong"/>
          <w:rFonts w:hint="eastAsia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6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3e</m:t>
              </m:r>
            </m:den>
          </m:f>
          <m:r>
            <w:rPr>
              <w:rStyle w:val="Strong"/>
              <w:rFonts w:ascii="Cambria Math" w:hAnsi="Cambria Math"/>
              <w:sz w:val="24"/>
              <w:highlight w:val="yellow"/>
            </w:rPr>
            <m:t>………3</m:t>
          </m:r>
        </m:oMath>
      </m:oMathPara>
    </w:p>
    <w:p w14:paraId="00B07A19" w14:textId="1BC3CDE9" w:rsidR="00896782" w:rsidRPr="00B3496D" w:rsidRDefault="007A0957" w:rsidP="00896782">
      <w:pPr>
        <w:pStyle w:val="ListParagraph"/>
        <w:numPr>
          <w:ilvl w:val="0"/>
          <w:numId w:val="17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dxdydz</m:t>
        </m:r>
      </m:oMath>
      <w:r w:rsidR="00B213D3">
        <w:rPr>
          <w:rStyle w:val="Strong"/>
          <w:rFonts w:hint="eastAsia"/>
          <w:b w:val="0"/>
          <w:bCs w:val="0"/>
          <w:sz w:val="24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V</m:t>
        </m:r>
      </m:oMath>
      <w:r w:rsidR="001E4868">
        <w:rPr>
          <w:rStyle w:val="Strong"/>
          <w:rFonts w:hint="eastAsia"/>
          <w:b w:val="0"/>
          <w:bCs w:val="0"/>
          <w:sz w:val="24"/>
        </w:rPr>
        <w:t>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</w:p>
    <w:p w14:paraId="5BCE826F" w14:textId="69376C21" w:rsidR="00B3496D" w:rsidRDefault="00B3496D" w:rsidP="00B3496D">
      <w:pPr>
        <w:pStyle w:val="ListParagraph"/>
        <w:ind w:left="150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 w:val="24"/>
          </w:rPr>
          <m:t>dxdydz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=2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c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dz</m:t>
            </m:r>
          </m:e>
        </m:nary>
        <m:nary>
          <m:naryPr>
            <m:chr m:val="∬"/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naryPr>
          <m:sub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z</m:t>
                </m:r>
              </m:sub>
            </m:sSub>
          </m:sub>
          <m:sup/>
          <m:e>
            <m:r>
              <w:rPr>
                <w:rStyle w:val="Strong"/>
                <w:rFonts w:ascii="Cambria Math" w:hAnsi="Cambria Math"/>
                <w:sz w:val="24"/>
              </w:rPr>
              <m:t>dxdy</m:t>
            </m:r>
            <m:r>
              <w:rPr>
                <w:rStyle w:val="Strong"/>
                <w:rFonts w:ascii="Cambria Math" w:hAnsi="Cambria Math"/>
                <w:sz w:val="24"/>
                <w:highlight w:val="yellow"/>
              </w:rPr>
              <m:t>………3</m:t>
            </m:r>
          </m:e>
        </m:nary>
      </m:oMath>
    </w:p>
    <w:p w14:paraId="6687D575" w14:textId="34986DCD" w:rsidR="00D355DF" w:rsidRPr="00547121" w:rsidRDefault="00D355DF" w:rsidP="00B3496D">
      <w:pPr>
        <w:pStyle w:val="ListParagraph"/>
        <w:ind w:left="150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=2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c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πab</m:t>
              </m:r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dz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=2πab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3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5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4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15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πabc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…………3</m:t>
          </m:r>
        </m:oMath>
      </m:oMathPara>
    </w:p>
    <w:p w14:paraId="2CCDFA10" w14:textId="6BCDD6FD" w:rsidR="00547121" w:rsidRPr="00547121" w:rsidRDefault="00547121" w:rsidP="00547121">
      <w:pPr>
        <w:pStyle w:val="ListParagraph"/>
        <w:numPr>
          <w:ilvl w:val="0"/>
          <w:numId w:val="17"/>
        </w:numPr>
        <w:spacing w:line="360" w:lineRule="auto"/>
        <w:rPr>
          <w:rFonts w:hint="eastAsia"/>
          <w:szCs w:val="21"/>
        </w:rPr>
      </w:pPr>
      <w:r w:rsidRPr="00547121">
        <w:rPr>
          <w:rFonts w:hint="eastAsia"/>
          <w:bCs/>
          <w:color w:val="000000"/>
          <w:szCs w:val="21"/>
        </w:rPr>
        <w:t>设有一圆板占有平面闭区域</w:t>
      </w:r>
      <w:r w:rsidRPr="008028CD">
        <w:rPr>
          <w:position w:val="-10"/>
        </w:rPr>
        <w:object w:dxaOrig="2060" w:dyaOrig="360" w14:anchorId="12406B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10.35pt;height:18.7pt" o:ole="">
            <v:imagedata r:id="rId7" o:title=""/>
          </v:shape>
          <o:OLEObject Type="Embed" ProgID="Equation.2" ShapeID="_x0000_i1039" DrawAspect="Content" ObjectID="_1596872353" r:id="rId8"/>
        </w:object>
      </w:r>
      <w:r w:rsidRPr="00547121">
        <w:rPr>
          <w:rFonts w:hint="eastAsia"/>
          <w:szCs w:val="21"/>
        </w:rPr>
        <w:t>，</w:t>
      </w:r>
      <w:r w:rsidRPr="00547121">
        <w:rPr>
          <w:rFonts w:hint="eastAsia"/>
          <w:szCs w:val="21"/>
        </w:rPr>
        <w:t xml:space="preserve"> </w:t>
      </w:r>
      <w:r w:rsidRPr="00547121">
        <w:rPr>
          <w:rFonts w:hint="eastAsia"/>
          <w:szCs w:val="21"/>
        </w:rPr>
        <w:t>已知该圆板在点</w:t>
      </w:r>
      <w:r w:rsidRPr="008028CD">
        <w:rPr>
          <w:position w:val="-10"/>
        </w:rPr>
        <w:object w:dxaOrig="580" w:dyaOrig="320" w14:anchorId="4C5DECDB">
          <v:shape id="_x0000_i1040" type="#_x0000_t75" style="width:30.85pt;height:16.85pt" o:ole="">
            <v:imagedata r:id="rId9" o:title=""/>
          </v:shape>
          <o:OLEObject Type="Embed" ProgID="Equation.2" ShapeID="_x0000_i1040" DrawAspect="Content" ObjectID="_1596872354" r:id="rId10"/>
        </w:object>
      </w:r>
      <w:r w:rsidRPr="00547121">
        <w:rPr>
          <w:rFonts w:hint="eastAsia"/>
          <w:bCs/>
          <w:color w:val="000000"/>
          <w:szCs w:val="21"/>
        </w:rPr>
        <w:t xml:space="preserve"> </w:t>
      </w:r>
      <w:r w:rsidRPr="00547121">
        <w:rPr>
          <w:rFonts w:hint="eastAsia"/>
          <w:bCs/>
          <w:color w:val="000000"/>
          <w:szCs w:val="21"/>
        </w:rPr>
        <w:t>的温度为</w:t>
      </w:r>
      <w:r w:rsidRPr="008028CD">
        <w:rPr>
          <w:position w:val="-10"/>
        </w:rPr>
        <w:object w:dxaOrig="2260" w:dyaOrig="360" w14:anchorId="4A545929">
          <v:shape id="_x0000_i1041" type="#_x0000_t75" style="width:121.1pt;height:18.7pt" o:ole="">
            <v:imagedata r:id="rId11" o:title=""/>
          </v:shape>
          <o:OLEObject Type="Embed" ProgID="Equation.2" ShapeID="_x0000_i1041" DrawAspect="Content" ObjectID="_1596872355" r:id="rId12"/>
        </w:object>
      </w:r>
      <w:r w:rsidRPr="00547121">
        <w:rPr>
          <w:rFonts w:hint="eastAsia"/>
          <w:szCs w:val="21"/>
        </w:rPr>
        <w:t>，</w:t>
      </w:r>
      <w:r w:rsidRPr="00547121">
        <w:rPr>
          <w:rFonts w:hint="eastAsia"/>
          <w:szCs w:val="21"/>
        </w:rPr>
        <w:t xml:space="preserve"> </w:t>
      </w:r>
      <w:r w:rsidRPr="00547121">
        <w:rPr>
          <w:rFonts w:hint="eastAsia"/>
          <w:szCs w:val="21"/>
        </w:rPr>
        <w:t>求该圆板上的最热点和最冷点。</w:t>
      </w:r>
    </w:p>
    <w:p w14:paraId="74FEF866" w14:textId="491018ED" w:rsidR="00547121" w:rsidRPr="00547121" w:rsidRDefault="00547121" w:rsidP="00547121">
      <w:pPr>
        <w:pStyle w:val="ListParagraph"/>
        <w:spacing w:line="360" w:lineRule="auto"/>
        <w:ind w:left="1500"/>
        <w:rPr>
          <w:rFonts w:hint="eastAsia"/>
          <w:szCs w:val="21"/>
        </w:rPr>
      </w:pPr>
      <w:r w:rsidRPr="00547121">
        <w:rPr>
          <w:rFonts w:hint="eastAsia"/>
          <w:szCs w:val="21"/>
        </w:rPr>
        <w:t>解：</w:t>
      </w:r>
      <w:r w:rsidRPr="00547121">
        <w:rPr>
          <w:rFonts w:hint="eastAsia"/>
          <w:szCs w:val="21"/>
        </w:rPr>
        <w:t xml:space="preserve"> </w:t>
      </w:r>
      <w:r w:rsidRPr="008028CD">
        <w:rPr>
          <w:position w:val="-62"/>
        </w:rPr>
        <w:object w:dxaOrig="1760" w:dyaOrig="1359" w14:anchorId="20ED5E4D">
          <v:shape id="_x0000_i1025" type="#_x0000_t75" style="width:93.95pt;height:70.6pt" o:ole="">
            <v:imagedata r:id="rId13" o:title=""/>
          </v:shape>
          <o:OLEObject Type="Embed" ProgID="Equation.2" ShapeID="_x0000_i1025" DrawAspect="Content" ObjectID="_1596872356" r:id="rId14"/>
        </w:object>
      </w:r>
      <w:r w:rsidRPr="00547121">
        <w:rPr>
          <w:rFonts w:hint="eastAsia"/>
          <w:szCs w:val="21"/>
        </w:rPr>
        <w:t>在区域</w:t>
      </w:r>
      <w:r w:rsidRPr="008028CD">
        <w:rPr>
          <w:position w:val="-10"/>
        </w:rPr>
        <w:object w:dxaOrig="1219" w:dyaOrig="360" w14:anchorId="4D4772BC">
          <v:shape id="_x0000_i1026" type="#_x0000_t75" style="width:65pt;height:18.7pt" o:ole="">
            <v:imagedata r:id="rId15" o:title=""/>
          </v:shape>
          <o:OLEObject Type="Embed" ProgID="Equation.2" ShapeID="_x0000_i1026" DrawAspect="Content" ObjectID="_1596872357" r:id="rId16"/>
        </w:object>
      </w:r>
      <w:r w:rsidRPr="00547121">
        <w:rPr>
          <w:rFonts w:hint="eastAsia"/>
          <w:szCs w:val="21"/>
        </w:rPr>
        <w:t>内无解，但由题意，最热点及最冷点一定存在。故最热点与最冷点必位于边界</w:t>
      </w:r>
      <w:r w:rsidRPr="008028CD">
        <w:rPr>
          <w:position w:val="-10"/>
        </w:rPr>
        <w:object w:dxaOrig="1240" w:dyaOrig="360" w14:anchorId="49096A11">
          <v:shape id="_x0000_i1027" type="#_x0000_t75" style="width:66.4pt;height:18.7pt" o:ole="">
            <v:imagedata r:id="rId17" o:title=""/>
          </v:shape>
          <o:OLEObject Type="Embed" ProgID="Equation.2" ShapeID="_x0000_i1027" DrawAspect="Content" ObjectID="_1596872358" r:id="rId18"/>
        </w:object>
      </w:r>
      <w:r w:rsidRPr="00547121">
        <w:rPr>
          <w:rFonts w:hint="eastAsia"/>
          <w:szCs w:val="21"/>
        </w:rPr>
        <w:t>上达到。</w:t>
      </w:r>
      <w:r w:rsidRPr="00547121">
        <w:rPr>
          <w:rFonts w:hint="eastAsia"/>
          <w:szCs w:val="21"/>
        </w:rPr>
        <w:t xml:space="preserve">                          </w:t>
      </w:r>
      <w:r w:rsidRPr="00547121"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Pr="00547121">
        <w:rPr>
          <w:rFonts w:hint="eastAsia"/>
          <w:szCs w:val="21"/>
        </w:rPr>
        <w:t>分）</w:t>
      </w:r>
    </w:p>
    <w:p w14:paraId="748C50EB" w14:textId="09992227" w:rsidR="00547121" w:rsidRPr="00547121" w:rsidRDefault="00547121" w:rsidP="00547121">
      <w:pPr>
        <w:pStyle w:val="ListParagraph"/>
        <w:spacing w:line="360" w:lineRule="auto"/>
        <w:ind w:left="1500"/>
        <w:rPr>
          <w:rFonts w:hint="eastAsia"/>
          <w:szCs w:val="21"/>
        </w:rPr>
      </w:pPr>
      <w:r w:rsidRPr="00547121">
        <w:rPr>
          <w:rFonts w:hint="eastAsia"/>
          <w:szCs w:val="21"/>
        </w:rPr>
        <w:t>设</w:t>
      </w:r>
      <w:r w:rsidRPr="008028CD">
        <w:rPr>
          <w:position w:val="-10"/>
        </w:rPr>
        <w:object w:dxaOrig="4220" w:dyaOrig="360" w14:anchorId="0936EADE">
          <v:shape id="_x0000_i1028" type="#_x0000_t75" style="width:225.8pt;height:18.7pt" o:ole="">
            <v:imagedata r:id="rId19" o:title=""/>
          </v:shape>
          <o:OLEObject Type="Embed" ProgID="Equation.2" ShapeID="_x0000_i1028" DrawAspect="Content" ObjectID="_1596872359" r:id="rId20"/>
        </w:object>
      </w:r>
      <w:r w:rsidRPr="00547121">
        <w:rPr>
          <w:rFonts w:hint="eastAsia"/>
          <w:szCs w:val="21"/>
        </w:rPr>
        <w:t>，</w:t>
      </w:r>
    </w:p>
    <w:p w14:paraId="46094EEB" w14:textId="52BFF4C7" w:rsidR="00547121" w:rsidRPr="00547121" w:rsidRDefault="00547121" w:rsidP="00547121">
      <w:pPr>
        <w:pStyle w:val="ListParagraph"/>
        <w:spacing w:line="360" w:lineRule="auto"/>
        <w:ind w:left="1500"/>
        <w:rPr>
          <w:rFonts w:hint="eastAsia"/>
          <w:szCs w:val="21"/>
        </w:rPr>
      </w:pPr>
      <w:r w:rsidRPr="00547121">
        <w:rPr>
          <w:rFonts w:hint="eastAsia"/>
          <w:szCs w:val="21"/>
        </w:rPr>
        <w:lastRenderedPageBreak/>
        <w:t>解方程组</w:t>
      </w:r>
      <w:r w:rsidRPr="00547121">
        <w:rPr>
          <w:rFonts w:hint="eastAsia"/>
          <w:szCs w:val="21"/>
        </w:rPr>
        <w:t xml:space="preserve"> </w:t>
      </w:r>
      <w:r w:rsidRPr="00930F12">
        <w:rPr>
          <w:position w:val="-56"/>
        </w:rPr>
        <w:object w:dxaOrig="2160" w:dyaOrig="1240" w14:anchorId="1ADCEE37">
          <v:shape id="_x0000_i1029" type="#_x0000_t75" style="width:115.5pt;height:64.5pt" o:ole="">
            <v:imagedata r:id="rId21" o:title=""/>
          </v:shape>
          <o:OLEObject Type="Embed" ProgID="Equation.2" ShapeID="_x0000_i1029" DrawAspect="Content" ObjectID="_1596872360" r:id="rId22"/>
        </w:object>
      </w:r>
      <w:r w:rsidRPr="00547121">
        <w:rPr>
          <w:rFonts w:hint="eastAsia"/>
          <w:szCs w:val="21"/>
        </w:rPr>
        <w:t>得到驻点</w:t>
      </w:r>
      <w:r w:rsidRPr="00547121">
        <w:rPr>
          <w:rFonts w:hint="eastAsia"/>
          <w:szCs w:val="21"/>
        </w:rPr>
        <w:t xml:space="preserve"> </w:t>
      </w:r>
      <w:r w:rsidRPr="00930F12">
        <w:rPr>
          <w:position w:val="-12"/>
        </w:rPr>
        <w:object w:dxaOrig="1120" w:dyaOrig="360" w14:anchorId="28AB63DD">
          <v:shape id="_x0000_i1030" type="#_x0000_t75" style="width:59.85pt;height:18.7pt" o:ole="">
            <v:imagedata r:id="rId23" o:title=""/>
          </v:shape>
          <o:OLEObject Type="Embed" ProgID="Equation.2" ShapeID="_x0000_i1030" DrawAspect="Content" ObjectID="_1596872361" r:id="rId24"/>
        </w:object>
      </w:r>
      <w:r w:rsidRPr="00547121">
        <w:rPr>
          <w:rFonts w:hint="eastAsia"/>
          <w:szCs w:val="21"/>
        </w:rPr>
        <w:t>，</w:t>
      </w:r>
      <w:r w:rsidRPr="00930F12">
        <w:rPr>
          <w:position w:val="-12"/>
        </w:rPr>
        <w:object w:dxaOrig="1140" w:dyaOrig="360" w14:anchorId="5222CB62">
          <v:shape id="_x0000_i1031" type="#_x0000_t75" style="width:60.8pt;height:18.7pt" o:ole="">
            <v:imagedata r:id="rId25" o:title=""/>
          </v:shape>
          <o:OLEObject Type="Embed" ProgID="Equation.2" ShapeID="_x0000_i1031" DrawAspect="Content" ObjectID="_1596872362" r:id="rId26"/>
        </w:object>
      </w:r>
      <w:r w:rsidRPr="00547121">
        <w:rPr>
          <w:rFonts w:hint="eastAsia"/>
          <w:szCs w:val="21"/>
        </w:rPr>
        <w:t>。</w:t>
      </w:r>
      <w:r w:rsidRPr="00547121">
        <w:rPr>
          <w:rFonts w:hint="eastAsia"/>
          <w:szCs w:val="21"/>
        </w:rPr>
        <w:t xml:space="preserve">   </w:t>
      </w:r>
      <w:r w:rsidRPr="00547121">
        <w:rPr>
          <w:rFonts w:hint="eastAsia"/>
          <w:szCs w:val="21"/>
        </w:rPr>
        <w:t>（</w:t>
      </w:r>
      <w:r w:rsidRPr="00547121">
        <w:rPr>
          <w:rFonts w:hint="eastAsia"/>
          <w:szCs w:val="21"/>
        </w:rPr>
        <w:t>3</w:t>
      </w:r>
      <w:r w:rsidRPr="00547121">
        <w:rPr>
          <w:rFonts w:hint="eastAsia"/>
          <w:szCs w:val="21"/>
        </w:rPr>
        <w:t>分）</w:t>
      </w:r>
    </w:p>
    <w:p w14:paraId="6E255779" w14:textId="77777777" w:rsidR="00547121" w:rsidRPr="00547121" w:rsidRDefault="00547121" w:rsidP="00547121">
      <w:pPr>
        <w:pStyle w:val="ListParagraph"/>
        <w:spacing w:line="360" w:lineRule="auto"/>
        <w:ind w:left="1500"/>
        <w:rPr>
          <w:rFonts w:hint="eastAsia"/>
          <w:szCs w:val="21"/>
        </w:rPr>
      </w:pPr>
      <w:r w:rsidRPr="00547121">
        <w:rPr>
          <w:rFonts w:hint="eastAsia"/>
          <w:szCs w:val="21"/>
        </w:rPr>
        <w:t>在点</w:t>
      </w:r>
      <w:r w:rsidRPr="00930F12">
        <w:rPr>
          <w:position w:val="-12"/>
        </w:rPr>
        <w:object w:dxaOrig="1120" w:dyaOrig="360" w14:anchorId="1BE14DFD">
          <v:shape id="_x0000_i1032" type="#_x0000_t75" style="width:59.85pt;height:18.7pt" o:ole="">
            <v:imagedata r:id="rId23" o:title=""/>
          </v:shape>
          <o:OLEObject Type="Embed" ProgID="Equation.2" ShapeID="_x0000_i1032" DrawAspect="Content" ObjectID="_1596872363" r:id="rId27"/>
        </w:object>
      </w:r>
      <w:r w:rsidRPr="00547121">
        <w:rPr>
          <w:rFonts w:hint="eastAsia"/>
          <w:szCs w:val="21"/>
        </w:rPr>
        <w:t>处，</w:t>
      </w:r>
      <w:r w:rsidRPr="00930F12">
        <w:rPr>
          <w:position w:val="-6"/>
        </w:rPr>
        <w:object w:dxaOrig="760" w:dyaOrig="279" w14:anchorId="2D799F27">
          <v:shape id="_x0000_i1033" type="#_x0000_t75" style="width:40.7pt;height:14.5pt" o:ole="">
            <v:imagedata r:id="rId28" o:title=""/>
          </v:shape>
          <o:OLEObject Type="Embed" ProgID="Equation.2" ShapeID="_x0000_i1033" DrawAspect="Content" ObjectID="_1596872364" r:id="rId29"/>
        </w:object>
      </w:r>
      <w:r w:rsidRPr="00547121">
        <w:rPr>
          <w:rFonts w:hint="eastAsia"/>
          <w:szCs w:val="21"/>
        </w:rPr>
        <w:t>，在点</w:t>
      </w:r>
      <w:r w:rsidRPr="00930F12">
        <w:rPr>
          <w:position w:val="-12"/>
        </w:rPr>
        <w:object w:dxaOrig="1140" w:dyaOrig="360" w14:anchorId="2DDB7682">
          <v:shape id="_x0000_i1034" type="#_x0000_t75" style="width:60.8pt;height:18.7pt" o:ole="">
            <v:imagedata r:id="rId30" o:title=""/>
          </v:shape>
          <o:OLEObject Type="Embed" ProgID="Equation.2" ShapeID="_x0000_i1034" DrawAspect="Content" ObjectID="_1596872365" r:id="rId31"/>
        </w:object>
      </w:r>
      <w:r w:rsidRPr="00547121">
        <w:rPr>
          <w:rFonts w:hint="eastAsia"/>
          <w:szCs w:val="21"/>
        </w:rPr>
        <w:t>处，</w:t>
      </w:r>
      <w:r w:rsidRPr="00930F12">
        <w:rPr>
          <w:position w:val="-6"/>
        </w:rPr>
        <w:object w:dxaOrig="800" w:dyaOrig="279" w14:anchorId="575E1CD0">
          <v:shape id="_x0000_i1035" type="#_x0000_t75" style="width:43pt;height:14.5pt" o:ole="">
            <v:imagedata r:id="rId32" o:title=""/>
          </v:shape>
          <o:OLEObject Type="Embed" ProgID="Equation.2" ShapeID="_x0000_i1035" DrawAspect="Content" ObjectID="_1596872366" r:id="rId33"/>
        </w:object>
      </w:r>
      <w:r w:rsidRPr="00547121">
        <w:rPr>
          <w:rFonts w:hint="eastAsia"/>
          <w:szCs w:val="21"/>
        </w:rPr>
        <w:t>。</w:t>
      </w:r>
    </w:p>
    <w:p w14:paraId="4D466857" w14:textId="1442046F" w:rsidR="00547121" w:rsidRPr="00547121" w:rsidRDefault="00547121" w:rsidP="00547121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 w:rsidRPr="00547121">
        <w:rPr>
          <w:rFonts w:hint="eastAsia"/>
          <w:szCs w:val="21"/>
        </w:rPr>
        <w:t>故该圆板在点</w:t>
      </w:r>
      <w:r w:rsidRPr="00520C46">
        <w:rPr>
          <w:position w:val="-10"/>
        </w:rPr>
        <w:object w:dxaOrig="680" w:dyaOrig="320" w14:anchorId="50842B42">
          <v:shape id="_x0000_i1036" type="#_x0000_t75" style="width:36.45pt;height:16.85pt" o:ole="">
            <v:imagedata r:id="rId34" o:title=""/>
          </v:shape>
          <o:OLEObject Type="Embed" ProgID="Equation.2" ShapeID="_x0000_i1036" DrawAspect="Content" ObjectID="_1596872367" r:id="rId35"/>
        </w:object>
      </w:r>
      <w:r w:rsidRPr="00547121">
        <w:rPr>
          <w:rFonts w:hint="eastAsia"/>
          <w:szCs w:val="21"/>
        </w:rPr>
        <w:t>处温度最高，为</w:t>
      </w:r>
      <w:r w:rsidRPr="00547121">
        <w:rPr>
          <w:rFonts w:hint="eastAsia"/>
          <w:szCs w:val="21"/>
        </w:rPr>
        <w:t>125</w:t>
      </w:r>
      <w:r w:rsidRPr="00547121">
        <w:rPr>
          <w:rFonts w:hint="eastAsia"/>
          <w:szCs w:val="21"/>
        </w:rPr>
        <w:t>度，在点</w:t>
      </w:r>
      <w:r w:rsidRPr="00520C46">
        <w:rPr>
          <w:position w:val="-10"/>
        </w:rPr>
        <w:object w:dxaOrig="680" w:dyaOrig="320" w14:anchorId="797C58B1">
          <v:shape id="_x0000_i1037" type="#_x0000_t75" style="width:36.45pt;height:16.85pt" o:ole="">
            <v:imagedata r:id="rId36" o:title=""/>
          </v:shape>
          <o:OLEObject Type="Embed" ProgID="Equation.2" ShapeID="_x0000_i1037" DrawAspect="Content" ObjectID="_1596872368" r:id="rId37"/>
        </w:object>
      </w:r>
      <w:r w:rsidRPr="00547121">
        <w:rPr>
          <w:rFonts w:hint="eastAsia"/>
          <w:szCs w:val="21"/>
        </w:rPr>
        <w:t>出的温度最低为</w:t>
      </w:r>
      <w:r w:rsidRPr="00520C46">
        <w:rPr>
          <w:position w:val="-6"/>
        </w:rPr>
        <w:object w:dxaOrig="440" w:dyaOrig="279" w14:anchorId="326376B6">
          <v:shape id="_x0000_i1038" type="#_x0000_t75" style="width:23.4pt;height:14.5pt" o:ole="">
            <v:imagedata r:id="rId38" o:title=""/>
          </v:shape>
          <o:OLEObject Type="Embed" ProgID="Equation.2" ShapeID="_x0000_i1038" DrawAspect="Content" ObjectID="_1596872369" r:id="rId39"/>
        </w:object>
      </w:r>
      <w:r w:rsidRPr="00547121">
        <w:rPr>
          <w:rFonts w:hint="eastAsia"/>
          <w:szCs w:val="21"/>
        </w:rPr>
        <w:t>度。</w:t>
      </w:r>
      <w:r w:rsidRPr="00547121">
        <w:rPr>
          <w:rFonts w:hint="eastAsia"/>
          <w:szCs w:val="21"/>
        </w:rPr>
        <w:t xml:space="preserve"> </w:t>
      </w:r>
      <w:r w:rsidRPr="00547121">
        <w:rPr>
          <w:rFonts w:hint="eastAsia"/>
          <w:szCs w:val="21"/>
        </w:rPr>
        <w:t>（</w:t>
      </w:r>
      <w:r w:rsidRPr="00547121">
        <w:rPr>
          <w:rFonts w:hint="eastAsia"/>
          <w:szCs w:val="21"/>
        </w:rPr>
        <w:t>2</w:t>
      </w:r>
      <w:r w:rsidRPr="00547121">
        <w:rPr>
          <w:rFonts w:hint="eastAsia"/>
          <w:szCs w:val="21"/>
        </w:rPr>
        <w:t>分）</w:t>
      </w:r>
    </w:p>
    <w:p w14:paraId="7EE74B21" w14:textId="29149C2F" w:rsidR="00C53B7C" w:rsidRPr="00C53B7C" w:rsidRDefault="00C53B7C" w:rsidP="00866927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9C1056">
        <w:rPr>
          <w:rStyle w:val="Strong"/>
          <w:rFonts w:hint="eastAsia"/>
          <w:b w:val="0"/>
          <w:sz w:val="24"/>
        </w:rPr>
        <w:t>验证积分</w:t>
      </w:r>
    </w:p>
    <w:p w14:paraId="5191C02B" w14:textId="77777777" w:rsidR="00C53B7C" w:rsidRPr="00C53B7C" w:rsidRDefault="009A4207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x+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</m:func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dy</m:t>
              </m:r>
            </m:e>
          </m:nary>
        </m:oMath>
      </m:oMathPara>
    </w:p>
    <w:p w14:paraId="6331EE28" w14:textId="5F860AB6" w:rsidR="00896782" w:rsidRDefault="0092237F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与路径无关，</w:t>
      </w:r>
      <w:r w:rsidR="00EF7A37">
        <w:rPr>
          <w:rStyle w:val="Strong"/>
          <w:rFonts w:hint="eastAsia"/>
          <w:b w:val="0"/>
          <w:sz w:val="24"/>
        </w:rPr>
        <w:t>并求原函数</w:t>
      </w:r>
      <m:oMath>
        <m:r>
          <w:rPr>
            <w:rStyle w:val="Strong"/>
            <w:rFonts w:ascii="Cambria Math" w:hAnsi="Cambria Math"/>
            <w:sz w:val="24"/>
          </w:rPr>
          <m:t>u(x,y)</m:t>
        </m:r>
      </m:oMath>
      <w:r w:rsidR="00EF7A37">
        <w:rPr>
          <w:rStyle w:val="Strong"/>
          <w:rFonts w:hint="eastAsia"/>
          <w:b w:val="0"/>
          <w:bCs w:val="0"/>
          <w:sz w:val="24"/>
        </w:rPr>
        <w:t>使得</w:t>
      </w:r>
      <m:oMath>
        <m:r>
          <w:rPr>
            <w:rStyle w:val="Strong"/>
            <w:rFonts w:ascii="Cambria Math" w:hAnsi="Cambria Math"/>
            <w:sz w:val="24"/>
          </w:rPr>
          <m:t>du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x+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 xml:space="preserve">dx+ 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dy</m:t>
        </m:r>
      </m:oMath>
    </w:p>
    <w:p w14:paraId="49B78E17" w14:textId="57891F98" w:rsidR="004B6396" w:rsidRPr="001A0A16" w:rsidRDefault="001A0A16" w:rsidP="001A0A16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r>
          <w:rPr>
            <w:rStyle w:val="Strong"/>
            <w:rFonts w:ascii="Cambria Math" w:hAnsi="Cambria Math"/>
            <w:sz w:val="24"/>
          </w:rPr>
          <m:t>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2</m:t>
        </m:r>
        <m:r>
          <w:rPr>
            <w:rStyle w:val="Strong"/>
            <w:rFonts w:ascii="Cambria Math" w:hAnsi="Cambria Math"/>
            <w:sz w:val="24"/>
          </w:rPr>
          <m:t>x+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, Q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，所以有：</m:t>
        </m:r>
      </m:oMath>
    </w:p>
    <w:p w14:paraId="0E192332" w14:textId="7DB714AF" w:rsidR="001A0A16" w:rsidRPr="001A0A16" w:rsidRDefault="009A4207" w:rsidP="001A0A16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∂Q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∂P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∂y</m:t>
              </m:r>
            </m:den>
          </m:f>
        </m:oMath>
      </m:oMathPara>
    </w:p>
    <w:p w14:paraId="21D2E305" w14:textId="6C1A5B8E" w:rsidR="004B6396" w:rsidRDefault="001A0A1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所以得出积分与路径无关。</w:t>
      </w:r>
      <w:r>
        <w:rPr>
          <w:rStyle w:val="Strong"/>
          <w:b w:val="0"/>
          <w:bCs w:val="0"/>
          <w:sz w:val="24"/>
        </w:rPr>
        <w:t>……………………5</w:t>
      </w:r>
    </w:p>
    <w:p w14:paraId="727776ED" w14:textId="77777777" w:rsidR="001A0A16" w:rsidRDefault="001A0A1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596E53A8" w14:textId="4F2CD70C" w:rsidR="001A0A16" w:rsidRDefault="009A4207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2</m:t>
              </m:r>
              <m:r>
                <w:rPr>
                  <w:rStyle w:val="Strong"/>
                  <w:rFonts w:ascii="Cambria Math" w:hAnsi="Cambria Math"/>
                  <w:sz w:val="24"/>
                </w:rPr>
                <m:t>x+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 xml:space="preserve">dx+ 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>dy=d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+C</m:t>
              </m:r>
            </m:e>
          </m:d>
        </m:oMath>
      </m:oMathPara>
    </w:p>
    <w:p w14:paraId="325C086A" w14:textId="77777777" w:rsidR="004B6396" w:rsidRDefault="004B6396" w:rsidP="00C53B7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0D8A533E" w14:textId="3F8A1417" w:rsidR="00896782" w:rsidRDefault="001A0A16" w:rsidP="00397315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所以，有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+C</m:t>
        </m:r>
      </m:oMath>
      <w:r w:rsidR="00397315">
        <w:rPr>
          <w:rStyle w:val="Strong"/>
          <w:rFonts w:hint="eastAsia"/>
          <w:b w:val="0"/>
          <w:bCs w:val="0"/>
          <w:sz w:val="24"/>
        </w:rPr>
        <w:t>。</w:t>
      </w:r>
      <w:r w:rsidR="00397315">
        <w:rPr>
          <w:rStyle w:val="Strong"/>
          <w:b w:val="0"/>
          <w:bCs w:val="0"/>
          <w:sz w:val="24"/>
        </w:rPr>
        <w:t>………….5</w:t>
      </w:r>
    </w:p>
    <w:p w14:paraId="2F319B49" w14:textId="77777777" w:rsidR="00397315" w:rsidRPr="00397315" w:rsidRDefault="00397315" w:rsidP="00397315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27A9F9D4" w14:textId="346138FE" w:rsidR="00C9739F" w:rsidRDefault="00C9739F" w:rsidP="00C9739F">
      <w:pPr>
        <w:pStyle w:val="ListParagraph"/>
        <w:numPr>
          <w:ilvl w:val="0"/>
          <w:numId w:val="8"/>
        </w:numPr>
        <w:rPr>
          <w:rFonts w:hint="eastAsia"/>
          <w:szCs w:val="21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Pr="00951545">
        <w:rPr>
          <w:rFonts w:hint="eastAsia"/>
          <w:szCs w:val="21"/>
        </w:rPr>
        <w:t>计算曲面积分</w:t>
      </w:r>
      <w:r w:rsidRPr="00951545">
        <w:rPr>
          <w:position w:val="-30"/>
          <w:szCs w:val="21"/>
        </w:rPr>
        <w:object w:dxaOrig="3000" w:dyaOrig="580" w14:anchorId="3796805A">
          <v:shape id="_x0000_i1042" type="#_x0000_t75" style="width:150.1pt;height:29pt" o:ole="">
            <v:imagedata r:id="rId40" o:title=""/>
          </v:shape>
          <o:OLEObject Type="Embed" ProgID="Equation.3" ShapeID="_x0000_i1042" DrawAspect="Content" ObjectID="_1596872370" r:id="rId41"/>
        </w:object>
      </w:r>
      <w:r>
        <w:rPr>
          <w:rFonts w:hint="eastAsia"/>
          <w:szCs w:val="21"/>
        </w:rPr>
        <w:t>，其中</w:t>
      </w:r>
      <w:r w:rsidRPr="00951545">
        <w:rPr>
          <w:position w:val="-8"/>
          <w:szCs w:val="21"/>
        </w:rPr>
        <w:object w:dxaOrig="260" w:dyaOrig="300" w14:anchorId="23C6BBB6">
          <v:shape id="_x0000_i1043" type="#_x0000_t75" style="width:13.1pt;height:14.95pt" o:ole="">
            <v:imagedata r:id="rId42" o:title=""/>
          </v:shape>
          <o:OLEObject Type="Embed" ProgID="Equation.3" ShapeID="_x0000_i1043" DrawAspect="Content" ObjectID="_1596872371" r:id="rId43"/>
        </w:object>
      </w:r>
      <w:r>
        <w:rPr>
          <w:rFonts w:hint="eastAsia"/>
          <w:szCs w:val="21"/>
        </w:rPr>
        <w:t>为曲面</w:t>
      </w:r>
      <w:r w:rsidRPr="002556CB">
        <w:rPr>
          <w:position w:val="-10"/>
          <w:szCs w:val="21"/>
        </w:rPr>
        <w:object w:dxaOrig="2100" w:dyaOrig="360" w14:anchorId="1A1C05BE">
          <v:shape id="_x0000_i1044" type="#_x0000_t75" style="width:105.2pt;height:18.25pt" o:ole="">
            <v:imagedata r:id="rId44" o:title=""/>
          </v:shape>
          <o:OLEObject Type="Embed" ProgID="Equation.3" ShapeID="_x0000_i1044" DrawAspect="Content" ObjectID="_1596872372" r:id="rId45"/>
        </w:object>
      </w:r>
      <w:r>
        <w:rPr>
          <w:rFonts w:hint="eastAsia"/>
          <w:szCs w:val="21"/>
        </w:rPr>
        <w:t>的下侧。</w:t>
      </w:r>
    </w:p>
    <w:p w14:paraId="3EE1F97B" w14:textId="77777777" w:rsidR="00C9739F" w:rsidRDefault="00C9739F" w:rsidP="00C9739F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解：添加辅助面 </w:t>
      </w:r>
      <w:r w:rsidRPr="002556CB">
        <w:rPr>
          <w:rFonts w:ascii="宋体" w:hAnsi="宋体"/>
          <w:position w:val="-12"/>
          <w:szCs w:val="21"/>
        </w:rPr>
        <w:object w:dxaOrig="2140" w:dyaOrig="380" w14:anchorId="40150E95">
          <v:shape id="_x0000_i1045" type="#_x0000_t75" style="width:107.05pt;height:19.15pt" o:ole="">
            <v:imagedata r:id="rId46" o:title=""/>
          </v:shape>
          <o:OLEObject Type="Embed" ProgID="Equation.3" ShapeID="_x0000_i1045" DrawAspect="Content" ObjectID="_1596872373" r:id="rId47"/>
        </w:object>
      </w:r>
      <w:r>
        <w:rPr>
          <w:rFonts w:ascii="宋体" w:hAnsi="宋体" w:hint="eastAsia"/>
          <w:szCs w:val="21"/>
        </w:rPr>
        <w:t>，取上侧，                          （2分）</w:t>
      </w:r>
    </w:p>
    <w:p w14:paraId="7E2CB7C0" w14:textId="77777777" w:rsidR="00C9739F" w:rsidRDefault="00C9739F" w:rsidP="00C9739F">
      <w:pPr>
        <w:tabs>
          <w:tab w:val="left" w:pos="8820"/>
        </w:tabs>
        <w:spacing w:beforeLines="50" w:before="156"/>
        <w:ind w:leftChars="-14" w:left="-29" w:firstLineChars="400" w:firstLine="8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则根据高斯公式可得： </w:t>
      </w:r>
    </w:p>
    <w:p w14:paraId="14923950" w14:textId="77777777" w:rsidR="00C9739F" w:rsidRDefault="00C9739F" w:rsidP="00C9739F">
      <w:pPr>
        <w:tabs>
          <w:tab w:val="left" w:pos="8820"/>
        </w:tabs>
        <w:spacing w:beforeLines="50" w:before="156"/>
        <w:ind w:leftChars="-14" w:left="-29" w:firstLineChars="400" w:firstLine="840"/>
        <w:jc w:val="left"/>
        <w:rPr>
          <w:rFonts w:hint="eastAsia"/>
        </w:rPr>
      </w:pPr>
      <w:r w:rsidRPr="002556CB">
        <w:rPr>
          <w:position w:val="-34"/>
          <w:szCs w:val="21"/>
        </w:rPr>
        <w:object w:dxaOrig="5400" w:dyaOrig="620" w14:anchorId="02DD4BB1">
          <v:shape id="_x0000_i1046" type="#_x0000_t75" style="width:270.25pt;height:30.85pt" o:ole="">
            <v:imagedata r:id="rId48" o:title=""/>
          </v:shape>
          <o:OLEObject Type="Embed" ProgID="Equation.3" ShapeID="_x0000_i1046" DrawAspect="Content" ObjectID="_1596872374" r:id="rId49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</w:t>
      </w:r>
    </w:p>
    <w:p w14:paraId="48AD6F94" w14:textId="77777777" w:rsidR="00C9739F" w:rsidRDefault="00C9739F" w:rsidP="00C9739F">
      <w:pPr>
        <w:tabs>
          <w:tab w:val="left" w:pos="8820"/>
        </w:tabs>
        <w:spacing w:beforeLines="50" w:before="156"/>
        <w:ind w:firstLineChars="300" w:firstLine="630"/>
        <w:jc w:val="left"/>
        <w:rPr>
          <w:rFonts w:hint="eastAsia"/>
          <w:szCs w:val="21"/>
        </w:rPr>
      </w:pPr>
      <w:r w:rsidRPr="002556CB">
        <w:rPr>
          <w:position w:val="-18"/>
          <w:szCs w:val="21"/>
        </w:rPr>
        <w:object w:dxaOrig="2500" w:dyaOrig="560" w14:anchorId="7EAD6571">
          <v:shape id="_x0000_i1047" type="#_x0000_t75" style="width:124.85pt;height:28.05pt" o:ole="">
            <v:imagedata r:id="rId50" o:title=""/>
          </v:shape>
          <o:OLEObject Type="Embed" ProgID="Equation.3" ShapeID="_x0000_i1047" DrawAspect="Content" ObjectID="_1596872375" r:id="rId51"/>
        </w:object>
      </w:r>
      <w:r w:rsidRPr="00DE381E">
        <w:rPr>
          <w:position w:val="-24"/>
          <w:szCs w:val="21"/>
        </w:rPr>
        <w:object w:dxaOrig="2780" w:dyaOrig="620" w14:anchorId="5D199D55">
          <v:shape id="_x0000_i1048" type="#_x0000_t75" style="width:138.85pt;height:30.85pt" o:ole="">
            <v:imagedata r:id="rId52" o:title=""/>
          </v:shape>
          <o:OLEObject Type="Embed" ProgID="Equation.3" ShapeID="_x0000_i1048" DrawAspect="Content" ObjectID="_1596872376" r:id="rId53"/>
        </w:object>
      </w:r>
      <w:r>
        <w:rPr>
          <w:rFonts w:hint="eastAsia"/>
          <w:szCs w:val="21"/>
        </w:rPr>
        <w:t xml:space="preserve">          (2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409E5F7A" w14:textId="77777777" w:rsidR="00C9739F" w:rsidRDefault="00C9739F" w:rsidP="00C9739F">
      <w:pPr>
        <w:tabs>
          <w:tab w:val="left" w:pos="8820"/>
        </w:tabs>
        <w:spacing w:beforeLines="50" w:before="156"/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又</w:t>
      </w:r>
      <w:r w:rsidRPr="00DE381E">
        <w:rPr>
          <w:position w:val="-36"/>
          <w:szCs w:val="21"/>
        </w:rPr>
        <w:object w:dxaOrig="4700" w:dyaOrig="639" w14:anchorId="3AB5AB68">
          <v:shape id="_x0000_i1049" type="#_x0000_t75" style="width:235.15pt;height:31.8pt" o:ole="">
            <v:imagedata r:id="rId54" o:title=""/>
          </v:shape>
          <o:OLEObject Type="Embed" ProgID="Equation.3" ShapeID="_x0000_i1049" DrawAspect="Content" ObjectID="_1596872377" r:id="rId55"/>
        </w:objec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16C19594" w14:textId="77777777" w:rsidR="00C9739F" w:rsidRDefault="00C9739F" w:rsidP="00C9739F">
      <w:pPr>
        <w:tabs>
          <w:tab w:val="left" w:pos="8820"/>
        </w:tabs>
        <w:jc w:val="left"/>
        <w:rPr>
          <w:rFonts w:hint="eastAsia"/>
        </w:rPr>
      </w:pPr>
      <w:r>
        <w:rPr>
          <w:rFonts w:hint="eastAsia"/>
        </w:rPr>
        <w:tab/>
      </w:r>
    </w:p>
    <w:p w14:paraId="1B940278" w14:textId="77777777" w:rsidR="00C9739F" w:rsidRDefault="00C9739F" w:rsidP="00C9739F">
      <w:pPr>
        <w:tabs>
          <w:tab w:val="left" w:pos="8820"/>
        </w:tabs>
        <w:adjustRightInd w:val="0"/>
        <w:snapToGrid w:val="0"/>
        <w:ind w:leftChars="400" w:left="840"/>
        <w:jc w:val="left"/>
        <w:rPr>
          <w:rFonts w:hint="eastAsia"/>
          <w:szCs w:val="21"/>
        </w:rPr>
      </w:pPr>
      <w:r>
        <w:rPr>
          <w:rFonts w:ascii="宋体" w:hAnsi="宋体" w:cs="宋体" w:hint="eastAsia"/>
        </w:rPr>
        <w:t xml:space="preserve">故 </w:t>
      </w:r>
      <w:r w:rsidRPr="00DE381E">
        <w:rPr>
          <w:position w:val="-24"/>
          <w:szCs w:val="21"/>
        </w:rPr>
        <w:object w:dxaOrig="1160" w:dyaOrig="620" w14:anchorId="667D9357">
          <v:shape id="_x0000_i1050" type="#_x0000_t75" style="width:57.95pt;height:30.85pt" o:ole="">
            <v:imagedata r:id="rId56" o:title=""/>
          </v:shape>
          <o:OLEObject Type="Embed" ProgID="Equation.3" ShapeID="_x0000_i1050" DrawAspect="Content" ObjectID="_1596872378" r:id="rId57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，即：</w:t>
      </w:r>
      <w:r w:rsidRPr="00DE381E">
        <w:rPr>
          <w:position w:val="-24"/>
          <w:szCs w:val="21"/>
        </w:rPr>
        <w:object w:dxaOrig="620" w:dyaOrig="620" w14:anchorId="7A8A5348">
          <v:shape id="_x0000_i1051" type="#_x0000_t75" style="width:30.85pt;height:30.85pt" o:ole="">
            <v:imagedata r:id="rId58" o:title=""/>
          </v:shape>
          <o:OLEObject Type="Embed" ProgID="Equation.3" ShapeID="_x0000_i1051" DrawAspect="Content" ObjectID="_1596872379" r:id="rId59"/>
        </w:objec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0AD15324" w14:textId="77777777" w:rsidR="00397315" w:rsidRDefault="00397315" w:rsidP="007131AC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7F3FEB73" w14:textId="6711CB9A" w:rsidR="006905ED" w:rsidRDefault="009F06A2" w:rsidP="009F06A2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分）讨论函数</w:t>
      </w:r>
    </w:p>
    <w:p w14:paraId="30BCD21A" w14:textId="786DD85C" w:rsidR="009F06A2" w:rsidRPr="009F06A2" w:rsidRDefault="009F06A2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f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,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≠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0,                    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=0</m:t>
                  </m:r>
                </m:e>
              </m:eqArr>
            </m:e>
          </m:d>
        </m:oMath>
      </m:oMathPara>
    </w:p>
    <w:p w14:paraId="2912455F" w14:textId="7FFD0B3F" w:rsidR="009F06A2" w:rsidRDefault="007F0462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(0,0)</m:t>
        </m:r>
      </m:oMath>
      <w:r w:rsidR="00C05122">
        <w:rPr>
          <w:rStyle w:val="Strong"/>
          <w:rFonts w:hint="eastAsia"/>
          <w:b w:val="0"/>
          <w:bCs w:val="0"/>
          <w:sz w:val="24"/>
        </w:rPr>
        <w:t>点</w:t>
      </w:r>
      <w:r w:rsidR="009F06A2">
        <w:rPr>
          <w:rStyle w:val="Strong"/>
          <w:rFonts w:hint="eastAsia"/>
          <w:b w:val="0"/>
          <w:bCs w:val="0"/>
          <w:sz w:val="24"/>
        </w:rPr>
        <w:t>的可微性。</w:t>
      </w:r>
    </w:p>
    <w:p w14:paraId="3AAC38BB" w14:textId="37BE1599" w:rsidR="004B6396" w:rsidRDefault="00B3330A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</w:p>
    <w:p w14:paraId="7C093380" w14:textId="63C52EA7" w:rsidR="004B6396" w:rsidRPr="00B3330A" w:rsidRDefault="009A4207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0,0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→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-f(0,0)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den>
              </m:f>
            </m:e>
          </m:func>
          <m:r>
            <w:rPr>
              <w:rStyle w:val="Strong"/>
              <w:rFonts w:ascii="Cambria Math" w:hAnsi="Cambria Math"/>
              <w:sz w:val="24"/>
            </w:rPr>
            <m:t>=0=</m:t>
          </m:r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0,0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………3</m:t>
          </m:r>
        </m:oMath>
      </m:oMathPara>
    </w:p>
    <w:p w14:paraId="1E9BB72E" w14:textId="3FEB548C" w:rsidR="00B3330A" w:rsidRDefault="00B3330A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又因为：</w:t>
      </w:r>
    </w:p>
    <w:p w14:paraId="61060B46" w14:textId="5674F8D4" w:rsidR="00B3330A" w:rsidRDefault="009A4207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→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(0,0)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-f</m:t>
                  </m:r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0,0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0,0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0,0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limLow>
            <m:limLow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</w:rPr>
                <m:t>lim</m:t>
              </m:r>
            </m:e>
            <m:lim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x,y</m:t>
                  </m:r>
                </m:e>
              </m:d>
              <m:r>
                <w:rPr>
                  <w:rStyle w:val="Strong"/>
                  <w:rFonts w:ascii="Cambria Math" w:hAnsi="Cambria Math" w:hint="eastAsia"/>
                  <w:sz w:val="24"/>
                </w:rPr>
                <m:t>→</m:t>
              </m:r>
              <m:r>
                <w:rPr>
                  <w:rStyle w:val="Strong"/>
                  <w:rFonts w:ascii="Cambria Math" w:hAnsi="Cambria Math"/>
                  <w:sz w:val="24"/>
                </w:rPr>
                <m:t>(0,0)</m:t>
              </m:r>
            </m:lim>
          </m:limLow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xy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…4</m:t>
          </m:r>
        </m:oMath>
      </m:oMathPara>
    </w:p>
    <w:p w14:paraId="08099FFA" w14:textId="77777777" w:rsidR="004B6396" w:rsidRDefault="004B6396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744AF1A4" w14:textId="3B8BBE17" w:rsidR="004B6396" w:rsidRPr="00866ABE" w:rsidRDefault="00866ABE" w:rsidP="009F06A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当</w:t>
      </w:r>
      <m:oMath>
        <m:r>
          <w:rPr>
            <w:rStyle w:val="Strong"/>
            <w:rFonts w:ascii="Cambria Math" w:hAnsi="Cambria Math"/>
            <w:sz w:val="24"/>
          </w:rPr>
          <m:t>y=kx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时，函数极限为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eastAsia="MS Mincho" w:hAnsi="Cambria Math" w:cs="Cambria Math"/>
                    <w:sz w:val="24"/>
                  </w:rPr>
                  <m:t>k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Style w:val="Strong"/>
          <w:rFonts w:hint="eastAsia"/>
          <w:b w:val="0"/>
          <w:bCs w:val="0"/>
          <w:sz w:val="24"/>
        </w:rPr>
        <w:t>，积分和路径无关，所以函数在</w:t>
      </w:r>
      <m:oMath>
        <m:r>
          <w:rPr>
            <w:rStyle w:val="Strong"/>
            <w:rFonts w:ascii="Cambria Math" w:hAnsi="Cambria Math"/>
            <w:sz w:val="24"/>
          </w:rPr>
          <m:t>(0,0)</m:t>
        </m:r>
      </m:oMath>
      <w:r>
        <w:rPr>
          <w:rStyle w:val="Strong"/>
          <w:rFonts w:hint="eastAsia"/>
          <w:b w:val="0"/>
          <w:bCs w:val="0"/>
          <w:sz w:val="24"/>
        </w:rPr>
        <w:t>点不可微</w:t>
      </w:r>
      <w:r>
        <w:rPr>
          <w:rStyle w:val="Strong"/>
          <w:b w:val="0"/>
          <w:bCs w:val="0"/>
          <w:sz w:val="24"/>
        </w:rPr>
        <w:t>……3</w:t>
      </w:r>
    </w:p>
    <w:p w14:paraId="12D0AAA6" w14:textId="77777777" w:rsidR="004B6396" w:rsidRPr="00866ABE" w:rsidRDefault="004B6396" w:rsidP="00866ABE">
      <w:pPr>
        <w:rPr>
          <w:rStyle w:val="Strong"/>
          <w:b w:val="0"/>
          <w:bCs w:val="0"/>
          <w:sz w:val="24"/>
        </w:rPr>
      </w:pPr>
    </w:p>
    <w:p w14:paraId="0B23D983" w14:textId="75F98C8E" w:rsidR="00A339E7" w:rsidRDefault="00A339E7" w:rsidP="00A339E7">
      <w:pPr>
        <w:pStyle w:val="ListParagraph"/>
        <w:numPr>
          <w:ilvl w:val="0"/>
          <w:numId w:val="8"/>
        </w:numPr>
        <w:rPr>
          <w:rFonts w:ascii="宋体" w:hAnsi="宋体" w:hint="eastAsia"/>
          <w:color w:val="000000"/>
          <w:szCs w:val="21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>
        <w:rPr>
          <w:rFonts w:ascii="宋体" w:hAnsi="宋体" w:hint="eastAsia"/>
          <w:szCs w:val="21"/>
        </w:rPr>
        <w:t>计算曲线积分</w:t>
      </w:r>
      <w:r w:rsidRPr="00951545">
        <w:rPr>
          <w:rFonts w:ascii="宋体" w:hAnsi="宋体"/>
          <w:color w:val="000000"/>
          <w:szCs w:val="21"/>
        </w:rPr>
        <w:t xml:space="preserve"> </w:t>
      </w:r>
      <w:r w:rsidRPr="003E19AB">
        <w:rPr>
          <w:rFonts w:ascii="宋体" w:hAnsi="宋体"/>
          <w:color w:val="000000"/>
          <w:position w:val="-28"/>
          <w:szCs w:val="21"/>
        </w:rPr>
        <w:object w:dxaOrig="1660" w:dyaOrig="660" w14:anchorId="7304DEF6">
          <v:shape id="_x0000_i1052" type="#_x0000_t75" style="width:83.2pt;height:33.2pt" o:ole="">
            <v:imagedata r:id="rId60" o:title=""/>
          </v:shape>
          <o:OLEObject Type="Embed" ProgID="Equation.DSMT4" ShapeID="_x0000_i1052" DrawAspect="Content" ObjectID="_1596872380" r:id="rId61"/>
        </w:objec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ab/>
        <w:t>其中</w:t>
      </w:r>
      <w:r w:rsidRPr="00E974DC">
        <w:rPr>
          <w:rFonts w:ascii="宋体" w:hAnsi="宋体"/>
          <w:color w:val="000000"/>
          <w:position w:val="-4"/>
          <w:szCs w:val="21"/>
        </w:rPr>
        <w:object w:dxaOrig="220" w:dyaOrig="260" w14:anchorId="1CEA7BA1">
          <v:shape id="_x0000_i1053" type="#_x0000_t75" style="width:11.2pt;height:13.1pt" o:ole="">
            <v:imagedata r:id="rId62" o:title=""/>
          </v:shape>
          <o:OLEObject Type="Embed" ProgID="Equation.DSMT4" ShapeID="_x0000_i1053" DrawAspect="Content" ObjectID="_1596872381" r:id="rId63"/>
        </w:object>
      </w:r>
      <w:r>
        <w:rPr>
          <w:rFonts w:ascii="宋体" w:hAnsi="宋体" w:hint="eastAsia"/>
          <w:color w:val="000000"/>
          <w:szCs w:val="21"/>
        </w:rPr>
        <w:t>是以点</w:t>
      </w:r>
      <w:r w:rsidRPr="00E974DC">
        <w:rPr>
          <w:rFonts w:ascii="宋体" w:hAnsi="宋体"/>
          <w:color w:val="000000"/>
          <w:position w:val="-10"/>
          <w:szCs w:val="21"/>
        </w:rPr>
        <w:object w:dxaOrig="520" w:dyaOrig="320" w14:anchorId="6A95977E">
          <v:shape id="_x0000_i1054" type="#_x0000_t75" style="width:26.2pt;height:15.9pt" o:ole="">
            <v:imagedata r:id="rId64" o:title=""/>
          </v:shape>
          <o:OLEObject Type="Embed" ProgID="Equation.DSMT4" ShapeID="_x0000_i1054" DrawAspect="Content" ObjectID="_1596872382" r:id="rId65"/>
        </w:object>
      </w:r>
      <w:r>
        <w:rPr>
          <w:rFonts w:ascii="宋体" w:hAnsi="宋体" w:hint="eastAsia"/>
          <w:color w:val="000000"/>
          <w:szCs w:val="21"/>
        </w:rPr>
        <w:t>为中心，2为半径的圆周，取逆时针方向。</w:t>
      </w:r>
    </w:p>
    <w:p w14:paraId="795C24D1" w14:textId="5EDE2945" w:rsidR="00A339E7" w:rsidRDefault="00A339E7" w:rsidP="00A339E7">
      <w:pPr>
        <w:spacing w:line="360" w:lineRule="auto"/>
        <w:ind w:left="630" w:hangingChars="300" w:hanging="63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解：</w:t>
      </w:r>
      <w:r w:rsidRPr="00E974DC">
        <w:rPr>
          <w:rFonts w:ascii="宋体" w:hAnsi="宋体"/>
          <w:color w:val="000000"/>
          <w:position w:val="-4"/>
          <w:szCs w:val="21"/>
        </w:rPr>
        <w:object w:dxaOrig="220" w:dyaOrig="260" w14:anchorId="07E1ABF9">
          <v:shape id="_x0000_i1055" type="#_x0000_t75" style="width:11.2pt;height:13.1pt" o:ole="">
            <v:imagedata r:id="rId62" o:title=""/>
          </v:shape>
          <o:OLEObject Type="Embed" ProgID="Equation.DSMT4" ShapeID="_x0000_i1055" DrawAspect="Content" ObjectID="_1596872383" r:id="rId66"/>
        </w:object>
      </w:r>
      <w:r>
        <w:rPr>
          <w:rFonts w:ascii="宋体" w:hAnsi="宋体" w:hint="eastAsia"/>
          <w:color w:val="000000"/>
          <w:szCs w:val="21"/>
        </w:rPr>
        <w:t>为封闭曲线，但由于曲线所包含的区域内含有奇点，所以不能直接使用格林公式，因此我</w: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>们添加被曲线</w:t>
      </w:r>
      <w:r w:rsidRPr="00E974DC">
        <w:rPr>
          <w:rFonts w:ascii="宋体" w:hAnsi="宋体"/>
          <w:color w:val="000000"/>
          <w:position w:val="-4"/>
          <w:szCs w:val="21"/>
        </w:rPr>
        <w:object w:dxaOrig="220" w:dyaOrig="260" w14:anchorId="778F11D9">
          <v:shape id="_x0000_i1056" type="#_x0000_t75" style="width:11.2pt;height:13.1pt" o:ole="">
            <v:imagedata r:id="rId62" o:title=""/>
          </v:shape>
          <o:OLEObject Type="Embed" ProgID="Equation.DSMT4" ShapeID="_x0000_i1056" DrawAspect="Content" ObjectID="_1596872384" r:id="rId67"/>
        </w:object>
      </w:r>
      <w:r>
        <w:rPr>
          <w:rFonts w:ascii="宋体" w:hAnsi="宋体" w:hint="eastAsia"/>
          <w:color w:val="000000"/>
          <w:szCs w:val="21"/>
        </w:rPr>
        <w:t>包含的曲线</w:t>
      </w:r>
      <w:r w:rsidRPr="00341492">
        <w:rPr>
          <w:rFonts w:ascii="宋体" w:hAnsi="宋体"/>
          <w:color w:val="000000"/>
          <w:position w:val="-10"/>
          <w:szCs w:val="21"/>
        </w:rPr>
        <w:object w:dxaOrig="1640" w:dyaOrig="360" w14:anchorId="46AC99FB">
          <v:shape id="_x0000_i1057" type="#_x0000_t75" style="width:81.8pt;height:18.25pt" o:ole="">
            <v:imagedata r:id="rId68" o:title=""/>
          </v:shape>
          <o:OLEObject Type="Embed" ProgID="Equation.DSMT4" ShapeID="_x0000_i1057" DrawAspect="Content" ObjectID="_1596872385" r:id="rId69"/>
        </w:object>
      </w:r>
      <w:r>
        <w:rPr>
          <w:rFonts w:ascii="宋体" w:hAnsi="宋体" w:hint="eastAsia"/>
          <w:color w:val="000000"/>
          <w:szCs w:val="21"/>
        </w:rPr>
        <w:t>，</w:t>
      </w:r>
      <w:r w:rsidRPr="00341492">
        <w:rPr>
          <w:rFonts w:ascii="宋体" w:hAnsi="宋体"/>
          <w:color w:val="000000"/>
          <w:position w:val="-6"/>
          <w:szCs w:val="21"/>
        </w:rPr>
        <w:object w:dxaOrig="200" w:dyaOrig="220" w14:anchorId="669C1E9A">
          <v:shape id="_x0000_i1058" type="#_x0000_t75" style="width:9.8pt;height:11.2pt" o:ole="">
            <v:imagedata r:id="rId70" o:title=""/>
          </v:shape>
          <o:OLEObject Type="Embed" ProgID="Equation.DSMT4" ShapeID="_x0000_i1058" DrawAspect="Content" ObjectID="_1596872386" r:id="rId71"/>
        </w:object>
      </w:r>
      <w:r>
        <w:rPr>
          <w:rFonts w:ascii="宋体" w:hAnsi="宋体" w:hint="eastAsia"/>
          <w:color w:val="000000"/>
          <w:szCs w:val="21"/>
        </w:rPr>
        <w:t>为充分小的正数，记</w:t>
      </w:r>
      <w:r w:rsidRPr="00AB0898">
        <w:rPr>
          <w:rFonts w:ascii="宋体" w:hAnsi="宋体"/>
          <w:color w:val="000000"/>
          <w:position w:val="-6"/>
          <w:szCs w:val="21"/>
        </w:rPr>
        <w:object w:dxaOrig="340" w:dyaOrig="320" w14:anchorId="0E4EF3C8">
          <v:shape id="_x0000_i1059" type="#_x0000_t75" style="width:16.85pt;height:15.9pt" o:ole="">
            <v:imagedata r:id="rId72" o:title=""/>
          </v:shape>
          <o:OLEObject Type="Embed" ProgID="Equation.DSMT4" ShapeID="_x0000_i1059" DrawAspect="Content" ObjectID="_1596872387" r:id="rId73"/>
        </w:object>
      </w:r>
      <w:r>
        <w:rPr>
          <w:rFonts w:ascii="宋体" w:hAnsi="宋体" w:hint="eastAsia"/>
          <w:color w:val="000000"/>
          <w:szCs w:val="21"/>
        </w:rPr>
        <w:t>为该曲线沿顺时针方向，</w:t>
      </w:r>
      <w:r w:rsidRPr="00AB0898">
        <w:rPr>
          <w:rFonts w:ascii="宋体" w:hAnsi="宋体"/>
          <w:color w:val="000000"/>
          <w:position w:val="-6"/>
          <w:szCs w:val="21"/>
        </w:rPr>
        <w:object w:dxaOrig="340" w:dyaOrig="320" w14:anchorId="05EB0079">
          <v:shape id="_x0000_i1060" type="#_x0000_t75" style="width:16.85pt;height:15.9pt" o:ole="">
            <v:imagedata r:id="rId74" o:title=""/>
          </v:shape>
          <o:OLEObject Type="Embed" ProgID="Equation.DSMT4" ShapeID="_x0000_i1060" DrawAspect="Content" ObjectID="_1596872388" r:id="rId75"/>
        </w:object>
      </w:r>
      <w:r>
        <w:rPr>
          <w:rFonts w:ascii="宋体" w:hAnsi="宋体" w:hint="eastAsia"/>
          <w:color w:val="000000"/>
          <w:szCs w:val="21"/>
        </w:rPr>
        <w:t>为该曲线沿逆时针方向，</w:t>
      </w:r>
    </w:p>
    <w:p w14:paraId="5EFD68E6" w14:textId="77777777" w:rsidR="00A339E7" w:rsidRDefault="00A339E7" w:rsidP="00A339E7">
      <w:pPr>
        <w:spacing w:line="360" w:lineRule="auto"/>
        <w:ind w:leftChars="300" w:left="630" w:firstLineChars="3650" w:firstLine="7665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（2分）</w:t>
      </w:r>
    </w:p>
    <w:p w14:paraId="3AAE2CE0" w14:textId="77777777" w:rsidR="00A339E7" w:rsidRDefault="00A339E7" w:rsidP="00A339E7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　 由于</w:t>
      </w:r>
      <w:r w:rsidRPr="00341492">
        <w:rPr>
          <w:rFonts w:ascii="宋体" w:hAnsi="宋体"/>
          <w:color w:val="000000"/>
          <w:position w:val="-28"/>
          <w:szCs w:val="21"/>
        </w:rPr>
        <w:object w:dxaOrig="3840" w:dyaOrig="660" w14:anchorId="237DDA01">
          <v:shape id="_x0000_i1061" type="#_x0000_t75" style="width:192.15pt;height:33.2pt" o:ole="">
            <v:imagedata r:id="rId76" o:title=""/>
          </v:shape>
          <o:OLEObject Type="Embed" ProgID="Equation.DSMT4" ShapeID="_x0000_i1061" DrawAspect="Content" ObjectID="_1596872389" r:id="rId77"/>
        </w:object>
      </w:r>
      <w:r>
        <w:rPr>
          <w:rFonts w:ascii="宋体" w:hAnsi="宋体" w:hint="eastAsia"/>
          <w:color w:val="000000"/>
          <w:szCs w:val="21"/>
        </w:rPr>
        <w:t>，且在</w:t>
      </w:r>
      <w:r w:rsidRPr="00AB0898">
        <w:rPr>
          <w:rFonts w:ascii="宋体" w:hAnsi="宋体"/>
          <w:color w:val="000000"/>
          <w:position w:val="-4"/>
          <w:szCs w:val="21"/>
        </w:rPr>
        <w:object w:dxaOrig="220" w:dyaOrig="260" w14:anchorId="2E212D1C">
          <v:shape id="_x0000_i1062" type="#_x0000_t75" style="width:11.2pt;height:13.1pt" o:ole="">
            <v:imagedata r:id="rId78" o:title=""/>
          </v:shape>
          <o:OLEObject Type="Embed" ProgID="Equation.DSMT4" ShapeID="_x0000_i1062" DrawAspect="Content" ObjectID="_1596872390" r:id="rId79"/>
        </w:object>
      </w:r>
      <w:r>
        <w:rPr>
          <w:rFonts w:ascii="宋体" w:hAnsi="宋体" w:hint="eastAsia"/>
          <w:color w:val="000000"/>
          <w:szCs w:val="21"/>
        </w:rPr>
        <w:t>与</w:t>
      </w:r>
      <w:r w:rsidRPr="00AB0898">
        <w:rPr>
          <w:rFonts w:ascii="宋体" w:hAnsi="宋体"/>
          <w:color w:val="000000"/>
          <w:position w:val="-6"/>
          <w:szCs w:val="21"/>
        </w:rPr>
        <w:object w:dxaOrig="240" w:dyaOrig="279" w14:anchorId="49CC4F5B">
          <v:shape id="_x0000_i1063" type="#_x0000_t75" style="width:12.15pt;height:14.05pt" o:ole="">
            <v:imagedata r:id="rId80" o:title=""/>
          </v:shape>
          <o:OLEObject Type="Embed" ProgID="Equation.DSMT4" ShapeID="_x0000_i1063" DrawAspect="Content" ObjectID="_1596872391" r:id="rId81"/>
        </w:object>
      </w:r>
      <w:r>
        <w:rPr>
          <w:rFonts w:ascii="宋体" w:hAnsi="宋体" w:hint="eastAsia"/>
          <w:color w:val="000000"/>
          <w:szCs w:val="21"/>
        </w:rPr>
        <w:t>所围成的区域上恒有</w:t>
      </w:r>
    </w:p>
    <w:p w14:paraId="46FC67BD" w14:textId="77777777" w:rsidR="00A339E7" w:rsidRDefault="00A339E7" w:rsidP="00A339E7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　　　　　　　　　　　</w:t>
      </w:r>
      <w:r w:rsidRPr="00341492">
        <w:rPr>
          <w:rFonts w:ascii="宋体" w:hAnsi="宋体"/>
          <w:color w:val="000000"/>
          <w:position w:val="-28"/>
          <w:szCs w:val="21"/>
        </w:rPr>
        <w:object w:dxaOrig="2299" w:dyaOrig="700" w14:anchorId="3E0D3B23">
          <v:shape id="_x0000_i1064" type="#_x0000_t75" style="width:115pt;height:35.05pt" o:ole="">
            <v:imagedata r:id="rId82" o:title=""/>
          </v:shape>
          <o:OLEObject Type="Embed" ProgID="Equation.DSMT4" ShapeID="_x0000_i1064" DrawAspect="Content" ObjectID="_1596872392" r:id="rId83"/>
        </w:object>
      </w:r>
      <w:r>
        <w:rPr>
          <w:rFonts w:ascii="宋体" w:hAnsi="宋体" w:hint="eastAsia"/>
          <w:color w:val="000000"/>
          <w:szCs w:val="21"/>
        </w:rPr>
        <w:t xml:space="preserve">　　　　　　　　　　　　　　　　　　（</w:t>
      </w:r>
      <w:r>
        <w:rPr>
          <w:rFonts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 xml:space="preserve">分）　　　</w:t>
      </w:r>
    </w:p>
    <w:p w14:paraId="5C2499BF" w14:textId="201863E6" w:rsidR="00A339E7" w:rsidRDefault="00A339E7" w:rsidP="00A339E7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　　　由格林公式：</w:t>
      </w:r>
      <w:r w:rsidRPr="003E19AB">
        <w:rPr>
          <w:rFonts w:ascii="宋体" w:hAnsi="宋体"/>
          <w:color w:val="000000"/>
          <w:position w:val="-28"/>
          <w:szCs w:val="21"/>
        </w:rPr>
        <w:object w:dxaOrig="3140" w:dyaOrig="660" w14:anchorId="1CA288D5">
          <v:shape id="_x0000_i1065" type="#_x0000_t75" style="width:157.1pt;height:33.2pt" o:ole="">
            <v:imagedata r:id="rId84" o:title=""/>
          </v:shape>
          <o:OLEObject Type="Embed" ProgID="Equation.DSMT4" ShapeID="_x0000_i1065" DrawAspect="Content" ObjectID="_1596872393" r:id="rId85"/>
        </w:object>
      </w:r>
      <w:r>
        <w:rPr>
          <w:rFonts w:ascii="宋体" w:hAnsi="宋体" w:hint="eastAsia"/>
          <w:color w:val="000000"/>
          <w:szCs w:val="21"/>
        </w:rPr>
        <w:t>，　从而　　　　　　　　　　　　（</w:t>
      </w:r>
      <w:r>
        <w:rPr>
          <w:rFonts w:ascii="宋体" w:hAnsi="宋体" w:hint="eastAsia"/>
          <w:color w:val="000000"/>
          <w:szCs w:val="21"/>
        </w:rPr>
        <w:t>2</w:t>
      </w:r>
      <w:bookmarkStart w:id="0" w:name="_GoBack"/>
      <w:bookmarkEnd w:id="0"/>
      <w:r>
        <w:rPr>
          <w:rFonts w:ascii="宋体" w:hAnsi="宋体" w:hint="eastAsia"/>
          <w:color w:val="000000"/>
          <w:szCs w:val="21"/>
        </w:rPr>
        <w:t>分）</w:t>
      </w:r>
    </w:p>
    <w:p w14:paraId="29936C1B" w14:textId="7B836182" w:rsidR="007E325A" w:rsidRPr="00A339E7" w:rsidRDefault="00A339E7" w:rsidP="00A339E7">
      <w:pPr>
        <w:spacing w:line="360" w:lineRule="auto"/>
        <w:rPr>
          <w:rStyle w:val="Strong"/>
          <w:rFonts w:ascii="宋体" w:hAnsi="宋体"/>
          <w:b w:val="0"/>
          <w:bCs w:val="0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　　　　　　　　</w:t>
      </w:r>
      <w:r w:rsidRPr="00AB0898">
        <w:rPr>
          <w:rFonts w:ascii="宋体" w:hAnsi="宋体"/>
          <w:color w:val="000000"/>
          <w:position w:val="-60"/>
          <w:szCs w:val="21"/>
        </w:rPr>
        <w:object w:dxaOrig="5060" w:dyaOrig="1320" w14:anchorId="22680210">
          <v:shape id="_x0000_i1066" type="#_x0000_t75" style="width:252.95pt;height:65.9pt" o:ole="">
            <v:imagedata r:id="rId86" o:title=""/>
          </v:shape>
          <o:OLEObject Type="Embed" ProgID="Equation.DSMT4" ShapeID="_x0000_i1066" DrawAspect="Content" ObjectID="_1596872394" r:id="rId87"/>
        </w:object>
      </w:r>
      <w:r>
        <w:rPr>
          <w:rFonts w:ascii="宋体" w:hAnsi="宋体" w:hint="eastAsia"/>
          <w:color w:val="000000"/>
          <w:szCs w:val="21"/>
        </w:rPr>
        <w:t xml:space="preserve">。　　　　　　　</w:t>
      </w:r>
      <w:r>
        <w:rPr>
          <w:rFonts w:ascii="宋体" w:hAnsi="宋体" w:hint="eastAsia"/>
          <w:color w:val="000000"/>
          <w:szCs w:val="21"/>
        </w:rPr>
        <w:t>(4</w:t>
      </w:r>
      <w:r>
        <w:rPr>
          <w:rFonts w:ascii="宋体" w:hAnsi="宋体" w:hint="eastAsia"/>
          <w:color w:val="000000"/>
          <w:szCs w:val="21"/>
        </w:rPr>
        <w:t>分)</w:t>
      </w:r>
    </w:p>
    <w:sectPr w:rsidR="007E325A" w:rsidRPr="00A339E7" w:rsidSect="00041105">
      <w:footerReference w:type="even" r:id="rId88"/>
      <w:footerReference w:type="default" r:id="rId89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99427" w14:textId="77777777" w:rsidR="004D0D7F" w:rsidRDefault="004D0D7F" w:rsidP="00EE157D">
      <w:r>
        <w:separator/>
      </w:r>
    </w:p>
  </w:endnote>
  <w:endnote w:type="continuationSeparator" w:id="0">
    <w:p w14:paraId="071A4E31" w14:textId="77777777" w:rsidR="004D0D7F" w:rsidRDefault="004D0D7F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9A4207" w:rsidRDefault="009A4207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9A4207" w:rsidRDefault="009A4207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9A4207" w:rsidRDefault="009A4207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39E7">
      <w:rPr>
        <w:rStyle w:val="PageNumber"/>
        <w:noProof/>
      </w:rPr>
      <w:t>5</w:t>
    </w:r>
    <w:r>
      <w:rPr>
        <w:rStyle w:val="PageNumber"/>
      </w:rPr>
      <w:fldChar w:fldCharType="end"/>
    </w:r>
  </w:p>
  <w:p w14:paraId="20A853E0" w14:textId="77777777" w:rsidR="009A4207" w:rsidRDefault="009A4207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28FD9" w14:textId="77777777" w:rsidR="004D0D7F" w:rsidRDefault="004D0D7F" w:rsidP="00EE157D">
      <w:r>
        <w:separator/>
      </w:r>
    </w:p>
  </w:footnote>
  <w:footnote w:type="continuationSeparator" w:id="0">
    <w:p w14:paraId="7496EA76" w14:textId="77777777" w:rsidR="004D0D7F" w:rsidRDefault="004D0D7F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0"/>
  </w:num>
  <w:num w:numId="14">
    <w:abstractNumId w:val="20"/>
  </w:num>
  <w:num w:numId="15">
    <w:abstractNumId w:val="5"/>
  </w:num>
  <w:num w:numId="16">
    <w:abstractNumId w:val="12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B3FD8"/>
    <w:rsid w:val="000D697E"/>
    <w:rsid w:val="000F1886"/>
    <w:rsid w:val="00125FEB"/>
    <w:rsid w:val="00147002"/>
    <w:rsid w:val="00183A81"/>
    <w:rsid w:val="001858CC"/>
    <w:rsid w:val="00195EED"/>
    <w:rsid w:val="001A0A16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76DE2"/>
    <w:rsid w:val="00290041"/>
    <w:rsid w:val="00294808"/>
    <w:rsid w:val="00295311"/>
    <w:rsid w:val="002A40D6"/>
    <w:rsid w:val="002C1B8C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3B516B"/>
    <w:rsid w:val="004118FA"/>
    <w:rsid w:val="004446E9"/>
    <w:rsid w:val="004577D9"/>
    <w:rsid w:val="0046064F"/>
    <w:rsid w:val="00460B96"/>
    <w:rsid w:val="00461514"/>
    <w:rsid w:val="00466937"/>
    <w:rsid w:val="004B6396"/>
    <w:rsid w:val="004C7EFE"/>
    <w:rsid w:val="004D0D7F"/>
    <w:rsid w:val="004D3F8A"/>
    <w:rsid w:val="004E3DF1"/>
    <w:rsid w:val="00547121"/>
    <w:rsid w:val="0056495E"/>
    <w:rsid w:val="00571B6E"/>
    <w:rsid w:val="00583EC8"/>
    <w:rsid w:val="005C3114"/>
    <w:rsid w:val="005D326E"/>
    <w:rsid w:val="005F05EE"/>
    <w:rsid w:val="005F2093"/>
    <w:rsid w:val="005F45DE"/>
    <w:rsid w:val="00605A94"/>
    <w:rsid w:val="0060761B"/>
    <w:rsid w:val="006452F6"/>
    <w:rsid w:val="00647456"/>
    <w:rsid w:val="00665918"/>
    <w:rsid w:val="006701FE"/>
    <w:rsid w:val="0068375E"/>
    <w:rsid w:val="00686E8E"/>
    <w:rsid w:val="006905ED"/>
    <w:rsid w:val="006949AE"/>
    <w:rsid w:val="006A1785"/>
    <w:rsid w:val="006D6CCA"/>
    <w:rsid w:val="006F14DA"/>
    <w:rsid w:val="006F2EA2"/>
    <w:rsid w:val="006F603A"/>
    <w:rsid w:val="00703BCF"/>
    <w:rsid w:val="007075BF"/>
    <w:rsid w:val="007131AC"/>
    <w:rsid w:val="00723F57"/>
    <w:rsid w:val="0073270A"/>
    <w:rsid w:val="00733DDD"/>
    <w:rsid w:val="00754147"/>
    <w:rsid w:val="0075464D"/>
    <w:rsid w:val="007A0957"/>
    <w:rsid w:val="007A1321"/>
    <w:rsid w:val="007C57F7"/>
    <w:rsid w:val="007D4879"/>
    <w:rsid w:val="007E325A"/>
    <w:rsid w:val="007F0462"/>
    <w:rsid w:val="00805F4B"/>
    <w:rsid w:val="00832E1F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86365"/>
    <w:rsid w:val="00993BEB"/>
    <w:rsid w:val="00997775"/>
    <w:rsid w:val="009A4207"/>
    <w:rsid w:val="009C1056"/>
    <w:rsid w:val="009C10B7"/>
    <w:rsid w:val="009E5F18"/>
    <w:rsid w:val="009E69A5"/>
    <w:rsid w:val="009F06A2"/>
    <w:rsid w:val="00A339E7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9739F"/>
    <w:rsid w:val="00CA7EB3"/>
    <w:rsid w:val="00CB26B3"/>
    <w:rsid w:val="00CC660A"/>
    <w:rsid w:val="00CD292B"/>
    <w:rsid w:val="00CE0757"/>
    <w:rsid w:val="00CE7DEC"/>
    <w:rsid w:val="00CF5013"/>
    <w:rsid w:val="00D07B96"/>
    <w:rsid w:val="00D25670"/>
    <w:rsid w:val="00D355DF"/>
    <w:rsid w:val="00D43E36"/>
    <w:rsid w:val="00D62693"/>
    <w:rsid w:val="00D63BE8"/>
    <w:rsid w:val="00D73164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335AF"/>
    <w:rsid w:val="00E41A68"/>
    <w:rsid w:val="00E4265E"/>
    <w:rsid w:val="00E4354A"/>
    <w:rsid w:val="00E526AF"/>
    <w:rsid w:val="00EA686B"/>
    <w:rsid w:val="00EB098E"/>
    <w:rsid w:val="00EB6066"/>
    <w:rsid w:val="00EB608C"/>
    <w:rsid w:val="00EC7121"/>
    <w:rsid w:val="00EE157D"/>
    <w:rsid w:val="00EF77D0"/>
    <w:rsid w:val="00EF7A37"/>
    <w:rsid w:val="00F17A90"/>
    <w:rsid w:val="00F36355"/>
    <w:rsid w:val="00F45DD8"/>
    <w:rsid w:val="00F815B2"/>
    <w:rsid w:val="00F95D34"/>
    <w:rsid w:val="00FA230E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30" Type="http://schemas.openxmlformats.org/officeDocument/2006/relationships/image" Target="media/image12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4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5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6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2.wmf"/><Relationship Id="rId51" Type="http://schemas.openxmlformats.org/officeDocument/2006/relationships/oleObject" Target="embeddings/oleObject23.bin"/><Relationship Id="rId52" Type="http://schemas.openxmlformats.org/officeDocument/2006/relationships/image" Target="media/image23.wmf"/><Relationship Id="rId53" Type="http://schemas.openxmlformats.org/officeDocument/2006/relationships/oleObject" Target="embeddings/oleObject24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5.bin"/><Relationship Id="rId56" Type="http://schemas.openxmlformats.org/officeDocument/2006/relationships/image" Target="media/image25.wmf"/><Relationship Id="rId57" Type="http://schemas.openxmlformats.org/officeDocument/2006/relationships/oleObject" Target="embeddings/oleObject26.bin"/><Relationship Id="rId58" Type="http://schemas.openxmlformats.org/officeDocument/2006/relationships/image" Target="media/image26.wmf"/><Relationship Id="rId59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1" Type="http://schemas.openxmlformats.org/officeDocument/2006/relationships/oleObject" Target="embeddings/oleObject34.bin"/><Relationship Id="rId72" Type="http://schemas.openxmlformats.org/officeDocument/2006/relationships/image" Target="media/image32.wmf"/><Relationship Id="rId73" Type="http://schemas.openxmlformats.org/officeDocument/2006/relationships/oleObject" Target="embeddings/oleObject35.bin"/><Relationship Id="rId74" Type="http://schemas.openxmlformats.org/officeDocument/2006/relationships/image" Target="media/image33.wmf"/><Relationship Id="rId75" Type="http://schemas.openxmlformats.org/officeDocument/2006/relationships/oleObject" Target="embeddings/oleObject36.bin"/><Relationship Id="rId76" Type="http://schemas.openxmlformats.org/officeDocument/2006/relationships/image" Target="media/image34.wmf"/><Relationship Id="rId77" Type="http://schemas.openxmlformats.org/officeDocument/2006/relationships/oleObject" Target="embeddings/oleObject37.bin"/><Relationship Id="rId78" Type="http://schemas.openxmlformats.org/officeDocument/2006/relationships/image" Target="media/image35.wmf"/><Relationship Id="rId79" Type="http://schemas.openxmlformats.org/officeDocument/2006/relationships/oleObject" Target="embeddings/oleObject38.bin"/><Relationship Id="rId90" Type="http://schemas.openxmlformats.org/officeDocument/2006/relationships/fontTable" Target="fontTable.xml"/><Relationship Id="rId91" Type="http://schemas.openxmlformats.org/officeDocument/2006/relationships/theme" Target="theme/theme1.xml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oleObject" Target="embeddings/oleObject11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41" Type="http://schemas.openxmlformats.org/officeDocument/2006/relationships/oleObject" Target="embeddings/oleObject18.bin"/><Relationship Id="rId42" Type="http://schemas.openxmlformats.org/officeDocument/2006/relationships/image" Target="media/image18.wmf"/><Relationship Id="rId43" Type="http://schemas.openxmlformats.org/officeDocument/2006/relationships/oleObject" Target="embeddings/oleObject19.bin"/><Relationship Id="rId44" Type="http://schemas.openxmlformats.org/officeDocument/2006/relationships/image" Target="media/image19.wmf"/><Relationship Id="rId45" Type="http://schemas.openxmlformats.org/officeDocument/2006/relationships/oleObject" Target="embeddings/oleObject20.bin"/><Relationship Id="rId46" Type="http://schemas.openxmlformats.org/officeDocument/2006/relationships/image" Target="media/image20.wmf"/><Relationship Id="rId47" Type="http://schemas.openxmlformats.org/officeDocument/2006/relationships/oleObject" Target="embeddings/oleObject21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1" Type="http://schemas.openxmlformats.org/officeDocument/2006/relationships/oleObject" Target="embeddings/oleObject28.bin"/><Relationship Id="rId62" Type="http://schemas.openxmlformats.org/officeDocument/2006/relationships/image" Target="media/image28.wmf"/><Relationship Id="rId63" Type="http://schemas.openxmlformats.org/officeDocument/2006/relationships/oleObject" Target="embeddings/oleObject29.bin"/><Relationship Id="rId64" Type="http://schemas.openxmlformats.org/officeDocument/2006/relationships/image" Target="media/image29.wmf"/><Relationship Id="rId65" Type="http://schemas.openxmlformats.org/officeDocument/2006/relationships/oleObject" Target="embeddings/oleObject30.bin"/><Relationship Id="rId66" Type="http://schemas.openxmlformats.org/officeDocument/2006/relationships/oleObject" Target="embeddings/oleObject31.bin"/><Relationship Id="rId67" Type="http://schemas.openxmlformats.org/officeDocument/2006/relationships/oleObject" Target="embeddings/oleObject32.bin"/><Relationship Id="rId68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2" Type="http://schemas.openxmlformats.org/officeDocument/2006/relationships/image" Target="media/image37.wmf"/><Relationship Id="rId83" Type="http://schemas.openxmlformats.org/officeDocument/2006/relationships/oleObject" Target="embeddings/oleObject40.bin"/><Relationship Id="rId84" Type="http://schemas.openxmlformats.org/officeDocument/2006/relationships/image" Target="media/image38.wmf"/><Relationship Id="rId85" Type="http://schemas.openxmlformats.org/officeDocument/2006/relationships/oleObject" Target="embeddings/oleObject41.bin"/><Relationship Id="rId86" Type="http://schemas.openxmlformats.org/officeDocument/2006/relationships/image" Target="media/image39.wmf"/><Relationship Id="rId87" Type="http://schemas.openxmlformats.org/officeDocument/2006/relationships/oleObject" Target="embeddings/oleObject42.bin"/><Relationship Id="rId88" Type="http://schemas.openxmlformats.org/officeDocument/2006/relationships/footer" Target="footer1.xml"/><Relationship Id="rId8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78</TotalTime>
  <Pages>5</Pages>
  <Words>721</Words>
  <Characters>4116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7</cp:revision>
  <cp:lastPrinted>2004-06-02T02:29:00Z</cp:lastPrinted>
  <dcterms:created xsi:type="dcterms:W3CDTF">2018-08-27T01:05:00Z</dcterms:created>
  <dcterms:modified xsi:type="dcterms:W3CDTF">2018-08-27T02:52:00Z</dcterms:modified>
</cp:coreProperties>
</file>