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0277" w14:textId="77777777" w:rsidR="001F308A" w:rsidRDefault="001F308A" w:rsidP="00D07B96">
      <w:pPr>
        <w:jc w:val="right"/>
        <w:rPr>
          <w:rFonts w:ascii="SimSun" w:hAnsi="SimSun"/>
          <w:b/>
          <w:sz w:val="48"/>
          <w:szCs w:val="48"/>
        </w:rPr>
      </w:pPr>
    </w:p>
    <w:p w14:paraId="4FCB79AA" w14:textId="6992EBCE" w:rsidR="00D07B96" w:rsidRPr="00D07B96" w:rsidRDefault="0099356A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SimSun" w:hAnsi="SimSun"/>
          <w:b/>
          <w:sz w:val="48"/>
          <w:szCs w:val="48"/>
        </w:rPr>
        <w:t>A</w:t>
      </w:r>
      <w:r w:rsidR="003713FC">
        <w:rPr>
          <w:rFonts w:ascii="SimSun" w:hAnsi="SimSun" w:hint="eastAsia"/>
          <w:b/>
          <w:sz w:val="48"/>
          <w:szCs w:val="48"/>
        </w:rPr>
        <w:t>卷</w:t>
      </w:r>
      <w:r w:rsidR="00DC683C">
        <w:rPr>
          <w:rFonts w:ascii="SimSun" w:hAnsi="SimSun" w:hint="eastAsia"/>
          <w:b/>
          <w:sz w:val="48"/>
          <w:szCs w:val="48"/>
        </w:rPr>
        <w:t>-参考答案</w:t>
      </w:r>
      <w:r w:rsidR="00D07B96" w:rsidRPr="00D07B96">
        <w:rPr>
          <w:rFonts w:ascii="SimSun" w:hAnsi="SimSun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4A3E1014" w:rsidR="00D07B96" w:rsidRPr="001F308A" w:rsidRDefault="00D07B96" w:rsidP="00D07B96">
      <w:pPr>
        <w:jc w:val="center"/>
        <w:rPr>
          <w:rFonts w:ascii="SimSun" w:hAnsi="SimSun"/>
          <w:b/>
          <w:sz w:val="32"/>
          <w:szCs w:val="32"/>
        </w:rPr>
      </w:pPr>
      <w:r w:rsidRPr="001F308A">
        <w:rPr>
          <w:rFonts w:ascii="SimSun" w:hAnsi="SimSun" w:hint="eastAsia"/>
          <w:b/>
          <w:sz w:val="32"/>
          <w:szCs w:val="32"/>
        </w:rPr>
        <w:t>中国石油大学（北京）20</w:t>
      </w:r>
      <w:r w:rsidR="006535CA">
        <w:rPr>
          <w:rFonts w:ascii="SimSun" w:hAnsi="SimSun" w:hint="eastAsia"/>
          <w:b/>
          <w:sz w:val="32"/>
          <w:szCs w:val="32"/>
        </w:rPr>
        <w:t>1</w:t>
      </w:r>
      <w:r w:rsidR="005F2C6C">
        <w:rPr>
          <w:rFonts w:ascii="SimSun" w:hAnsi="SimSun"/>
          <w:b/>
          <w:sz w:val="32"/>
          <w:szCs w:val="32"/>
        </w:rPr>
        <w:t>9</w:t>
      </w:r>
      <w:r w:rsidRPr="001F308A">
        <w:rPr>
          <w:rFonts w:ascii="SimSun" w:hAnsi="SimSun" w:hint="eastAsia"/>
          <w:b/>
          <w:sz w:val="32"/>
          <w:szCs w:val="32"/>
        </w:rPr>
        <w:t>—</w:t>
      </w:r>
      <w:r w:rsidR="006535CA">
        <w:rPr>
          <w:rFonts w:ascii="SimSun" w:hAnsi="SimSun" w:hint="eastAsia"/>
          <w:b/>
          <w:sz w:val="32"/>
          <w:szCs w:val="32"/>
        </w:rPr>
        <w:t>20</w:t>
      </w:r>
      <w:r w:rsidR="005F2C6C">
        <w:rPr>
          <w:rFonts w:ascii="SimSun" w:hAnsi="SimSun"/>
          <w:b/>
          <w:sz w:val="32"/>
          <w:szCs w:val="32"/>
        </w:rPr>
        <w:t>20</w:t>
      </w:r>
      <w:r w:rsidRPr="001F308A">
        <w:rPr>
          <w:rFonts w:ascii="SimSun" w:hAnsi="SimSun" w:hint="eastAsia"/>
          <w:b/>
          <w:sz w:val="32"/>
          <w:szCs w:val="32"/>
        </w:rPr>
        <w:t>学年第</w:t>
      </w:r>
      <w:r w:rsidR="006535CA">
        <w:rPr>
          <w:rFonts w:ascii="SimSun" w:hAnsi="SimSun" w:hint="eastAsia"/>
          <w:b/>
          <w:sz w:val="32"/>
          <w:szCs w:val="32"/>
        </w:rPr>
        <w:t>一</w:t>
      </w:r>
      <w:r w:rsidRPr="001F308A">
        <w:rPr>
          <w:rFonts w:ascii="SimSun" w:hAnsi="SimSun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35F7F55" w:rsidR="00D07B96" w:rsidRPr="001F308A" w:rsidRDefault="00041105" w:rsidP="00041105">
      <w:pPr>
        <w:jc w:val="center"/>
        <w:rPr>
          <w:rFonts w:ascii="SimSun" w:hAnsi="SimSun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SimSun" w:hAnsi="SimSun" w:hint="eastAsia"/>
          <w:b/>
          <w:sz w:val="36"/>
          <w:szCs w:val="36"/>
        </w:rPr>
        <w:t>《</w:t>
      </w:r>
      <w:r w:rsidR="00BC78F5">
        <w:rPr>
          <w:rFonts w:ascii="SimSun" w:hAnsi="SimSun" w:hint="eastAsia"/>
          <w:b/>
          <w:sz w:val="36"/>
          <w:szCs w:val="36"/>
        </w:rPr>
        <w:t>数学分析II</w:t>
      </w:r>
      <w:r w:rsidR="006535CA">
        <w:rPr>
          <w:rFonts w:ascii="SimSun" w:hAnsi="SimSun" w:hint="eastAsia"/>
          <w:b/>
          <w:sz w:val="36"/>
          <w:szCs w:val="36"/>
        </w:rPr>
        <w:t>I</w:t>
      </w:r>
      <w:r w:rsidR="00D07B96" w:rsidRPr="001F308A">
        <w:rPr>
          <w:rFonts w:ascii="SimSun" w:hAnsi="SimSun" w:hint="eastAsia"/>
          <w:b/>
          <w:sz w:val="36"/>
          <w:szCs w:val="36"/>
        </w:rPr>
        <w:t>》期末试卷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SimSun" w:hAnsi="SimSun" w:hint="eastAsia"/>
          <w:sz w:val="32"/>
          <w:szCs w:val="32"/>
        </w:rPr>
      </w:pPr>
      <w:r>
        <w:rPr>
          <w:rFonts w:ascii="SimSun" w:hAnsi="SimSun" w:hint="eastAsia"/>
          <w:sz w:val="32"/>
          <w:szCs w:val="32"/>
        </w:rPr>
        <w:t>考试</w:t>
      </w:r>
      <w:r w:rsidR="00D07B96">
        <w:rPr>
          <w:rFonts w:ascii="SimSun" w:hAnsi="SimSun" w:hint="eastAsia"/>
          <w:sz w:val="32"/>
          <w:szCs w:val="32"/>
        </w:rPr>
        <w:t>方式</w:t>
      </w:r>
      <w:r w:rsidR="00834C8B">
        <w:rPr>
          <w:rFonts w:ascii="SimSun" w:hAnsi="SimSun" w:hint="eastAsia"/>
          <w:sz w:val="32"/>
          <w:szCs w:val="32"/>
        </w:rPr>
        <w:t>（闭卷考试</w:t>
      </w:r>
      <w:r>
        <w:rPr>
          <w:rFonts w:ascii="SimSun" w:hAnsi="SimSun" w:hint="eastAsia"/>
          <w:sz w:val="32"/>
          <w:szCs w:val="32"/>
        </w:rPr>
        <w:t>）</w:t>
      </w:r>
      <w:bookmarkStart w:id="0" w:name="_GoBack"/>
      <w:bookmarkEnd w:id="0"/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班级：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姓名：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学号：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  <w:r>
        <w:rPr>
          <w:rFonts w:ascii="SimSun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971"/>
        <w:gridCol w:w="971"/>
        <w:gridCol w:w="971"/>
        <w:gridCol w:w="963"/>
        <w:gridCol w:w="963"/>
        <w:gridCol w:w="963"/>
        <w:gridCol w:w="1954"/>
      </w:tblGrid>
      <w:tr w:rsidR="00A41A0C" w14:paraId="18D6F054" w14:textId="77777777" w:rsidTr="00A41A0C">
        <w:trPr>
          <w:trHeight w:val="872"/>
          <w:jc w:val="center"/>
        </w:trPr>
        <w:tc>
          <w:tcPr>
            <w:tcW w:w="1154" w:type="dxa"/>
          </w:tcPr>
          <w:p w14:paraId="076D7259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题号</w:t>
            </w:r>
          </w:p>
        </w:tc>
        <w:tc>
          <w:tcPr>
            <w:tcW w:w="971" w:type="dxa"/>
          </w:tcPr>
          <w:p w14:paraId="0CC87622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一</w:t>
            </w:r>
          </w:p>
        </w:tc>
        <w:tc>
          <w:tcPr>
            <w:tcW w:w="971" w:type="dxa"/>
          </w:tcPr>
          <w:p w14:paraId="0168B9DE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二</w:t>
            </w:r>
          </w:p>
        </w:tc>
        <w:tc>
          <w:tcPr>
            <w:tcW w:w="971" w:type="dxa"/>
          </w:tcPr>
          <w:p w14:paraId="29AF2003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 xml:space="preserve">三   </w:t>
            </w:r>
          </w:p>
        </w:tc>
        <w:tc>
          <w:tcPr>
            <w:tcW w:w="963" w:type="dxa"/>
          </w:tcPr>
          <w:p w14:paraId="170C6940" w14:textId="0BE9B3AD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四</w:t>
            </w:r>
          </w:p>
        </w:tc>
        <w:tc>
          <w:tcPr>
            <w:tcW w:w="963" w:type="dxa"/>
          </w:tcPr>
          <w:p w14:paraId="6E0BB984" w14:textId="1F9EAB12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五</w:t>
            </w:r>
          </w:p>
        </w:tc>
        <w:tc>
          <w:tcPr>
            <w:tcW w:w="963" w:type="dxa"/>
          </w:tcPr>
          <w:p w14:paraId="2F323513" w14:textId="79022849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六</w:t>
            </w:r>
          </w:p>
        </w:tc>
        <w:tc>
          <w:tcPr>
            <w:tcW w:w="1954" w:type="dxa"/>
          </w:tcPr>
          <w:p w14:paraId="6AA36141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总分</w:t>
            </w:r>
          </w:p>
        </w:tc>
      </w:tr>
      <w:tr w:rsidR="00A41A0C" w14:paraId="484E239B" w14:textId="77777777" w:rsidTr="00A41A0C">
        <w:trPr>
          <w:jc w:val="center"/>
        </w:trPr>
        <w:tc>
          <w:tcPr>
            <w:tcW w:w="1154" w:type="dxa"/>
          </w:tcPr>
          <w:p w14:paraId="08CE87B5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得分</w:t>
            </w:r>
          </w:p>
        </w:tc>
        <w:tc>
          <w:tcPr>
            <w:tcW w:w="971" w:type="dxa"/>
          </w:tcPr>
          <w:p w14:paraId="7638DF47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71" w:type="dxa"/>
          </w:tcPr>
          <w:p w14:paraId="7EDA8D4B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71" w:type="dxa"/>
          </w:tcPr>
          <w:p w14:paraId="216B62AB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63" w:type="dxa"/>
          </w:tcPr>
          <w:p w14:paraId="5ADA203B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63" w:type="dxa"/>
          </w:tcPr>
          <w:p w14:paraId="65A93BEB" w14:textId="522E720C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63" w:type="dxa"/>
          </w:tcPr>
          <w:p w14:paraId="6D3D640F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954" w:type="dxa"/>
          </w:tcPr>
          <w:p w14:paraId="4B2AE98A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29936C1B" w14:textId="3425AA0E" w:rsidR="007E325A" w:rsidRDefault="007E325A" w:rsidP="009359B8">
      <w:pPr>
        <w:rPr>
          <w:rFonts w:ascii="方正黑体简体" w:eastAsia="方正黑体简体"/>
          <w:b/>
          <w:sz w:val="28"/>
          <w:szCs w:val="28"/>
        </w:rPr>
      </w:pPr>
    </w:p>
    <w:p w14:paraId="264642DA" w14:textId="700A85D7" w:rsidR="009359B8" w:rsidRPr="00430574" w:rsidRDefault="00131C4E" w:rsidP="009359B8">
      <w:pPr>
        <w:rPr>
          <w:rFonts w:ascii="Heiti TC Medium" w:eastAsia="Heiti TC Medium" w:hAnsi="Heiti TC Medium" w:cstheme="majorHAnsi"/>
          <w:b/>
          <w:sz w:val="32"/>
          <w:szCs w:val="32"/>
        </w:rPr>
      </w:pP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lastRenderedPageBreak/>
        <w:t>一</w:t>
      </w:r>
      <w:r w:rsidR="0099356A" w:rsidRPr="00430574">
        <w:rPr>
          <w:rFonts w:ascii="Heiti TC Medium" w:eastAsia="Heiti TC Medium" w:hAnsi="Heiti TC Medium" w:cstheme="majorHAnsi"/>
          <w:b/>
          <w:sz w:val="32"/>
          <w:szCs w:val="32"/>
        </w:rPr>
        <w:t>、</w:t>
      </w: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t xml:space="preserve"> 解答题（每小题</w:t>
      </w:r>
      <w:r w:rsidR="00CF3475" w:rsidRPr="00430574">
        <w:rPr>
          <w:rFonts w:ascii="Heiti TC Medium" w:eastAsia="Heiti TC Medium" w:hAnsi="Heiti TC Medium" w:cstheme="majorHAnsi"/>
          <w:b/>
          <w:sz w:val="32"/>
          <w:szCs w:val="32"/>
        </w:rPr>
        <w:t>6</w:t>
      </w: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t>分，共</w:t>
      </w:r>
      <w:r w:rsidR="00CF3475" w:rsidRPr="00430574">
        <w:rPr>
          <w:rFonts w:ascii="Heiti TC Medium" w:eastAsia="Heiti TC Medium" w:hAnsi="Heiti TC Medium" w:cstheme="majorHAnsi"/>
          <w:b/>
          <w:sz w:val="32"/>
          <w:szCs w:val="32"/>
        </w:rPr>
        <w:t>3</w:t>
      </w: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t>0分）</w:t>
      </w:r>
    </w:p>
    <w:p w14:paraId="724DF9C4" w14:textId="4E6AB6A4" w:rsidR="00947183" w:rsidRPr="00BA232E" w:rsidRDefault="00947183" w:rsidP="00BA232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判别级数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lang w:eastAsia="zh-T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 w:rsidRPr="00BA232E">
        <w:rPr>
          <w:rStyle w:val="Strong"/>
          <w:rFonts w:hint="eastAsia"/>
          <w:b w:val="0"/>
          <w:sz w:val="24"/>
        </w:rPr>
        <w:t>的敛散性</w:t>
      </w:r>
      <w:r w:rsidR="0091004C">
        <w:rPr>
          <w:rStyle w:val="Strong"/>
          <w:rFonts w:hint="eastAsia"/>
          <w:b w:val="0"/>
          <w:sz w:val="24"/>
        </w:rPr>
        <w:t>.</w:t>
      </w:r>
    </w:p>
    <w:p w14:paraId="6251C2D0" w14:textId="77777777" w:rsidR="0055146F" w:rsidRDefault="0055146F" w:rsidP="0055146F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解：因为</w:t>
      </w:r>
    </w:p>
    <w:p w14:paraId="75AB9846" w14:textId="78F51D18" w:rsidR="0055146F" w:rsidRPr="00BA232E" w:rsidRDefault="00736693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eastAsia="zh-TW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eastAsia="zh-TW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eastAsia="zh-TW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~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  <w:lang w:eastAsia="zh-TW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  <w:lang w:eastAsia="zh-TW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52FDB927" w14:textId="29A7ECD6" w:rsidR="0055146F" w:rsidRPr="00BA232E" w:rsidRDefault="00BA232E" w:rsidP="00BA232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lang w:eastAsia="zh-T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收敛</w:t>
      </w:r>
      <w:r w:rsidR="0091004C">
        <w:rPr>
          <w:rStyle w:val="Strong"/>
          <w:rFonts w:hint="eastAsia"/>
          <w:b w:val="0"/>
          <w:bCs w:val="0"/>
          <w:sz w:val="24"/>
        </w:rPr>
        <w:t>，</w:t>
      </w:r>
      <w:r>
        <w:rPr>
          <w:rStyle w:val="Strong"/>
          <w:rFonts w:hint="eastAsia"/>
          <w:b w:val="0"/>
          <w:bCs w:val="0"/>
          <w:sz w:val="24"/>
        </w:rPr>
        <w:t>根据比较判别法，原级数收敛。</w:t>
      </w:r>
      <m:oMath>
        <m:r>
          <m:rPr>
            <m:sty m:val="p"/>
          </m:rP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06C0AA8A" w14:textId="15BEB6A7" w:rsidR="00131C4E" w:rsidRDefault="001B4B5C" w:rsidP="00BA232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w:r w:rsidR="00131C4E">
        <w:rPr>
          <w:rStyle w:val="Strong"/>
          <w:rFonts w:hint="eastAsia"/>
          <w:b w:val="0"/>
          <w:sz w:val="24"/>
        </w:rPr>
        <w:t>级数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+⋯+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+⋯</m:t>
        </m:r>
      </m:oMath>
      <w:r>
        <w:rPr>
          <w:rStyle w:val="Strong"/>
          <w:rFonts w:hint="eastAsia"/>
          <w:b w:val="0"/>
          <w:sz w:val="24"/>
        </w:rPr>
        <w:t>的和</w:t>
      </w:r>
      <w:r w:rsidR="0099356A">
        <w:rPr>
          <w:rStyle w:val="Strong"/>
          <w:b w:val="0"/>
          <w:sz w:val="24"/>
        </w:rPr>
        <w:t>.</w:t>
      </w:r>
    </w:p>
    <w:p w14:paraId="22086C04" w14:textId="47FCF3E6" w:rsidR="001B4B5C" w:rsidRPr="001B4B5C" w:rsidRDefault="001B4B5C" w:rsidP="001B4B5C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+⋯+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+⋯</m:t>
        </m:r>
      </m:oMath>
    </w:p>
    <w:p w14:paraId="6D89F02E" w14:textId="2B9557CB" w:rsidR="001B4B5C" w:rsidRPr="0099356A" w:rsidRDefault="0099356A" w:rsidP="0099356A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Style w:val="Strong"/>
              <w:rFonts w:ascii="Cambria Math" w:hAnsi="Cambria Math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1B55D87F" w14:textId="7A1F5A60" w:rsidR="0099356A" w:rsidRPr="0099356A" w:rsidRDefault="0099356A" w:rsidP="0099356A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</m:den>
          </m:f>
          <m:r>
            <w:rPr>
              <w:rStyle w:val="Strong"/>
              <w:rFonts w:ascii="Cambria Math" w:hAnsi="Cambria Math"/>
              <w:sz w:val="24"/>
            </w:rPr>
            <m:t>+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</m:den>
          </m:f>
          <m:r>
            <w:rPr>
              <w:rStyle w:val="Strong"/>
              <w:rFonts w:ascii="Cambria Math" w:hAnsi="Cambria Math"/>
              <w:sz w:val="24"/>
            </w:rPr>
            <m:t>=1+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3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315AB1EE" w14:textId="24FA9AB2" w:rsidR="00947183" w:rsidRPr="005A4C22" w:rsidRDefault="00E6115F" w:rsidP="005A4C22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讨论级数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ln⁡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(n+1)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nary>
      </m:oMath>
      <w:r>
        <w:rPr>
          <w:rStyle w:val="Strong"/>
          <w:rFonts w:hint="eastAsia"/>
          <w:b w:val="0"/>
          <w:sz w:val="24"/>
        </w:rPr>
        <w:t>绝对或条件收敛。</w:t>
      </w:r>
    </w:p>
    <w:p w14:paraId="34061504" w14:textId="33D70AAC" w:rsidR="00947183" w:rsidRDefault="0055146F" w:rsidP="005A4C22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令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ln⁡</m:t>
            </m:r>
            <m:r>
              <w:rPr>
                <w:rStyle w:val="Strong"/>
                <w:rFonts w:ascii="Cambria Math" w:hAnsi="Cambria Math"/>
                <w:sz w:val="24"/>
              </w:rPr>
              <m:t>(n+1)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num>
          <m:den>
            <m:r>
              <w:rPr>
                <w:rStyle w:val="Strong"/>
                <w:rFonts w:ascii="Cambria Math" w:hAnsi="Cambria Math"/>
                <w:sz w:val="24"/>
              </w:rPr>
              <m:t>n+1</m:t>
            </m:r>
          </m:den>
        </m:f>
      </m:oMath>
      <w:r w:rsidR="005A4C22">
        <w:rPr>
          <w:rStyle w:val="Strong"/>
          <w:rFonts w:hint="eastAsia"/>
          <w:b w:val="0"/>
          <w:bCs w:val="0"/>
          <w:sz w:val="24"/>
        </w:rPr>
        <w:t>，（</w:t>
      </w:r>
      <w:r w:rsidR="005A4C22">
        <w:rPr>
          <w:rStyle w:val="Strong"/>
          <w:rFonts w:hint="eastAsia"/>
          <w:b w:val="0"/>
          <w:bCs w:val="0"/>
          <w:sz w:val="24"/>
        </w:rPr>
        <w:t>1</w:t>
      </w:r>
      <w:r w:rsidR="005A4C22">
        <w:rPr>
          <w:rStyle w:val="Strong"/>
          <w:rFonts w:hint="eastAsia"/>
          <w:b w:val="0"/>
          <w:bCs w:val="0"/>
          <w:sz w:val="24"/>
        </w:rPr>
        <w:t>）单调递减趋于</w:t>
      </w:r>
      <w:r w:rsidR="005A4C22">
        <w:rPr>
          <w:rStyle w:val="Strong"/>
          <w:rFonts w:hint="eastAsia"/>
          <w:b w:val="0"/>
          <w:bCs w:val="0"/>
          <w:sz w:val="24"/>
        </w:rPr>
        <w:t>0</w:t>
      </w:r>
      <w:r w:rsidR="005A4C22">
        <w:rPr>
          <w:rStyle w:val="Strong"/>
          <w:rFonts w:hint="eastAsia"/>
          <w:b w:val="0"/>
          <w:bCs w:val="0"/>
          <w:sz w:val="24"/>
        </w:rPr>
        <w:t>；（</w:t>
      </w:r>
      <w:r w:rsidR="005A4C22">
        <w:rPr>
          <w:rStyle w:val="Strong"/>
          <w:rFonts w:hint="eastAsia"/>
          <w:b w:val="0"/>
          <w:bCs w:val="0"/>
          <w:sz w:val="24"/>
        </w:rPr>
        <w:t>2</w:t>
      </w:r>
      <w:r w:rsidR="005A4C22">
        <w:rPr>
          <w:rStyle w:val="Strong"/>
          <w:rFonts w:hint="eastAsia"/>
          <w:b w:val="0"/>
          <w:bCs w:val="0"/>
          <w:sz w:val="24"/>
        </w:rPr>
        <w:t>）该级数为莱布尼茨交错项级数。</w:t>
      </w:r>
    </w:p>
    <w:p w14:paraId="3688F660" w14:textId="77777777" w:rsidR="00E6115F" w:rsidRDefault="005A4C22" w:rsidP="00E6115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根据莱布尼茨收敛定理，该级数收敛。</w:t>
      </w:r>
      <m:oMath>
        <m:r>
          <m:rPr>
            <m:sty m:val="p"/>
          </m:rP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0F59287C" w14:textId="079FE9A8" w:rsidR="005A4C22" w:rsidRPr="00E6115F" w:rsidRDefault="00E6115F" w:rsidP="005A4C22">
      <w:pPr>
        <w:pStyle w:val="ListParagraph"/>
        <w:rPr>
          <w:rStyle w:val="Strong"/>
          <w:b w:val="0"/>
          <w:bCs w:val="0"/>
          <w:i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又因为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ln⁡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(n+1)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ln⁡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(n+1)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ln⁡</m:t>
            </m:r>
            <m:r>
              <w:rPr>
                <w:rStyle w:val="Strong"/>
                <w:rFonts w:ascii="Cambria Math" w:hAnsi="Cambria Math"/>
                <w:sz w:val="24"/>
              </w:rPr>
              <m:t>(n+1)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num>
          <m:den>
            <m:r>
              <w:rPr>
                <w:rStyle w:val="Strong"/>
                <w:rFonts w:ascii="Cambria Math" w:hAnsi="Cambria Math"/>
                <w:sz w:val="24"/>
              </w:rPr>
              <m:t>n+1</m:t>
            </m:r>
          </m:den>
        </m:f>
        <m:r>
          <w:rPr>
            <w:rStyle w:val="Strong"/>
            <w:rFonts w:ascii="Cambria Math" w:hAnsi="Cambria Math"/>
            <w:sz w:val="24"/>
          </w:rPr>
          <m:t>&gt;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n+1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，所以该级数条件收敛，非绝对收敛。</w:t>
      </w:r>
      <m:oMath>
        <m:r>
          <m:rPr>
            <m:sty m:val="p"/>
          </m:rP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36D45F79" w14:textId="1BC46D0B" w:rsidR="00947183" w:rsidRPr="00947183" w:rsidRDefault="00947183" w:rsidP="00947183">
      <w:pPr>
        <w:widowControl/>
        <w:jc w:val="left"/>
        <w:rPr>
          <w:rStyle w:val="Strong"/>
          <w:b w:val="0"/>
          <w:sz w:val="24"/>
        </w:rPr>
      </w:pPr>
    </w:p>
    <w:p w14:paraId="2D80DDB1" w14:textId="4E9FD856" w:rsidR="00131C4E" w:rsidRPr="005A4C22" w:rsidRDefault="00375C13" w:rsidP="005A4C22">
      <w:pPr>
        <w:pStyle w:val="ListParagraph"/>
        <w:numPr>
          <w:ilvl w:val="0"/>
          <w:numId w:val="22"/>
        </w:numPr>
        <w:rPr>
          <w:rStyle w:val="Strong"/>
          <w:rFonts w:ascii="Cambria Math" w:hAnsi="Cambria Math"/>
          <w:sz w:val="24"/>
          <w:oMath/>
        </w:rPr>
      </w:pPr>
      <w:r>
        <w:rPr>
          <w:rStyle w:val="Strong"/>
          <w:rFonts w:hint="eastAsia"/>
          <w:b w:val="0"/>
          <w:sz w:val="24"/>
        </w:rPr>
        <w:t>证明</w:t>
      </w:r>
      <w:r w:rsidR="00131C4E">
        <w:rPr>
          <w:rStyle w:val="Strong"/>
          <w:rFonts w:hint="eastAsia"/>
          <w:b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在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-∞,+∞</m:t>
            </m:r>
          </m:e>
        </m:d>
      </m:oMath>
      <w:r w:rsidR="005A4C22">
        <w:rPr>
          <w:rStyle w:val="Strong"/>
          <w:rFonts w:hint="eastAsia"/>
          <w:b w:val="0"/>
          <w:sz w:val="24"/>
        </w:rPr>
        <w:t>上一致收敛</w:t>
      </w:r>
      <w:r w:rsidR="00791EF3">
        <w:rPr>
          <w:rStyle w:val="Strong"/>
          <w:rFonts w:hint="eastAsia"/>
          <w:b w:val="0"/>
          <w:sz w:val="24"/>
        </w:rPr>
        <w:t>.</w:t>
      </w:r>
    </w:p>
    <w:p w14:paraId="12D9B3E0" w14:textId="77777777" w:rsidR="00791EF3" w:rsidRDefault="0055146F" w:rsidP="005A4C22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w:r w:rsidR="005A4C22" w:rsidRPr="00397647">
        <w:rPr>
          <w:rStyle w:val="Strong"/>
          <w:b w:val="0"/>
          <w:bCs w:val="0"/>
          <w:sz w:val="24"/>
        </w:rPr>
        <w:t xml:space="preserve"> </w:t>
      </w:r>
      <w:r w:rsidR="00B72B58">
        <w:rPr>
          <w:rStyle w:val="Strong"/>
          <w:rFonts w:hint="eastAsia"/>
          <w:b w:val="0"/>
          <w:bCs w:val="0"/>
          <w:sz w:val="24"/>
        </w:rPr>
        <w:t>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 w:hint="eastAsia"/>
            <w:sz w:val="24"/>
          </w:rPr>
          <m:t>≤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1D34AA">
        <w:rPr>
          <w:rStyle w:val="Strong"/>
          <w:rFonts w:hint="eastAsia"/>
          <w:b w:val="0"/>
          <w:bCs w:val="0"/>
          <w:sz w:val="24"/>
        </w:rPr>
        <w:t>，</w:t>
      </w:r>
      <m:oMath>
        <m:r>
          <m:rPr>
            <m:sty m:val="p"/>
          </m:rP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0053EA3F" w14:textId="2B69279C" w:rsidR="00791EF3" w:rsidRPr="00791EF3" w:rsidRDefault="001D34AA" w:rsidP="00791EF3">
      <w:pPr>
        <w:pStyle w:val="ListParagraph"/>
        <w:rPr>
          <w:rStyle w:val="Strong"/>
          <w:b w:val="0"/>
          <w:bCs w:val="0"/>
          <w:color w:val="FF000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</w:t>
      </w:r>
      <w:r>
        <w:rPr>
          <w:rStyle w:val="Strong"/>
          <w:rFonts w:hint="eastAsia"/>
          <w:b w:val="0"/>
          <w:bCs w:val="0"/>
          <w:sz w:val="24"/>
        </w:rPr>
        <w:t>M</w:t>
      </w:r>
      <w:r>
        <w:rPr>
          <w:rStyle w:val="Strong"/>
          <w:rFonts w:hint="eastAsia"/>
          <w:b w:val="0"/>
          <w:bCs w:val="0"/>
          <w:sz w:val="24"/>
        </w:rPr>
        <w:t>判别法得到：</w:t>
      </w:r>
      <w:r>
        <w:rPr>
          <w:rStyle w:val="Strong"/>
          <w:rFonts w:hint="eastAsia"/>
          <w:b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在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-∞,+∞</m:t>
            </m:r>
          </m:e>
        </m:d>
      </m:oMath>
      <w:r>
        <w:rPr>
          <w:rStyle w:val="Strong"/>
          <w:rFonts w:hint="eastAsia"/>
          <w:b w:val="0"/>
          <w:sz w:val="24"/>
        </w:rPr>
        <w:t>上一致收敛。</w:t>
      </w:r>
      <m:oMath>
        <m:r>
          <m:rPr>
            <m:sty m:val="p"/>
          </m:rP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7C2143CA" w14:textId="116BF38B" w:rsidR="00791EF3" w:rsidRPr="00791EF3" w:rsidRDefault="00791EF3" w:rsidP="00791EF3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求幂级数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 xml:space="preserve">+∞ 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的收敛域</w:t>
      </w:r>
      <w:r>
        <w:rPr>
          <w:rStyle w:val="Strong"/>
          <w:b w:val="0"/>
          <w:bCs w:val="0"/>
          <w:sz w:val="24"/>
        </w:rPr>
        <w:t>.</w:t>
      </w:r>
    </w:p>
    <w:p w14:paraId="756ADFC1" w14:textId="3EC8B80E" w:rsidR="00791EF3" w:rsidRDefault="00791EF3" w:rsidP="00791EF3">
      <w:pPr>
        <w:pStyle w:val="ListParagraph"/>
        <w:rPr>
          <w:rStyle w:val="Strong"/>
          <w:b w:val="0"/>
          <w:bCs w:val="0"/>
          <w:color w:val="FF000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 w:val="24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den>
            </m:f>
            <m:r>
              <w:rPr>
                <w:rStyle w:val="Strong"/>
                <w:rFonts w:ascii="Cambria Math" w:hAnsi="Cambria Math"/>
                <w:sz w:val="24"/>
              </w:rPr>
              <m:t>=1</m:t>
            </m:r>
          </m:e>
        </m:func>
        <m: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3549D21E" w14:textId="2D7EAB38" w:rsidR="00791EF3" w:rsidRPr="00791EF3" w:rsidRDefault="00791EF3" w:rsidP="00791EF3">
      <w:pPr>
        <w:pStyle w:val="ListParagraph"/>
        <w:rPr>
          <w:rStyle w:val="Strong"/>
          <w:b w:val="0"/>
          <w:i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因为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 xml:space="preserve">+∞ 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收敛，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 xml:space="preserve">+∞ 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收敛，所以幂级数的收敛域为：</w:t>
      </w:r>
      <m:oMath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-1,1</m:t>
            </m:r>
          </m:e>
        </m:d>
        <m:r>
          <w:rPr>
            <w:rStyle w:val="Strong"/>
            <w:rFonts w:ascii="Cambria Math" w:hAnsi="Cambria Math"/>
            <w:color w:val="FF0000"/>
            <w:sz w:val="24"/>
          </w:rPr>
          <m:t>----3</m:t>
        </m:r>
      </m:oMath>
    </w:p>
    <w:p w14:paraId="5331757F" w14:textId="3D02C61C" w:rsidR="0055146F" w:rsidRPr="007F4722" w:rsidRDefault="007F4722" w:rsidP="007F4722">
      <w:pPr>
        <w:widowControl/>
        <w:jc w:val="left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0D0C7EF8" w14:textId="372EE0C1" w:rsidR="00C57A6D" w:rsidRDefault="00947183" w:rsidP="007F4722">
      <w:pPr>
        <w:rPr>
          <w:rStyle w:val="Strong"/>
          <w:b w:val="0"/>
          <w:bCs w:val="0"/>
          <w:sz w:val="24"/>
        </w:rPr>
      </w:pPr>
      <w:r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lastRenderedPageBreak/>
        <w:t>二、</w:t>
      </w:r>
      <w:r w:rsidR="001D34AA"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t>证明题</w:t>
      </w:r>
      <w:r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t>（本题</w:t>
      </w:r>
      <w:r w:rsidR="00F36BD3"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t>1</w:t>
      </w:r>
      <w:r w:rsidR="0009781C">
        <w:rPr>
          <w:rFonts w:ascii="Heiti TC Medium" w:eastAsia="Heiti TC Medium" w:hAnsi="Heiti TC Medium" w:cstheme="majorHAnsi"/>
          <w:bCs/>
          <w:sz w:val="32"/>
          <w:szCs w:val="32"/>
        </w:rPr>
        <w:t>5</w:t>
      </w:r>
      <w:r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t>分</w:t>
      </w:r>
      <w:r w:rsidR="007F4722">
        <w:rPr>
          <w:rFonts w:ascii="Heiti TC Medium" w:eastAsia="Heiti TC Medium" w:hAnsi="Heiti TC Medium" w:cstheme="majorHAnsi"/>
          <w:bCs/>
          <w:sz w:val="32"/>
          <w:szCs w:val="32"/>
        </w:rPr>
        <w:t>）</w:t>
      </w:r>
      <w:r w:rsidR="007F4722">
        <w:rPr>
          <w:rStyle w:val="Strong"/>
          <w:rFonts w:hint="eastAsia"/>
          <w:b w:val="0"/>
          <w:bCs w:val="0"/>
          <w:sz w:val="24"/>
        </w:rPr>
        <w:t>求函数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1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+3x+2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den>
        </m:f>
      </m:oMath>
      <w:r w:rsidR="007F4722">
        <w:rPr>
          <w:rStyle w:val="Strong"/>
          <w:rFonts w:hint="eastAsia"/>
          <w:b w:val="0"/>
          <w:bCs w:val="0"/>
          <w:sz w:val="24"/>
        </w:rPr>
        <w:t>在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</m:sSub>
        <m:r>
          <w:rPr>
            <w:rStyle w:val="Strong"/>
            <w:rFonts w:ascii="Cambria Math" w:hAnsi="Cambria Math"/>
            <w:sz w:val="24"/>
          </w:rPr>
          <m:t>=1</m:t>
        </m:r>
      </m:oMath>
      <w:r w:rsidR="007F4722">
        <w:rPr>
          <w:rStyle w:val="Strong"/>
          <w:rFonts w:hint="eastAsia"/>
          <w:b w:val="0"/>
          <w:bCs w:val="0"/>
          <w:sz w:val="24"/>
        </w:rPr>
        <w:t>处的幂级数展开式</w:t>
      </w:r>
      <w:r w:rsidR="004D108F">
        <w:rPr>
          <w:rStyle w:val="Strong"/>
          <w:rFonts w:hint="eastAsia"/>
          <w:b w:val="0"/>
          <w:bCs w:val="0"/>
          <w:sz w:val="24"/>
        </w:rPr>
        <w:t>，并求出收敛域</w:t>
      </w:r>
      <w:r w:rsidR="007F4722">
        <w:rPr>
          <w:rStyle w:val="Strong"/>
          <w:rFonts w:hint="eastAsia"/>
          <w:b w:val="0"/>
          <w:bCs w:val="0"/>
          <w:sz w:val="24"/>
        </w:rPr>
        <w:t>.</w:t>
      </w:r>
    </w:p>
    <w:p w14:paraId="18D3FCC1" w14:textId="77777777" w:rsidR="007F4722" w:rsidRDefault="007F4722" w:rsidP="007F4722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</w:p>
    <w:p w14:paraId="26CC4678" w14:textId="17944032" w:rsidR="007F4722" w:rsidRPr="007F4722" w:rsidRDefault="00736693" w:rsidP="007F4722">
      <w:pPr>
        <w:rPr>
          <w:rStyle w:val="Strong"/>
          <w:b w:val="0"/>
          <w:bCs w:val="0"/>
          <w:i/>
          <w:color w:val="FF000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1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+3x+2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x+1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x+2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color w:val="FF0000"/>
              <w:sz w:val="24"/>
            </w:rPr>
            <m:t>----4</m:t>
          </m:r>
        </m:oMath>
      </m:oMathPara>
    </w:p>
    <w:p w14:paraId="2D6F8DF7" w14:textId="77777777" w:rsidR="007F4722" w:rsidRPr="007F4722" w:rsidRDefault="007F4722" w:rsidP="007F4722">
      <w:pPr>
        <w:rPr>
          <w:rStyle w:val="Strong"/>
          <w:b w:val="0"/>
          <w:i/>
          <w:sz w:val="24"/>
        </w:rPr>
      </w:pPr>
    </w:p>
    <w:p w14:paraId="79D0CEF4" w14:textId="2E1C7033" w:rsidR="000F6C32" w:rsidRPr="00E3060E" w:rsidRDefault="00736693" w:rsidP="0082426C">
      <w:pPr>
        <w:widowControl/>
        <w:jc w:val="left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chr m:val="∑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 xml:space="preserve">+∞ 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, x∈(-1,3)</m:t>
          </m:r>
          <m:r>
            <w:rPr>
              <w:rStyle w:val="Strong"/>
              <w:rFonts w:ascii="Cambria Math" w:hAnsi="Cambria Math"/>
              <w:color w:val="FF0000"/>
              <w:sz w:val="24"/>
            </w:rPr>
            <m:t>----4</m:t>
          </m:r>
        </m:oMath>
      </m:oMathPara>
    </w:p>
    <w:p w14:paraId="49F48A78" w14:textId="3AD25109" w:rsidR="00E3060E" w:rsidRPr="00E3060E" w:rsidRDefault="00736693" w:rsidP="00E3060E">
      <w:pPr>
        <w:widowControl/>
        <w:jc w:val="left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</m:t>
              </m:r>
            </m:den>
          </m:f>
          <m:nary>
            <m:naryPr>
              <m:chr m:val="∑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 xml:space="preserve">+∞ 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, x∈(-2,4)</m:t>
          </m:r>
          <m:r>
            <w:rPr>
              <w:rStyle w:val="Strong"/>
              <w:rFonts w:ascii="Cambria Math" w:hAnsi="Cambria Math"/>
              <w:color w:val="FF0000"/>
              <w:sz w:val="24"/>
            </w:rPr>
            <m:t>----4</m:t>
          </m:r>
        </m:oMath>
      </m:oMathPara>
    </w:p>
    <w:p w14:paraId="2B184A3C" w14:textId="320408A1" w:rsidR="00E3060E" w:rsidRDefault="00E3060E" w:rsidP="00E3060E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所以，</w:t>
      </w:r>
    </w:p>
    <w:p w14:paraId="5FCBD477" w14:textId="79296A65" w:rsidR="00E3060E" w:rsidRPr="00E3060E" w:rsidRDefault="00736693" w:rsidP="00E3060E">
      <w:pPr>
        <w:widowControl/>
        <w:jc w:val="left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1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+3x+2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</m:oMath>
      </m:oMathPara>
    </w:p>
    <w:p w14:paraId="44E39336" w14:textId="54425759" w:rsidR="00E3060E" w:rsidRPr="00E3060E" w:rsidRDefault="00E3060E" w:rsidP="00E3060E">
      <w:pPr>
        <w:widowControl/>
        <w:jc w:val="left"/>
        <w:rPr>
          <w:rStyle w:val="Strong"/>
          <w:b w:val="0"/>
          <w:sz w:val="24"/>
        </w:rPr>
      </w:pPr>
    </w:p>
    <w:p w14:paraId="3D6D41C8" w14:textId="77777777" w:rsidR="004D108F" w:rsidRPr="004D108F" w:rsidRDefault="00E3060E" w:rsidP="0082426C">
      <w:pPr>
        <w:widowControl/>
        <w:jc w:val="left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nary>
            <m:naryPr>
              <m:chr m:val="∑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 xml:space="preserve">+∞ 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</m:t>
              </m:r>
            </m:den>
          </m:f>
          <m:nary>
            <m:naryPr>
              <m:chr m:val="∑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 xml:space="preserve">+∞ 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 xml:space="preserve">+∞ 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e>
                <m:sup/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 xml:space="preserve">, </m:t>
          </m:r>
        </m:oMath>
      </m:oMathPara>
    </w:p>
    <w:p w14:paraId="388AE234" w14:textId="77777777" w:rsidR="004D108F" w:rsidRPr="004D108F" w:rsidRDefault="004D108F" w:rsidP="0082426C">
      <w:pPr>
        <w:widowControl/>
        <w:jc w:val="left"/>
        <w:rPr>
          <w:rStyle w:val="Strong"/>
          <w:b w:val="0"/>
          <w:bCs w:val="0"/>
          <w:sz w:val="24"/>
        </w:rPr>
      </w:pPr>
    </w:p>
    <w:p w14:paraId="16E77EB4" w14:textId="238175A4" w:rsidR="00E3060E" w:rsidRPr="00E3060E" w:rsidRDefault="00E3060E" w:rsidP="0082426C">
      <w:pPr>
        <w:widowControl/>
        <w:jc w:val="left"/>
        <w:rPr>
          <w:rStyle w:val="Strong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x∈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-1,3</m:t>
              </m:r>
            </m:e>
          </m:d>
          <m: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5E1867A9" w14:textId="40903024" w:rsidR="0009781C" w:rsidRPr="0009781C" w:rsidRDefault="0026320E" w:rsidP="0009781C">
      <w:pPr>
        <w:rPr>
          <w:rStyle w:val="Strong"/>
          <w:rFonts w:ascii="Heiti TC Medium" w:eastAsia="Heiti TC Medium" w:hAnsi="Heiti TC Medium" w:cstheme="majorHAnsi"/>
          <w:b w:val="0"/>
          <w:bCs w:val="0"/>
          <w:sz w:val="32"/>
          <w:szCs w:val="32"/>
        </w:rPr>
      </w:pPr>
      <w:r w:rsidRPr="0009781C">
        <w:rPr>
          <w:rFonts w:ascii="Heiti TC Medium" w:eastAsia="Heiti TC Medium" w:hAnsi="Heiti TC Medium" w:cstheme="majorHAnsi" w:hint="eastAsia"/>
          <w:sz w:val="32"/>
          <w:szCs w:val="32"/>
        </w:rPr>
        <w:t>三、解答题（本题</w:t>
      </w:r>
      <w:r w:rsidR="00A5102F" w:rsidRPr="0009781C">
        <w:rPr>
          <w:rFonts w:ascii="Heiti TC Medium" w:eastAsia="Heiti TC Medium" w:hAnsi="Heiti TC Medium" w:cstheme="majorHAnsi" w:hint="eastAsia"/>
          <w:sz w:val="32"/>
          <w:szCs w:val="32"/>
        </w:rPr>
        <w:t>1</w:t>
      </w:r>
      <w:r w:rsidR="0009781C">
        <w:rPr>
          <w:rFonts w:ascii="Heiti TC Medium" w:eastAsia="Heiti TC Medium" w:hAnsi="Heiti TC Medium" w:cstheme="majorHAnsi"/>
          <w:sz w:val="32"/>
          <w:szCs w:val="32"/>
        </w:rPr>
        <w:t>5</w:t>
      </w:r>
      <w:r w:rsidRPr="0009781C">
        <w:rPr>
          <w:rFonts w:ascii="Heiti TC Medium" w:eastAsia="Heiti TC Medium" w:hAnsi="Heiti TC Medium" w:cstheme="majorHAnsi" w:hint="eastAsia"/>
          <w:sz w:val="32"/>
          <w:szCs w:val="32"/>
        </w:rPr>
        <w:t>分）</w:t>
      </w:r>
      <w:r w:rsidR="0009781C">
        <w:rPr>
          <w:rFonts w:ascii="Heiti TC Medium" w:eastAsia="Heiti TC Medium" w:hAnsi="Heiti TC Medium" w:cstheme="majorHAnsi" w:hint="eastAsia"/>
          <w:sz w:val="32"/>
          <w:szCs w:val="32"/>
        </w:rPr>
        <w:t xml:space="preserve"> </w:t>
      </w:r>
      <w:r w:rsidR="0009781C" w:rsidRPr="0009781C">
        <w:rPr>
          <w:rStyle w:val="Strong"/>
          <w:rFonts w:hint="eastAsia"/>
          <w:b w:val="0"/>
          <w:sz w:val="24"/>
        </w:rPr>
        <w:t>求级数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n-1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  <w:r w:rsidR="0009781C" w:rsidRPr="0009781C">
        <w:rPr>
          <w:rStyle w:val="Strong"/>
          <w:rFonts w:hint="eastAsia"/>
          <w:b w:val="0"/>
          <w:bCs w:val="0"/>
          <w:sz w:val="24"/>
        </w:rPr>
        <w:t>的和函数。</w:t>
      </w:r>
    </w:p>
    <w:p w14:paraId="694DB5FA" w14:textId="6529CEF4" w:rsidR="0009781C" w:rsidRPr="0009781C" w:rsidRDefault="00736693" w:rsidP="0009781C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, x∈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-1,1</m:t>
              </m:r>
            </m:e>
          </m:d>
          <m:r>
            <w:rPr>
              <w:rStyle w:val="Strong"/>
              <w:rFonts w:ascii="Cambria Math" w:hAnsi="Cambria Math"/>
              <w:color w:val="FF0000"/>
              <w:sz w:val="24"/>
            </w:rPr>
            <m:t>----4</m:t>
          </m:r>
        </m:oMath>
      </m:oMathPara>
    </w:p>
    <w:p w14:paraId="5B72B66F" w14:textId="5DC65281" w:rsidR="0009781C" w:rsidRPr="0009781C" w:rsidRDefault="0009781C" w:rsidP="0009781C">
      <w:pPr>
        <w:rPr>
          <w:rStyle w:val="Strong"/>
          <w:b w:val="0"/>
          <w:bCs w:val="0"/>
          <w:i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</m:e>
          </m:nary>
        </m:oMath>
      </m:oMathPara>
    </w:p>
    <w:p w14:paraId="2B86A3DC" w14:textId="06596EDF" w:rsidR="0009781C" w:rsidRPr="0009781C" w:rsidRDefault="00736693" w:rsidP="0009781C">
      <w:pPr>
        <w:rPr>
          <w:rStyle w:val="Strong"/>
          <w:b w:val="0"/>
          <w:bCs w:val="0"/>
          <w:i/>
          <w:sz w:val="24"/>
        </w:rPr>
      </w:pPr>
      <m:oMathPara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g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nary>
          <m:r>
            <w:rPr>
              <w:rStyle w:val="Strong"/>
              <w:rFonts w:ascii="Cambria Math" w:hAnsi="Cambria Math"/>
              <w:sz w:val="24"/>
            </w:rPr>
            <m:t>dt 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</m:e>
              </m:nary>
              <m:r>
                <w:rPr>
                  <w:rStyle w:val="Strong"/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</m:e>
              </m:nary>
              <m:r>
                <w:rPr>
                  <w:rStyle w:val="Strong"/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=xh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color w:val="FF0000"/>
              <w:sz w:val="24"/>
            </w:rPr>
            <m:t>----4</m:t>
          </m:r>
        </m:oMath>
      </m:oMathPara>
    </w:p>
    <w:p w14:paraId="1C57F658" w14:textId="77777777" w:rsidR="0009781C" w:rsidRPr="0009781C" w:rsidRDefault="0009781C" w:rsidP="0009781C">
      <w:pPr>
        <w:rPr>
          <w:rStyle w:val="Strong"/>
          <w:b w:val="0"/>
          <w:bCs w:val="0"/>
          <w:i/>
          <w:sz w:val="24"/>
        </w:rPr>
      </w:pPr>
    </w:p>
    <w:p w14:paraId="6A6C7545" w14:textId="1762F9F5" w:rsidR="0009781C" w:rsidRDefault="00736693" w:rsidP="0009781C">
      <w:pPr>
        <w:rPr>
          <w:rStyle w:val="Strong"/>
          <w:b w:val="0"/>
          <w:sz w:val="24"/>
        </w:rPr>
      </w:pPr>
      <m:oMathPara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 h</m:t>
              </m:r>
              <m:d>
                <m:dPr>
                  <m:ctrlPr>
                    <w:rPr>
                      <w:rStyle w:val="Strong"/>
                      <w:rFonts w:ascii="Cambria Math" w:hAnsi="Cambria Math" w:hint="eastAsia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t</m:t>
                  </m: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>
              </m:d>
            </m:e>
          </m:nary>
          <m:r>
            <w:rPr>
              <w:rStyle w:val="Strong"/>
              <w:rFonts w:ascii="Cambria Math" w:hAnsi="Cambria Math"/>
              <w:sz w:val="24"/>
            </w:rPr>
            <m:t>dt=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  <m:nary>
                <m:naryPr>
                  <m:limLoc m:val="subSup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</m:e>
              </m:nary>
              <m:r>
                <w:rPr>
                  <w:rStyle w:val="Strong"/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,x∈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-1,1</m:t>
              </m:r>
            </m:e>
          </m:d>
          <m: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5FF53C55" w14:textId="087C5E37" w:rsidR="0009781C" w:rsidRPr="00CD6835" w:rsidRDefault="00CD6835" w:rsidP="00131C4E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h</m:t>
          </m:r>
          <m:d>
            <m:dP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e>
          </m:d>
          <m:r>
            <w:rPr>
              <w:rStyle w:val="Strong"/>
              <w:rFonts w:ascii="Cambria Math" w:eastAsia="Heiti TC Medium" w:hAnsi="Cambria Math" w:cstheme="majorHAnsi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</m:t>
              </m:r>
            </m:num>
            <m:den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dx</m:t>
              </m:r>
            </m:den>
          </m:f>
          <m:d>
            <m:d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1+x</m:t>
                  </m:r>
                </m:den>
              </m:f>
            </m:e>
          </m:d>
          <m:r>
            <w:rPr>
              <w:rStyle w:val="Strong"/>
              <w:rFonts w:ascii="Cambria Math" w:eastAsia="Heiti TC Medium" w:hAnsi="Cambria Math" w:cstheme="majorHAnsi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eastAsia="Heiti TC Medium" w:hAnsi="Cambria Math" w:cstheme="majorHAnsi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eastAsia="Heiti TC Medium" w:hAnsi="Cambria Math" w:cstheme="majorHAnsi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eastAsia="Heiti TC Medium" w:hAnsi="Cambria Math" w:cstheme="majorHAnsi"/>
                          <w:sz w:val="24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eastAsia="Heiti TC Medium" w:hAnsi="Cambria Math" w:cstheme="majorHAnsi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263724DF" w14:textId="0D622226" w:rsidR="00CD6835" w:rsidRPr="00CD6835" w:rsidRDefault="00CD6835" w:rsidP="00131C4E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g</m:t>
          </m:r>
          <m:d>
            <m:dP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e>
          </m:d>
          <m:r>
            <w:rPr>
              <w:rStyle w:val="Strong"/>
              <w:rFonts w:ascii="Cambria Math" w:eastAsia="Heiti TC Medium" w:hAnsi="Cambria Math" w:cstheme="majorHAnsi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</m:t>
              </m:r>
            </m:num>
            <m:den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dx</m:t>
              </m:r>
            </m:den>
          </m:f>
          <m:d>
            <m:d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xh(x)</m:t>
              </m:r>
            </m:e>
          </m:d>
          <m:r>
            <w:rPr>
              <w:rStyle w:val="Strong"/>
              <w:rFonts w:ascii="Cambria Math" w:eastAsia="Heiti TC Medium" w:hAnsi="Cambria Math" w:cstheme="majorHAnsi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</m:t>
              </m:r>
            </m:num>
            <m:den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dx</m:t>
              </m:r>
            </m:den>
          </m:f>
          <m:d>
            <m:d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Strong"/>
              <w:rFonts w:ascii="Cambria Math" w:eastAsia="Heiti TC Medium" w:hAnsi="Cambria Math" w:cstheme="majorHAnsi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1-x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eastAsia="Heiti TC Medium" w:hAnsi="Cambria Math" w:cstheme="majorHAnsi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eastAsia="Heiti TC Medium" w:hAnsi="Cambria Math" w:cstheme="majorHAnsi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eastAsia="Heiti TC Medium" w:hAnsi="Cambria Math" w:cstheme="majorHAnsi"/>
                          <w:sz w:val="24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eastAsia="Heiti TC Medium" w:hAnsi="Cambria Math" w:cstheme="majorHAnsi"/>
                      <w:sz w:val="24"/>
                    </w:rPr>
                    <m:t>3</m:t>
                  </m:r>
                </m:sup>
              </m:sSup>
            </m:den>
          </m:f>
        </m:oMath>
      </m:oMathPara>
    </w:p>
    <w:p w14:paraId="08C4D131" w14:textId="4848B84C" w:rsidR="00CD6835" w:rsidRPr="00CD6835" w:rsidRDefault="00736693" w:rsidP="00131C4E">
      <w:pPr>
        <w:rPr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=xg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x(1-x)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eastAsia="Heiti TC Medium" w:hAnsi="Cambria Math" w:cstheme="majorHAnsi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eastAsia="Heiti TC Medium" w:hAnsi="Cambria Math" w:cstheme="majorHAnsi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eastAsia="Heiti TC Medium" w:hAnsi="Cambria Math" w:cstheme="majorHAnsi"/>
                          <w:sz w:val="24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eastAsia="Heiti TC Medium" w:hAnsi="Cambria Math" w:cstheme="majorHAnsi"/>
                      <w:sz w:val="24"/>
                    </w:rPr>
                    <m:t>3</m:t>
                  </m:r>
                </m:sup>
              </m:sSup>
            </m:den>
          </m:f>
          <m:r>
            <w:rPr>
              <w:rStyle w:val="Strong"/>
              <w:rFonts w:ascii="Cambria Math" w:eastAsia="Heiti TC Medium" w:hAnsi="Cambria Math" w:cstheme="majorHAnsi"/>
              <w:sz w:val="24"/>
            </w:rPr>
            <m:t>, x∈</m:t>
          </m:r>
          <m:d>
            <m:d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-1,1</m:t>
              </m:r>
            </m:e>
          </m:d>
          <m:r>
            <w:rPr>
              <w:rStyle w:val="Strong"/>
              <w:rFonts w:ascii="Cambria Math" w:eastAsia="Heiti TC Medium" w:hAnsi="Cambria Math" w:cstheme="majorHAnsi"/>
              <w:color w:val="FF0000"/>
              <w:sz w:val="24"/>
            </w:rPr>
            <m:t>----4</m:t>
          </m:r>
        </m:oMath>
      </m:oMathPara>
    </w:p>
    <w:p w14:paraId="6121FC8E" w14:textId="77777777" w:rsidR="00CB6321" w:rsidRDefault="00CB6321" w:rsidP="0055146F">
      <w:pPr>
        <w:rPr>
          <w:rStyle w:val="Strong"/>
          <w:b w:val="0"/>
          <w:sz w:val="24"/>
        </w:rPr>
      </w:pPr>
    </w:p>
    <w:p w14:paraId="19F25FDD" w14:textId="4A9A0BD7" w:rsidR="00CB6321" w:rsidRPr="00CD6835" w:rsidRDefault="00C57A6D" w:rsidP="00CB6321">
      <w:pPr>
        <w:rPr>
          <w:rFonts w:ascii="Heiti TC Medium" w:eastAsia="Heiti TC Medium" w:hAnsi="Heiti TC Medium" w:cstheme="majorHAnsi"/>
          <w:bCs/>
          <w:sz w:val="32"/>
          <w:szCs w:val="32"/>
        </w:rPr>
      </w:pPr>
      <w:r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四</w:t>
      </w:r>
      <w:r w:rsidR="00CB6321"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、解答题（每小题</w:t>
      </w:r>
      <w:r w:rsidR="008063BE">
        <w:rPr>
          <w:rFonts w:ascii="Heiti TC Medium" w:eastAsia="Heiti TC Medium" w:hAnsi="Heiti TC Medium" w:cstheme="majorHAnsi"/>
          <w:bCs/>
          <w:sz w:val="32"/>
          <w:szCs w:val="32"/>
        </w:rPr>
        <w:t>5</w:t>
      </w:r>
      <w:r w:rsidR="00CB6321"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分，共</w:t>
      </w:r>
      <w:r w:rsidR="00A90C9C"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1</w:t>
      </w:r>
      <w:r w:rsidR="008063BE">
        <w:rPr>
          <w:rFonts w:ascii="Heiti TC Medium" w:eastAsia="Heiti TC Medium" w:hAnsi="Heiti TC Medium" w:cstheme="majorHAnsi"/>
          <w:bCs/>
          <w:sz w:val="32"/>
          <w:szCs w:val="32"/>
        </w:rPr>
        <w:t>5</w:t>
      </w:r>
      <w:r w:rsidR="00CB6321"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分）</w:t>
      </w:r>
      <w:r w:rsidR="00A41F25" w:rsidRPr="00CD6835">
        <w:rPr>
          <w:rFonts w:ascii="Heiti TC Medium" w:eastAsia="Heiti TC Medium" w:hAnsi="Heiti TC Medium" w:cstheme="majorHAnsi"/>
          <w:bCs/>
          <w:sz w:val="32"/>
          <w:szCs w:val="32"/>
        </w:rPr>
        <w:t xml:space="preserve"> </w:t>
      </w:r>
    </w:p>
    <w:p w14:paraId="2F3EB324" w14:textId="77777777" w:rsidR="00CB6321" w:rsidRDefault="00CB6321" w:rsidP="00CB6321">
      <w:pPr>
        <w:rPr>
          <w:rStyle w:val="Strong"/>
          <w:b w:val="0"/>
          <w:sz w:val="24"/>
        </w:rPr>
      </w:pPr>
    </w:p>
    <w:p w14:paraId="1E292183" w14:textId="740E1F2B" w:rsidR="0055146F" w:rsidRPr="00A26C24" w:rsidRDefault="008063BE" w:rsidP="0055146F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证明函数项级数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</m:t>
        </m:r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n-1</m:t>
                    </m:r>
                  </m:e>
                </m:d>
                <m:r>
                  <w:rPr>
                    <w:rStyle w:val="Strong"/>
                    <w:rFonts w:ascii="Cambria Math" w:hAnsi="Cambria Math"/>
                    <w:sz w:val="24"/>
                  </w:rPr>
                  <m:t>!</m:t>
                </m:r>
              </m:den>
            </m:f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eastAsia="Heiti TC Medium" w:hAnsi="Cambria Math" w:cstheme="majorHAnsi"/>
            <w:sz w:val="24"/>
          </w:rPr>
          <m:t>x∈[-r,r]</m:t>
        </m:r>
      </m:oMath>
      <w:r>
        <w:rPr>
          <w:rStyle w:val="Strong"/>
          <w:rFonts w:hint="eastAsia"/>
          <w:b w:val="0"/>
          <w:bCs w:val="0"/>
          <w:sz w:val="24"/>
        </w:rPr>
        <w:t>上一致收敛。</w:t>
      </w:r>
    </w:p>
    <w:p w14:paraId="5EAE1F6F" w14:textId="77777777" w:rsidR="008063BE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解：因为</w:t>
      </w:r>
    </w:p>
    <w:p w14:paraId="2AF76F70" w14:textId="6FDBCF57" w:rsidR="0055146F" w:rsidRDefault="00736693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n-1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!</m:t>
                  </m:r>
                </m:den>
              </m:f>
            </m:e>
          </m:d>
          <m:r>
            <w:rPr>
              <w:rStyle w:val="Strong"/>
              <w:rFonts w:ascii="Cambria Math" w:hAnsi="Cambria Math"/>
              <w:sz w:val="24"/>
            </w:rPr>
            <m:t>≤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!</m:t>
              </m:r>
            </m:den>
          </m:f>
          <m: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717AF526" w14:textId="2E36196E" w:rsidR="0055146F" w:rsidRPr="008063BE" w:rsidRDefault="0055146F" w:rsidP="008063B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</w:t>
      </w:r>
      <w:r w:rsidR="008063BE">
        <w:rPr>
          <w:rStyle w:val="Strong"/>
          <w:rFonts w:hint="eastAsia"/>
          <w:b w:val="0"/>
          <w:bCs w:val="0"/>
          <w:sz w:val="24"/>
        </w:rPr>
        <w:t>有因为</w:t>
      </w:r>
      <w:r>
        <w:rPr>
          <w:rStyle w:val="Strong"/>
          <w:rFonts w:hint="eastAsia"/>
          <w:b w:val="0"/>
          <w:bCs w:val="0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n-1</m:t>
                    </m:r>
                  </m:e>
                </m:d>
                <m:r>
                  <w:rPr>
                    <w:rStyle w:val="Strong"/>
                    <w:rFonts w:ascii="Cambria Math" w:hAnsi="Cambria Math"/>
                    <w:sz w:val="24"/>
                  </w:rPr>
                  <m:t>!</m:t>
                </m:r>
              </m:den>
            </m:f>
          </m:e>
        </m:nary>
      </m:oMath>
      <w:r w:rsidRPr="008063BE">
        <w:rPr>
          <w:rStyle w:val="Strong"/>
          <w:rFonts w:hint="eastAsia"/>
          <w:b w:val="0"/>
          <w:bCs w:val="0"/>
          <w:sz w:val="24"/>
        </w:rPr>
        <w:t>收敛，</w:t>
      </w:r>
      <w:r w:rsidRPr="008063BE">
        <w:rPr>
          <w:rStyle w:val="Strong"/>
          <w:rFonts w:hint="eastAsia"/>
          <w:b w:val="0"/>
          <w:bCs w:val="0"/>
          <w:sz w:val="24"/>
        </w:rPr>
        <w:t xml:space="preserve"> </w:t>
      </w:r>
      <w:r w:rsidR="008063BE">
        <w:rPr>
          <w:rStyle w:val="Strong"/>
          <w:rFonts w:hint="eastAsia"/>
          <w:b w:val="0"/>
          <w:bCs w:val="0"/>
          <w:sz w:val="24"/>
        </w:rPr>
        <w:t>根据优级数判别法，知级数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n-1</m:t>
                    </m:r>
                  </m:e>
                </m:d>
                <m:r>
                  <w:rPr>
                    <w:rStyle w:val="Strong"/>
                    <w:rFonts w:ascii="Cambria Math" w:hAnsi="Cambria Math"/>
                    <w:sz w:val="24"/>
                  </w:rPr>
                  <m:t>!</m:t>
                </m:r>
              </m:den>
            </m:f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 w:rsidR="008063BE"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eastAsia="Heiti TC Medium" w:hAnsi="Cambria Math" w:cstheme="majorHAnsi"/>
            <w:sz w:val="24"/>
          </w:rPr>
          <m:t>x∈[-r,r]</m:t>
        </m:r>
      </m:oMath>
      <w:r w:rsidR="008063BE">
        <w:rPr>
          <w:rStyle w:val="Strong"/>
          <w:rFonts w:hint="eastAsia"/>
          <w:b w:val="0"/>
          <w:bCs w:val="0"/>
          <w:sz w:val="24"/>
        </w:rPr>
        <w:t>上一致收敛。</w:t>
      </w:r>
      <m:oMath>
        <m:r>
          <w:rPr>
            <w:rStyle w:val="Strong"/>
            <w:rFonts w:ascii="Cambria Math" w:hAnsi="Cambria Math"/>
            <w:color w:val="FF0000"/>
            <w:sz w:val="24"/>
          </w:rPr>
          <m:t>----2</m:t>
        </m:r>
      </m:oMath>
    </w:p>
    <w:p w14:paraId="151BAE5D" w14:textId="623A531E" w:rsidR="0055146F" w:rsidRPr="008063BE" w:rsidRDefault="00A41F25" w:rsidP="0055146F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求级数</m:t>
        </m:r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4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x+2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的收敛区间</m:t>
        </m:r>
      </m:oMath>
      <w:r>
        <w:rPr>
          <w:rStyle w:val="Strong"/>
          <w:rFonts w:hint="eastAsia"/>
          <w:b w:val="0"/>
          <w:bCs w:val="0"/>
          <w:sz w:val="24"/>
        </w:rPr>
        <w:t>。</w:t>
      </w:r>
    </w:p>
    <w:p w14:paraId="22B49A84" w14:textId="77777777" w:rsidR="008063BE" w:rsidRPr="008063BE" w:rsidRDefault="008063BE" w:rsidP="008063B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</w:p>
    <w:p w14:paraId="05986D6F" w14:textId="2EBF1363" w:rsidR="008063BE" w:rsidRPr="00A26C24" w:rsidRDefault="00736693" w:rsidP="008063BE">
      <w:pPr>
        <w:pStyle w:val="ListParagraph"/>
        <w:rPr>
          <w:rStyle w:val="Strong"/>
          <w:b w:val="0"/>
          <w:sz w:val="24"/>
        </w:rPr>
      </w:pPr>
      <m:oMathPara>
        <m:oMath>
          <m:rad>
            <m:ra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radPr>
            <m:deg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</m:e>
              </m:d>
            </m:e>
          </m:rad>
          <m:r>
            <w:rPr>
              <w:rStyle w:val="Strong"/>
              <w:rFonts w:ascii="Cambria Math" w:hAnsi="Cambria Math" w:hint="eastAsia"/>
              <w:sz w:val="24"/>
            </w:rPr>
            <m:t>→</m:t>
          </m:r>
          <m:r>
            <w:rPr>
              <w:rStyle w:val="Strong"/>
              <w:rFonts w:ascii="Cambria Math" w:hAnsi="Cambria Math"/>
              <w:sz w:val="24"/>
            </w:rPr>
            <m:t>4</m:t>
          </m:r>
          <m: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43AAE6A2" w14:textId="77777777" w:rsidR="008063BE" w:rsidRDefault="008063BE" w:rsidP="008063BE">
      <w:pPr>
        <w:pStyle w:val="ListParagraph"/>
        <w:rPr>
          <w:rStyle w:val="Strong"/>
          <w:b w:val="0"/>
          <w:bCs w:val="0"/>
          <w:color w:val="FF000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4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x+2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的</m:t>
        </m:r>
      </m:oMath>
      <w:r>
        <w:rPr>
          <w:rStyle w:val="Strong"/>
          <w:rFonts w:hint="eastAsia"/>
          <w:b w:val="0"/>
          <w:bCs w:val="0"/>
          <w:sz w:val="24"/>
        </w:rPr>
        <w:t>收敛半径为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4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，收敛区间为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2-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4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,2+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4</m:t>
                </m:r>
              </m:den>
            </m:f>
          </m:e>
        </m:d>
        <m:r>
          <w:rPr>
            <w:rStyle w:val="Strong"/>
            <w:rFonts w:ascii="Cambria Math" w:hAnsi="Cambria Math"/>
            <w:color w:val="FF0000"/>
            <w:sz w:val="24"/>
          </w:rPr>
          <m:t>----2</m:t>
        </m:r>
      </m:oMath>
    </w:p>
    <w:p w14:paraId="7293947E" w14:textId="77777777" w:rsidR="008063BE" w:rsidRPr="008063BE" w:rsidRDefault="008063BE" w:rsidP="008063BE">
      <w:pPr>
        <w:pStyle w:val="ListParagraph"/>
        <w:rPr>
          <w:rStyle w:val="Strong"/>
          <w:b w:val="0"/>
          <w:sz w:val="24"/>
        </w:rPr>
      </w:pPr>
    </w:p>
    <w:p w14:paraId="694F91C2" w14:textId="15EAD5D5" w:rsidR="008063BE" w:rsidRPr="003330DF" w:rsidRDefault="003330DF" w:rsidP="0055146F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若函数列</w:t>
      </w:r>
      <m:oMath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>(x)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e>
        </m:d>
        <m:r>
          <w:rPr>
            <w:rStyle w:val="Strong"/>
            <w:rFonts w:ascii="Cambria Math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k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-nx</m:t>
                </m:r>
              </m:sup>
            </m:sSup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e>
        </m:d>
      </m:oMath>
      <w:r>
        <w:rPr>
          <w:rStyle w:val="Strong"/>
          <w:rFonts w:hint="eastAsia"/>
          <w:b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[0, +∞)</m:t>
        </m:r>
      </m:oMath>
      <w:r>
        <w:rPr>
          <w:rStyle w:val="Strong"/>
          <w:rFonts w:hint="eastAsia"/>
          <w:b w:val="0"/>
          <w:bCs w:val="0"/>
          <w:sz w:val="24"/>
        </w:rPr>
        <w:t>上一致收敛，求</w:t>
      </w:r>
      <m:oMath>
        <m:r>
          <w:rPr>
            <w:rStyle w:val="Strong"/>
            <w:rFonts w:ascii="Cambria Math" w:hAnsi="Cambria Math" w:hint="eastAsia"/>
            <w:sz w:val="24"/>
          </w:rPr>
          <m:t>k</m:t>
        </m:r>
      </m:oMath>
      <w:r>
        <w:rPr>
          <w:rStyle w:val="Strong"/>
          <w:rFonts w:hint="eastAsia"/>
          <w:b w:val="0"/>
          <w:bCs w:val="0"/>
          <w:sz w:val="24"/>
        </w:rPr>
        <w:t>的取值范围？</w:t>
      </w:r>
    </w:p>
    <w:p w14:paraId="6D1A1595" w14:textId="7421D461" w:rsidR="003330DF" w:rsidRDefault="003330DF" w:rsidP="003330D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</w:p>
    <w:p w14:paraId="50DD704B" w14:textId="0D88C5FB" w:rsidR="003330DF" w:rsidRPr="003330DF" w:rsidRDefault="00736693" w:rsidP="003330DF">
      <w:pPr>
        <w:pStyle w:val="ListParagraph"/>
        <w:rPr>
          <w:rStyle w:val="Strong"/>
          <w:b w:val="0"/>
          <w:bCs w:val="0"/>
          <w:i/>
          <w:color w:val="FF000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</m:t>
              </m:r>
            </m:num>
            <m:den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dx</m:t>
              </m:r>
            </m:den>
          </m:f>
          <m:d>
            <m:d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-nx</m:t>
                  </m:r>
                </m:sup>
              </m:sSup>
            </m:e>
          </m:d>
          <m:r>
            <w:rPr>
              <w:rStyle w:val="Strong"/>
              <w:rFonts w:ascii="Cambria Math" w:eastAsia="Heiti TC Medium" w:hAnsi="Cambria Math" w:cstheme="majorHAnsi"/>
              <w:sz w:val="24"/>
            </w:rPr>
            <m:t>=</m:t>
          </m:r>
          <m:sSup>
            <m:sSup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n</m:t>
              </m:r>
            </m:e>
            <m:sup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k</m:t>
              </m:r>
            </m:sup>
          </m:sSup>
          <m:sSup>
            <m:sSup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e</m:t>
              </m:r>
            </m:e>
            <m:sup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-nx</m:t>
              </m:r>
            </m:sup>
          </m:sSup>
          <m:d>
            <m:dPr>
              <m:ctrlPr>
                <w:rPr>
                  <w:rStyle w:val="Strong"/>
                  <w:rFonts w:ascii="Cambria Math" w:eastAsia="Heiti TC Medium" w:hAnsi="Cambria Math" w:cstheme="majorHAnsi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1-nx</m:t>
              </m:r>
            </m:e>
          </m:d>
          <m:r>
            <w:rPr>
              <w:rStyle w:val="Strong"/>
              <w:rFonts w:ascii="Cambria Math" w:eastAsia="Heiti TC Medium" w:hAnsi="Cambria Math" w:cstheme="majorHAnsi"/>
              <w:color w:val="FF0000"/>
              <w:sz w:val="24"/>
            </w:rPr>
            <m:t>----3</m:t>
          </m:r>
        </m:oMath>
      </m:oMathPara>
    </w:p>
    <w:p w14:paraId="531FEF25" w14:textId="65181527" w:rsidR="003330DF" w:rsidRPr="003330DF" w:rsidRDefault="00736693" w:rsidP="003330DF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sup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-nx</m:t>
                  </m:r>
                </m:sup>
              </m:sSup>
              <m:r>
                <w:rPr>
                  <w:rStyle w:val="Strong"/>
                  <w:rFonts w:ascii="Cambria Math" w:eastAsia="Heiti TC Medium" w:hAnsi="Cambria Math" w:cstheme="majorHAnsi"/>
                  <w:sz w:val="24"/>
                </w:rPr>
                <m:t>=</m:t>
              </m:r>
            </m:e>
          </m:func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k-1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14:paraId="67F076D2" w14:textId="5086E60F" w:rsidR="003330DF" w:rsidRPr="003330DF" w:rsidRDefault="003330DF" w:rsidP="003330DF">
      <w:pPr>
        <w:pStyle w:val="ListParagraph"/>
        <w:rPr>
          <w:rStyle w:val="Strong"/>
          <w:b w:val="0"/>
          <w:i/>
          <w:sz w:val="24"/>
        </w:rPr>
      </w:pPr>
    </w:p>
    <w:p w14:paraId="4C890816" w14:textId="546269C7" w:rsidR="008063BE" w:rsidRPr="003330DF" w:rsidRDefault="003330DF" w:rsidP="008063BE">
      <w:pPr>
        <w:rPr>
          <w:rStyle w:val="Strong"/>
          <w:b w:val="0"/>
          <w:bCs w:val="0"/>
          <w:i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b w:val="0"/>
          <w:bCs w:val="0"/>
          <w:sz w:val="24"/>
        </w:rPr>
        <w:t xml:space="preserve">     </w:t>
      </w:r>
      <w:r>
        <w:rPr>
          <w:rStyle w:val="Strong"/>
          <w:rFonts w:hint="eastAsia"/>
          <w:b w:val="0"/>
          <w:bCs w:val="0"/>
          <w:sz w:val="24"/>
        </w:rPr>
        <w:t>所以，当</w:t>
      </w:r>
      <m:oMath>
        <m:r>
          <w:rPr>
            <w:rStyle w:val="Strong"/>
            <w:rFonts w:ascii="Cambria Math" w:hAnsi="Cambria Math"/>
            <w:sz w:val="24"/>
          </w:rPr>
          <m:t>k&lt;1</m:t>
        </m:r>
      </m:oMath>
      <w:r>
        <w:rPr>
          <w:rStyle w:val="Strong"/>
          <w:rFonts w:hint="eastAsia"/>
          <w:b w:val="0"/>
          <w:bCs w:val="0"/>
          <w:sz w:val="24"/>
        </w:rPr>
        <w:t>时级数一致收敛。</w:t>
      </w:r>
      <m:oMath>
        <m:r>
          <w:rPr>
            <w:rStyle w:val="Strong"/>
            <w:rFonts w:ascii="Cambria Math" w:hAnsi="Cambria Math"/>
            <w:color w:val="FF0000"/>
            <w:sz w:val="24"/>
          </w:rPr>
          <m:t>----2</m:t>
        </m:r>
      </m:oMath>
    </w:p>
    <w:p w14:paraId="1C7FB2C5" w14:textId="77777777" w:rsidR="00882E83" w:rsidRPr="00381AD0" w:rsidRDefault="003330DF" w:rsidP="00882E83">
      <w:pPr>
        <w:rPr>
          <w:rFonts w:ascii="SimSun" w:hAnsi="SimSun"/>
          <w:color w:val="000000"/>
          <w:sz w:val="24"/>
        </w:rPr>
      </w:pPr>
      <w:r>
        <w:rPr>
          <w:rFonts w:ascii="Heiti TC Medium" w:eastAsia="Heiti TC Medium" w:hAnsi="Heiti TC Medium" w:cstheme="majorHAnsi" w:hint="eastAsia"/>
          <w:sz w:val="32"/>
          <w:szCs w:val="32"/>
        </w:rPr>
        <w:t>五</w:t>
      </w:r>
      <w:r w:rsidR="008F4EA3" w:rsidRPr="003330DF">
        <w:rPr>
          <w:rFonts w:ascii="Heiti TC Medium" w:eastAsia="Heiti TC Medium" w:hAnsi="Heiti TC Medium" w:cstheme="majorHAnsi" w:hint="eastAsia"/>
          <w:sz w:val="32"/>
          <w:szCs w:val="32"/>
        </w:rPr>
        <w:t>、解答题（本小题1</w:t>
      </w:r>
      <w:r>
        <w:rPr>
          <w:rFonts w:ascii="Heiti TC Medium" w:eastAsia="Heiti TC Medium" w:hAnsi="Heiti TC Medium" w:cstheme="majorHAnsi"/>
          <w:sz w:val="32"/>
          <w:szCs w:val="32"/>
        </w:rPr>
        <w:t>5</w:t>
      </w:r>
      <w:r w:rsidR="008F4EA3" w:rsidRPr="003330DF">
        <w:rPr>
          <w:rFonts w:ascii="Heiti TC Medium" w:eastAsia="Heiti TC Medium" w:hAnsi="Heiti TC Medium" w:cstheme="majorHAnsi" w:hint="eastAsia"/>
          <w:sz w:val="32"/>
          <w:szCs w:val="32"/>
        </w:rPr>
        <w:t>分）</w:t>
      </w:r>
      <w:r w:rsidR="008F4EA3">
        <w:rPr>
          <w:rStyle w:val="Strong"/>
          <w:rFonts w:hint="eastAsia"/>
          <w:b w:val="0"/>
          <w:sz w:val="24"/>
        </w:rPr>
        <w:t xml:space="preserve"> </w:t>
      </w:r>
      <w:r w:rsidR="00882E83" w:rsidRPr="00381AD0">
        <w:rPr>
          <w:rFonts w:ascii="SimSun" w:hAnsi="SimSun" w:hint="eastAsia"/>
          <w:color w:val="000000"/>
          <w:sz w:val="24"/>
        </w:rPr>
        <w:t>将函数</w:t>
      </w:r>
      <m:oMath>
        <m:r>
          <w:rPr>
            <w:rFonts w:ascii="Cambria Math" w:hAns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4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</m:oMath>
      <w:r w:rsidR="00882E83" w:rsidRPr="00381AD0">
        <w:rPr>
          <w:rFonts w:ascii="SimSun" w:hAnsi="SimSun" w:hint="eastAsia"/>
          <w:color w:val="000000"/>
          <w:sz w:val="24"/>
        </w:rPr>
        <w:t>在指定区间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[0,2</m:t>
        </m:r>
        <m:r>
          <w:rPr>
            <w:rFonts w:ascii="Cambria Math" w:hAnsi="Cambria Math"/>
            <w:color w:val="000000"/>
            <w:sz w:val="24"/>
          </w:rPr>
          <m:t>π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]</m:t>
        </m:r>
      </m:oMath>
      <w:r w:rsidR="00882E83" w:rsidRPr="00381AD0">
        <w:rPr>
          <w:rFonts w:ascii="SimSun" w:hAnsi="SimSun" w:hint="eastAsia"/>
          <w:color w:val="000000"/>
          <w:sz w:val="24"/>
        </w:rPr>
        <w:t>展开成Fourier级数．</w:t>
      </w:r>
    </w:p>
    <w:p w14:paraId="69F9DDA5" w14:textId="11D95613" w:rsidR="00882E83" w:rsidRPr="00882E83" w:rsidRDefault="00882E83" w:rsidP="00882E83">
      <w:pPr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 xml:space="preserve"> </w:t>
      </w:r>
      <w:r>
        <w:rPr>
          <w:rFonts w:ascii="SimSun" w:hAnsi="SimSun"/>
          <w:color w:val="000000"/>
          <w:sz w:val="24"/>
        </w:rPr>
        <w:t xml:space="preserve">   </w:t>
      </w:r>
      <w:r w:rsidRPr="00882E83">
        <w:rPr>
          <w:rFonts w:ascii="SimSun" w:hAnsi="SimSun" w:hint="eastAsia"/>
          <w:color w:val="000000"/>
          <w:sz w:val="24"/>
        </w:rPr>
        <w:t>解：</w:t>
      </w:r>
    </w:p>
    <w:p w14:paraId="31B8F7FB" w14:textId="02D019B1" w:rsidR="00882E83" w:rsidRPr="00882E83" w:rsidRDefault="00736693" w:rsidP="00882E83">
      <w:pPr>
        <w:jc w:val="center"/>
        <w:rPr>
          <w:rFonts w:ascii="SimSun" w:hAnsi="SimSun"/>
          <w:color w:val="000000"/>
          <w:sz w:val="24"/>
        </w:rPr>
      </w:pPr>
      <w:r w:rsidRPr="006C1DFD">
        <w:rPr>
          <w:noProof/>
        </w:rPr>
        <w:object w:dxaOrig="4959" w:dyaOrig="620" w14:anchorId="32D836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247.8pt;height:30.85pt;mso-width-percent:0;mso-height-percent:0;mso-width-percent:0;mso-height-percent:0" o:ole="">
            <v:imagedata r:id="rId7" o:title=""/>
          </v:shape>
          <o:OLEObject Type="Embed" ProgID="Equation.3" ShapeID="_x0000_i1030" DrawAspect="Content" ObjectID="_1636963668" r:id="rId8"/>
        </w:object>
      </w:r>
      <m:oMath>
        <m:r>
          <w:rPr>
            <w:rStyle w:val="Strong"/>
            <w:rFonts w:ascii="Cambria Math" w:eastAsia="Heiti TC Medium" w:hAnsi="Cambria Math" w:cstheme="majorHAnsi"/>
            <w:color w:val="FF0000"/>
            <w:sz w:val="24"/>
          </w:rPr>
          <m:t>----3</m:t>
        </m:r>
      </m:oMath>
    </w:p>
    <w:p w14:paraId="200E2763" w14:textId="52211964" w:rsidR="00882E83" w:rsidRPr="00326C6C" w:rsidRDefault="00736693" w:rsidP="00882E83">
      <w:pPr>
        <w:jc w:val="center"/>
        <w:rPr>
          <w:rFonts w:ascii="SimSun" w:hAnsi="SimSun"/>
          <w:color w:val="000000"/>
          <w:sz w:val="24"/>
        </w:rPr>
      </w:pPr>
      <w:r w:rsidRPr="00381AD0">
        <w:rPr>
          <w:noProof/>
        </w:rPr>
        <w:object w:dxaOrig="4920" w:dyaOrig="620" w14:anchorId="5F96E618">
          <v:shape id="_x0000_i1029" type="#_x0000_t75" alt="" style="width:246.85pt;height:30.85pt;mso-width-percent:0;mso-height-percent:0;mso-width-percent:0;mso-height-percent:0" o:ole="">
            <v:imagedata r:id="rId9" o:title=""/>
          </v:shape>
          <o:OLEObject Type="Embed" ProgID="Equation.3" ShapeID="_x0000_i1029" DrawAspect="Content" ObjectID="_1636963669" r:id="rId10"/>
        </w:object>
      </w:r>
      <w:r w:rsidR="00882E83" w:rsidRPr="00326C6C">
        <w:rPr>
          <w:rFonts w:ascii="MS Mincho" w:eastAsia="MS Mincho" w:hAnsi="MS Mincho" w:cs="MS Mincho"/>
          <w:color w:val="000000"/>
          <w:sz w:val="24"/>
        </w:rPr>
        <w:t>，</w:t>
      </w:r>
      <w:r w:rsidRPr="00381AD0">
        <w:rPr>
          <w:noProof/>
        </w:rPr>
        <w:object w:dxaOrig="1320" w:dyaOrig="320" w14:anchorId="7563852A">
          <v:shape id="_x0000_i1028" type="#_x0000_t75" alt="" style="width:66.4pt;height:15.9pt;mso-width-percent:0;mso-height-percent:0;mso-width-percent:0;mso-height-percent:0" o:ole="">
            <v:imagedata r:id="rId11" o:title=""/>
          </v:shape>
          <o:OLEObject Type="Embed" ProgID="Equation.3" ShapeID="_x0000_i1028" DrawAspect="Content" ObjectID="_1636963670" r:id="rId12"/>
        </w:object>
      </w:r>
      <m:oMath>
        <m:r>
          <w:rPr>
            <w:rStyle w:val="Strong"/>
            <w:rFonts w:ascii="Cambria Math" w:eastAsia="Heiti TC Medium" w:hAnsi="Cambria Math" w:cstheme="majorHAnsi"/>
            <w:color w:val="FF0000"/>
            <w:sz w:val="24"/>
          </w:rPr>
          <m:t>----4</m:t>
        </m:r>
      </m:oMath>
    </w:p>
    <w:p w14:paraId="3C2668ED" w14:textId="3BC8875F" w:rsidR="00882E83" w:rsidRPr="00882E83" w:rsidRDefault="00736693" w:rsidP="00882E83">
      <w:pPr>
        <w:jc w:val="center"/>
        <w:rPr>
          <w:rFonts w:ascii="SimSun" w:hAnsi="SimSun"/>
          <w:color w:val="000000"/>
          <w:sz w:val="24"/>
        </w:rPr>
      </w:pPr>
      <w:r w:rsidRPr="006C1DFD">
        <w:rPr>
          <w:noProof/>
        </w:rPr>
        <w:object w:dxaOrig="5060" w:dyaOrig="620" w14:anchorId="2F3C9968">
          <v:shape id="_x0000_i1027" type="#_x0000_t75" alt="" style="width:252.45pt;height:30.85pt;mso-width-percent:0;mso-height-percent:0;mso-width-percent:0;mso-height-percent:0" o:ole="">
            <v:imagedata r:id="rId13" o:title=""/>
          </v:shape>
          <o:OLEObject Type="Embed" ProgID="Equation.3" ShapeID="_x0000_i1027" DrawAspect="Content" ObjectID="_1636963671" r:id="rId14"/>
        </w:object>
      </w:r>
      <w:r w:rsidR="00882E83" w:rsidRPr="00882E83">
        <w:rPr>
          <w:rFonts w:ascii="SimSun" w:hAnsi="SimSun" w:hint="eastAsia"/>
          <w:color w:val="000000"/>
          <w:sz w:val="24"/>
        </w:rPr>
        <w:t>，</w:t>
      </w:r>
      <w:r w:rsidRPr="006C1DFD">
        <w:rPr>
          <w:noProof/>
        </w:rPr>
        <w:object w:dxaOrig="1320" w:dyaOrig="320" w14:anchorId="5D5A08FE">
          <v:shape id="_x0000_i1026" type="#_x0000_t75" alt="" style="width:66.4pt;height:15.9pt;mso-width-percent:0;mso-height-percent:0;mso-width-percent:0;mso-height-percent:0" o:ole="">
            <v:imagedata r:id="rId15" o:title=""/>
          </v:shape>
          <o:OLEObject Type="Embed" ProgID="Equation.3" ShapeID="_x0000_i1026" DrawAspect="Content" ObjectID="_1636963672" r:id="rId16"/>
        </w:object>
      </w:r>
      <m:oMath>
        <m:r>
          <w:rPr>
            <w:rStyle w:val="Strong"/>
            <w:rFonts w:ascii="Cambria Math" w:eastAsia="Heiti TC Medium" w:hAnsi="Cambria Math" w:cstheme="majorHAnsi"/>
            <w:color w:val="FF0000"/>
            <w:sz w:val="24"/>
          </w:rPr>
          <m:t>----4</m:t>
        </m:r>
      </m:oMath>
      <w:r w:rsidRPr="006C1DFD">
        <w:rPr>
          <w:noProof/>
        </w:rPr>
        <w:lastRenderedPageBreak/>
        <w:object w:dxaOrig="6039" w:dyaOrig="720" w14:anchorId="065CEE19">
          <v:shape id="_x0000_i1025" type="#_x0000_t75" alt="" style="width:302.05pt;height:36.45pt;mso-width-percent:0;mso-height-percent:0;mso-width-percent:0;mso-height-percent:0" o:ole="">
            <v:imagedata r:id="rId17" o:title=""/>
          </v:shape>
          <o:OLEObject Type="Embed" ProgID="Equation.3" ShapeID="_x0000_i1025" DrawAspect="Content" ObjectID="_1636963673" r:id="rId18"/>
        </w:object>
      </w:r>
      <m:oMath>
        <m:r>
          <w:rPr>
            <w:rStyle w:val="Strong"/>
            <w:rFonts w:ascii="Cambria Math" w:eastAsia="Heiti TC Medium" w:hAnsi="Cambria Math" w:cstheme="majorHAnsi"/>
            <w:color w:val="FF0000"/>
            <w:sz w:val="24"/>
          </w:rPr>
          <m:t>----4</m:t>
        </m:r>
      </m:oMath>
    </w:p>
    <w:p w14:paraId="4EE2FD77" w14:textId="67E0557A" w:rsidR="00131C4E" w:rsidRDefault="00131C4E" w:rsidP="00882E83">
      <w:pPr>
        <w:rPr>
          <w:rStyle w:val="Strong"/>
          <w:b w:val="0"/>
          <w:sz w:val="24"/>
        </w:rPr>
      </w:pPr>
    </w:p>
    <w:p w14:paraId="243C2A0D" w14:textId="72471056" w:rsidR="00D521F7" w:rsidRDefault="00D521F7" w:rsidP="00882E83">
      <w:pPr>
        <w:rPr>
          <w:rFonts w:ascii="SimSun" w:hAnsi="SimSun"/>
          <w:color w:val="000000"/>
          <w:sz w:val="24"/>
        </w:rPr>
      </w:pPr>
      <w:r>
        <w:rPr>
          <w:rFonts w:ascii="Heiti TC Medium" w:eastAsia="Heiti TC Medium" w:hAnsi="Heiti TC Medium" w:cstheme="majorHAnsi" w:hint="eastAsia"/>
          <w:sz w:val="32"/>
          <w:szCs w:val="32"/>
        </w:rPr>
        <w:t>六</w:t>
      </w:r>
      <w:r w:rsidRPr="003330DF">
        <w:rPr>
          <w:rFonts w:ascii="Heiti TC Medium" w:eastAsia="Heiti TC Medium" w:hAnsi="Heiti TC Medium" w:cstheme="majorHAnsi" w:hint="eastAsia"/>
          <w:sz w:val="32"/>
          <w:szCs w:val="32"/>
        </w:rPr>
        <w:t>、解答题（本小题1</w:t>
      </w:r>
      <w:r>
        <w:rPr>
          <w:rFonts w:ascii="Heiti TC Medium" w:eastAsia="Heiti TC Medium" w:hAnsi="Heiti TC Medium" w:cstheme="majorHAnsi"/>
          <w:sz w:val="32"/>
          <w:szCs w:val="32"/>
        </w:rPr>
        <w:t>0</w:t>
      </w:r>
      <w:r w:rsidRPr="003330DF">
        <w:rPr>
          <w:rFonts w:ascii="Heiti TC Medium" w:eastAsia="Heiti TC Medium" w:hAnsi="Heiti TC Medium" w:cstheme="majorHAnsi" w:hint="eastAsia"/>
          <w:sz w:val="32"/>
          <w:szCs w:val="32"/>
        </w:rPr>
        <w:t>分）</w:t>
      </w:r>
      <w:r>
        <w:rPr>
          <w:rFonts w:ascii="SimSun" w:hAnsi="SimSun" w:hint="eastAsia"/>
          <w:color w:val="000000"/>
          <w:sz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color w:val="000000"/>
                <w:sz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/>
                    <w:sz w:val="24"/>
                  </w:rPr>
                  <m:t>x</m:t>
                </m:r>
              </m:e>
            </m:func>
          </m:e>
        </m:nary>
        <m:r>
          <m:rPr>
            <m:sty m:val="p"/>
          </m:rPr>
          <w:rPr>
            <w:rFonts w:ascii="Cambria Math" w:hAnsi="Cambria Math"/>
            <w:color w:val="000000"/>
            <w:sz w:val="24"/>
          </w:rPr>
          <m:t>d</m:t>
        </m:r>
        <m:r>
          <w:rPr>
            <w:rFonts w:ascii="Cambria Math" w:hAnsi="Cambria Math"/>
            <w:color w:val="000000"/>
            <w:sz w:val="24"/>
          </w:rPr>
          <m:t>x</m:t>
        </m:r>
      </m:oMath>
      <w:r>
        <w:rPr>
          <w:rFonts w:ascii="SimSun" w:hAnsi="SimSun"/>
          <w:color w:val="000000"/>
          <w:sz w:val="24"/>
        </w:rPr>
        <w:t>,</w:t>
      </w:r>
    </w:p>
    <w:p w14:paraId="2B4ABAF0" w14:textId="270001D3" w:rsidR="00D521F7" w:rsidRDefault="00D521F7" w:rsidP="00882E83">
      <w:pPr>
        <w:rPr>
          <w:rStyle w:val="Strong"/>
          <w:rFonts w:ascii="SimSun" w:hAnsi="SimSun"/>
          <w:b w:val="0"/>
          <w:bCs w:val="0"/>
          <w:sz w:val="24"/>
        </w:rPr>
      </w:pPr>
      <w:r>
        <w:rPr>
          <w:rFonts w:ascii="SimSun" w:hAnsi="SimSun"/>
          <w:color w:val="000000"/>
          <w:sz w:val="24"/>
        </w:rPr>
        <w:t>(1)</w:t>
      </w:r>
      <w:r>
        <w:rPr>
          <w:rFonts w:ascii="SimSun" w:hAnsi="SimSun" w:hint="eastAsia"/>
          <w:color w:val="000000"/>
          <w:sz w:val="24"/>
        </w:rPr>
        <w:t>求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den>
            </m:f>
            <m:r>
              <w:rPr>
                <w:rStyle w:val="Strong"/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n+2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>)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ascii="SimSun" w:hAnsi="SimSun"/>
          <w:b w:val="0"/>
          <w:bCs w:val="0"/>
          <w:sz w:val="24"/>
        </w:rPr>
        <w:t>;</w:t>
      </w:r>
    </w:p>
    <w:p w14:paraId="4652D39E" w14:textId="7F0E6DAA" w:rsidR="00D521F7" w:rsidRDefault="00D521F7" w:rsidP="00882E83">
      <w:pPr>
        <w:rPr>
          <w:rStyle w:val="Strong"/>
          <w:rFonts w:ascii="SimSun" w:hAnsi="SimSun"/>
          <w:b w:val="0"/>
          <w:bCs w:val="0"/>
          <w:sz w:val="24"/>
        </w:rPr>
      </w:pPr>
      <w:r>
        <w:rPr>
          <w:rStyle w:val="Strong"/>
          <w:rFonts w:ascii="SimSun" w:hAnsi="SimSun"/>
          <w:b w:val="0"/>
          <w:bCs w:val="0"/>
          <w:sz w:val="24"/>
        </w:rPr>
        <w:t>(2)</w:t>
      </w:r>
      <w:r>
        <w:rPr>
          <w:rStyle w:val="Strong"/>
          <w:rFonts w:ascii="SimSun" w:hAnsi="SimSun" w:hint="eastAsia"/>
          <w:b w:val="0"/>
          <w:bCs w:val="0"/>
          <w:sz w:val="24"/>
        </w:rPr>
        <w:t>试证明对于任意的常数</w:t>
      </w:r>
      <m:oMath>
        <m:r>
          <w:rPr>
            <w:rStyle w:val="Strong"/>
            <w:rFonts w:ascii="Cambria Math" w:hAnsi="Cambria Math"/>
            <w:sz w:val="24"/>
          </w:rPr>
          <m:t>λ&gt;0</m:t>
        </m:r>
      </m:oMath>
      <w:r>
        <w:rPr>
          <w:rStyle w:val="Strong"/>
          <w:rFonts w:ascii="SimSun" w:hAnsi="SimSun"/>
          <w:b w:val="0"/>
          <w:bCs w:val="0"/>
          <w:sz w:val="24"/>
        </w:rPr>
        <w:t>,</w:t>
      </w:r>
      <w:r>
        <w:rPr>
          <w:rStyle w:val="Strong"/>
          <w:rFonts w:ascii="SimSun" w:hAnsi="SimSun" w:hint="eastAsia"/>
          <w:b w:val="0"/>
          <w:bCs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λ</m:t>
                    </m:r>
                  </m:sup>
                </m:sSup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den>
            </m:f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ascii="SimSun" w:hAnsi="SimSun" w:hint="eastAsia"/>
          <w:b w:val="0"/>
          <w:bCs w:val="0"/>
          <w:sz w:val="24"/>
        </w:rPr>
        <w:t>收敛。</w:t>
      </w:r>
    </w:p>
    <w:p w14:paraId="1309B9B2" w14:textId="77777777" w:rsidR="00A73E37" w:rsidRDefault="00D521F7" w:rsidP="00882E83">
      <w:pPr>
        <w:rPr>
          <w:rStyle w:val="Strong"/>
          <w:rFonts w:ascii="SimSun" w:hAnsi="SimSun"/>
          <w:b w:val="0"/>
          <w:bCs w:val="0"/>
          <w:sz w:val="24"/>
        </w:rPr>
      </w:pPr>
      <w:r>
        <w:rPr>
          <w:rStyle w:val="Strong"/>
          <w:rFonts w:ascii="SimSun" w:hAnsi="SimSun" w:hint="eastAsia"/>
          <w:b w:val="0"/>
          <w:bCs w:val="0"/>
          <w:sz w:val="24"/>
        </w:rPr>
        <w:t>解：</w:t>
      </w:r>
    </w:p>
    <w:p w14:paraId="67920612" w14:textId="6CC66B27" w:rsidR="00D521F7" w:rsidRDefault="00A73E37" w:rsidP="00882E83">
      <w:pPr>
        <w:rPr>
          <w:rStyle w:val="Strong"/>
          <w:rFonts w:ascii="SimSun" w:hAnsi="SimSun"/>
          <w:b w:val="0"/>
          <w:bCs w:val="0"/>
          <w:sz w:val="24"/>
        </w:rPr>
      </w:pPr>
      <w:r>
        <w:rPr>
          <w:rStyle w:val="Strong"/>
          <w:rFonts w:ascii="SimSun" w:hAnsi="SimSun" w:hint="eastAsia"/>
          <w:b w:val="0"/>
          <w:bCs w:val="0"/>
          <w:sz w:val="24"/>
        </w:rPr>
        <w:t>(</w:t>
      </w:r>
      <w:r>
        <w:rPr>
          <w:rStyle w:val="Strong"/>
          <w:rFonts w:ascii="SimSun" w:hAnsi="SimSun"/>
          <w:b w:val="0"/>
          <w:bCs w:val="0"/>
          <w:sz w:val="24"/>
        </w:rPr>
        <w:t>1)</w:t>
      </w:r>
    </w:p>
    <w:p w14:paraId="3BDCDAD2" w14:textId="6ADCF507" w:rsidR="00D521F7" w:rsidRPr="00D521F7" w:rsidRDefault="00736693" w:rsidP="00882E83">
      <w:pPr>
        <w:rPr>
          <w:rFonts w:ascii="SimSun" w:hAnsi="SimSun"/>
          <w:iCs/>
          <w:color w:val="00000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n+2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color w:val="000000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/>
                  <w:sz w:val="24"/>
                </w:rPr>
                <m:t>+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000000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</w:rPr>
                    <m:t>n+2</m:t>
                  </m:r>
                </m:sup>
              </m:sSup>
            </m:fName>
            <m:e>
              <m:r>
                <w:rPr>
                  <w:rFonts w:ascii="Cambria Math" w:hAnsi="Cambria Math"/>
                  <w:color w:val="000000"/>
                  <w:sz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d</m:t>
          </m:r>
          <m:r>
            <w:rPr>
              <w:rFonts w:ascii="Cambria Math" w:hAnsi="Cambria Math"/>
              <w:color w:val="000000"/>
              <w:sz w:val="24"/>
            </w:rPr>
            <m:t>x=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/>
                  <w:color w:val="000000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x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d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tan</m:t>
              </m:r>
            </m:fName>
            <m:e>
              <m:r>
                <w:rPr>
                  <w:rFonts w:ascii="Cambria Math" w:hAnsi="Cambria Math"/>
                  <w:color w:val="000000"/>
                  <w:sz w:val="24"/>
                </w:rPr>
                <m:t>x</m:t>
              </m:r>
            </m:e>
          </m:func>
        </m:oMath>
      </m:oMathPara>
    </w:p>
    <w:p w14:paraId="39B1098D" w14:textId="20876DF1" w:rsidR="00D521F7" w:rsidRPr="00A73E37" w:rsidRDefault="00D521F7" w:rsidP="00882E83">
      <w:pPr>
        <w:rPr>
          <w:rFonts w:ascii="SimSun" w:hAnsi="SimSun"/>
          <w:iCs/>
          <w:color w:val="FF0000"/>
          <w:sz w:val="24"/>
        </w:rPr>
      </w:pPr>
      <m:oMathPara>
        <m:oMath>
          <m:r>
            <w:rPr>
              <w:rFonts w:ascii="Cambria Math" w:hAnsi="Cambria Math"/>
              <w:color w:val="000000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4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n(n+1)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color w:val="000000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n+1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</w:rPr>
                        <m:t>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</w:rPr>
                    <m:t>4</m:t>
                  </m:r>
                </m:den>
              </m:f>
            </m:sup>
          </m:sSubSup>
          <m:r>
            <w:rPr>
              <w:rFonts w:ascii="Cambria Math" w:hAnsi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color w:val="00000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</w:rPr>
                <m:t>n(n+1)</m:t>
              </m:r>
            </m:den>
          </m:f>
          <m:r>
            <w:rPr>
              <w:rFonts w:ascii="Cambria Math" w:hAnsi="Cambria Math"/>
              <w:color w:val="FF0000"/>
              <w:sz w:val="24"/>
            </w:rPr>
            <m:t>----4</m:t>
          </m:r>
        </m:oMath>
      </m:oMathPara>
    </w:p>
    <w:p w14:paraId="0691811C" w14:textId="2C58631D" w:rsidR="00A73E37" w:rsidRPr="00A73E37" w:rsidRDefault="00736693" w:rsidP="00882E83">
      <w:pPr>
        <w:rPr>
          <w:rStyle w:val="Strong"/>
          <w:rFonts w:ascii="SimSun" w:hAnsi="SimSun"/>
          <w:b w:val="0"/>
          <w:bCs w:val="0"/>
          <w:color w:val="FF000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  <m:ctrlPr>
                    <w:rPr>
                      <w:rStyle w:val="Strong"/>
                      <w:rFonts w:ascii="Cambria Math" w:hAnsi="Cambria Math" w:hint="eastAsia"/>
                      <w:b w:val="0"/>
                      <w:bCs w:val="0"/>
                      <w:i/>
                      <w:sz w:val="24"/>
                    </w:rPr>
                  </m:ctrlP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n+2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>)</m:t>
              </m:r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sz w:val="24"/>
                </w:rPr>
              </m:ctrlP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</w:rPr>
                    <m:t>n(n+1)</m:t>
                  </m:r>
                </m:den>
              </m:f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sz w:val="24"/>
                </w:rPr>
              </m:ctrlPr>
            </m:e>
          </m:nary>
          <m:r>
            <w:rPr>
              <w:rStyle w:val="Strong"/>
              <w:rFonts w:ascii="Cambria Math" w:hAnsi="Cambria Math"/>
              <w:sz w:val="24"/>
            </w:rPr>
            <m:t>=1</m:t>
          </m:r>
          <m:r>
            <w:rPr>
              <w:rStyle w:val="Strong"/>
              <w:rFonts w:ascii="Cambria Math" w:hAnsi="Cambria Math"/>
              <w:color w:val="FF0000"/>
              <w:sz w:val="24"/>
            </w:rPr>
            <m:t>----2</m:t>
          </m:r>
        </m:oMath>
      </m:oMathPara>
    </w:p>
    <w:p w14:paraId="55DF2447" w14:textId="583F9DB6" w:rsidR="00A73E37" w:rsidRDefault="00A73E37" w:rsidP="00882E83">
      <w:pPr>
        <w:rPr>
          <w:rStyle w:val="Strong"/>
          <w:rFonts w:ascii="SimSun" w:hAnsi="SimSun"/>
          <w:b w:val="0"/>
          <w:bCs w:val="0"/>
          <w:sz w:val="24"/>
        </w:rPr>
      </w:pPr>
      <w:r w:rsidRPr="00A73E37">
        <w:rPr>
          <w:rStyle w:val="Strong"/>
          <w:rFonts w:ascii="SimSun" w:hAnsi="SimSun"/>
          <w:b w:val="0"/>
          <w:bCs w:val="0"/>
          <w:sz w:val="24"/>
        </w:rPr>
        <w:t>(2)</w:t>
      </w:r>
      <w:r w:rsidRPr="00A73E37">
        <w:rPr>
          <w:rStyle w:val="Strong"/>
          <w:rFonts w:ascii="SimSun" w:hAnsi="SimSun" w:hint="eastAsia"/>
          <w:b w:val="0"/>
          <w:bCs w:val="0"/>
          <w:sz w:val="24"/>
        </w:rPr>
        <w:t xml:space="preserve"> </w:t>
      </w:r>
      <w:r>
        <w:rPr>
          <w:rStyle w:val="Strong"/>
          <w:rFonts w:ascii="SimSun" w:hAnsi="SimSun" w:hint="eastAsia"/>
          <w:b w:val="0"/>
          <w:bCs w:val="0"/>
          <w:sz w:val="24"/>
        </w:rPr>
        <w:t>试证明对于任意的常数</w:t>
      </w:r>
      <m:oMath>
        <m:r>
          <w:rPr>
            <w:rStyle w:val="Strong"/>
            <w:rFonts w:ascii="Cambria Math" w:hAnsi="Cambria Math"/>
            <w:sz w:val="24"/>
          </w:rPr>
          <m:t>λ&gt;0</m:t>
        </m:r>
      </m:oMath>
      <w:r>
        <w:rPr>
          <w:rStyle w:val="Strong"/>
          <w:rFonts w:ascii="SimSun" w:hAnsi="SimSun"/>
          <w:b w:val="0"/>
          <w:bCs w:val="0"/>
          <w:sz w:val="24"/>
        </w:rPr>
        <w:t>,</w:t>
      </w:r>
    </w:p>
    <w:p w14:paraId="1B923818" w14:textId="05856BD2" w:rsidR="00A73E37" w:rsidRPr="00A73E37" w:rsidRDefault="00736693" w:rsidP="00882E83">
      <w:pPr>
        <w:rPr>
          <w:rFonts w:ascii="SimSun" w:hAnsi="SimSun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color w:val="000000"/>
                  <w:sz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</w:rPr>
                    <m:t>4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x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d</m:t>
          </m:r>
          <m:r>
            <w:rPr>
              <w:rFonts w:ascii="Cambria Math" w:hAnsi="Cambria Math"/>
              <w:color w:val="000000"/>
              <w:sz w:val="24"/>
            </w:rPr>
            <m:t>x&gt;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n+2</m:t>
              </m:r>
            </m:sub>
          </m:sSub>
        </m:oMath>
      </m:oMathPara>
    </w:p>
    <w:p w14:paraId="6A85FE66" w14:textId="501B0560" w:rsidR="00A73E37" w:rsidRPr="00A73E37" w:rsidRDefault="00736693" w:rsidP="00882E83">
      <w:pPr>
        <w:rPr>
          <w:rFonts w:ascii="SimSun" w:hAnsi="SimSun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n+2</m:t>
              </m:r>
            </m:sub>
          </m:sSub>
          <m:r>
            <w:rPr>
              <w:rFonts w:ascii="Cambria Math" w:hAnsi="Cambria Math"/>
              <w:color w:val="000000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</w:rPr>
                <m:t>n+1</m:t>
              </m:r>
            </m:den>
          </m:f>
          <m:r>
            <w:rPr>
              <w:rFonts w:ascii="Cambria Math" w:hAnsi="Cambria Math"/>
              <w:color w:val="000000"/>
              <w:sz w:val="24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4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</w:rPr>
                <m:t>2(n-2)</m:t>
              </m:r>
            </m:den>
          </m:f>
        </m:oMath>
      </m:oMathPara>
    </w:p>
    <w:p w14:paraId="37AA270A" w14:textId="2500670D" w:rsidR="00A73E37" w:rsidRPr="00A73E37" w:rsidRDefault="00736693" w:rsidP="00882E83">
      <w:pPr>
        <w:rPr>
          <w:rStyle w:val="Strong"/>
          <w:rFonts w:ascii="SimSun" w:hAnsi="SimSun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λ</m:t>
                  </m:r>
                </m:sup>
              </m:sSup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n-2</m:t>
                  </m:r>
                </m:e>
              </m:d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λ</m:t>
                  </m:r>
                </m:sup>
              </m:sSup>
              <m:ctrlPr>
                <w:rPr>
                  <w:rStyle w:val="Strong"/>
                  <w:rFonts w:ascii="Cambria Math" w:hAnsi="Cambria Math" w:hint="eastAsia"/>
                  <w:b w:val="0"/>
                  <w:bCs w:val="0"/>
                  <w:i/>
                  <w:sz w:val="24"/>
                </w:rPr>
              </m:ctrlPr>
            </m:den>
          </m:f>
          <m:r>
            <w:rPr>
              <w:rStyle w:val="Strong"/>
              <w:rFonts w:ascii="Cambria Math" w:hAnsi="Cambria Math"/>
              <w:color w:val="FF0000"/>
              <w:sz w:val="24"/>
            </w:rPr>
            <m:t>----3</m:t>
          </m:r>
        </m:oMath>
      </m:oMathPara>
    </w:p>
    <w:p w14:paraId="1B7E286E" w14:textId="53C9BF9C" w:rsidR="00A73E37" w:rsidRPr="00A73E37" w:rsidRDefault="00A73E37" w:rsidP="00882E83">
      <w:pPr>
        <w:rPr>
          <w:rStyle w:val="Strong"/>
          <w:rFonts w:ascii="SimSun" w:hAnsi="SimSun"/>
          <w:b w:val="0"/>
          <w:sz w:val="24"/>
        </w:rPr>
      </w:pPr>
      <w:r>
        <w:rPr>
          <w:rStyle w:val="Strong"/>
          <w:rFonts w:ascii="SimSun" w:hAnsi="SimSun"/>
          <w:b w:val="0"/>
          <w:bCs w:val="0"/>
          <w:sz w:val="24"/>
        </w:rPr>
        <w:t>  </w:t>
      </w:r>
      <w:r>
        <w:rPr>
          <w:rStyle w:val="Strong"/>
          <w:rFonts w:ascii="SimSun" w:hAnsi="SimSun" w:hint="eastAsia"/>
          <w:b w:val="0"/>
          <w:bCs w:val="0"/>
          <w:sz w:val="24"/>
        </w:rPr>
        <w:t>所以，级数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λ</m:t>
                    </m:r>
                  </m:sup>
                </m:sSup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den>
            </m:f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ascii="SimSun" w:hAnsi="SimSun" w:hint="eastAsia"/>
          <w:b w:val="0"/>
          <w:bCs w:val="0"/>
          <w:sz w:val="24"/>
        </w:rPr>
        <w:t>收敛。</w:t>
      </w:r>
      <m:oMath>
        <m:r>
          <w:rPr>
            <w:rStyle w:val="Strong"/>
            <w:rFonts w:ascii="Cambria Math" w:hAnsi="Cambria Math"/>
            <w:color w:val="FF0000"/>
            <w:sz w:val="24"/>
          </w:rPr>
          <m:t>----1</m:t>
        </m:r>
      </m:oMath>
    </w:p>
    <w:sectPr w:rsidR="00A73E37" w:rsidRPr="00A73E37" w:rsidSect="00041105">
      <w:footerReference w:type="even" r:id="rId19"/>
      <w:footerReference w:type="default" r:id="rId20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F2DA3" w14:textId="77777777" w:rsidR="00736693" w:rsidRDefault="00736693" w:rsidP="00EE157D">
      <w:r>
        <w:separator/>
      </w:r>
    </w:p>
  </w:endnote>
  <w:endnote w:type="continuationSeparator" w:id="0">
    <w:p w14:paraId="54CA8C84" w14:textId="77777777" w:rsidR="00736693" w:rsidRDefault="00736693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简体">
    <w:altName w:val="SimSu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SimSu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Heiti T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6FC74" w14:textId="77777777" w:rsidR="00CD6835" w:rsidRDefault="00CD6835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CD6835" w:rsidRDefault="00CD6835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8DD8D" w14:textId="77777777" w:rsidR="00CD6835" w:rsidRDefault="00CD6835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853E0" w14:textId="77777777" w:rsidR="00CD6835" w:rsidRDefault="00CD6835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712C5" w14:textId="77777777" w:rsidR="00736693" w:rsidRDefault="00736693" w:rsidP="00EE157D">
      <w:r>
        <w:separator/>
      </w:r>
    </w:p>
  </w:footnote>
  <w:footnote w:type="continuationSeparator" w:id="0">
    <w:p w14:paraId="74ED606C" w14:textId="77777777" w:rsidR="00736693" w:rsidRDefault="00736693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E8B"/>
    <w:multiLevelType w:val="hybridMultilevel"/>
    <w:tmpl w:val="8C181B82"/>
    <w:lvl w:ilvl="0" w:tplc="641855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 w15:restartNumberingAfterBreak="0">
    <w:nsid w:val="11CA231E"/>
    <w:multiLevelType w:val="hybridMultilevel"/>
    <w:tmpl w:val="28B2A498"/>
    <w:lvl w:ilvl="0" w:tplc="CEAC4F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 w15:restartNumberingAfterBreak="0">
    <w:nsid w:val="1BAB2A8E"/>
    <w:multiLevelType w:val="hybridMultilevel"/>
    <w:tmpl w:val="9120FD3A"/>
    <w:lvl w:ilvl="0" w:tplc="03E4B920">
      <w:start w:val="2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56C0D"/>
    <w:multiLevelType w:val="hybridMultilevel"/>
    <w:tmpl w:val="2458C23E"/>
    <w:lvl w:ilvl="0" w:tplc="E72036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 w15:restartNumberingAfterBreak="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 w15:restartNumberingAfterBreak="0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 w15:restartNumberingAfterBreak="0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15D74"/>
    <w:multiLevelType w:val="hybridMultilevel"/>
    <w:tmpl w:val="D36C56E0"/>
    <w:lvl w:ilvl="0" w:tplc="E1E0CAE2">
      <w:start w:val="1"/>
      <w:numFmt w:val="decimal"/>
      <w:lvlText w:val="%1."/>
      <w:lvlJc w:val="left"/>
      <w:pPr>
        <w:ind w:left="720" w:hanging="360"/>
      </w:pPr>
      <w:rPr>
        <w:rFonts w:ascii="方正黑体简体" w:eastAsia="方正黑体简体" w:hint="eastAsia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1" w15:restartNumberingAfterBreak="0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738E66F9"/>
    <w:multiLevelType w:val="hybridMultilevel"/>
    <w:tmpl w:val="D414879E"/>
    <w:lvl w:ilvl="0" w:tplc="8206BB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6" w15:restartNumberingAfterBreak="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8"/>
  </w:num>
  <w:num w:numId="8">
    <w:abstractNumId w:val="13"/>
  </w:num>
  <w:num w:numId="9">
    <w:abstractNumId w:val="16"/>
  </w:num>
  <w:num w:numId="10">
    <w:abstractNumId w:val="11"/>
  </w:num>
  <w:num w:numId="11">
    <w:abstractNumId w:val="7"/>
  </w:num>
  <w:num w:numId="12">
    <w:abstractNumId w:val="10"/>
  </w:num>
  <w:num w:numId="13">
    <w:abstractNumId w:val="1"/>
  </w:num>
  <w:num w:numId="14">
    <w:abstractNumId w:val="26"/>
  </w:num>
  <w:num w:numId="15">
    <w:abstractNumId w:val="9"/>
  </w:num>
  <w:num w:numId="16">
    <w:abstractNumId w:val="17"/>
  </w:num>
  <w:num w:numId="17">
    <w:abstractNumId w:val="22"/>
  </w:num>
  <w:num w:numId="18">
    <w:abstractNumId w:val="21"/>
  </w:num>
  <w:num w:numId="19">
    <w:abstractNumId w:val="23"/>
  </w:num>
  <w:num w:numId="20">
    <w:abstractNumId w:val="25"/>
  </w:num>
  <w:num w:numId="21">
    <w:abstractNumId w:val="19"/>
  </w:num>
  <w:num w:numId="22">
    <w:abstractNumId w:val="14"/>
  </w:num>
  <w:num w:numId="23">
    <w:abstractNumId w:val="24"/>
  </w:num>
  <w:num w:numId="24">
    <w:abstractNumId w:val="6"/>
  </w:num>
  <w:num w:numId="25">
    <w:abstractNumId w:val="3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9781C"/>
    <w:rsid w:val="000A4B05"/>
    <w:rsid w:val="000B3FD8"/>
    <w:rsid w:val="000F1886"/>
    <w:rsid w:val="000F6C32"/>
    <w:rsid w:val="00125FEB"/>
    <w:rsid w:val="00131C4E"/>
    <w:rsid w:val="00147002"/>
    <w:rsid w:val="00183A81"/>
    <w:rsid w:val="001858CC"/>
    <w:rsid w:val="00195EED"/>
    <w:rsid w:val="001A0A16"/>
    <w:rsid w:val="001B4B5C"/>
    <w:rsid w:val="001B58F2"/>
    <w:rsid w:val="001C2CB0"/>
    <w:rsid w:val="001C6570"/>
    <w:rsid w:val="001D01C6"/>
    <w:rsid w:val="001D34AA"/>
    <w:rsid w:val="001E1827"/>
    <w:rsid w:val="001E4868"/>
    <w:rsid w:val="001E61E2"/>
    <w:rsid w:val="001F308A"/>
    <w:rsid w:val="00201A3E"/>
    <w:rsid w:val="00214619"/>
    <w:rsid w:val="00240608"/>
    <w:rsid w:val="00251A25"/>
    <w:rsid w:val="0026320E"/>
    <w:rsid w:val="00276DE2"/>
    <w:rsid w:val="00290041"/>
    <w:rsid w:val="00294808"/>
    <w:rsid w:val="002A40D6"/>
    <w:rsid w:val="002C1B8C"/>
    <w:rsid w:val="0030063E"/>
    <w:rsid w:val="003305AA"/>
    <w:rsid w:val="003306F1"/>
    <w:rsid w:val="003330DF"/>
    <w:rsid w:val="00347F17"/>
    <w:rsid w:val="0036187A"/>
    <w:rsid w:val="003713FC"/>
    <w:rsid w:val="00375C13"/>
    <w:rsid w:val="00377F9C"/>
    <w:rsid w:val="003832A1"/>
    <w:rsid w:val="003875F8"/>
    <w:rsid w:val="00395909"/>
    <w:rsid w:val="00397315"/>
    <w:rsid w:val="003A041C"/>
    <w:rsid w:val="003A2A87"/>
    <w:rsid w:val="003B4C88"/>
    <w:rsid w:val="004118FA"/>
    <w:rsid w:val="00426ED6"/>
    <w:rsid w:val="00430574"/>
    <w:rsid w:val="004446E9"/>
    <w:rsid w:val="004577D9"/>
    <w:rsid w:val="0046064F"/>
    <w:rsid w:val="00460B96"/>
    <w:rsid w:val="00461514"/>
    <w:rsid w:val="00466937"/>
    <w:rsid w:val="004B6396"/>
    <w:rsid w:val="004C7EFE"/>
    <w:rsid w:val="004D108F"/>
    <w:rsid w:val="004D3F8A"/>
    <w:rsid w:val="004E3DF1"/>
    <w:rsid w:val="005038C7"/>
    <w:rsid w:val="00544592"/>
    <w:rsid w:val="005501F8"/>
    <w:rsid w:val="0055146F"/>
    <w:rsid w:val="0056495E"/>
    <w:rsid w:val="00571B6E"/>
    <w:rsid w:val="005A4C22"/>
    <w:rsid w:val="005C3114"/>
    <w:rsid w:val="005D326E"/>
    <w:rsid w:val="005F2093"/>
    <w:rsid w:val="005F2C6C"/>
    <w:rsid w:val="005F45DE"/>
    <w:rsid w:val="00605A94"/>
    <w:rsid w:val="0060761B"/>
    <w:rsid w:val="006452F6"/>
    <w:rsid w:val="00647456"/>
    <w:rsid w:val="006535CA"/>
    <w:rsid w:val="00665918"/>
    <w:rsid w:val="006701FE"/>
    <w:rsid w:val="0068375E"/>
    <w:rsid w:val="00686E8E"/>
    <w:rsid w:val="006905ED"/>
    <w:rsid w:val="00690F0A"/>
    <w:rsid w:val="006949AE"/>
    <w:rsid w:val="006A1785"/>
    <w:rsid w:val="006C1DFD"/>
    <w:rsid w:val="006F14DA"/>
    <w:rsid w:val="006F2EA2"/>
    <w:rsid w:val="006F603A"/>
    <w:rsid w:val="007075BF"/>
    <w:rsid w:val="007131AC"/>
    <w:rsid w:val="00723F57"/>
    <w:rsid w:val="00726BD1"/>
    <w:rsid w:val="00733DDD"/>
    <w:rsid w:val="00736693"/>
    <w:rsid w:val="00743227"/>
    <w:rsid w:val="00754147"/>
    <w:rsid w:val="0075464D"/>
    <w:rsid w:val="00787E2A"/>
    <w:rsid w:val="00791EF3"/>
    <w:rsid w:val="007A0957"/>
    <w:rsid w:val="007A1321"/>
    <w:rsid w:val="007C57F7"/>
    <w:rsid w:val="007D4879"/>
    <w:rsid w:val="007E325A"/>
    <w:rsid w:val="007F0462"/>
    <w:rsid w:val="007F4722"/>
    <w:rsid w:val="00805F4B"/>
    <w:rsid w:val="008063BE"/>
    <w:rsid w:val="0082426C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82E83"/>
    <w:rsid w:val="008905A3"/>
    <w:rsid w:val="00896782"/>
    <w:rsid w:val="008A25E4"/>
    <w:rsid w:val="008B3354"/>
    <w:rsid w:val="008B7DF1"/>
    <w:rsid w:val="008D4CCB"/>
    <w:rsid w:val="008F4EA3"/>
    <w:rsid w:val="0091004C"/>
    <w:rsid w:val="00917321"/>
    <w:rsid w:val="0092237F"/>
    <w:rsid w:val="009359B8"/>
    <w:rsid w:val="00946439"/>
    <w:rsid w:val="00947183"/>
    <w:rsid w:val="00953569"/>
    <w:rsid w:val="00960963"/>
    <w:rsid w:val="0096465F"/>
    <w:rsid w:val="00964DCA"/>
    <w:rsid w:val="00972FA2"/>
    <w:rsid w:val="009733F2"/>
    <w:rsid w:val="00986365"/>
    <w:rsid w:val="0099356A"/>
    <w:rsid w:val="00993BEB"/>
    <w:rsid w:val="00997267"/>
    <w:rsid w:val="00997775"/>
    <w:rsid w:val="009C1056"/>
    <w:rsid w:val="009C10B7"/>
    <w:rsid w:val="009E5F18"/>
    <w:rsid w:val="009E69A5"/>
    <w:rsid w:val="009F06A2"/>
    <w:rsid w:val="00A41A0C"/>
    <w:rsid w:val="00A41F25"/>
    <w:rsid w:val="00A5102F"/>
    <w:rsid w:val="00A6203A"/>
    <w:rsid w:val="00A73E37"/>
    <w:rsid w:val="00A77C8C"/>
    <w:rsid w:val="00A80F80"/>
    <w:rsid w:val="00A90C9C"/>
    <w:rsid w:val="00A9567D"/>
    <w:rsid w:val="00A9631F"/>
    <w:rsid w:val="00A97FBE"/>
    <w:rsid w:val="00AA0420"/>
    <w:rsid w:val="00AC610A"/>
    <w:rsid w:val="00B00AFA"/>
    <w:rsid w:val="00B213D3"/>
    <w:rsid w:val="00B3164C"/>
    <w:rsid w:val="00B3330A"/>
    <w:rsid w:val="00B3496D"/>
    <w:rsid w:val="00B420B2"/>
    <w:rsid w:val="00B4243C"/>
    <w:rsid w:val="00B42485"/>
    <w:rsid w:val="00B4497C"/>
    <w:rsid w:val="00B47850"/>
    <w:rsid w:val="00B50FFE"/>
    <w:rsid w:val="00B61804"/>
    <w:rsid w:val="00B70B76"/>
    <w:rsid w:val="00B71707"/>
    <w:rsid w:val="00B72B58"/>
    <w:rsid w:val="00B8607F"/>
    <w:rsid w:val="00BA232E"/>
    <w:rsid w:val="00BB5450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50356"/>
    <w:rsid w:val="00C53B7C"/>
    <w:rsid w:val="00C53EF6"/>
    <w:rsid w:val="00C57A6D"/>
    <w:rsid w:val="00C645A6"/>
    <w:rsid w:val="00C64754"/>
    <w:rsid w:val="00C72A0E"/>
    <w:rsid w:val="00C80D10"/>
    <w:rsid w:val="00C85EAF"/>
    <w:rsid w:val="00C91B39"/>
    <w:rsid w:val="00C9326B"/>
    <w:rsid w:val="00C951A6"/>
    <w:rsid w:val="00CA7EB3"/>
    <w:rsid w:val="00CB26B3"/>
    <w:rsid w:val="00CB6321"/>
    <w:rsid w:val="00CC660A"/>
    <w:rsid w:val="00CD292B"/>
    <w:rsid w:val="00CD6835"/>
    <w:rsid w:val="00CE0757"/>
    <w:rsid w:val="00CE221F"/>
    <w:rsid w:val="00CE7DEC"/>
    <w:rsid w:val="00CF3475"/>
    <w:rsid w:val="00CF5013"/>
    <w:rsid w:val="00D07B96"/>
    <w:rsid w:val="00D11FA3"/>
    <w:rsid w:val="00D25670"/>
    <w:rsid w:val="00D355DF"/>
    <w:rsid w:val="00D43E36"/>
    <w:rsid w:val="00D51161"/>
    <w:rsid w:val="00D521F7"/>
    <w:rsid w:val="00D62693"/>
    <w:rsid w:val="00D63BE8"/>
    <w:rsid w:val="00D73164"/>
    <w:rsid w:val="00D81198"/>
    <w:rsid w:val="00D85D18"/>
    <w:rsid w:val="00D85E9B"/>
    <w:rsid w:val="00DA0D1F"/>
    <w:rsid w:val="00DA187A"/>
    <w:rsid w:val="00DC683C"/>
    <w:rsid w:val="00DE217C"/>
    <w:rsid w:val="00DE4A73"/>
    <w:rsid w:val="00E02B83"/>
    <w:rsid w:val="00E02CC7"/>
    <w:rsid w:val="00E13392"/>
    <w:rsid w:val="00E21DA0"/>
    <w:rsid w:val="00E3060E"/>
    <w:rsid w:val="00E41A68"/>
    <w:rsid w:val="00E4265E"/>
    <w:rsid w:val="00E4354A"/>
    <w:rsid w:val="00E526AF"/>
    <w:rsid w:val="00E6115F"/>
    <w:rsid w:val="00E77714"/>
    <w:rsid w:val="00E872F4"/>
    <w:rsid w:val="00E97DBE"/>
    <w:rsid w:val="00EA686B"/>
    <w:rsid w:val="00EB098E"/>
    <w:rsid w:val="00EB6066"/>
    <w:rsid w:val="00EB608C"/>
    <w:rsid w:val="00EC7121"/>
    <w:rsid w:val="00EE157D"/>
    <w:rsid w:val="00EF25A3"/>
    <w:rsid w:val="00EF7A37"/>
    <w:rsid w:val="00F17A90"/>
    <w:rsid w:val="00F36355"/>
    <w:rsid w:val="00F36BD3"/>
    <w:rsid w:val="00F45DD8"/>
    <w:rsid w:val="00F815B2"/>
    <w:rsid w:val="00F95D34"/>
    <w:rsid w:val="00FA230E"/>
    <w:rsid w:val="00FA5288"/>
    <w:rsid w:val="00FB4DD1"/>
    <w:rsid w:val="00FE185C"/>
    <w:rsid w:val="00FE74A8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138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Wu Guoning</cp:lastModifiedBy>
  <cp:revision>14</cp:revision>
  <cp:lastPrinted>2019-12-04T03:21:00Z</cp:lastPrinted>
  <dcterms:created xsi:type="dcterms:W3CDTF">2019-10-27T02:43:00Z</dcterms:created>
  <dcterms:modified xsi:type="dcterms:W3CDTF">2019-12-04T03:21:00Z</dcterms:modified>
</cp:coreProperties>
</file>