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00277" w14:textId="77777777" w:rsidR="001F308A" w:rsidRDefault="001F308A" w:rsidP="00D07B96">
      <w:pPr>
        <w:jc w:val="right"/>
        <w:rPr>
          <w:rFonts w:ascii="SimSun" w:hAnsi="SimSun"/>
          <w:b/>
          <w:sz w:val="48"/>
          <w:szCs w:val="48"/>
        </w:rPr>
      </w:pPr>
    </w:p>
    <w:p w14:paraId="4FCB79AA" w14:textId="523EC6AF" w:rsidR="00D07B96" w:rsidRPr="00D07B96" w:rsidRDefault="00C2785E" w:rsidP="00D07B96">
      <w:pPr>
        <w:jc w:val="right"/>
        <w:rPr>
          <w:rFonts w:ascii="方正书宋简体" w:eastAsia="方正书宋简体"/>
          <w:b/>
          <w:sz w:val="48"/>
          <w:szCs w:val="48"/>
        </w:rPr>
      </w:pPr>
      <w:r>
        <w:rPr>
          <w:rFonts w:ascii="SimSun" w:hAnsi="SimSun"/>
          <w:b/>
          <w:sz w:val="48"/>
          <w:szCs w:val="48"/>
        </w:rPr>
        <w:t>B</w:t>
      </w:r>
      <w:r w:rsidR="003713FC">
        <w:rPr>
          <w:rFonts w:ascii="SimSun" w:hAnsi="SimSun" w:hint="eastAsia"/>
          <w:b/>
          <w:sz w:val="48"/>
          <w:szCs w:val="48"/>
        </w:rPr>
        <w:t>卷</w:t>
      </w:r>
      <w:r w:rsidR="00D07B96" w:rsidRPr="00D07B96">
        <w:rPr>
          <w:rFonts w:ascii="SimSun" w:hAnsi="SimSun" w:hint="eastAsia"/>
          <w:b/>
          <w:sz w:val="48"/>
          <w:szCs w:val="48"/>
        </w:rPr>
        <w:t xml:space="preserve">  </w:t>
      </w:r>
    </w:p>
    <w:p w14:paraId="4C075CAD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517B4498" w14:textId="4A3E1014" w:rsidR="00D07B96" w:rsidRPr="001F308A" w:rsidRDefault="00D07B96" w:rsidP="00D07B96">
      <w:pPr>
        <w:jc w:val="center"/>
        <w:rPr>
          <w:rFonts w:ascii="SimSun" w:hAnsi="SimSun"/>
          <w:b/>
          <w:sz w:val="32"/>
          <w:szCs w:val="32"/>
        </w:rPr>
      </w:pPr>
      <w:r w:rsidRPr="001F308A">
        <w:rPr>
          <w:rFonts w:ascii="SimSun" w:hAnsi="SimSun" w:hint="eastAsia"/>
          <w:b/>
          <w:sz w:val="32"/>
          <w:szCs w:val="32"/>
        </w:rPr>
        <w:t>中国石油大学（北京）20</w:t>
      </w:r>
      <w:r w:rsidR="006535CA">
        <w:rPr>
          <w:rFonts w:ascii="SimSun" w:hAnsi="SimSun" w:hint="eastAsia"/>
          <w:b/>
          <w:sz w:val="32"/>
          <w:szCs w:val="32"/>
        </w:rPr>
        <w:t>1</w:t>
      </w:r>
      <w:r w:rsidR="005F2C6C">
        <w:rPr>
          <w:rFonts w:ascii="SimSun" w:hAnsi="SimSun"/>
          <w:b/>
          <w:sz w:val="32"/>
          <w:szCs w:val="32"/>
        </w:rPr>
        <w:t>9</w:t>
      </w:r>
      <w:r w:rsidRPr="001F308A">
        <w:rPr>
          <w:rFonts w:ascii="SimSun" w:hAnsi="SimSun" w:hint="eastAsia"/>
          <w:b/>
          <w:sz w:val="32"/>
          <w:szCs w:val="32"/>
        </w:rPr>
        <w:t>—</w:t>
      </w:r>
      <w:r w:rsidR="006535CA">
        <w:rPr>
          <w:rFonts w:ascii="SimSun" w:hAnsi="SimSun" w:hint="eastAsia"/>
          <w:b/>
          <w:sz w:val="32"/>
          <w:szCs w:val="32"/>
        </w:rPr>
        <w:t>20</w:t>
      </w:r>
      <w:r w:rsidR="005F2C6C">
        <w:rPr>
          <w:rFonts w:ascii="SimSun" w:hAnsi="SimSun"/>
          <w:b/>
          <w:sz w:val="32"/>
          <w:szCs w:val="32"/>
        </w:rPr>
        <w:t>20</w:t>
      </w:r>
      <w:r w:rsidRPr="001F308A">
        <w:rPr>
          <w:rFonts w:ascii="SimSun" w:hAnsi="SimSun" w:hint="eastAsia"/>
          <w:b/>
          <w:sz w:val="32"/>
          <w:szCs w:val="32"/>
        </w:rPr>
        <w:t>学年第</w:t>
      </w:r>
      <w:r w:rsidR="006535CA">
        <w:rPr>
          <w:rFonts w:ascii="SimSun" w:hAnsi="SimSun" w:hint="eastAsia"/>
          <w:b/>
          <w:sz w:val="32"/>
          <w:szCs w:val="32"/>
        </w:rPr>
        <w:t>一</w:t>
      </w:r>
      <w:r w:rsidRPr="001F308A">
        <w:rPr>
          <w:rFonts w:ascii="SimSun" w:hAnsi="SimSun" w:hint="eastAsia"/>
          <w:b/>
          <w:sz w:val="32"/>
          <w:szCs w:val="32"/>
        </w:rPr>
        <w:t>学期</w:t>
      </w:r>
    </w:p>
    <w:p w14:paraId="01035CB4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790824ED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487D9980" w14:textId="535F7F55" w:rsidR="00D07B96" w:rsidRPr="001F308A" w:rsidRDefault="00041105" w:rsidP="00041105">
      <w:pPr>
        <w:jc w:val="center"/>
        <w:rPr>
          <w:rFonts w:ascii="SimSun" w:hAnsi="SimSun"/>
          <w:b/>
          <w:sz w:val="36"/>
          <w:szCs w:val="36"/>
        </w:rPr>
      </w:pPr>
      <w:r>
        <w:rPr>
          <w:rFonts w:ascii="方正书宋简体" w:eastAsia="方正书宋简体" w:hint="eastAsia"/>
          <w:b/>
          <w:sz w:val="36"/>
          <w:szCs w:val="36"/>
        </w:rPr>
        <w:t xml:space="preserve"> </w:t>
      </w:r>
      <w:r w:rsidR="00D07B96" w:rsidRPr="001F308A">
        <w:rPr>
          <w:rFonts w:ascii="SimSun" w:hAnsi="SimSun" w:hint="eastAsia"/>
          <w:b/>
          <w:sz w:val="36"/>
          <w:szCs w:val="36"/>
        </w:rPr>
        <w:t>《</w:t>
      </w:r>
      <w:r w:rsidR="00BC78F5">
        <w:rPr>
          <w:rFonts w:ascii="SimSun" w:hAnsi="SimSun" w:hint="eastAsia"/>
          <w:b/>
          <w:sz w:val="36"/>
          <w:szCs w:val="36"/>
        </w:rPr>
        <w:t>数学分析II</w:t>
      </w:r>
      <w:r w:rsidR="006535CA">
        <w:rPr>
          <w:rFonts w:ascii="SimSun" w:hAnsi="SimSun" w:hint="eastAsia"/>
          <w:b/>
          <w:sz w:val="36"/>
          <w:szCs w:val="36"/>
        </w:rPr>
        <w:t>I</w:t>
      </w:r>
      <w:r w:rsidR="00D07B96" w:rsidRPr="001F308A">
        <w:rPr>
          <w:rFonts w:ascii="SimSun" w:hAnsi="SimSun" w:hint="eastAsia"/>
          <w:b/>
          <w:sz w:val="36"/>
          <w:szCs w:val="36"/>
        </w:rPr>
        <w:t>》期末试卷</w:t>
      </w:r>
    </w:p>
    <w:p w14:paraId="15769D31" w14:textId="77777777" w:rsidR="00D07B96" w:rsidRDefault="003713FC" w:rsidP="00D07B96">
      <w:pPr>
        <w:spacing w:line="720" w:lineRule="auto"/>
        <w:ind w:leftChars="57" w:left="120" w:firstLineChars="307" w:firstLine="982"/>
        <w:jc w:val="center"/>
        <w:rPr>
          <w:rFonts w:ascii="SimSun" w:hAnsi="SimSun"/>
          <w:sz w:val="32"/>
          <w:szCs w:val="32"/>
        </w:rPr>
      </w:pPr>
      <w:r>
        <w:rPr>
          <w:rFonts w:ascii="SimSun" w:hAnsi="SimSun" w:hint="eastAsia"/>
          <w:sz w:val="32"/>
          <w:szCs w:val="32"/>
        </w:rPr>
        <w:t>考试</w:t>
      </w:r>
      <w:r w:rsidR="00D07B96">
        <w:rPr>
          <w:rFonts w:ascii="SimSun" w:hAnsi="SimSun" w:hint="eastAsia"/>
          <w:sz w:val="32"/>
          <w:szCs w:val="32"/>
        </w:rPr>
        <w:t>方式</w:t>
      </w:r>
      <w:r w:rsidR="00834C8B">
        <w:rPr>
          <w:rFonts w:ascii="SimSun" w:hAnsi="SimSun" w:hint="eastAsia"/>
          <w:sz w:val="32"/>
          <w:szCs w:val="32"/>
        </w:rPr>
        <w:t>（闭卷考试</w:t>
      </w:r>
      <w:r>
        <w:rPr>
          <w:rFonts w:ascii="SimSun" w:hAnsi="SimSun" w:hint="eastAsia"/>
          <w:sz w:val="32"/>
          <w:szCs w:val="32"/>
        </w:rPr>
        <w:t>）</w:t>
      </w:r>
    </w:p>
    <w:p w14:paraId="0279248A" w14:textId="77777777" w:rsidR="00D07B96" w:rsidRPr="003713FC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7C7B7D66" w14:textId="77777777" w:rsidR="00041105" w:rsidRDefault="00041105" w:rsidP="00041105">
      <w:pPr>
        <w:spacing w:line="720" w:lineRule="auto"/>
        <w:ind w:firstLineChars="1100" w:firstLine="3300"/>
        <w:rPr>
          <w:rFonts w:ascii="SimSun"/>
          <w:sz w:val="30"/>
          <w:szCs w:val="30"/>
          <w:u w:val="single"/>
        </w:rPr>
      </w:pPr>
      <w:r>
        <w:rPr>
          <w:rFonts w:ascii="SimSun" w:hint="eastAsia"/>
          <w:sz w:val="30"/>
          <w:szCs w:val="30"/>
        </w:rPr>
        <w:t>班级：</w:t>
      </w:r>
      <w:r>
        <w:rPr>
          <w:rFonts w:ascii="SimSun" w:hint="eastAsia"/>
          <w:sz w:val="30"/>
          <w:szCs w:val="30"/>
          <w:u w:val="single"/>
        </w:rPr>
        <w:t xml:space="preserve">                  </w:t>
      </w:r>
    </w:p>
    <w:p w14:paraId="2886A5E6" w14:textId="77777777" w:rsidR="00041105" w:rsidRDefault="00041105" w:rsidP="00041105">
      <w:pPr>
        <w:spacing w:line="720" w:lineRule="auto"/>
        <w:ind w:firstLineChars="1100" w:firstLine="3300"/>
        <w:rPr>
          <w:rFonts w:ascii="SimSun"/>
          <w:sz w:val="30"/>
          <w:szCs w:val="30"/>
          <w:u w:val="single"/>
        </w:rPr>
      </w:pPr>
      <w:r>
        <w:rPr>
          <w:rFonts w:ascii="SimSun" w:hint="eastAsia"/>
          <w:sz w:val="30"/>
          <w:szCs w:val="30"/>
        </w:rPr>
        <w:t>姓名：</w:t>
      </w:r>
      <w:r>
        <w:rPr>
          <w:rFonts w:ascii="SimSun" w:hint="eastAsia"/>
          <w:sz w:val="30"/>
          <w:szCs w:val="30"/>
          <w:u w:val="single"/>
        </w:rPr>
        <w:t xml:space="preserve">                  </w:t>
      </w:r>
    </w:p>
    <w:p w14:paraId="50972C10" w14:textId="77777777" w:rsidR="00041105" w:rsidRPr="00E526AF" w:rsidRDefault="00041105" w:rsidP="00041105">
      <w:pPr>
        <w:spacing w:line="720" w:lineRule="auto"/>
        <w:ind w:firstLineChars="1100" w:firstLine="3300"/>
        <w:rPr>
          <w:rFonts w:ascii="SimSun"/>
          <w:sz w:val="30"/>
          <w:szCs w:val="30"/>
          <w:u w:val="single"/>
        </w:rPr>
      </w:pPr>
      <w:r>
        <w:rPr>
          <w:rFonts w:ascii="SimSun" w:hint="eastAsia"/>
          <w:sz w:val="30"/>
          <w:szCs w:val="30"/>
        </w:rPr>
        <w:t>学号：</w:t>
      </w:r>
      <w:r>
        <w:rPr>
          <w:rFonts w:ascii="SimSun" w:hint="eastAsia"/>
          <w:sz w:val="30"/>
          <w:szCs w:val="30"/>
          <w:u w:val="single"/>
        </w:rPr>
        <w:t xml:space="preserve">                  </w:t>
      </w:r>
      <w:r>
        <w:rPr>
          <w:rFonts w:ascii="SimSun" w:hint="eastAsia"/>
          <w:sz w:val="30"/>
          <w:szCs w:val="30"/>
        </w:rPr>
        <w:t xml:space="preserve"> </w:t>
      </w:r>
    </w:p>
    <w:p w14:paraId="528254E7" w14:textId="77777777" w:rsidR="00D07B96" w:rsidRPr="003713FC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6CFFFBC1" w14:textId="77777777" w:rsidR="00D07B96" w:rsidRDefault="00D07B96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p w14:paraId="336A1326" w14:textId="77777777" w:rsidR="00041105" w:rsidRDefault="00041105" w:rsidP="00D07B96">
      <w:pPr>
        <w:jc w:val="center"/>
        <w:rPr>
          <w:rFonts w:ascii="方正书宋简体" w:eastAsia="方正书宋简体"/>
          <w:b/>
          <w:sz w:val="36"/>
          <w:szCs w:val="36"/>
        </w:rPr>
      </w:pPr>
    </w:p>
    <w:tbl>
      <w:tblPr>
        <w:tblW w:w="8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4"/>
        <w:gridCol w:w="971"/>
        <w:gridCol w:w="971"/>
        <w:gridCol w:w="971"/>
        <w:gridCol w:w="963"/>
        <w:gridCol w:w="963"/>
        <w:gridCol w:w="963"/>
        <w:gridCol w:w="1954"/>
      </w:tblGrid>
      <w:tr w:rsidR="00A41A0C" w14:paraId="18D6F054" w14:textId="77777777" w:rsidTr="00A41A0C">
        <w:trPr>
          <w:trHeight w:val="872"/>
          <w:jc w:val="center"/>
        </w:trPr>
        <w:tc>
          <w:tcPr>
            <w:tcW w:w="1154" w:type="dxa"/>
          </w:tcPr>
          <w:p w14:paraId="076D7259" w14:textId="77777777" w:rsidR="00A41A0C" w:rsidRDefault="00A41A0C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题号</w:t>
            </w:r>
          </w:p>
        </w:tc>
        <w:tc>
          <w:tcPr>
            <w:tcW w:w="971" w:type="dxa"/>
          </w:tcPr>
          <w:p w14:paraId="0CC87622" w14:textId="77777777" w:rsidR="00A41A0C" w:rsidRDefault="00A41A0C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一</w:t>
            </w:r>
          </w:p>
        </w:tc>
        <w:tc>
          <w:tcPr>
            <w:tcW w:w="971" w:type="dxa"/>
          </w:tcPr>
          <w:p w14:paraId="0168B9DE" w14:textId="77777777" w:rsidR="00A41A0C" w:rsidRDefault="00A41A0C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二</w:t>
            </w:r>
          </w:p>
        </w:tc>
        <w:tc>
          <w:tcPr>
            <w:tcW w:w="971" w:type="dxa"/>
          </w:tcPr>
          <w:p w14:paraId="29AF2003" w14:textId="77777777" w:rsidR="00A41A0C" w:rsidRDefault="00A41A0C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 xml:space="preserve">三   </w:t>
            </w:r>
          </w:p>
        </w:tc>
        <w:tc>
          <w:tcPr>
            <w:tcW w:w="963" w:type="dxa"/>
          </w:tcPr>
          <w:p w14:paraId="170C6940" w14:textId="0BE9B3AD" w:rsidR="00A41A0C" w:rsidRDefault="00A41A0C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四</w:t>
            </w:r>
          </w:p>
        </w:tc>
        <w:tc>
          <w:tcPr>
            <w:tcW w:w="963" w:type="dxa"/>
          </w:tcPr>
          <w:p w14:paraId="6E0BB984" w14:textId="1F9EAB12" w:rsidR="00A41A0C" w:rsidRDefault="00A41A0C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五</w:t>
            </w:r>
          </w:p>
        </w:tc>
        <w:tc>
          <w:tcPr>
            <w:tcW w:w="963" w:type="dxa"/>
          </w:tcPr>
          <w:p w14:paraId="2F323513" w14:textId="79022849" w:rsidR="00A41A0C" w:rsidRDefault="00A41A0C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六</w:t>
            </w:r>
          </w:p>
        </w:tc>
        <w:tc>
          <w:tcPr>
            <w:tcW w:w="1954" w:type="dxa"/>
          </w:tcPr>
          <w:p w14:paraId="6AA36141" w14:textId="77777777" w:rsidR="00A41A0C" w:rsidRDefault="00A41A0C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总分</w:t>
            </w:r>
          </w:p>
        </w:tc>
      </w:tr>
      <w:tr w:rsidR="00A41A0C" w14:paraId="484E239B" w14:textId="77777777" w:rsidTr="00A41A0C">
        <w:trPr>
          <w:jc w:val="center"/>
        </w:trPr>
        <w:tc>
          <w:tcPr>
            <w:tcW w:w="1154" w:type="dxa"/>
          </w:tcPr>
          <w:p w14:paraId="08CE87B5" w14:textId="77777777" w:rsidR="00A41A0C" w:rsidRDefault="00A41A0C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  <w:r>
              <w:rPr>
                <w:rFonts w:ascii="SimSun" w:hAnsi="SimSun" w:hint="eastAsia"/>
                <w:sz w:val="24"/>
              </w:rPr>
              <w:t>得分</w:t>
            </w:r>
          </w:p>
        </w:tc>
        <w:tc>
          <w:tcPr>
            <w:tcW w:w="971" w:type="dxa"/>
          </w:tcPr>
          <w:p w14:paraId="7638DF47" w14:textId="77777777" w:rsidR="00A41A0C" w:rsidRDefault="00A41A0C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</w:p>
        </w:tc>
        <w:tc>
          <w:tcPr>
            <w:tcW w:w="971" w:type="dxa"/>
          </w:tcPr>
          <w:p w14:paraId="7EDA8D4B" w14:textId="77777777" w:rsidR="00A41A0C" w:rsidRDefault="00A41A0C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</w:p>
        </w:tc>
        <w:tc>
          <w:tcPr>
            <w:tcW w:w="971" w:type="dxa"/>
          </w:tcPr>
          <w:p w14:paraId="216B62AB" w14:textId="77777777" w:rsidR="00A41A0C" w:rsidRDefault="00A41A0C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</w:p>
        </w:tc>
        <w:tc>
          <w:tcPr>
            <w:tcW w:w="963" w:type="dxa"/>
          </w:tcPr>
          <w:p w14:paraId="5ADA203B" w14:textId="77777777" w:rsidR="00A41A0C" w:rsidRDefault="00A41A0C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</w:p>
        </w:tc>
        <w:tc>
          <w:tcPr>
            <w:tcW w:w="963" w:type="dxa"/>
          </w:tcPr>
          <w:p w14:paraId="65A93BEB" w14:textId="522E720C" w:rsidR="00A41A0C" w:rsidRDefault="00A41A0C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</w:p>
        </w:tc>
        <w:tc>
          <w:tcPr>
            <w:tcW w:w="963" w:type="dxa"/>
          </w:tcPr>
          <w:p w14:paraId="6D3D640F" w14:textId="77777777" w:rsidR="00A41A0C" w:rsidRDefault="00A41A0C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</w:p>
        </w:tc>
        <w:tc>
          <w:tcPr>
            <w:tcW w:w="1954" w:type="dxa"/>
          </w:tcPr>
          <w:p w14:paraId="4B2AE98A" w14:textId="77777777" w:rsidR="00A41A0C" w:rsidRDefault="00A41A0C" w:rsidP="00041105">
            <w:pPr>
              <w:spacing w:line="720" w:lineRule="auto"/>
              <w:jc w:val="center"/>
              <w:rPr>
                <w:rFonts w:ascii="SimSun" w:hAnsi="SimSun"/>
                <w:sz w:val="24"/>
              </w:rPr>
            </w:pPr>
          </w:p>
        </w:tc>
      </w:tr>
    </w:tbl>
    <w:p w14:paraId="78B8CE4B" w14:textId="77777777" w:rsidR="00E526AF" w:rsidRDefault="00D07B96" w:rsidP="00E526AF">
      <w:pPr>
        <w:jc w:val="center"/>
        <w:rPr>
          <w:rFonts w:ascii="方正黑体简体" w:eastAsia="方正黑体简体"/>
          <w:b/>
          <w:sz w:val="28"/>
          <w:szCs w:val="28"/>
        </w:rPr>
      </w:pPr>
      <w:r w:rsidRPr="00E201A4">
        <w:rPr>
          <w:rFonts w:ascii="方正黑体简体" w:eastAsia="方正黑体简体" w:hint="eastAsia"/>
          <w:b/>
          <w:sz w:val="28"/>
          <w:szCs w:val="28"/>
        </w:rPr>
        <w:t>（试卷不得拆开，所有答案均写在题后相应位置）</w:t>
      </w:r>
    </w:p>
    <w:p w14:paraId="64CEFD0B" w14:textId="77777777" w:rsidR="00E526AF" w:rsidRDefault="00E526AF" w:rsidP="00E526AF">
      <w:pPr>
        <w:jc w:val="center"/>
        <w:rPr>
          <w:rFonts w:ascii="方正黑体简体" w:eastAsia="方正黑体简体"/>
          <w:b/>
          <w:sz w:val="28"/>
          <w:szCs w:val="28"/>
        </w:rPr>
      </w:pPr>
    </w:p>
    <w:p w14:paraId="29936C1B" w14:textId="3425AA0E" w:rsidR="007E325A" w:rsidRDefault="007E325A" w:rsidP="009359B8">
      <w:pPr>
        <w:rPr>
          <w:rFonts w:ascii="方正黑体简体" w:eastAsia="方正黑体简体"/>
          <w:b/>
          <w:sz w:val="28"/>
          <w:szCs w:val="28"/>
        </w:rPr>
      </w:pPr>
    </w:p>
    <w:p w14:paraId="264642DA" w14:textId="700A85D7" w:rsidR="009359B8" w:rsidRPr="00430574" w:rsidRDefault="00131C4E" w:rsidP="009359B8">
      <w:pPr>
        <w:rPr>
          <w:rFonts w:ascii="Heiti TC Medium" w:eastAsia="Heiti TC Medium" w:hAnsi="Heiti TC Medium" w:cstheme="majorHAnsi"/>
          <w:b/>
          <w:sz w:val="32"/>
          <w:szCs w:val="32"/>
        </w:rPr>
      </w:pPr>
      <w:r w:rsidRPr="00430574">
        <w:rPr>
          <w:rFonts w:ascii="Heiti TC Medium" w:eastAsia="Heiti TC Medium" w:hAnsi="Heiti TC Medium" w:cstheme="majorHAnsi"/>
          <w:b/>
          <w:sz w:val="32"/>
          <w:szCs w:val="32"/>
        </w:rPr>
        <w:lastRenderedPageBreak/>
        <w:t>一</w:t>
      </w:r>
      <w:r w:rsidR="0099356A" w:rsidRPr="00430574">
        <w:rPr>
          <w:rFonts w:ascii="Heiti TC Medium" w:eastAsia="Heiti TC Medium" w:hAnsi="Heiti TC Medium" w:cstheme="majorHAnsi"/>
          <w:b/>
          <w:sz w:val="32"/>
          <w:szCs w:val="32"/>
        </w:rPr>
        <w:t>、</w:t>
      </w:r>
      <w:r w:rsidRPr="00430574">
        <w:rPr>
          <w:rFonts w:ascii="Heiti TC Medium" w:eastAsia="Heiti TC Medium" w:hAnsi="Heiti TC Medium" w:cstheme="majorHAnsi"/>
          <w:b/>
          <w:sz w:val="32"/>
          <w:szCs w:val="32"/>
        </w:rPr>
        <w:t xml:space="preserve"> 解答题（每小题</w:t>
      </w:r>
      <w:r w:rsidR="00CF3475" w:rsidRPr="00430574">
        <w:rPr>
          <w:rFonts w:ascii="Heiti TC Medium" w:eastAsia="Heiti TC Medium" w:hAnsi="Heiti TC Medium" w:cstheme="majorHAnsi"/>
          <w:b/>
          <w:sz w:val="32"/>
          <w:szCs w:val="32"/>
        </w:rPr>
        <w:t>6</w:t>
      </w:r>
      <w:r w:rsidRPr="00430574">
        <w:rPr>
          <w:rFonts w:ascii="Heiti TC Medium" w:eastAsia="Heiti TC Medium" w:hAnsi="Heiti TC Medium" w:cstheme="majorHAnsi"/>
          <w:b/>
          <w:sz w:val="32"/>
          <w:szCs w:val="32"/>
        </w:rPr>
        <w:t>分，共</w:t>
      </w:r>
      <w:r w:rsidR="00CF3475" w:rsidRPr="00430574">
        <w:rPr>
          <w:rFonts w:ascii="Heiti TC Medium" w:eastAsia="Heiti TC Medium" w:hAnsi="Heiti TC Medium" w:cstheme="majorHAnsi"/>
          <w:b/>
          <w:sz w:val="32"/>
          <w:szCs w:val="32"/>
        </w:rPr>
        <w:t>3</w:t>
      </w:r>
      <w:r w:rsidRPr="00430574">
        <w:rPr>
          <w:rFonts w:ascii="Heiti TC Medium" w:eastAsia="Heiti TC Medium" w:hAnsi="Heiti TC Medium" w:cstheme="majorHAnsi"/>
          <w:b/>
          <w:sz w:val="32"/>
          <w:szCs w:val="32"/>
        </w:rPr>
        <w:t>0分）</w:t>
      </w:r>
    </w:p>
    <w:p w14:paraId="06C0AA8A" w14:textId="6F37F0CF" w:rsidR="00131C4E" w:rsidRDefault="001B4B5C" w:rsidP="00BA232E">
      <w:pPr>
        <w:pStyle w:val="ListParagraph"/>
        <w:numPr>
          <w:ilvl w:val="0"/>
          <w:numId w:val="22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求</w:t>
      </w:r>
      <w:r w:rsidR="00131C4E">
        <w:rPr>
          <w:rStyle w:val="Strong"/>
          <w:rFonts w:hint="eastAsia"/>
          <w:b w:val="0"/>
          <w:sz w:val="24"/>
        </w:rPr>
        <w:t>级数</w:t>
      </w:r>
      <m:oMath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den>
            </m:f>
            <m:r>
              <w:rPr>
                <w:rStyle w:val="Strong"/>
                <w:rFonts w:ascii="Cambria Math" w:hAnsi="Cambria Math"/>
                <w:sz w:val="24"/>
              </w:rPr>
              <m:t>+</m:t>
            </m:r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3</m:t>
                </m:r>
              </m:den>
            </m:f>
          </m:e>
        </m:d>
        <m:r>
          <w:rPr>
            <w:rStyle w:val="Strong"/>
            <w:rFonts w:ascii="Cambria Math" w:hAnsi="Cambria Math"/>
            <w:sz w:val="24"/>
          </w:rPr>
          <m:t>+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den>
            </m:f>
            <m:r>
              <w:rPr>
                <w:rStyle w:val="Strong"/>
                <w:rFonts w:ascii="Cambria Math" w:hAnsi="Cambria Math"/>
                <w:sz w:val="24"/>
              </w:rPr>
              <m:t>+</m:t>
            </m:r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3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Style w:val="Strong"/>
            <w:rFonts w:ascii="Cambria Math" w:hAnsi="Cambria Math"/>
            <w:sz w:val="24"/>
          </w:rPr>
          <m:t>+⋯+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den>
            </m:f>
            <m:r>
              <w:rPr>
                <w:rStyle w:val="Strong"/>
                <w:rFonts w:ascii="Cambria Math" w:hAnsi="Cambria Math"/>
                <w:sz w:val="24"/>
              </w:rPr>
              <m:t>+</m:t>
            </m:r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3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den>
            </m:f>
          </m:e>
        </m:d>
        <m:r>
          <w:rPr>
            <w:rStyle w:val="Strong"/>
            <w:rFonts w:ascii="Cambria Math" w:hAnsi="Cambria Math"/>
            <w:sz w:val="24"/>
          </w:rPr>
          <m:t>+⋯</m:t>
        </m:r>
      </m:oMath>
      <w:r>
        <w:rPr>
          <w:rStyle w:val="Strong"/>
          <w:rFonts w:hint="eastAsia"/>
          <w:b w:val="0"/>
          <w:sz w:val="24"/>
        </w:rPr>
        <w:t>的和</w:t>
      </w:r>
      <w:r w:rsidR="0099356A">
        <w:rPr>
          <w:rStyle w:val="Strong"/>
          <w:b w:val="0"/>
          <w:sz w:val="24"/>
        </w:rPr>
        <w:t>.</w:t>
      </w:r>
    </w:p>
    <w:p w14:paraId="501E37B9" w14:textId="614D2F85" w:rsidR="00AB61D8" w:rsidRDefault="00AB61D8" w:rsidP="00AB61D8">
      <w:pPr>
        <w:rPr>
          <w:rStyle w:val="Strong"/>
          <w:b w:val="0"/>
          <w:sz w:val="24"/>
        </w:rPr>
      </w:pPr>
    </w:p>
    <w:p w14:paraId="6924F23B" w14:textId="496DB75F" w:rsidR="00AB61D8" w:rsidRDefault="00AB61D8" w:rsidP="00AB61D8">
      <w:pPr>
        <w:rPr>
          <w:rStyle w:val="Strong"/>
          <w:b w:val="0"/>
          <w:sz w:val="24"/>
        </w:rPr>
      </w:pPr>
    </w:p>
    <w:p w14:paraId="11208D9C" w14:textId="28E541D6" w:rsidR="00AB61D8" w:rsidRDefault="00AB61D8" w:rsidP="00AB61D8">
      <w:pPr>
        <w:rPr>
          <w:rStyle w:val="Strong"/>
          <w:b w:val="0"/>
          <w:sz w:val="24"/>
        </w:rPr>
      </w:pPr>
    </w:p>
    <w:p w14:paraId="7E1B7000" w14:textId="7DA4B837" w:rsidR="00AB61D8" w:rsidRDefault="00AB61D8" w:rsidP="00AB61D8">
      <w:pPr>
        <w:rPr>
          <w:rStyle w:val="Strong"/>
          <w:b w:val="0"/>
          <w:sz w:val="24"/>
        </w:rPr>
      </w:pPr>
    </w:p>
    <w:p w14:paraId="333C1EE0" w14:textId="24794BD2" w:rsidR="00AB61D8" w:rsidRDefault="00AB61D8" w:rsidP="00AB61D8">
      <w:pPr>
        <w:rPr>
          <w:rStyle w:val="Strong"/>
          <w:b w:val="0"/>
          <w:sz w:val="24"/>
        </w:rPr>
      </w:pPr>
    </w:p>
    <w:p w14:paraId="5C5E85F6" w14:textId="314623EE" w:rsidR="00AB61D8" w:rsidRDefault="00AB61D8" w:rsidP="00AB61D8">
      <w:pPr>
        <w:rPr>
          <w:rStyle w:val="Strong"/>
          <w:b w:val="0"/>
          <w:sz w:val="24"/>
        </w:rPr>
      </w:pPr>
    </w:p>
    <w:p w14:paraId="6ADD3B13" w14:textId="44302B08" w:rsidR="00AB61D8" w:rsidRDefault="00AB61D8" w:rsidP="00AB61D8">
      <w:pPr>
        <w:rPr>
          <w:rStyle w:val="Strong"/>
          <w:b w:val="0"/>
          <w:sz w:val="24"/>
        </w:rPr>
      </w:pPr>
    </w:p>
    <w:p w14:paraId="04519759" w14:textId="4927EEC6" w:rsidR="00AB61D8" w:rsidRDefault="00AB61D8" w:rsidP="00AB61D8">
      <w:pPr>
        <w:rPr>
          <w:rStyle w:val="Strong"/>
          <w:b w:val="0"/>
          <w:sz w:val="24"/>
        </w:rPr>
      </w:pPr>
    </w:p>
    <w:p w14:paraId="1BFFF9AC" w14:textId="461A09DC" w:rsidR="00AB61D8" w:rsidRDefault="00AB61D8" w:rsidP="00AB61D8">
      <w:pPr>
        <w:rPr>
          <w:rStyle w:val="Strong"/>
          <w:b w:val="0"/>
          <w:sz w:val="24"/>
        </w:rPr>
      </w:pPr>
    </w:p>
    <w:p w14:paraId="6FF9169C" w14:textId="77777777" w:rsidR="00AB61D8" w:rsidRPr="00AB61D8" w:rsidRDefault="00AB61D8" w:rsidP="00AB61D8">
      <w:pPr>
        <w:rPr>
          <w:rStyle w:val="Strong"/>
          <w:b w:val="0"/>
          <w:sz w:val="24"/>
        </w:rPr>
      </w:pPr>
    </w:p>
    <w:p w14:paraId="315AB1EE" w14:textId="5E6AB5CB" w:rsidR="00947183" w:rsidRDefault="00E6115F" w:rsidP="005A4C22">
      <w:pPr>
        <w:pStyle w:val="ListParagraph"/>
        <w:numPr>
          <w:ilvl w:val="0"/>
          <w:numId w:val="22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讨论级数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n=0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+∞</m:t>
            </m:r>
          </m:sup>
          <m: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-1</m:t>
                    </m:r>
                  </m:e>
                </m:d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p>
            </m:sSup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</w:rPr>
                  <m:t>ln⁡</m:t>
                </m:r>
                <m:r>
                  <w:rPr>
                    <w:rStyle w:val="Strong"/>
                    <w:rFonts w:ascii="Cambria Math" w:hAnsi="Cambria Math"/>
                    <w:sz w:val="24"/>
                  </w:rPr>
                  <m:t>(n+1)</m:t>
                </m:r>
                <m:ctrlPr>
                  <w:rPr>
                    <w:rStyle w:val="Strong"/>
                    <w:rFonts w:ascii="Cambria Math" w:hAnsi="Cambria Math" w:hint="eastAsia"/>
                    <w:b w:val="0"/>
                    <w:bCs w:val="0"/>
                    <w:i/>
                    <w:sz w:val="24"/>
                  </w:rPr>
                </m:ctrlPr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n+1</m:t>
                </m:r>
              </m:den>
            </m:f>
          </m:e>
        </m:nary>
      </m:oMath>
      <w:r>
        <w:rPr>
          <w:rStyle w:val="Strong"/>
          <w:rFonts w:hint="eastAsia"/>
          <w:b w:val="0"/>
          <w:sz w:val="24"/>
        </w:rPr>
        <w:t>绝对或条件收敛</w:t>
      </w:r>
      <w:r w:rsidR="00AB61D8">
        <w:rPr>
          <w:rStyle w:val="Strong"/>
          <w:b w:val="0"/>
          <w:sz w:val="24"/>
        </w:rPr>
        <w:t>.</w:t>
      </w:r>
    </w:p>
    <w:p w14:paraId="3ECD10DA" w14:textId="68677310" w:rsidR="00AB61D8" w:rsidRDefault="00AB61D8" w:rsidP="00AB61D8">
      <w:pPr>
        <w:rPr>
          <w:rStyle w:val="Strong"/>
          <w:b w:val="0"/>
          <w:sz w:val="24"/>
        </w:rPr>
      </w:pPr>
    </w:p>
    <w:p w14:paraId="63B6090C" w14:textId="59860233" w:rsidR="00AB61D8" w:rsidRDefault="00AB61D8" w:rsidP="00AB61D8">
      <w:pPr>
        <w:rPr>
          <w:rStyle w:val="Strong"/>
          <w:b w:val="0"/>
          <w:sz w:val="24"/>
        </w:rPr>
      </w:pPr>
    </w:p>
    <w:p w14:paraId="050F4D80" w14:textId="371CDB5A" w:rsidR="00AB61D8" w:rsidRDefault="00AB61D8" w:rsidP="00AB61D8">
      <w:pPr>
        <w:rPr>
          <w:rStyle w:val="Strong"/>
          <w:b w:val="0"/>
          <w:sz w:val="24"/>
        </w:rPr>
      </w:pPr>
    </w:p>
    <w:p w14:paraId="6917D9D8" w14:textId="530D1E9E" w:rsidR="00AB61D8" w:rsidRDefault="00AB61D8" w:rsidP="00AB61D8">
      <w:pPr>
        <w:rPr>
          <w:rStyle w:val="Strong"/>
          <w:b w:val="0"/>
          <w:sz w:val="24"/>
        </w:rPr>
      </w:pPr>
    </w:p>
    <w:p w14:paraId="395C637F" w14:textId="2861DFA5" w:rsidR="00AB61D8" w:rsidRDefault="00AB61D8" w:rsidP="00AB61D8">
      <w:pPr>
        <w:rPr>
          <w:rStyle w:val="Strong"/>
          <w:b w:val="0"/>
          <w:sz w:val="24"/>
        </w:rPr>
      </w:pPr>
    </w:p>
    <w:p w14:paraId="7B5F3E11" w14:textId="0FDD0DA9" w:rsidR="00AB61D8" w:rsidRDefault="00AB61D8" w:rsidP="00AB61D8">
      <w:pPr>
        <w:rPr>
          <w:rStyle w:val="Strong"/>
          <w:b w:val="0"/>
          <w:sz w:val="24"/>
        </w:rPr>
      </w:pPr>
    </w:p>
    <w:p w14:paraId="2E61CD0F" w14:textId="790488EB" w:rsidR="00AB61D8" w:rsidRDefault="00AB61D8" w:rsidP="00AB61D8">
      <w:pPr>
        <w:rPr>
          <w:rStyle w:val="Strong"/>
          <w:b w:val="0"/>
          <w:sz w:val="24"/>
        </w:rPr>
      </w:pPr>
    </w:p>
    <w:p w14:paraId="3E05A2B9" w14:textId="794056B7" w:rsidR="00AB61D8" w:rsidRDefault="00AB61D8" w:rsidP="00AB61D8">
      <w:pPr>
        <w:rPr>
          <w:rStyle w:val="Strong"/>
          <w:b w:val="0"/>
          <w:sz w:val="24"/>
        </w:rPr>
      </w:pPr>
    </w:p>
    <w:p w14:paraId="344B9D92" w14:textId="77777777" w:rsidR="00AB61D8" w:rsidRPr="00AB61D8" w:rsidRDefault="00AB61D8" w:rsidP="00AB61D8">
      <w:pPr>
        <w:rPr>
          <w:rStyle w:val="Strong"/>
          <w:b w:val="0"/>
          <w:sz w:val="24"/>
        </w:rPr>
      </w:pPr>
    </w:p>
    <w:p w14:paraId="3E75B046" w14:textId="53E8C3E1" w:rsidR="00DE28B4" w:rsidRDefault="00DE28B4" w:rsidP="00DE28B4">
      <w:pPr>
        <w:pStyle w:val="ListParagraph"/>
        <w:numPr>
          <w:ilvl w:val="0"/>
          <w:numId w:val="22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判别级数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n=0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+∞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  <w:lang w:eastAsia="zh-TW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π</m:t>
                </m:r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  <w:lang w:eastAsia="zh-TW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Style w:val="Strong"/>
                    <w:rFonts w:ascii="Cambria Math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  <w:lang w:eastAsia="zh-TW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a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den>
            </m:f>
          </m:e>
        </m:nary>
      </m:oMath>
      <w:r w:rsidRPr="00BA232E">
        <w:rPr>
          <w:rStyle w:val="Strong"/>
          <w:rFonts w:hint="eastAsia"/>
          <w:b w:val="0"/>
          <w:sz w:val="24"/>
        </w:rPr>
        <w:t>的敛散性</w:t>
      </w:r>
      <w:r>
        <w:rPr>
          <w:rStyle w:val="Strong"/>
          <w:rFonts w:hint="eastAsia"/>
          <w:b w:val="0"/>
          <w:sz w:val="24"/>
        </w:rPr>
        <w:t>.</w:t>
      </w:r>
    </w:p>
    <w:p w14:paraId="23AF606A" w14:textId="477E918A" w:rsidR="00AB61D8" w:rsidRDefault="00AB61D8" w:rsidP="00AB61D8">
      <w:pPr>
        <w:rPr>
          <w:rStyle w:val="Strong"/>
          <w:b w:val="0"/>
          <w:sz w:val="24"/>
        </w:rPr>
      </w:pPr>
    </w:p>
    <w:p w14:paraId="5DA23545" w14:textId="32E2859D" w:rsidR="00AB61D8" w:rsidRDefault="00AB61D8" w:rsidP="00AB61D8">
      <w:pPr>
        <w:rPr>
          <w:rStyle w:val="Strong"/>
          <w:b w:val="0"/>
          <w:sz w:val="24"/>
        </w:rPr>
      </w:pPr>
    </w:p>
    <w:p w14:paraId="372CA0F1" w14:textId="46270D46" w:rsidR="00AB61D8" w:rsidRDefault="00AB61D8" w:rsidP="00AB61D8">
      <w:pPr>
        <w:rPr>
          <w:rStyle w:val="Strong"/>
          <w:b w:val="0"/>
          <w:sz w:val="24"/>
        </w:rPr>
      </w:pPr>
    </w:p>
    <w:p w14:paraId="63351A75" w14:textId="0744E727" w:rsidR="00AB61D8" w:rsidRDefault="00AB61D8" w:rsidP="00AB61D8">
      <w:pPr>
        <w:rPr>
          <w:rStyle w:val="Strong"/>
          <w:b w:val="0"/>
          <w:sz w:val="24"/>
        </w:rPr>
      </w:pPr>
    </w:p>
    <w:p w14:paraId="22A84FE2" w14:textId="2E0D68EB" w:rsidR="00AB61D8" w:rsidRDefault="00AB61D8" w:rsidP="00AB61D8">
      <w:pPr>
        <w:rPr>
          <w:rStyle w:val="Strong"/>
          <w:b w:val="0"/>
          <w:sz w:val="24"/>
        </w:rPr>
      </w:pPr>
    </w:p>
    <w:p w14:paraId="537ED4B7" w14:textId="77777777" w:rsidR="00AB61D8" w:rsidRDefault="00AB61D8" w:rsidP="00AB61D8">
      <w:pPr>
        <w:rPr>
          <w:rStyle w:val="Strong"/>
          <w:b w:val="0"/>
          <w:sz w:val="24"/>
        </w:rPr>
      </w:pPr>
    </w:p>
    <w:p w14:paraId="3B1A9ED8" w14:textId="074C9984" w:rsidR="00AB61D8" w:rsidRDefault="00AB61D8" w:rsidP="00AB61D8">
      <w:pPr>
        <w:rPr>
          <w:rStyle w:val="Strong"/>
          <w:b w:val="0"/>
          <w:sz w:val="24"/>
        </w:rPr>
      </w:pPr>
    </w:p>
    <w:p w14:paraId="20AA16A6" w14:textId="77777777" w:rsidR="00AB61D8" w:rsidRPr="00AB61D8" w:rsidRDefault="00AB61D8" w:rsidP="00AB61D8">
      <w:pPr>
        <w:rPr>
          <w:rStyle w:val="Strong"/>
          <w:b w:val="0"/>
          <w:sz w:val="24"/>
        </w:rPr>
      </w:pPr>
    </w:p>
    <w:p w14:paraId="2E1979DD" w14:textId="43B3460C" w:rsidR="00DE28B4" w:rsidRPr="00AB61D8" w:rsidRDefault="00DE28B4" w:rsidP="00DE28B4">
      <w:pPr>
        <w:pStyle w:val="ListParagraph"/>
        <w:numPr>
          <w:ilvl w:val="0"/>
          <w:numId w:val="22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求幂级数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n=0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 xml:space="preserve">+∞ 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  <m:ctrlPr>
                  <w:rPr>
                    <w:rStyle w:val="Strong"/>
                    <w:rFonts w:ascii="Cambria Math" w:hAnsi="Cambria Math" w:hint="eastAsia"/>
                    <w:b w:val="0"/>
                    <w:bCs w:val="0"/>
                    <w:i/>
                    <w:sz w:val="24"/>
                  </w:rPr>
                </m:ctrlPr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den>
            </m:f>
          </m:e>
        </m:nary>
      </m:oMath>
      <w:r>
        <w:rPr>
          <w:rStyle w:val="Strong"/>
          <w:rFonts w:hint="eastAsia"/>
          <w:b w:val="0"/>
          <w:bCs w:val="0"/>
          <w:sz w:val="24"/>
        </w:rPr>
        <w:t>的收敛域</w:t>
      </w:r>
      <w:r>
        <w:rPr>
          <w:rStyle w:val="Strong"/>
          <w:b w:val="0"/>
          <w:bCs w:val="0"/>
          <w:sz w:val="24"/>
        </w:rPr>
        <w:t>.</w:t>
      </w:r>
    </w:p>
    <w:p w14:paraId="4F9324D5" w14:textId="65DFDE9E" w:rsidR="00AB61D8" w:rsidRDefault="00AB61D8" w:rsidP="00AB61D8">
      <w:pPr>
        <w:rPr>
          <w:rStyle w:val="Strong"/>
          <w:b w:val="0"/>
          <w:sz w:val="24"/>
        </w:rPr>
      </w:pPr>
    </w:p>
    <w:p w14:paraId="586C436A" w14:textId="4C63288D" w:rsidR="00AB61D8" w:rsidRDefault="00AB61D8" w:rsidP="00AB61D8">
      <w:pPr>
        <w:rPr>
          <w:rStyle w:val="Strong"/>
          <w:b w:val="0"/>
          <w:sz w:val="24"/>
        </w:rPr>
      </w:pPr>
    </w:p>
    <w:p w14:paraId="13178A68" w14:textId="092581D0" w:rsidR="00AB61D8" w:rsidRDefault="00AB61D8" w:rsidP="00AB61D8">
      <w:pPr>
        <w:rPr>
          <w:rStyle w:val="Strong"/>
          <w:b w:val="0"/>
          <w:sz w:val="24"/>
        </w:rPr>
      </w:pPr>
    </w:p>
    <w:p w14:paraId="7EF1CDB8" w14:textId="1D6DFEC9" w:rsidR="00AB61D8" w:rsidRDefault="00AB61D8" w:rsidP="00AB61D8">
      <w:pPr>
        <w:rPr>
          <w:rStyle w:val="Strong"/>
          <w:b w:val="0"/>
          <w:sz w:val="24"/>
        </w:rPr>
      </w:pPr>
    </w:p>
    <w:p w14:paraId="1FD43113" w14:textId="2A6B6764" w:rsidR="00AB61D8" w:rsidRDefault="00AB61D8" w:rsidP="00AB61D8">
      <w:pPr>
        <w:rPr>
          <w:rStyle w:val="Strong"/>
          <w:b w:val="0"/>
          <w:sz w:val="24"/>
        </w:rPr>
      </w:pPr>
    </w:p>
    <w:p w14:paraId="756A37B9" w14:textId="06E8B098" w:rsidR="00AB61D8" w:rsidRDefault="00AB61D8" w:rsidP="00AB61D8">
      <w:pPr>
        <w:rPr>
          <w:rStyle w:val="Strong"/>
          <w:b w:val="0"/>
          <w:sz w:val="24"/>
        </w:rPr>
      </w:pPr>
    </w:p>
    <w:p w14:paraId="0346C1FD" w14:textId="4C8CAE9F" w:rsidR="00AB61D8" w:rsidRDefault="00AB61D8" w:rsidP="00AB61D8">
      <w:pPr>
        <w:rPr>
          <w:rStyle w:val="Strong"/>
          <w:b w:val="0"/>
          <w:sz w:val="24"/>
        </w:rPr>
      </w:pPr>
    </w:p>
    <w:p w14:paraId="4C13EDF1" w14:textId="77777777" w:rsidR="00AB61D8" w:rsidRPr="00AB61D8" w:rsidRDefault="00AB61D8" w:rsidP="00AB61D8">
      <w:pPr>
        <w:rPr>
          <w:rStyle w:val="Strong"/>
          <w:b w:val="0"/>
          <w:sz w:val="24"/>
        </w:rPr>
      </w:pPr>
    </w:p>
    <w:p w14:paraId="46B1CD30" w14:textId="77777777" w:rsidR="00DE28B4" w:rsidRPr="00DE28B4" w:rsidRDefault="00DE28B4" w:rsidP="00DE28B4">
      <w:pPr>
        <w:pStyle w:val="ListParagraph"/>
        <w:rPr>
          <w:rStyle w:val="Strong"/>
          <w:b w:val="0"/>
          <w:bCs w:val="0"/>
          <w:sz w:val="24"/>
        </w:rPr>
      </w:pPr>
    </w:p>
    <w:p w14:paraId="2D80DDB1" w14:textId="31E33606" w:rsidR="00131C4E" w:rsidRPr="00AB61D8" w:rsidRDefault="00375C13" w:rsidP="005A4C22">
      <w:pPr>
        <w:pStyle w:val="ListParagraph"/>
        <w:numPr>
          <w:ilvl w:val="0"/>
          <w:numId w:val="22"/>
        </w:numPr>
        <w:rPr>
          <w:rStyle w:val="Strong"/>
          <w:rFonts w:ascii="Cambria Math" w:hAnsi="Cambria Math"/>
          <w:sz w:val="24"/>
          <w:oMath/>
        </w:rPr>
      </w:pPr>
      <w:r>
        <w:rPr>
          <w:rStyle w:val="Strong"/>
          <w:rFonts w:hint="eastAsia"/>
          <w:b w:val="0"/>
          <w:sz w:val="24"/>
        </w:rPr>
        <w:lastRenderedPageBreak/>
        <w:t>证明</w:t>
      </w:r>
      <w:r w:rsidR="00131C4E">
        <w:rPr>
          <w:rStyle w:val="Strong"/>
          <w:rFonts w:hint="eastAsia"/>
          <w:b w:val="0"/>
          <w:sz w:val="24"/>
        </w:rPr>
        <w:t>级数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n=0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+∞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func>
                  <m:func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Style w:val="Strong"/>
                        <w:rFonts w:ascii="Cambria Math" w:hAnsi="Cambria Math"/>
                        <w:sz w:val="24"/>
                      </w:rPr>
                      <m:t>sin</m:t>
                    </m:r>
                  </m:fName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nx</m:t>
                    </m:r>
                  </m:e>
                </m:func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den>
            </m:f>
          </m:e>
        </m:nary>
        <m:r>
          <m:rPr>
            <m:sty m:val="p"/>
          </m:rPr>
          <w:rPr>
            <w:rStyle w:val="Strong"/>
            <w:rFonts w:ascii="Cambria Math" w:hAnsi="Cambria Math"/>
            <w:sz w:val="24"/>
          </w:rPr>
          <m:t>在</m:t>
        </m:r>
        <m:d>
          <m:dPr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-∞,+∞</m:t>
            </m:r>
          </m:e>
        </m:d>
      </m:oMath>
      <w:r w:rsidR="005A4C22">
        <w:rPr>
          <w:rStyle w:val="Strong"/>
          <w:rFonts w:hint="eastAsia"/>
          <w:b w:val="0"/>
          <w:sz w:val="24"/>
        </w:rPr>
        <w:t>上一致收敛</w:t>
      </w:r>
      <w:r w:rsidR="00791EF3">
        <w:rPr>
          <w:rStyle w:val="Strong"/>
          <w:rFonts w:hint="eastAsia"/>
          <w:b w:val="0"/>
          <w:sz w:val="24"/>
        </w:rPr>
        <w:t>.</w:t>
      </w:r>
    </w:p>
    <w:p w14:paraId="749C5C98" w14:textId="2AA5AF70" w:rsidR="00AB61D8" w:rsidRDefault="00AB61D8" w:rsidP="00AB61D8">
      <w:pPr>
        <w:rPr>
          <w:rStyle w:val="Strong"/>
          <w:b w:val="0"/>
          <w:bCs w:val="0"/>
          <w:sz w:val="24"/>
        </w:rPr>
      </w:pPr>
    </w:p>
    <w:p w14:paraId="31481EE6" w14:textId="36D634C6" w:rsidR="00AB61D8" w:rsidRDefault="00AB61D8" w:rsidP="00AB61D8">
      <w:pPr>
        <w:rPr>
          <w:rStyle w:val="Strong"/>
          <w:b w:val="0"/>
          <w:bCs w:val="0"/>
          <w:sz w:val="24"/>
        </w:rPr>
      </w:pPr>
    </w:p>
    <w:p w14:paraId="52B353E4" w14:textId="44A62200" w:rsidR="00AB61D8" w:rsidRDefault="00AB61D8" w:rsidP="00AB61D8">
      <w:pPr>
        <w:rPr>
          <w:rStyle w:val="Strong"/>
          <w:b w:val="0"/>
          <w:bCs w:val="0"/>
          <w:sz w:val="24"/>
        </w:rPr>
      </w:pPr>
    </w:p>
    <w:p w14:paraId="3473417A" w14:textId="44A3B93D" w:rsidR="00AB61D8" w:rsidRDefault="00AB61D8" w:rsidP="00AB61D8">
      <w:pPr>
        <w:rPr>
          <w:rStyle w:val="Strong"/>
          <w:b w:val="0"/>
          <w:bCs w:val="0"/>
          <w:sz w:val="24"/>
        </w:rPr>
      </w:pPr>
    </w:p>
    <w:p w14:paraId="580643C8" w14:textId="03633BB5" w:rsidR="00AB61D8" w:rsidRDefault="00AB61D8" w:rsidP="00AB61D8">
      <w:pPr>
        <w:rPr>
          <w:rStyle w:val="Strong"/>
          <w:b w:val="0"/>
          <w:bCs w:val="0"/>
          <w:sz w:val="24"/>
        </w:rPr>
      </w:pPr>
    </w:p>
    <w:p w14:paraId="10F63F63" w14:textId="51EA6805" w:rsidR="00AB61D8" w:rsidRDefault="00AB61D8" w:rsidP="00AB61D8">
      <w:pPr>
        <w:rPr>
          <w:rStyle w:val="Strong"/>
          <w:b w:val="0"/>
          <w:bCs w:val="0"/>
          <w:sz w:val="24"/>
        </w:rPr>
      </w:pPr>
    </w:p>
    <w:p w14:paraId="28A5645B" w14:textId="6C07B70C" w:rsidR="00AB61D8" w:rsidRDefault="00AB61D8" w:rsidP="00AB61D8">
      <w:pPr>
        <w:rPr>
          <w:rStyle w:val="Strong"/>
          <w:b w:val="0"/>
          <w:bCs w:val="0"/>
          <w:sz w:val="24"/>
        </w:rPr>
      </w:pPr>
    </w:p>
    <w:p w14:paraId="7F0625D7" w14:textId="29E6AB42" w:rsidR="00AB61D8" w:rsidRDefault="00AB61D8" w:rsidP="00AB61D8">
      <w:pPr>
        <w:rPr>
          <w:rStyle w:val="Strong"/>
          <w:b w:val="0"/>
          <w:bCs w:val="0"/>
          <w:sz w:val="24"/>
        </w:rPr>
      </w:pPr>
    </w:p>
    <w:p w14:paraId="1144CA16" w14:textId="17096FEF" w:rsidR="00AB61D8" w:rsidRDefault="00AB61D8" w:rsidP="00AB61D8">
      <w:pPr>
        <w:rPr>
          <w:rStyle w:val="Strong"/>
          <w:b w:val="0"/>
          <w:bCs w:val="0"/>
          <w:sz w:val="24"/>
        </w:rPr>
      </w:pPr>
    </w:p>
    <w:p w14:paraId="6017D14E" w14:textId="52BD0203" w:rsidR="00AB61D8" w:rsidRDefault="00AB61D8" w:rsidP="00AB61D8">
      <w:pPr>
        <w:rPr>
          <w:rStyle w:val="Strong"/>
          <w:b w:val="0"/>
          <w:bCs w:val="0"/>
          <w:sz w:val="24"/>
        </w:rPr>
      </w:pPr>
    </w:p>
    <w:p w14:paraId="380316BD" w14:textId="77777777" w:rsidR="00AB61D8" w:rsidRDefault="00AB61D8" w:rsidP="00AB61D8">
      <w:pPr>
        <w:rPr>
          <w:rStyle w:val="Strong"/>
          <w:b w:val="0"/>
          <w:bCs w:val="0"/>
          <w:sz w:val="24"/>
        </w:rPr>
      </w:pPr>
      <w:bookmarkStart w:id="0" w:name="_GoBack"/>
      <w:bookmarkEnd w:id="0"/>
    </w:p>
    <w:p w14:paraId="0FF25A15" w14:textId="77777777" w:rsidR="00AB61D8" w:rsidRPr="00AB61D8" w:rsidRDefault="00AB61D8" w:rsidP="00AB61D8">
      <w:pPr>
        <w:rPr>
          <w:rStyle w:val="Strong"/>
          <w:rFonts w:ascii="Cambria Math" w:hAnsi="Cambria Math"/>
          <w:sz w:val="24"/>
          <w:oMath/>
        </w:rPr>
      </w:pPr>
    </w:p>
    <w:p w14:paraId="5E1867A9" w14:textId="1DEF8FE0" w:rsidR="00AB61D8" w:rsidRDefault="00DE28B4" w:rsidP="00AB61D8">
      <w:pPr>
        <w:widowControl/>
        <w:jc w:val="left"/>
        <w:rPr>
          <w:rStyle w:val="Strong"/>
          <w:b w:val="0"/>
          <w:bCs w:val="0"/>
          <w:sz w:val="24"/>
        </w:rPr>
      </w:pPr>
      <w:r>
        <w:rPr>
          <w:rFonts w:ascii="Heiti TC Medium" w:eastAsia="Heiti TC Medium" w:hAnsi="Heiti TC Medium" w:cstheme="majorHAnsi" w:hint="eastAsia"/>
          <w:sz w:val="32"/>
          <w:szCs w:val="32"/>
        </w:rPr>
        <w:t>二</w:t>
      </w:r>
      <w:r w:rsidR="0026320E" w:rsidRPr="0009781C">
        <w:rPr>
          <w:rFonts w:ascii="Heiti TC Medium" w:eastAsia="Heiti TC Medium" w:hAnsi="Heiti TC Medium" w:cstheme="majorHAnsi" w:hint="eastAsia"/>
          <w:sz w:val="32"/>
          <w:szCs w:val="32"/>
        </w:rPr>
        <w:t>、解答题（本题</w:t>
      </w:r>
      <w:r w:rsidR="00A5102F" w:rsidRPr="0009781C">
        <w:rPr>
          <w:rFonts w:ascii="Heiti TC Medium" w:eastAsia="Heiti TC Medium" w:hAnsi="Heiti TC Medium" w:cstheme="majorHAnsi" w:hint="eastAsia"/>
          <w:sz w:val="32"/>
          <w:szCs w:val="32"/>
        </w:rPr>
        <w:t>1</w:t>
      </w:r>
      <w:r w:rsidR="0009781C">
        <w:rPr>
          <w:rFonts w:ascii="Heiti TC Medium" w:eastAsia="Heiti TC Medium" w:hAnsi="Heiti TC Medium" w:cstheme="majorHAnsi"/>
          <w:sz w:val="32"/>
          <w:szCs w:val="32"/>
        </w:rPr>
        <w:t>5</w:t>
      </w:r>
      <w:r w:rsidR="0026320E" w:rsidRPr="0009781C">
        <w:rPr>
          <w:rFonts w:ascii="Heiti TC Medium" w:eastAsia="Heiti TC Medium" w:hAnsi="Heiti TC Medium" w:cstheme="majorHAnsi" w:hint="eastAsia"/>
          <w:sz w:val="32"/>
          <w:szCs w:val="32"/>
        </w:rPr>
        <w:t>分）</w:t>
      </w:r>
      <w:r w:rsidR="0009781C">
        <w:rPr>
          <w:rFonts w:ascii="Heiti TC Medium" w:eastAsia="Heiti TC Medium" w:hAnsi="Heiti TC Medium" w:cstheme="majorHAnsi" w:hint="eastAsia"/>
          <w:sz w:val="32"/>
          <w:szCs w:val="32"/>
        </w:rPr>
        <w:t xml:space="preserve"> </w:t>
      </w:r>
      <w:r w:rsidR="0009781C" w:rsidRPr="0009781C">
        <w:rPr>
          <w:rStyle w:val="Strong"/>
          <w:rFonts w:hint="eastAsia"/>
          <w:b w:val="0"/>
          <w:sz w:val="24"/>
        </w:rPr>
        <w:t>求级数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n=1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+∞</m:t>
            </m:r>
          </m:sup>
          <m:e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n-1</m:t>
                    </m:r>
                  </m:sup>
                </m:s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p>
            </m:sSup>
          </m:e>
        </m:nary>
      </m:oMath>
      <w:r w:rsidR="0009781C" w:rsidRPr="0009781C">
        <w:rPr>
          <w:rStyle w:val="Strong"/>
          <w:rFonts w:hint="eastAsia"/>
          <w:b w:val="0"/>
          <w:bCs w:val="0"/>
          <w:sz w:val="24"/>
        </w:rPr>
        <w:t>的和函数</w:t>
      </w:r>
      <w:r w:rsidR="00AB61D8">
        <w:rPr>
          <w:rStyle w:val="Strong"/>
          <w:rFonts w:hint="eastAsia"/>
          <w:b w:val="0"/>
          <w:bCs w:val="0"/>
          <w:sz w:val="24"/>
        </w:rPr>
        <w:t>.</w:t>
      </w:r>
    </w:p>
    <w:p w14:paraId="0A6F5407" w14:textId="77777777" w:rsidR="00AB61D8" w:rsidRDefault="00AB61D8">
      <w:pPr>
        <w:widowControl/>
        <w:jc w:val="left"/>
        <w:rPr>
          <w:rStyle w:val="Strong"/>
          <w:b w:val="0"/>
          <w:bCs w:val="0"/>
          <w:sz w:val="24"/>
        </w:rPr>
      </w:pPr>
      <w:r>
        <w:rPr>
          <w:rStyle w:val="Strong"/>
          <w:b w:val="0"/>
          <w:bCs w:val="0"/>
          <w:sz w:val="24"/>
        </w:rPr>
        <w:br w:type="page"/>
      </w:r>
    </w:p>
    <w:p w14:paraId="2D9A9269" w14:textId="77777777" w:rsidR="0009781C" w:rsidRPr="00AB61D8" w:rsidRDefault="0009781C" w:rsidP="00AB61D8">
      <w:pPr>
        <w:widowControl/>
        <w:jc w:val="left"/>
        <w:rPr>
          <w:rStyle w:val="Strong"/>
          <w:b w:val="0"/>
          <w:bCs w:val="0"/>
          <w:sz w:val="24"/>
        </w:rPr>
      </w:pPr>
    </w:p>
    <w:p w14:paraId="0EF75276" w14:textId="6BF7473D" w:rsidR="00DE28B4" w:rsidRDefault="00DE28B4" w:rsidP="00DE28B4">
      <w:pPr>
        <w:rPr>
          <w:rStyle w:val="Strong"/>
          <w:b w:val="0"/>
          <w:bCs w:val="0"/>
          <w:sz w:val="24"/>
        </w:rPr>
      </w:pPr>
      <w:r>
        <w:rPr>
          <w:rFonts w:ascii="Heiti TC Medium" w:eastAsia="Heiti TC Medium" w:hAnsi="Heiti TC Medium" w:cstheme="majorHAnsi" w:hint="eastAsia"/>
          <w:bCs/>
          <w:sz w:val="32"/>
          <w:szCs w:val="32"/>
        </w:rPr>
        <w:t>三</w:t>
      </w:r>
      <w:r w:rsidRPr="00430574">
        <w:rPr>
          <w:rFonts w:ascii="Heiti TC Medium" w:eastAsia="Heiti TC Medium" w:hAnsi="Heiti TC Medium" w:cstheme="majorHAnsi" w:hint="eastAsia"/>
          <w:bCs/>
          <w:sz w:val="32"/>
          <w:szCs w:val="32"/>
        </w:rPr>
        <w:t>、证明题（本题1</w:t>
      </w:r>
      <w:r>
        <w:rPr>
          <w:rFonts w:ascii="Heiti TC Medium" w:eastAsia="Heiti TC Medium" w:hAnsi="Heiti TC Medium" w:cstheme="majorHAnsi"/>
          <w:bCs/>
          <w:sz w:val="32"/>
          <w:szCs w:val="32"/>
        </w:rPr>
        <w:t>5</w:t>
      </w:r>
      <w:r w:rsidRPr="00430574">
        <w:rPr>
          <w:rFonts w:ascii="Heiti TC Medium" w:eastAsia="Heiti TC Medium" w:hAnsi="Heiti TC Medium" w:cstheme="majorHAnsi" w:hint="eastAsia"/>
          <w:bCs/>
          <w:sz w:val="32"/>
          <w:szCs w:val="32"/>
        </w:rPr>
        <w:t>分</w:t>
      </w:r>
      <w:r>
        <w:rPr>
          <w:rFonts w:ascii="Heiti TC Medium" w:eastAsia="Heiti TC Medium" w:hAnsi="Heiti TC Medium" w:cstheme="majorHAnsi"/>
          <w:bCs/>
          <w:sz w:val="32"/>
          <w:szCs w:val="32"/>
        </w:rPr>
        <w:t>）</w:t>
      </w:r>
      <w:r>
        <w:rPr>
          <w:rStyle w:val="Strong"/>
          <w:rFonts w:hint="eastAsia"/>
          <w:b w:val="0"/>
          <w:bCs w:val="0"/>
          <w:sz w:val="24"/>
        </w:rPr>
        <w:t>求函数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Style w:val="Strong"/>
                <w:rFonts w:ascii="Cambria Math" w:hAnsi="Cambria Math"/>
                <w:sz w:val="24"/>
              </w:rPr>
              <m:t>1</m:t>
            </m:r>
            <m:ctrlPr>
              <w:rPr>
                <w:rStyle w:val="Strong"/>
                <w:rFonts w:ascii="Cambria Math" w:hAnsi="Cambria Math" w:hint="eastAsia"/>
                <w:b w:val="0"/>
                <w:bCs w:val="0"/>
                <w:i/>
                <w:sz w:val="24"/>
              </w:rPr>
            </m:ctrlPr>
          </m:num>
          <m:den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Style w:val="Strong"/>
                <w:rFonts w:ascii="Cambria Math" w:hAnsi="Cambria Math"/>
                <w:sz w:val="24"/>
              </w:rPr>
              <m:t>+3x+2</m:t>
            </m:r>
            <m:ctrlPr>
              <w:rPr>
                <w:rStyle w:val="Strong"/>
                <w:rFonts w:ascii="Cambria Math" w:hAnsi="Cambria Math" w:hint="eastAsia"/>
                <w:b w:val="0"/>
                <w:bCs w:val="0"/>
                <w:i/>
                <w:sz w:val="24"/>
              </w:rPr>
            </m:ctrlPr>
          </m:den>
        </m:f>
      </m:oMath>
      <w:r>
        <w:rPr>
          <w:rStyle w:val="Strong"/>
          <w:rFonts w:hint="eastAsia"/>
          <w:b w:val="0"/>
          <w:bCs w:val="0"/>
          <w:sz w:val="24"/>
        </w:rPr>
        <w:t>在</w:t>
      </w:r>
      <m:oMath>
        <m:sSub>
          <m:sSub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bPr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</m:e>
          <m:sub>
            <m:r>
              <w:rPr>
                <w:rStyle w:val="Strong"/>
                <w:rFonts w:ascii="Cambria Math" w:hAnsi="Cambria Math"/>
                <w:sz w:val="24"/>
              </w:rPr>
              <m:t>0</m:t>
            </m:r>
          </m:sub>
        </m:sSub>
        <m:r>
          <w:rPr>
            <w:rStyle w:val="Strong"/>
            <w:rFonts w:ascii="Cambria Math" w:hAnsi="Cambria Math"/>
            <w:sz w:val="24"/>
          </w:rPr>
          <m:t>=1</m:t>
        </m:r>
      </m:oMath>
      <w:r>
        <w:rPr>
          <w:rStyle w:val="Strong"/>
          <w:rFonts w:hint="eastAsia"/>
          <w:b w:val="0"/>
          <w:bCs w:val="0"/>
          <w:sz w:val="24"/>
        </w:rPr>
        <w:t>处的幂级数展开式，并求出收敛域</w:t>
      </w:r>
      <w:r>
        <w:rPr>
          <w:rStyle w:val="Strong"/>
          <w:rFonts w:hint="eastAsia"/>
          <w:b w:val="0"/>
          <w:bCs w:val="0"/>
          <w:sz w:val="24"/>
        </w:rPr>
        <w:t>.</w:t>
      </w:r>
    </w:p>
    <w:p w14:paraId="0874DFEE" w14:textId="06BF6F2D" w:rsidR="00AB61D8" w:rsidRDefault="00AB61D8" w:rsidP="00DE28B4">
      <w:pPr>
        <w:rPr>
          <w:rStyle w:val="Strong"/>
          <w:b w:val="0"/>
          <w:bCs w:val="0"/>
          <w:sz w:val="24"/>
        </w:rPr>
      </w:pPr>
    </w:p>
    <w:p w14:paraId="7918D049" w14:textId="47FB708A" w:rsidR="00AB61D8" w:rsidRDefault="00AB61D8" w:rsidP="00DE28B4">
      <w:pPr>
        <w:rPr>
          <w:rStyle w:val="Strong"/>
          <w:b w:val="0"/>
          <w:bCs w:val="0"/>
          <w:sz w:val="24"/>
        </w:rPr>
      </w:pPr>
    </w:p>
    <w:p w14:paraId="141926E4" w14:textId="23F5BA9E" w:rsidR="00AB61D8" w:rsidRDefault="00AB61D8" w:rsidP="00DE28B4">
      <w:pPr>
        <w:rPr>
          <w:rStyle w:val="Strong"/>
          <w:b w:val="0"/>
          <w:bCs w:val="0"/>
          <w:sz w:val="24"/>
        </w:rPr>
      </w:pPr>
    </w:p>
    <w:p w14:paraId="2505054F" w14:textId="4CA96D3B" w:rsidR="00AB61D8" w:rsidRDefault="00AB61D8" w:rsidP="00DE28B4">
      <w:pPr>
        <w:rPr>
          <w:rStyle w:val="Strong"/>
          <w:b w:val="0"/>
          <w:bCs w:val="0"/>
          <w:sz w:val="24"/>
        </w:rPr>
      </w:pPr>
    </w:p>
    <w:p w14:paraId="1AD05FDB" w14:textId="46FA0BDB" w:rsidR="00AB61D8" w:rsidRDefault="00AB61D8" w:rsidP="00DE28B4">
      <w:pPr>
        <w:rPr>
          <w:rStyle w:val="Strong"/>
          <w:b w:val="0"/>
          <w:bCs w:val="0"/>
          <w:sz w:val="24"/>
        </w:rPr>
      </w:pPr>
    </w:p>
    <w:p w14:paraId="01A5AC5A" w14:textId="1E15B7B0" w:rsidR="00AB61D8" w:rsidRDefault="00AB61D8" w:rsidP="00DE28B4">
      <w:pPr>
        <w:rPr>
          <w:rStyle w:val="Strong"/>
          <w:b w:val="0"/>
          <w:bCs w:val="0"/>
          <w:sz w:val="24"/>
        </w:rPr>
      </w:pPr>
    </w:p>
    <w:p w14:paraId="42349502" w14:textId="77777777" w:rsidR="00AB61D8" w:rsidRDefault="00AB61D8" w:rsidP="00DE28B4">
      <w:pPr>
        <w:rPr>
          <w:rStyle w:val="Strong"/>
          <w:b w:val="0"/>
          <w:bCs w:val="0"/>
          <w:sz w:val="24"/>
        </w:rPr>
      </w:pPr>
    </w:p>
    <w:p w14:paraId="42F5661E" w14:textId="5B5B7054" w:rsidR="00AB61D8" w:rsidRDefault="00AB61D8" w:rsidP="00DE28B4">
      <w:pPr>
        <w:rPr>
          <w:rStyle w:val="Strong"/>
          <w:b w:val="0"/>
          <w:bCs w:val="0"/>
          <w:sz w:val="24"/>
        </w:rPr>
      </w:pPr>
    </w:p>
    <w:p w14:paraId="5DF121C7" w14:textId="06A9B247" w:rsidR="00AB61D8" w:rsidRDefault="00AB61D8" w:rsidP="00DE28B4">
      <w:pPr>
        <w:rPr>
          <w:rStyle w:val="Strong"/>
          <w:b w:val="0"/>
          <w:bCs w:val="0"/>
          <w:sz w:val="24"/>
        </w:rPr>
      </w:pPr>
    </w:p>
    <w:p w14:paraId="3728FF3F" w14:textId="3AD4E93B" w:rsidR="00AB61D8" w:rsidRDefault="00AB61D8" w:rsidP="00DE28B4">
      <w:pPr>
        <w:rPr>
          <w:rStyle w:val="Strong"/>
          <w:b w:val="0"/>
          <w:bCs w:val="0"/>
          <w:sz w:val="24"/>
        </w:rPr>
      </w:pPr>
    </w:p>
    <w:p w14:paraId="15045201" w14:textId="61CAB479" w:rsidR="00AB61D8" w:rsidRDefault="00AB61D8" w:rsidP="00DE28B4">
      <w:pPr>
        <w:rPr>
          <w:rStyle w:val="Strong"/>
          <w:b w:val="0"/>
          <w:bCs w:val="0"/>
          <w:sz w:val="24"/>
        </w:rPr>
      </w:pPr>
    </w:p>
    <w:p w14:paraId="387A6411" w14:textId="4A5DBF69" w:rsidR="00AB61D8" w:rsidRDefault="00AB61D8" w:rsidP="00DE28B4">
      <w:pPr>
        <w:rPr>
          <w:rStyle w:val="Strong"/>
          <w:b w:val="0"/>
          <w:bCs w:val="0"/>
          <w:sz w:val="24"/>
        </w:rPr>
      </w:pPr>
    </w:p>
    <w:p w14:paraId="0984F3D1" w14:textId="4C8A5624" w:rsidR="00AB61D8" w:rsidRDefault="00AB61D8" w:rsidP="00DE28B4">
      <w:pPr>
        <w:rPr>
          <w:rStyle w:val="Strong"/>
          <w:b w:val="0"/>
          <w:bCs w:val="0"/>
          <w:sz w:val="24"/>
        </w:rPr>
      </w:pPr>
    </w:p>
    <w:p w14:paraId="72178C46" w14:textId="0C6D5A89" w:rsidR="00AB61D8" w:rsidRDefault="00AB61D8" w:rsidP="00DE28B4">
      <w:pPr>
        <w:rPr>
          <w:rStyle w:val="Strong"/>
          <w:b w:val="0"/>
          <w:bCs w:val="0"/>
          <w:sz w:val="24"/>
        </w:rPr>
      </w:pPr>
    </w:p>
    <w:p w14:paraId="5A36EC0C" w14:textId="080A5DA2" w:rsidR="00AB61D8" w:rsidRDefault="00AB61D8" w:rsidP="00DE28B4">
      <w:pPr>
        <w:rPr>
          <w:rStyle w:val="Strong"/>
          <w:b w:val="0"/>
          <w:bCs w:val="0"/>
          <w:sz w:val="24"/>
        </w:rPr>
      </w:pPr>
    </w:p>
    <w:p w14:paraId="10B6B817" w14:textId="4CC11296" w:rsidR="00AB61D8" w:rsidRDefault="00AB61D8" w:rsidP="00DE28B4">
      <w:pPr>
        <w:rPr>
          <w:rStyle w:val="Strong"/>
          <w:b w:val="0"/>
          <w:bCs w:val="0"/>
          <w:sz w:val="24"/>
        </w:rPr>
      </w:pPr>
    </w:p>
    <w:p w14:paraId="25F2E23B" w14:textId="71DDADD3" w:rsidR="00AB61D8" w:rsidRDefault="00AB61D8" w:rsidP="00DE28B4">
      <w:pPr>
        <w:rPr>
          <w:rStyle w:val="Strong"/>
          <w:b w:val="0"/>
          <w:bCs w:val="0"/>
          <w:sz w:val="24"/>
        </w:rPr>
      </w:pPr>
    </w:p>
    <w:p w14:paraId="606260ED" w14:textId="392D45E1" w:rsidR="00AB61D8" w:rsidRDefault="00AB61D8" w:rsidP="00DE28B4">
      <w:pPr>
        <w:rPr>
          <w:rStyle w:val="Strong"/>
          <w:b w:val="0"/>
          <w:bCs w:val="0"/>
          <w:sz w:val="24"/>
        </w:rPr>
      </w:pPr>
    </w:p>
    <w:p w14:paraId="18DEA427" w14:textId="304C36B9" w:rsidR="00AB61D8" w:rsidRDefault="00AB61D8" w:rsidP="00DE28B4">
      <w:pPr>
        <w:rPr>
          <w:rStyle w:val="Strong"/>
          <w:b w:val="0"/>
          <w:bCs w:val="0"/>
          <w:sz w:val="24"/>
        </w:rPr>
      </w:pPr>
    </w:p>
    <w:p w14:paraId="76DC26C7" w14:textId="76C89CBF" w:rsidR="00AB61D8" w:rsidRDefault="00AB61D8" w:rsidP="00DE28B4">
      <w:pPr>
        <w:rPr>
          <w:rStyle w:val="Strong"/>
          <w:b w:val="0"/>
          <w:bCs w:val="0"/>
          <w:sz w:val="24"/>
        </w:rPr>
      </w:pPr>
    </w:p>
    <w:p w14:paraId="0932405A" w14:textId="67DB8500" w:rsidR="00AB61D8" w:rsidRDefault="00AB61D8" w:rsidP="00DE28B4">
      <w:pPr>
        <w:rPr>
          <w:rStyle w:val="Strong"/>
          <w:b w:val="0"/>
          <w:bCs w:val="0"/>
          <w:sz w:val="24"/>
        </w:rPr>
      </w:pPr>
    </w:p>
    <w:p w14:paraId="6B8A35B4" w14:textId="77777777" w:rsidR="00AB61D8" w:rsidRDefault="00AB61D8" w:rsidP="00DE28B4">
      <w:pPr>
        <w:rPr>
          <w:rStyle w:val="Strong"/>
          <w:b w:val="0"/>
          <w:bCs w:val="0"/>
          <w:sz w:val="24"/>
        </w:rPr>
      </w:pPr>
    </w:p>
    <w:p w14:paraId="1C7FB2C5" w14:textId="22C95713" w:rsidR="00AB61D8" w:rsidRDefault="00DE28B4" w:rsidP="00882E83">
      <w:pPr>
        <w:rPr>
          <w:rFonts w:ascii="SimSun" w:hAnsi="SimSun"/>
          <w:color w:val="000000"/>
          <w:sz w:val="24"/>
        </w:rPr>
      </w:pPr>
      <w:r>
        <w:rPr>
          <w:rFonts w:ascii="Heiti TC Medium" w:eastAsia="Heiti TC Medium" w:hAnsi="Heiti TC Medium" w:cstheme="majorHAnsi" w:hint="eastAsia"/>
          <w:sz w:val="32"/>
          <w:szCs w:val="32"/>
        </w:rPr>
        <w:t>四</w:t>
      </w:r>
      <w:r w:rsidR="008F4EA3" w:rsidRPr="003330DF">
        <w:rPr>
          <w:rFonts w:ascii="Heiti TC Medium" w:eastAsia="Heiti TC Medium" w:hAnsi="Heiti TC Medium" w:cstheme="majorHAnsi" w:hint="eastAsia"/>
          <w:sz w:val="32"/>
          <w:szCs w:val="32"/>
        </w:rPr>
        <w:t>、解答题（本题1</w:t>
      </w:r>
      <w:r w:rsidR="003330DF">
        <w:rPr>
          <w:rFonts w:ascii="Heiti TC Medium" w:eastAsia="Heiti TC Medium" w:hAnsi="Heiti TC Medium" w:cstheme="majorHAnsi"/>
          <w:sz w:val="32"/>
          <w:szCs w:val="32"/>
        </w:rPr>
        <w:t>5</w:t>
      </w:r>
      <w:r w:rsidR="008F4EA3" w:rsidRPr="003330DF">
        <w:rPr>
          <w:rFonts w:ascii="Heiti TC Medium" w:eastAsia="Heiti TC Medium" w:hAnsi="Heiti TC Medium" w:cstheme="majorHAnsi" w:hint="eastAsia"/>
          <w:sz w:val="32"/>
          <w:szCs w:val="32"/>
        </w:rPr>
        <w:t>分）</w:t>
      </w:r>
      <w:r w:rsidR="008F4EA3">
        <w:rPr>
          <w:rStyle w:val="Strong"/>
          <w:rFonts w:hint="eastAsia"/>
          <w:b w:val="0"/>
          <w:sz w:val="24"/>
        </w:rPr>
        <w:t xml:space="preserve"> </w:t>
      </w:r>
      <w:r w:rsidR="00882E83" w:rsidRPr="00381AD0">
        <w:rPr>
          <w:rFonts w:ascii="SimSun" w:hAnsi="SimSun" w:hint="eastAsia"/>
          <w:color w:val="000000"/>
          <w:sz w:val="24"/>
        </w:rPr>
        <w:t>将函数</w:t>
      </w:r>
      <m:oMath>
        <m:r>
          <w:rPr>
            <w:rFonts w:ascii="Cambria Math" w:hAnsi="Cambria Math"/>
            <w:color w:val="000000"/>
            <w:sz w:val="24"/>
          </w:rPr>
          <m:t>f</m:t>
        </m:r>
        <m:d>
          <m:dPr>
            <m:ctrlPr>
              <w:rPr>
                <w:rFonts w:ascii="Cambria Math" w:hAnsi="Cambria Math"/>
                <w:color w:val="000000"/>
                <w:sz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sz w:val="24"/>
          </w:rPr>
          <m:t>=</m:t>
        </m:r>
        <m:sSup>
          <m:sSupPr>
            <m:ctrlPr>
              <w:rPr>
                <w:rFonts w:ascii="Cambria Math" w:hAnsi="Cambria Math"/>
                <w:color w:val="000000"/>
                <w:sz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</w:rPr>
              <m:t>2</m:t>
            </m:r>
          </m:sup>
        </m:sSup>
      </m:oMath>
      <w:r w:rsidR="00882E83" w:rsidRPr="00381AD0">
        <w:rPr>
          <w:rFonts w:ascii="SimSun" w:hAnsi="SimSun" w:hint="eastAsia"/>
          <w:color w:val="000000"/>
          <w:sz w:val="24"/>
        </w:rPr>
        <w:t>在指定区间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</w:rPr>
          <m:t>[0,2</m:t>
        </m:r>
        <m:r>
          <w:rPr>
            <w:rFonts w:ascii="Cambria Math" w:hAnsi="Cambria Math"/>
            <w:color w:val="000000"/>
            <w:sz w:val="24"/>
          </w:rPr>
          <m:t>π</m:t>
        </m:r>
        <m:r>
          <m:rPr>
            <m:sty m:val="p"/>
          </m:rPr>
          <w:rPr>
            <w:rFonts w:ascii="Cambria Math" w:hAnsi="Cambria Math"/>
            <w:color w:val="000000"/>
            <w:sz w:val="24"/>
          </w:rPr>
          <m:t>]</m:t>
        </m:r>
      </m:oMath>
      <w:r w:rsidR="00882E83" w:rsidRPr="00381AD0">
        <w:rPr>
          <w:rFonts w:ascii="SimSun" w:hAnsi="SimSun" w:hint="eastAsia"/>
          <w:color w:val="000000"/>
          <w:sz w:val="24"/>
        </w:rPr>
        <w:t>展开成Fourier级数．</w:t>
      </w:r>
    </w:p>
    <w:p w14:paraId="211E2F9F" w14:textId="77777777" w:rsidR="00AB61D8" w:rsidRDefault="00AB61D8">
      <w:pPr>
        <w:widowControl/>
        <w:jc w:val="left"/>
        <w:rPr>
          <w:rFonts w:ascii="SimSun" w:hAnsi="SimSun"/>
          <w:color w:val="000000"/>
          <w:sz w:val="24"/>
        </w:rPr>
      </w:pPr>
      <w:r>
        <w:rPr>
          <w:rFonts w:ascii="SimSun" w:hAnsi="SimSun"/>
          <w:color w:val="000000"/>
          <w:sz w:val="24"/>
        </w:rPr>
        <w:br w:type="page"/>
      </w:r>
    </w:p>
    <w:p w14:paraId="4EE2FD77" w14:textId="67E0557A" w:rsidR="00131C4E" w:rsidRDefault="00131C4E" w:rsidP="00882E83">
      <w:pPr>
        <w:rPr>
          <w:rStyle w:val="Strong"/>
          <w:b w:val="0"/>
          <w:sz w:val="24"/>
        </w:rPr>
      </w:pPr>
    </w:p>
    <w:p w14:paraId="243C2A0D" w14:textId="638A967F" w:rsidR="00D521F7" w:rsidRDefault="00DE28B4" w:rsidP="00882E83">
      <w:pPr>
        <w:rPr>
          <w:rFonts w:ascii="SimSun" w:hAnsi="SimSun"/>
          <w:color w:val="000000"/>
          <w:sz w:val="24"/>
        </w:rPr>
      </w:pPr>
      <w:r>
        <w:rPr>
          <w:rFonts w:ascii="Heiti TC Medium" w:eastAsia="Heiti TC Medium" w:hAnsi="Heiti TC Medium" w:cstheme="majorHAnsi" w:hint="eastAsia"/>
          <w:sz w:val="32"/>
          <w:szCs w:val="32"/>
        </w:rPr>
        <w:t>五</w:t>
      </w:r>
      <w:r w:rsidR="00D521F7" w:rsidRPr="003330DF">
        <w:rPr>
          <w:rFonts w:ascii="Heiti TC Medium" w:eastAsia="Heiti TC Medium" w:hAnsi="Heiti TC Medium" w:cstheme="majorHAnsi" w:hint="eastAsia"/>
          <w:sz w:val="32"/>
          <w:szCs w:val="32"/>
        </w:rPr>
        <w:t>、解答题（本小题1</w:t>
      </w:r>
      <w:r w:rsidR="00D521F7">
        <w:rPr>
          <w:rFonts w:ascii="Heiti TC Medium" w:eastAsia="Heiti TC Medium" w:hAnsi="Heiti TC Medium" w:cstheme="majorHAnsi"/>
          <w:sz w:val="32"/>
          <w:szCs w:val="32"/>
        </w:rPr>
        <w:t>0</w:t>
      </w:r>
      <w:r w:rsidR="00D521F7" w:rsidRPr="003330DF">
        <w:rPr>
          <w:rFonts w:ascii="Heiti TC Medium" w:eastAsia="Heiti TC Medium" w:hAnsi="Heiti TC Medium" w:cstheme="majorHAnsi" w:hint="eastAsia"/>
          <w:sz w:val="32"/>
          <w:szCs w:val="32"/>
        </w:rPr>
        <w:t>分）</w:t>
      </w:r>
      <w:r w:rsidR="00D521F7">
        <w:rPr>
          <w:rFonts w:ascii="SimSun" w:hAnsi="SimSun" w:hint="eastAsia"/>
          <w:color w:val="000000"/>
          <w:sz w:val="24"/>
        </w:rPr>
        <w:t>设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=</m:t>
        </m:r>
        <m:nary>
          <m:naryPr>
            <m:limLoc m:val="subSup"/>
            <m:ctrlPr>
              <w:rPr>
                <w:rFonts w:ascii="Cambria Math" w:hAnsi="Cambria Math"/>
                <w:color w:val="000000"/>
                <w:sz w:val="24"/>
              </w:rPr>
            </m:ctrlPr>
          </m:naryPr>
          <m:sub>
            <m:r>
              <w:rPr>
                <w:rFonts w:ascii="Cambria Math" w:hAnsi="Cambria Math"/>
                <w:color w:val="000000"/>
                <w:sz w:val="24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4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4"/>
                  </w:rPr>
                  <m:t>4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  <w:color w:val="000000"/>
                    <w:sz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color w:val="000000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4"/>
                      </w:rPr>
                      <m:t>tan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4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color w:val="000000"/>
                    <w:sz w:val="24"/>
                  </w:rPr>
                  <m:t>x</m:t>
                </m:r>
              </m:e>
            </m:func>
          </m:e>
        </m:nary>
        <m:r>
          <m:rPr>
            <m:sty m:val="p"/>
          </m:rPr>
          <w:rPr>
            <w:rFonts w:ascii="Cambria Math" w:hAnsi="Cambria Math"/>
            <w:color w:val="000000"/>
            <w:sz w:val="24"/>
          </w:rPr>
          <m:t>d</m:t>
        </m:r>
        <m:r>
          <w:rPr>
            <w:rFonts w:ascii="Cambria Math" w:hAnsi="Cambria Math"/>
            <w:color w:val="000000"/>
            <w:sz w:val="24"/>
          </w:rPr>
          <m:t>x</m:t>
        </m:r>
      </m:oMath>
      <w:r w:rsidR="00D521F7">
        <w:rPr>
          <w:rFonts w:ascii="SimSun" w:hAnsi="SimSun"/>
          <w:color w:val="000000"/>
          <w:sz w:val="24"/>
        </w:rPr>
        <w:t>,</w:t>
      </w:r>
    </w:p>
    <w:p w14:paraId="2B4ABAF0" w14:textId="76453ECC" w:rsidR="00D521F7" w:rsidRDefault="00D521F7" w:rsidP="00882E83">
      <w:pPr>
        <w:rPr>
          <w:rStyle w:val="Strong"/>
          <w:rFonts w:ascii="SimSun" w:hAnsi="SimSun"/>
          <w:b w:val="0"/>
          <w:bCs w:val="0"/>
          <w:sz w:val="24"/>
        </w:rPr>
      </w:pPr>
      <w:r>
        <w:rPr>
          <w:rFonts w:ascii="SimSun" w:hAnsi="SimSun"/>
          <w:color w:val="000000"/>
          <w:sz w:val="24"/>
        </w:rPr>
        <w:t>(1)</w:t>
      </w:r>
      <w:r>
        <w:rPr>
          <w:rFonts w:ascii="SimSun" w:hAnsi="SimSun" w:hint="eastAsia"/>
          <w:color w:val="000000"/>
          <w:sz w:val="24"/>
        </w:rPr>
        <w:t>求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n=1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+∞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  <m:ctrlPr>
                  <w:rPr>
                    <w:rStyle w:val="Strong"/>
                    <w:rFonts w:ascii="Cambria Math" w:hAnsi="Cambria Math" w:hint="eastAsia"/>
                    <w:b w:val="0"/>
                    <w:bCs w:val="0"/>
                    <w:i/>
                    <w:sz w:val="24"/>
                  </w:rPr>
                </m:ctrlPr>
              </m:den>
            </m:f>
            <m:r>
              <w:rPr>
                <w:rStyle w:val="Strong"/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b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b>
            </m:sSub>
            <m:r>
              <w:rPr>
                <w:rStyle w:val="Strong"/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b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Style w:val="Strong"/>
                    <w:rFonts w:ascii="Cambria Math" w:hAnsi="Cambria Math"/>
                    <w:sz w:val="24"/>
                  </w:rPr>
                  <m:t>n+2</m:t>
                </m:r>
              </m:sub>
            </m:sSub>
            <m:r>
              <w:rPr>
                <w:rStyle w:val="Strong"/>
                <w:rFonts w:ascii="Cambria Math" w:hAnsi="Cambria Math"/>
                <w:sz w:val="24"/>
              </w:rPr>
              <m:t>)</m:t>
            </m:r>
            <m:ctrlPr>
              <w:rPr>
                <w:rStyle w:val="Strong"/>
                <w:rFonts w:ascii="Cambria Math" w:hAnsi="Cambria Math" w:hint="eastAsia"/>
                <w:b w:val="0"/>
                <w:bCs w:val="0"/>
                <w:sz w:val="24"/>
              </w:rPr>
            </m:ctrlPr>
          </m:e>
        </m:nary>
      </m:oMath>
      <w:r>
        <w:rPr>
          <w:rStyle w:val="Strong"/>
          <w:rFonts w:ascii="SimSun" w:hAnsi="SimSun"/>
          <w:b w:val="0"/>
          <w:bCs w:val="0"/>
          <w:sz w:val="24"/>
        </w:rPr>
        <w:t>;</w:t>
      </w:r>
    </w:p>
    <w:p w14:paraId="5987067A" w14:textId="2C106597" w:rsidR="00AB61D8" w:rsidRDefault="00AB61D8" w:rsidP="00882E83">
      <w:pPr>
        <w:rPr>
          <w:rStyle w:val="Strong"/>
          <w:rFonts w:ascii="SimSun" w:hAnsi="SimSun"/>
          <w:b w:val="0"/>
          <w:bCs w:val="0"/>
          <w:sz w:val="24"/>
        </w:rPr>
      </w:pPr>
    </w:p>
    <w:p w14:paraId="0C162195" w14:textId="48130ECB" w:rsidR="00AB61D8" w:rsidRDefault="00AB61D8" w:rsidP="00882E83">
      <w:pPr>
        <w:rPr>
          <w:rStyle w:val="Strong"/>
          <w:rFonts w:ascii="SimSun" w:hAnsi="SimSun"/>
          <w:b w:val="0"/>
          <w:bCs w:val="0"/>
          <w:sz w:val="24"/>
        </w:rPr>
      </w:pPr>
    </w:p>
    <w:p w14:paraId="1E2B6E65" w14:textId="0336DAB5" w:rsidR="00AB61D8" w:rsidRDefault="00AB61D8" w:rsidP="00882E83">
      <w:pPr>
        <w:rPr>
          <w:rStyle w:val="Strong"/>
          <w:rFonts w:ascii="SimSun" w:hAnsi="SimSun"/>
          <w:b w:val="0"/>
          <w:bCs w:val="0"/>
          <w:sz w:val="24"/>
        </w:rPr>
      </w:pPr>
    </w:p>
    <w:p w14:paraId="6A710634" w14:textId="0D07D86E" w:rsidR="00AB61D8" w:rsidRDefault="00AB61D8" w:rsidP="00882E83">
      <w:pPr>
        <w:rPr>
          <w:rStyle w:val="Strong"/>
          <w:rFonts w:ascii="SimSun" w:hAnsi="SimSun"/>
          <w:b w:val="0"/>
          <w:bCs w:val="0"/>
          <w:sz w:val="24"/>
        </w:rPr>
      </w:pPr>
    </w:p>
    <w:p w14:paraId="0106AEC9" w14:textId="786BF8AF" w:rsidR="00AB61D8" w:rsidRDefault="00AB61D8" w:rsidP="00882E83">
      <w:pPr>
        <w:rPr>
          <w:rStyle w:val="Strong"/>
          <w:rFonts w:ascii="SimSun" w:hAnsi="SimSun"/>
          <w:b w:val="0"/>
          <w:bCs w:val="0"/>
          <w:sz w:val="24"/>
        </w:rPr>
      </w:pPr>
    </w:p>
    <w:p w14:paraId="61303D19" w14:textId="12A4C047" w:rsidR="00AB61D8" w:rsidRDefault="00AB61D8" w:rsidP="00882E83">
      <w:pPr>
        <w:rPr>
          <w:rStyle w:val="Strong"/>
          <w:rFonts w:ascii="SimSun" w:hAnsi="SimSun"/>
          <w:b w:val="0"/>
          <w:bCs w:val="0"/>
          <w:sz w:val="24"/>
        </w:rPr>
      </w:pPr>
    </w:p>
    <w:p w14:paraId="55710F40" w14:textId="53AF5704" w:rsidR="00AB61D8" w:rsidRDefault="00AB61D8" w:rsidP="00882E83">
      <w:pPr>
        <w:rPr>
          <w:rStyle w:val="Strong"/>
          <w:rFonts w:ascii="SimSun" w:hAnsi="SimSun"/>
          <w:b w:val="0"/>
          <w:bCs w:val="0"/>
          <w:sz w:val="24"/>
        </w:rPr>
      </w:pPr>
    </w:p>
    <w:p w14:paraId="08AA0DB2" w14:textId="7EDC25F3" w:rsidR="00AB61D8" w:rsidRDefault="00AB61D8" w:rsidP="00882E83">
      <w:pPr>
        <w:rPr>
          <w:rStyle w:val="Strong"/>
          <w:rFonts w:ascii="SimSun" w:hAnsi="SimSun"/>
          <w:b w:val="0"/>
          <w:bCs w:val="0"/>
          <w:sz w:val="24"/>
        </w:rPr>
      </w:pPr>
    </w:p>
    <w:p w14:paraId="5EA8D5A2" w14:textId="77777777" w:rsidR="00AB61D8" w:rsidRDefault="00AB61D8" w:rsidP="00882E83">
      <w:pPr>
        <w:rPr>
          <w:rStyle w:val="Strong"/>
          <w:rFonts w:ascii="SimSun" w:hAnsi="SimSun"/>
          <w:b w:val="0"/>
          <w:bCs w:val="0"/>
          <w:sz w:val="24"/>
        </w:rPr>
      </w:pPr>
    </w:p>
    <w:p w14:paraId="07DA80C1" w14:textId="648A1266" w:rsidR="00AB61D8" w:rsidRDefault="00AB61D8" w:rsidP="00882E83">
      <w:pPr>
        <w:rPr>
          <w:rStyle w:val="Strong"/>
          <w:rFonts w:ascii="SimSun" w:hAnsi="SimSun"/>
          <w:b w:val="0"/>
          <w:bCs w:val="0"/>
          <w:sz w:val="24"/>
        </w:rPr>
      </w:pPr>
    </w:p>
    <w:p w14:paraId="1FF0CC4A" w14:textId="73DA08AC" w:rsidR="00AB61D8" w:rsidRDefault="00AB61D8" w:rsidP="00882E83">
      <w:pPr>
        <w:rPr>
          <w:rStyle w:val="Strong"/>
          <w:rFonts w:ascii="SimSun" w:hAnsi="SimSun"/>
          <w:b w:val="0"/>
          <w:bCs w:val="0"/>
          <w:sz w:val="24"/>
        </w:rPr>
      </w:pPr>
    </w:p>
    <w:p w14:paraId="0E8BADDE" w14:textId="1F99C909" w:rsidR="00AB61D8" w:rsidRDefault="00AB61D8" w:rsidP="00882E83">
      <w:pPr>
        <w:rPr>
          <w:rStyle w:val="Strong"/>
          <w:rFonts w:ascii="SimSun" w:hAnsi="SimSun"/>
          <w:b w:val="0"/>
          <w:bCs w:val="0"/>
          <w:sz w:val="24"/>
        </w:rPr>
      </w:pPr>
    </w:p>
    <w:p w14:paraId="69C21843" w14:textId="5629B2CE" w:rsidR="00AB61D8" w:rsidRDefault="00AB61D8" w:rsidP="00882E83">
      <w:pPr>
        <w:rPr>
          <w:rStyle w:val="Strong"/>
          <w:rFonts w:ascii="SimSun" w:hAnsi="SimSun"/>
          <w:b w:val="0"/>
          <w:bCs w:val="0"/>
          <w:sz w:val="24"/>
        </w:rPr>
      </w:pPr>
    </w:p>
    <w:p w14:paraId="18BD7B54" w14:textId="38310DF9" w:rsidR="00AB61D8" w:rsidRDefault="00AB61D8" w:rsidP="00882E83">
      <w:pPr>
        <w:rPr>
          <w:rStyle w:val="Strong"/>
          <w:rFonts w:ascii="SimSun" w:hAnsi="SimSun"/>
          <w:b w:val="0"/>
          <w:bCs w:val="0"/>
          <w:sz w:val="24"/>
        </w:rPr>
      </w:pPr>
    </w:p>
    <w:p w14:paraId="4CF1D5BC" w14:textId="77777777" w:rsidR="00AB61D8" w:rsidRDefault="00AB61D8" w:rsidP="00882E83">
      <w:pPr>
        <w:rPr>
          <w:rStyle w:val="Strong"/>
          <w:rFonts w:ascii="SimSun" w:hAnsi="SimSun"/>
          <w:b w:val="0"/>
          <w:bCs w:val="0"/>
          <w:sz w:val="24"/>
        </w:rPr>
      </w:pPr>
    </w:p>
    <w:p w14:paraId="4652D39E" w14:textId="63295762" w:rsidR="00D521F7" w:rsidRDefault="00D521F7" w:rsidP="00882E83">
      <w:pPr>
        <w:rPr>
          <w:rStyle w:val="Strong"/>
          <w:rFonts w:ascii="SimSun" w:hAnsi="SimSun"/>
          <w:b w:val="0"/>
          <w:bCs w:val="0"/>
          <w:sz w:val="24"/>
        </w:rPr>
      </w:pPr>
      <w:r>
        <w:rPr>
          <w:rStyle w:val="Strong"/>
          <w:rFonts w:ascii="SimSun" w:hAnsi="SimSun"/>
          <w:b w:val="0"/>
          <w:bCs w:val="0"/>
          <w:sz w:val="24"/>
        </w:rPr>
        <w:t>(2)</w:t>
      </w:r>
      <w:r>
        <w:rPr>
          <w:rStyle w:val="Strong"/>
          <w:rFonts w:ascii="SimSun" w:hAnsi="SimSun" w:hint="eastAsia"/>
          <w:b w:val="0"/>
          <w:bCs w:val="0"/>
          <w:sz w:val="24"/>
        </w:rPr>
        <w:t>试证明对于任意的常数</w:t>
      </w:r>
      <m:oMath>
        <m:r>
          <w:rPr>
            <w:rStyle w:val="Strong"/>
            <w:rFonts w:ascii="Cambria Math" w:hAnsi="Cambria Math"/>
            <w:sz w:val="24"/>
          </w:rPr>
          <m:t>λ&gt;0</m:t>
        </m:r>
      </m:oMath>
      <w:r>
        <w:rPr>
          <w:rStyle w:val="Strong"/>
          <w:rFonts w:ascii="SimSun" w:hAnsi="SimSun"/>
          <w:b w:val="0"/>
          <w:bCs w:val="0"/>
          <w:sz w:val="24"/>
        </w:rPr>
        <w:t>,</w:t>
      </w:r>
      <w:r>
        <w:rPr>
          <w:rStyle w:val="Strong"/>
          <w:rFonts w:ascii="SimSun" w:hAnsi="SimSun" w:hint="eastAsia"/>
          <w:b w:val="0"/>
          <w:bCs w:val="0"/>
          <w:sz w:val="24"/>
        </w:rPr>
        <w:t>级数</w:t>
      </w:r>
      <m:oMath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n=1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+∞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r>
                  <w:rPr>
                    <w:rStyle w:val="Strong"/>
                    <w:rFonts w:ascii="Cambria Math" w:hAnsi="Cambria Math"/>
                    <w:sz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λ</m:t>
                    </m:r>
                  </m:sup>
                </m:sSup>
                <m:ctrlPr>
                  <w:rPr>
                    <w:rStyle w:val="Strong"/>
                    <w:rFonts w:ascii="Cambria Math" w:hAnsi="Cambria Math" w:hint="eastAsia"/>
                    <w:b w:val="0"/>
                    <w:bCs w:val="0"/>
                    <w:i/>
                    <w:sz w:val="24"/>
                  </w:rPr>
                </m:ctrlPr>
              </m:den>
            </m:f>
            <m:sSub>
              <m:sSub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b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b>
            </m:sSub>
            <m:ctrlPr>
              <w:rPr>
                <w:rStyle w:val="Strong"/>
                <w:rFonts w:ascii="Cambria Math" w:hAnsi="Cambria Math" w:hint="eastAsia"/>
                <w:b w:val="0"/>
                <w:bCs w:val="0"/>
                <w:sz w:val="24"/>
              </w:rPr>
            </m:ctrlPr>
          </m:e>
        </m:nary>
      </m:oMath>
      <w:r>
        <w:rPr>
          <w:rStyle w:val="Strong"/>
          <w:rFonts w:ascii="SimSun" w:hAnsi="SimSun" w:hint="eastAsia"/>
          <w:b w:val="0"/>
          <w:bCs w:val="0"/>
          <w:sz w:val="24"/>
        </w:rPr>
        <w:t>收敛</w:t>
      </w:r>
      <w:r w:rsidR="00AB61D8">
        <w:rPr>
          <w:rStyle w:val="Strong"/>
          <w:rFonts w:ascii="SimSun" w:hAnsi="SimSun" w:hint="eastAsia"/>
          <w:b w:val="0"/>
          <w:bCs w:val="0"/>
          <w:sz w:val="24"/>
        </w:rPr>
        <w:t>.</w:t>
      </w:r>
    </w:p>
    <w:p w14:paraId="440A2E08" w14:textId="5594C42B" w:rsidR="00AB61D8" w:rsidRDefault="00AB61D8" w:rsidP="00882E83">
      <w:pPr>
        <w:rPr>
          <w:rStyle w:val="Strong"/>
          <w:rFonts w:ascii="SimSun" w:hAnsi="SimSun"/>
          <w:b w:val="0"/>
          <w:bCs w:val="0"/>
          <w:sz w:val="24"/>
        </w:rPr>
      </w:pPr>
    </w:p>
    <w:p w14:paraId="4736889A" w14:textId="122353C4" w:rsidR="00AB61D8" w:rsidRDefault="00AB61D8" w:rsidP="00882E83">
      <w:pPr>
        <w:rPr>
          <w:rStyle w:val="Strong"/>
          <w:rFonts w:ascii="SimSun" w:hAnsi="SimSun"/>
          <w:b w:val="0"/>
          <w:bCs w:val="0"/>
          <w:sz w:val="24"/>
        </w:rPr>
      </w:pPr>
    </w:p>
    <w:p w14:paraId="7051352E" w14:textId="767221A4" w:rsidR="00AB61D8" w:rsidRDefault="00AB61D8" w:rsidP="00882E83">
      <w:pPr>
        <w:rPr>
          <w:rStyle w:val="Strong"/>
          <w:rFonts w:ascii="SimSun" w:hAnsi="SimSun"/>
          <w:b w:val="0"/>
          <w:bCs w:val="0"/>
          <w:sz w:val="24"/>
        </w:rPr>
      </w:pPr>
    </w:p>
    <w:p w14:paraId="13817B34" w14:textId="69603FA6" w:rsidR="00AB61D8" w:rsidRDefault="00AB61D8" w:rsidP="00882E83">
      <w:pPr>
        <w:rPr>
          <w:rStyle w:val="Strong"/>
          <w:rFonts w:ascii="SimSun" w:hAnsi="SimSun"/>
          <w:b w:val="0"/>
          <w:bCs w:val="0"/>
          <w:sz w:val="24"/>
        </w:rPr>
      </w:pPr>
    </w:p>
    <w:p w14:paraId="2C76A144" w14:textId="5E157F00" w:rsidR="00AB61D8" w:rsidRDefault="00AB61D8" w:rsidP="00882E83">
      <w:pPr>
        <w:rPr>
          <w:rStyle w:val="Strong"/>
          <w:rFonts w:ascii="SimSun" w:hAnsi="SimSun"/>
          <w:b w:val="0"/>
          <w:bCs w:val="0"/>
          <w:sz w:val="24"/>
        </w:rPr>
      </w:pPr>
    </w:p>
    <w:p w14:paraId="79B5FFE8" w14:textId="56277079" w:rsidR="00AB61D8" w:rsidRDefault="00AB61D8" w:rsidP="00882E83">
      <w:pPr>
        <w:rPr>
          <w:rStyle w:val="Strong"/>
          <w:rFonts w:ascii="SimSun" w:hAnsi="SimSun"/>
          <w:b w:val="0"/>
          <w:bCs w:val="0"/>
          <w:sz w:val="24"/>
        </w:rPr>
      </w:pPr>
    </w:p>
    <w:p w14:paraId="4212C246" w14:textId="64B3DBFB" w:rsidR="00AB61D8" w:rsidRDefault="00AB61D8" w:rsidP="00882E83">
      <w:pPr>
        <w:rPr>
          <w:rStyle w:val="Strong"/>
          <w:rFonts w:ascii="SimSun" w:hAnsi="SimSun"/>
          <w:b w:val="0"/>
          <w:bCs w:val="0"/>
          <w:sz w:val="24"/>
        </w:rPr>
      </w:pPr>
    </w:p>
    <w:p w14:paraId="74AAB359" w14:textId="32589714" w:rsidR="00AB61D8" w:rsidRDefault="00AB61D8" w:rsidP="00AB61D8">
      <w:pPr>
        <w:widowControl/>
        <w:jc w:val="left"/>
        <w:rPr>
          <w:rStyle w:val="Strong"/>
          <w:rFonts w:ascii="SimSun" w:hAnsi="SimSun"/>
          <w:b w:val="0"/>
          <w:bCs w:val="0"/>
          <w:sz w:val="24"/>
        </w:rPr>
      </w:pPr>
      <w:r>
        <w:rPr>
          <w:rStyle w:val="Strong"/>
          <w:rFonts w:ascii="SimSun" w:hAnsi="SimSun"/>
          <w:b w:val="0"/>
          <w:bCs w:val="0"/>
          <w:sz w:val="24"/>
        </w:rPr>
        <w:br w:type="page"/>
      </w:r>
    </w:p>
    <w:p w14:paraId="69FC1693" w14:textId="1A6AEEC3" w:rsidR="00DE28B4" w:rsidRPr="00CD6835" w:rsidRDefault="00DE28B4" w:rsidP="00DE28B4">
      <w:pPr>
        <w:rPr>
          <w:rFonts w:ascii="Heiti TC Medium" w:eastAsia="Heiti TC Medium" w:hAnsi="Heiti TC Medium" w:cstheme="majorHAnsi"/>
          <w:bCs/>
          <w:sz w:val="32"/>
          <w:szCs w:val="32"/>
        </w:rPr>
      </w:pPr>
      <w:r>
        <w:rPr>
          <w:rFonts w:ascii="Heiti TC Medium" w:eastAsia="Heiti TC Medium" w:hAnsi="Heiti TC Medium" w:cstheme="majorHAnsi" w:hint="eastAsia"/>
          <w:bCs/>
          <w:sz w:val="32"/>
          <w:szCs w:val="32"/>
        </w:rPr>
        <w:lastRenderedPageBreak/>
        <w:t>六</w:t>
      </w:r>
      <w:r w:rsidRPr="00CD6835">
        <w:rPr>
          <w:rFonts w:ascii="Heiti TC Medium" w:eastAsia="Heiti TC Medium" w:hAnsi="Heiti TC Medium" w:cstheme="majorHAnsi" w:hint="eastAsia"/>
          <w:bCs/>
          <w:sz w:val="32"/>
          <w:szCs w:val="32"/>
        </w:rPr>
        <w:t>、解答题（每小题</w:t>
      </w:r>
      <w:r>
        <w:rPr>
          <w:rFonts w:ascii="Heiti TC Medium" w:eastAsia="Heiti TC Medium" w:hAnsi="Heiti TC Medium" w:cstheme="majorHAnsi"/>
          <w:bCs/>
          <w:sz w:val="32"/>
          <w:szCs w:val="32"/>
        </w:rPr>
        <w:t>5</w:t>
      </w:r>
      <w:r w:rsidRPr="00CD6835">
        <w:rPr>
          <w:rFonts w:ascii="Heiti TC Medium" w:eastAsia="Heiti TC Medium" w:hAnsi="Heiti TC Medium" w:cstheme="majorHAnsi" w:hint="eastAsia"/>
          <w:bCs/>
          <w:sz w:val="32"/>
          <w:szCs w:val="32"/>
        </w:rPr>
        <w:t>分，共1</w:t>
      </w:r>
      <w:r>
        <w:rPr>
          <w:rFonts w:ascii="Heiti TC Medium" w:eastAsia="Heiti TC Medium" w:hAnsi="Heiti TC Medium" w:cstheme="majorHAnsi"/>
          <w:bCs/>
          <w:sz w:val="32"/>
          <w:szCs w:val="32"/>
        </w:rPr>
        <w:t>5</w:t>
      </w:r>
      <w:r w:rsidRPr="00CD6835">
        <w:rPr>
          <w:rFonts w:ascii="Heiti TC Medium" w:eastAsia="Heiti TC Medium" w:hAnsi="Heiti TC Medium" w:cstheme="majorHAnsi" w:hint="eastAsia"/>
          <w:bCs/>
          <w:sz w:val="32"/>
          <w:szCs w:val="32"/>
        </w:rPr>
        <w:t>分）</w:t>
      </w:r>
      <w:r w:rsidRPr="00CD6835">
        <w:rPr>
          <w:rFonts w:ascii="Heiti TC Medium" w:eastAsia="Heiti TC Medium" w:hAnsi="Heiti TC Medium" w:cstheme="majorHAnsi"/>
          <w:bCs/>
          <w:sz w:val="32"/>
          <w:szCs w:val="32"/>
        </w:rPr>
        <w:t xml:space="preserve"> </w:t>
      </w:r>
    </w:p>
    <w:p w14:paraId="664C85E7" w14:textId="6F9F1E1D" w:rsidR="00DE28B4" w:rsidRPr="00AB61D8" w:rsidRDefault="00DE28B4" w:rsidP="00DE28B4">
      <w:pPr>
        <w:pStyle w:val="ListParagraph"/>
        <w:numPr>
          <w:ilvl w:val="0"/>
          <w:numId w:val="25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bCs w:val="0"/>
          <w:sz w:val="24"/>
        </w:rPr>
        <w:t>证明函数项级数</w:t>
      </w:r>
      <m:oMath>
        <m:r>
          <m:rPr>
            <m:sty m:val="p"/>
          </m:rPr>
          <w:rPr>
            <w:rStyle w:val="Strong"/>
            <w:rFonts w:ascii="Cambria Math" w:hAnsi="Cambria Math"/>
            <w:sz w:val="24"/>
          </w:rPr>
          <m:t xml:space="preserve"> </m:t>
        </m:r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n=1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+∞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num>
              <m:den>
                <m:d>
                  <m:d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d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n-1</m:t>
                    </m:r>
                  </m:e>
                </m:d>
                <m:r>
                  <w:rPr>
                    <w:rStyle w:val="Strong"/>
                    <w:rFonts w:ascii="Cambria Math" w:hAnsi="Cambria Math"/>
                    <w:sz w:val="24"/>
                  </w:rPr>
                  <m:t>!</m:t>
                </m:r>
              </m:den>
            </m:f>
            <m:ctrlPr>
              <w:rPr>
                <w:rStyle w:val="Strong"/>
                <w:rFonts w:ascii="Cambria Math" w:hAnsi="Cambria Math" w:hint="eastAsia"/>
                <w:b w:val="0"/>
                <w:bCs w:val="0"/>
                <w:sz w:val="24"/>
              </w:rPr>
            </m:ctrlPr>
          </m:e>
        </m:nary>
      </m:oMath>
      <w:r>
        <w:rPr>
          <w:rStyle w:val="Strong"/>
          <w:rFonts w:hint="eastAsia"/>
          <w:b w:val="0"/>
          <w:bCs w:val="0"/>
          <w:sz w:val="24"/>
        </w:rPr>
        <w:t>在</w:t>
      </w:r>
      <m:oMath>
        <m:r>
          <w:rPr>
            <w:rStyle w:val="Strong"/>
            <w:rFonts w:ascii="Cambria Math" w:eastAsia="Heiti TC Medium" w:hAnsi="Cambria Math" w:cstheme="majorHAnsi"/>
            <w:sz w:val="24"/>
          </w:rPr>
          <m:t>x∈[-r,r]</m:t>
        </m:r>
      </m:oMath>
      <w:r>
        <w:rPr>
          <w:rStyle w:val="Strong"/>
          <w:rFonts w:hint="eastAsia"/>
          <w:b w:val="0"/>
          <w:bCs w:val="0"/>
          <w:sz w:val="24"/>
        </w:rPr>
        <w:t>上一致收敛</w:t>
      </w:r>
      <w:r w:rsidR="00AB61D8">
        <w:rPr>
          <w:rStyle w:val="Strong"/>
          <w:rFonts w:hint="eastAsia"/>
          <w:b w:val="0"/>
          <w:bCs w:val="0"/>
          <w:sz w:val="24"/>
        </w:rPr>
        <w:t>.</w:t>
      </w:r>
    </w:p>
    <w:p w14:paraId="465333A6" w14:textId="43853B97" w:rsidR="00AB61D8" w:rsidRDefault="00AB61D8" w:rsidP="00AB61D8">
      <w:pPr>
        <w:rPr>
          <w:rStyle w:val="Strong"/>
          <w:b w:val="0"/>
          <w:sz w:val="24"/>
        </w:rPr>
      </w:pPr>
    </w:p>
    <w:p w14:paraId="694BDB15" w14:textId="1E20A805" w:rsidR="00AB61D8" w:rsidRDefault="00AB61D8" w:rsidP="00AB61D8">
      <w:pPr>
        <w:rPr>
          <w:rStyle w:val="Strong"/>
          <w:b w:val="0"/>
          <w:sz w:val="24"/>
        </w:rPr>
      </w:pPr>
    </w:p>
    <w:p w14:paraId="65DA972A" w14:textId="0DE60DD0" w:rsidR="00AB61D8" w:rsidRDefault="00AB61D8" w:rsidP="00AB61D8">
      <w:pPr>
        <w:rPr>
          <w:rStyle w:val="Strong"/>
          <w:b w:val="0"/>
          <w:sz w:val="24"/>
        </w:rPr>
      </w:pPr>
    </w:p>
    <w:p w14:paraId="4DAC9916" w14:textId="7179C77E" w:rsidR="00AB61D8" w:rsidRDefault="00AB61D8" w:rsidP="00AB61D8">
      <w:pPr>
        <w:rPr>
          <w:rStyle w:val="Strong"/>
          <w:b w:val="0"/>
          <w:sz w:val="24"/>
        </w:rPr>
      </w:pPr>
    </w:p>
    <w:p w14:paraId="67E71931" w14:textId="27BE66B6" w:rsidR="00AB61D8" w:rsidRDefault="00AB61D8" w:rsidP="00AB61D8">
      <w:pPr>
        <w:rPr>
          <w:rStyle w:val="Strong"/>
          <w:b w:val="0"/>
          <w:sz w:val="24"/>
        </w:rPr>
      </w:pPr>
    </w:p>
    <w:p w14:paraId="4E771BE6" w14:textId="4A7620D8" w:rsidR="00AB61D8" w:rsidRDefault="00AB61D8" w:rsidP="00AB61D8">
      <w:pPr>
        <w:rPr>
          <w:rStyle w:val="Strong"/>
          <w:b w:val="0"/>
          <w:sz w:val="24"/>
        </w:rPr>
      </w:pPr>
    </w:p>
    <w:p w14:paraId="30D6D397" w14:textId="3C800885" w:rsidR="00AB61D8" w:rsidRDefault="00AB61D8" w:rsidP="00AB61D8">
      <w:pPr>
        <w:rPr>
          <w:rStyle w:val="Strong"/>
          <w:b w:val="0"/>
          <w:sz w:val="24"/>
        </w:rPr>
      </w:pPr>
    </w:p>
    <w:p w14:paraId="16D3A6CB" w14:textId="50B2705E" w:rsidR="00AB61D8" w:rsidRDefault="00AB61D8" w:rsidP="00AB61D8">
      <w:pPr>
        <w:rPr>
          <w:rStyle w:val="Strong"/>
          <w:b w:val="0"/>
          <w:sz w:val="24"/>
        </w:rPr>
      </w:pPr>
    </w:p>
    <w:p w14:paraId="688DAFF2" w14:textId="1EA3C30A" w:rsidR="00AB61D8" w:rsidRDefault="00AB61D8" w:rsidP="00AB61D8">
      <w:pPr>
        <w:rPr>
          <w:rStyle w:val="Strong"/>
          <w:b w:val="0"/>
          <w:sz w:val="24"/>
        </w:rPr>
      </w:pPr>
    </w:p>
    <w:p w14:paraId="0B7E0E3C" w14:textId="7DF4BEBA" w:rsidR="00AB61D8" w:rsidRDefault="00AB61D8" w:rsidP="00AB61D8">
      <w:pPr>
        <w:rPr>
          <w:rStyle w:val="Strong"/>
          <w:b w:val="0"/>
          <w:sz w:val="24"/>
        </w:rPr>
      </w:pPr>
    </w:p>
    <w:p w14:paraId="3145E8D9" w14:textId="6202894C" w:rsidR="00AB61D8" w:rsidRDefault="00AB61D8" w:rsidP="00AB61D8">
      <w:pPr>
        <w:rPr>
          <w:rStyle w:val="Strong"/>
          <w:b w:val="0"/>
          <w:sz w:val="24"/>
        </w:rPr>
      </w:pPr>
    </w:p>
    <w:p w14:paraId="165A18DB" w14:textId="77777777" w:rsidR="00AB61D8" w:rsidRPr="00AB61D8" w:rsidRDefault="00AB61D8" w:rsidP="00AB61D8">
      <w:pPr>
        <w:rPr>
          <w:rStyle w:val="Strong"/>
          <w:b w:val="0"/>
          <w:sz w:val="24"/>
        </w:rPr>
      </w:pPr>
    </w:p>
    <w:p w14:paraId="52A7F0F5" w14:textId="5AC3CC79" w:rsidR="00DE28B4" w:rsidRPr="00AB61D8" w:rsidRDefault="00DE28B4" w:rsidP="00DE28B4">
      <w:pPr>
        <w:pStyle w:val="ListParagraph"/>
        <w:numPr>
          <w:ilvl w:val="0"/>
          <w:numId w:val="25"/>
        </w:numPr>
        <w:rPr>
          <w:rStyle w:val="Strong"/>
          <w:b w:val="0"/>
          <w:sz w:val="24"/>
        </w:rPr>
      </w:pPr>
      <m:oMath>
        <m:r>
          <m:rPr>
            <m:sty m:val="p"/>
          </m:rPr>
          <w:rPr>
            <w:rStyle w:val="Strong"/>
            <w:rFonts w:ascii="Cambria Math" w:hAnsi="Cambria Math" w:hint="eastAsia"/>
            <w:sz w:val="24"/>
          </w:rPr>
          <m:t>求级数</m:t>
        </m:r>
        <m:nary>
          <m:naryPr>
            <m:chr m:val="∑"/>
            <m:limLoc m:val="undOvr"/>
            <m:ctrlPr>
              <w:rPr>
                <w:rStyle w:val="Strong"/>
                <w:rFonts w:ascii="Cambria Math" w:hAnsi="Cambria Math"/>
                <w:b w:val="0"/>
                <w:bCs w:val="0"/>
                <w:sz w:val="24"/>
              </w:rPr>
            </m:ctrlPr>
          </m:naryPr>
          <m:sub>
            <m:r>
              <w:rPr>
                <w:rStyle w:val="Strong"/>
                <w:rFonts w:ascii="Cambria Math" w:hAnsi="Cambria Math"/>
                <w:sz w:val="24"/>
              </w:rPr>
              <m:t>n=1</m:t>
            </m:r>
          </m:sub>
          <m:sup>
            <m:r>
              <w:rPr>
                <w:rStyle w:val="Strong"/>
                <w:rFonts w:ascii="Cambria Math" w:hAnsi="Cambria Math"/>
                <w:sz w:val="24"/>
              </w:rPr>
              <m:t>+∞</m:t>
            </m:r>
          </m:sup>
          <m:e>
            <m:f>
              <m:f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4</m:t>
                    </m:r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  <m:r>
                  <w:rPr>
                    <w:rStyle w:val="Strong"/>
                    <w:rFonts w:ascii="Cambria Math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Style w:val="Strong"/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Style w:val="Strong"/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Style w:val="Strong"/>
                            <w:rFonts w:ascii="Cambria Math" w:hAnsi="Cambria Math"/>
                            <w:sz w:val="24"/>
                          </w:rPr>
                          <m:t>-3</m:t>
                        </m:r>
                      </m:e>
                    </m:d>
                  </m:e>
                  <m:sup>
                    <m:r>
                      <w:rPr>
                        <w:rStyle w:val="Strong"/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num>
              <m:den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den>
            </m:f>
          </m:e>
        </m:nary>
        <m:sSup>
          <m:sSupPr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d>
              <m:d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x+2</m:t>
                </m:r>
              </m:e>
            </m:d>
          </m:e>
          <m:sup>
            <m:r>
              <w:rPr>
                <w:rStyle w:val="Strong"/>
                <w:rFonts w:ascii="Cambria Math" w:hAnsi="Cambria Math"/>
                <w:sz w:val="24"/>
              </w:rPr>
              <m:t>n</m:t>
            </m:r>
          </m:sup>
        </m:sSup>
        <m:r>
          <m:rPr>
            <m:sty m:val="p"/>
          </m:rPr>
          <w:rPr>
            <w:rStyle w:val="Strong"/>
            <w:rFonts w:ascii="Cambria Math" w:hAnsi="Cambria Math" w:hint="eastAsia"/>
            <w:sz w:val="24"/>
          </w:rPr>
          <m:t>的收敛区间</m:t>
        </m:r>
      </m:oMath>
      <w:r w:rsidR="00AB61D8">
        <w:rPr>
          <w:rStyle w:val="Strong"/>
          <w:rFonts w:hint="eastAsia"/>
          <w:b w:val="0"/>
          <w:bCs w:val="0"/>
          <w:sz w:val="24"/>
        </w:rPr>
        <w:t>.</w:t>
      </w:r>
    </w:p>
    <w:p w14:paraId="24881EEB" w14:textId="401B2284" w:rsidR="00AB61D8" w:rsidRDefault="00AB61D8" w:rsidP="00AB61D8">
      <w:pPr>
        <w:rPr>
          <w:rStyle w:val="Strong"/>
          <w:b w:val="0"/>
          <w:sz w:val="24"/>
        </w:rPr>
      </w:pPr>
    </w:p>
    <w:p w14:paraId="6C07F472" w14:textId="0839B918" w:rsidR="00AB61D8" w:rsidRDefault="00AB61D8" w:rsidP="00AB61D8">
      <w:pPr>
        <w:rPr>
          <w:rStyle w:val="Strong"/>
          <w:b w:val="0"/>
          <w:sz w:val="24"/>
        </w:rPr>
      </w:pPr>
    </w:p>
    <w:p w14:paraId="297E94FA" w14:textId="78260AB1" w:rsidR="00AB61D8" w:rsidRDefault="00AB61D8" w:rsidP="00AB61D8">
      <w:pPr>
        <w:rPr>
          <w:rStyle w:val="Strong"/>
          <w:b w:val="0"/>
          <w:sz w:val="24"/>
        </w:rPr>
      </w:pPr>
    </w:p>
    <w:p w14:paraId="66751A44" w14:textId="357D872F" w:rsidR="00AB61D8" w:rsidRDefault="00AB61D8" w:rsidP="00AB61D8">
      <w:pPr>
        <w:rPr>
          <w:rStyle w:val="Strong"/>
          <w:b w:val="0"/>
          <w:sz w:val="24"/>
        </w:rPr>
      </w:pPr>
    </w:p>
    <w:p w14:paraId="2BB7DFCE" w14:textId="4811B17C" w:rsidR="00AB61D8" w:rsidRDefault="00AB61D8" w:rsidP="00AB61D8">
      <w:pPr>
        <w:rPr>
          <w:rStyle w:val="Strong"/>
          <w:b w:val="0"/>
          <w:sz w:val="24"/>
        </w:rPr>
      </w:pPr>
    </w:p>
    <w:p w14:paraId="69D2BF1B" w14:textId="54FA5F93" w:rsidR="00AB61D8" w:rsidRDefault="00AB61D8" w:rsidP="00AB61D8">
      <w:pPr>
        <w:rPr>
          <w:rStyle w:val="Strong"/>
          <w:b w:val="0"/>
          <w:sz w:val="24"/>
        </w:rPr>
      </w:pPr>
    </w:p>
    <w:p w14:paraId="24317268" w14:textId="17FEB7C1" w:rsidR="00AB61D8" w:rsidRDefault="00AB61D8" w:rsidP="00AB61D8">
      <w:pPr>
        <w:rPr>
          <w:rStyle w:val="Strong"/>
          <w:b w:val="0"/>
          <w:sz w:val="24"/>
        </w:rPr>
      </w:pPr>
    </w:p>
    <w:p w14:paraId="21DC34E4" w14:textId="17E5D723" w:rsidR="00AB61D8" w:rsidRDefault="00AB61D8" w:rsidP="00AB61D8">
      <w:pPr>
        <w:rPr>
          <w:rStyle w:val="Strong"/>
          <w:b w:val="0"/>
          <w:sz w:val="24"/>
        </w:rPr>
      </w:pPr>
    </w:p>
    <w:p w14:paraId="677B180E" w14:textId="7856AFB8" w:rsidR="00AB61D8" w:rsidRDefault="00AB61D8" w:rsidP="00AB61D8">
      <w:pPr>
        <w:rPr>
          <w:rStyle w:val="Strong"/>
          <w:b w:val="0"/>
          <w:sz w:val="24"/>
        </w:rPr>
      </w:pPr>
    </w:p>
    <w:p w14:paraId="30A00F7E" w14:textId="077F331D" w:rsidR="00AB61D8" w:rsidRDefault="00AB61D8" w:rsidP="00AB61D8">
      <w:pPr>
        <w:rPr>
          <w:rStyle w:val="Strong"/>
          <w:b w:val="0"/>
          <w:sz w:val="24"/>
        </w:rPr>
      </w:pPr>
    </w:p>
    <w:p w14:paraId="35D886F3" w14:textId="4EBDE095" w:rsidR="00AB61D8" w:rsidRDefault="00AB61D8" w:rsidP="00AB61D8">
      <w:pPr>
        <w:rPr>
          <w:rStyle w:val="Strong"/>
          <w:b w:val="0"/>
          <w:sz w:val="24"/>
        </w:rPr>
      </w:pPr>
    </w:p>
    <w:p w14:paraId="655D98D5" w14:textId="77777777" w:rsidR="00AB61D8" w:rsidRPr="00AB61D8" w:rsidRDefault="00AB61D8" w:rsidP="00AB61D8">
      <w:pPr>
        <w:rPr>
          <w:rStyle w:val="Strong"/>
          <w:b w:val="0"/>
          <w:sz w:val="24"/>
        </w:rPr>
      </w:pPr>
    </w:p>
    <w:p w14:paraId="6CAEFC8E" w14:textId="77777777" w:rsidR="00DE28B4" w:rsidRPr="008063BE" w:rsidRDefault="00DE28B4" w:rsidP="00DE28B4">
      <w:pPr>
        <w:pStyle w:val="ListParagraph"/>
        <w:rPr>
          <w:rStyle w:val="Strong"/>
          <w:b w:val="0"/>
          <w:sz w:val="24"/>
        </w:rPr>
      </w:pPr>
    </w:p>
    <w:p w14:paraId="101BBAFD" w14:textId="77777777" w:rsidR="00DE28B4" w:rsidRPr="003330DF" w:rsidRDefault="00DE28B4" w:rsidP="00DE28B4">
      <w:pPr>
        <w:pStyle w:val="ListParagraph"/>
        <w:numPr>
          <w:ilvl w:val="0"/>
          <w:numId w:val="25"/>
        </w:numPr>
        <w:rPr>
          <w:rStyle w:val="Strong"/>
          <w:b w:val="0"/>
          <w:sz w:val="24"/>
        </w:rPr>
      </w:pPr>
      <w:r>
        <w:rPr>
          <w:rStyle w:val="Strong"/>
          <w:rFonts w:hint="eastAsia"/>
          <w:b w:val="0"/>
          <w:sz w:val="24"/>
        </w:rPr>
        <w:t>若函数列</w:t>
      </w:r>
      <m:oMath>
        <m:d>
          <m:dPr>
            <m:begChr m:val="{"/>
            <m:endChr m:val="}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sSub>
              <m:sSub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b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f</m:t>
                </m:r>
              </m:e>
              <m:sub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sub>
            </m:sSub>
            <m:r>
              <w:rPr>
                <w:rStyle w:val="Strong"/>
                <w:rFonts w:ascii="Cambria Math" w:hAnsi="Cambria Math"/>
                <w:sz w:val="24"/>
              </w:rPr>
              <m:t>(x)</m:t>
            </m:r>
            <m:ctrlPr>
              <w:rPr>
                <w:rStyle w:val="Strong"/>
                <w:rFonts w:ascii="Cambria Math" w:hAnsi="Cambria Math" w:hint="eastAsia"/>
                <w:b w:val="0"/>
                <w:bCs w:val="0"/>
                <w:i/>
                <w:sz w:val="24"/>
              </w:rPr>
            </m:ctrlPr>
          </m:e>
        </m:d>
        <m:r>
          <w:rPr>
            <w:rStyle w:val="Strong"/>
            <w:rFonts w:ascii="Cambria Math" w:hAnsi="Cambria Math"/>
            <w:sz w:val="24"/>
          </w:rPr>
          <m:t xml:space="preserve">= </m:t>
        </m:r>
        <m:d>
          <m:dPr>
            <m:begChr m:val="{"/>
            <m:endChr m:val="}"/>
            <m:ctrlPr>
              <w:rPr>
                <w:rStyle w:val="Strong"/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w:rPr>
                <w:rStyle w:val="Strong"/>
                <w:rFonts w:ascii="Cambria Math" w:hAnsi="Cambria Math"/>
                <w:sz w:val="24"/>
              </w:rPr>
              <m:t>x</m:t>
            </m:r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n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k</m:t>
                </m:r>
              </m:sup>
            </m:sSup>
            <m:sSup>
              <m:sSupPr>
                <m:ctrlPr>
                  <w:rPr>
                    <w:rStyle w:val="Strong"/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sSupPr>
              <m:e>
                <m:r>
                  <w:rPr>
                    <w:rStyle w:val="Strong"/>
                    <w:rFonts w:ascii="Cambria Math" w:hAnsi="Cambria Math"/>
                    <w:sz w:val="24"/>
                  </w:rPr>
                  <m:t>e</m:t>
                </m:r>
              </m:e>
              <m:sup>
                <m:r>
                  <w:rPr>
                    <w:rStyle w:val="Strong"/>
                    <w:rFonts w:ascii="Cambria Math" w:hAnsi="Cambria Math"/>
                    <w:sz w:val="24"/>
                  </w:rPr>
                  <m:t>-nx</m:t>
                </m:r>
              </m:sup>
            </m:sSup>
            <m:ctrlPr>
              <w:rPr>
                <w:rStyle w:val="Strong"/>
                <w:rFonts w:ascii="Cambria Math" w:hAnsi="Cambria Math" w:hint="eastAsia"/>
                <w:b w:val="0"/>
                <w:bCs w:val="0"/>
                <w:i/>
                <w:sz w:val="24"/>
              </w:rPr>
            </m:ctrlPr>
          </m:e>
        </m:d>
      </m:oMath>
      <w:r>
        <w:rPr>
          <w:rStyle w:val="Strong"/>
          <w:rFonts w:hint="eastAsia"/>
          <w:b w:val="0"/>
          <w:sz w:val="24"/>
        </w:rPr>
        <w:t>在</w:t>
      </w:r>
      <m:oMath>
        <m:r>
          <w:rPr>
            <w:rStyle w:val="Strong"/>
            <w:rFonts w:ascii="Cambria Math" w:hAnsi="Cambria Math"/>
            <w:sz w:val="24"/>
          </w:rPr>
          <m:t>[0, +∞)</m:t>
        </m:r>
      </m:oMath>
      <w:r>
        <w:rPr>
          <w:rStyle w:val="Strong"/>
          <w:rFonts w:hint="eastAsia"/>
          <w:b w:val="0"/>
          <w:bCs w:val="0"/>
          <w:sz w:val="24"/>
        </w:rPr>
        <w:t>上一致收敛，求</w:t>
      </w:r>
      <m:oMath>
        <m:r>
          <w:rPr>
            <w:rStyle w:val="Strong"/>
            <w:rFonts w:ascii="Cambria Math" w:hAnsi="Cambria Math" w:hint="eastAsia"/>
            <w:sz w:val="24"/>
          </w:rPr>
          <m:t>k</m:t>
        </m:r>
      </m:oMath>
      <w:r>
        <w:rPr>
          <w:rStyle w:val="Strong"/>
          <w:rFonts w:hint="eastAsia"/>
          <w:b w:val="0"/>
          <w:bCs w:val="0"/>
          <w:sz w:val="24"/>
        </w:rPr>
        <w:t>的取值范围？</w:t>
      </w:r>
    </w:p>
    <w:p w14:paraId="3A0EEF38" w14:textId="77777777" w:rsidR="00DE28B4" w:rsidRPr="00A73E37" w:rsidRDefault="00DE28B4" w:rsidP="00882E83">
      <w:pPr>
        <w:rPr>
          <w:rStyle w:val="Strong"/>
          <w:rFonts w:ascii="SimSun" w:hAnsi="SimSun"/>
          <w:b w:val="0"/>
          <w:sz w:val="24"/>
        </w:rPr>
      </w:pPr>
    </w:p>
    <w:sectPr w:rsidR="00DE28B4" w:rsidRPr="00A73E37" w:rsidSect="00041105">
      <w:footerReference w:type="even" r:id="rId7"/>
      <w:footerReference w:type="default" r:id="rId8"/>
      <w:pgSz w:w="11907" w:h="16840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A63B1" w14:textId="77777777" w:rsidR="004C4D7F" w:rsidRDefault="004C4D7F" w:rsidP="00EE157D">
      <w:r>
        <w:separator/>
      </w:r>
    </w:p>
  </w:endnote>
  <w:endnote w:type="continuationSeparator" w:id="0">
    <w:p w14:paraId="5865DB1E" w14:textId="77777777" w:rsidR="004C4D7F" w:rsidRDefault="004C4D7F" w:rsidP="00EE1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方正黑体简体">
    <w:altName w:val="SimSun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SimSun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Heiti TC Medium"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36FC74" w14:textId="77777777" w:rsidR="00CD6835" w:rsidRDefault="00CD6835" w:rsidP="00EA686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7FDCCF" w14:textId="77777777" w:rsidR="00CD6835" w:rsidRDefault="00CD6835" w:rsidP="00EE15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88DD8D" w14:textId="77777777" w:rsidR="00CD6835" w:rsidRDefault="00CD6835" w:rsidP="00EA686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0A853E0" w14:textId="77777777" w:rsidR="00CD6835" w:rsidRDefault="00CD6835" w:rsidP="00EE157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3EB7B4" w14:textId="77777777" w:rsidR="004C4D7F" w:rsidRDefault="004C4D7F" w:rsidP="00EE157D">
      <w:r>
        <w:separator/>
      </w:r>
    </w:p>
  </w:footnote>
  <w:footnote w:type="continuationSeparator" w:id="0">
    <w:p w14:paraId="5E998F32" w14:textId="77777777" w:rsidR="004C4D7F" w:rsidRDefault="004C4D7F" w:rsidP="00EE15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84E8B"/>
    <w:multiLevelType w:val="hybridMultilevel"/>
    <w:tmpl w:val="8C181B82"/>
    <w:lvl w:ilvl="0" w:tplc="6418559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03EAA"/>
    <w:multiLevelType w:val="hybridMultilevel"/>
    <w:tmpl w:val="9B3E0650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" w15:restartNumberingAfterBreak="0">
    <w:nsid w:val="0B6023FD"/>
    <w:multiLevelType w:val="hybridMultilevel"/>
    <w:tmpl w:val="DA465B60"/>
    <w:lvl w:ilvl="0" w:tplc="DD383F82">
      <w:start w:val="1"/>
      <w:numFmt w:val="decimal"/>
      <w:lvlText w:val="%1."/>
      <w:lvlJc w:val="left"/>
      <w:pPr>
        <w:tabs>
          <w:tab w:val="num" w:pos="1145"/>
        </w:tabs>
        <w:ind w:left="11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" w15:restartNumberingAfterBreak="0">
    <w:nsid w:val="11CA231E"/>
    <w:multiLevelType w:val="hybridMultilevel"/>
    <w:tmpl w:val="28B2A498"/>
    <w:lvl w:ilvl="0" w:tplc="CEAC4F9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377FF"/>
    <w:multiLevelType w:val="hybridMultilevel"/>
    <w:tmpl w:val="95DCA35E"/>
    <w:lvl w:ilvl="0" w:tplc="05E0C7F0">
      <w:start w:val="1"/>
      <w:numFmt w:val="japaneseCounting"/>
      <w:lvlText w:val="%1、"/>
      <w:lvlJc w:val="left"/>
      <w:pPr>
        <w:tabs>
          <w:tab w:val="num" w:pos="875"/>
        </w:tabs>
        <w:ind w:left="875" w:hanging="450"/>
      </w:pPr>
      <w:rPr>
        <w:rFonts w:hint="eastAsia"/>
      </w:rPr>
    </w:lvl>
    <w:lvl w:ilvl="1" w:tplc="C3A88284">
      <w:start w:val="1"/>
      <w:numFmt w:val="decimal"/>
      <w:lvlText w:val="%2、"/>
      <w:lvlJc w:val="left"/>
      <w:pPr>
        <w:tabs>
          <w:tab w:val="num" w:pos="1505"/>
        </w:tabs>
        <w:ind w:left="150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5" w15:restartNumberingAfterBreak="0">
    <w:nsid w:val="1BAB2A8E"/>
    <w:multiLevelType w:val="hybridMultilevel"/>
    <w:tmpl w:val="9120FD3A"/>
    <w:lvl w:ilvl="0" w:tplc="03E4B920">
      <w:start w:val="2"/>
      <w:numFmt w:val="japaneseCounting"/>
      <w:lvlText w:val="%1、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556C0D"/>
    <w:multiLevelType w:val="hybridMultilevel"/>
    <w:tmpl w:val="2458C23E"/>
    <w:lvl w:ilvl="0" w:tplc="E720366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D5771"/>
    <w:multiLevelType w:val="hybridMultilevel"/>
    <w:tmpl w:val="29AE50E6"/>
    <w:lvl w:ilvl="0" w:tplc="0409000F">
      <w:start w:val="1"/>
      <w:numFmt w:val="decimal"/>
      <w:lvlText w:val="%1."/>
      <w:lvlJc w:val="left"/>
      <w:pPr>
        <w:ind w:left="150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 w15:restartNumberingAfterBreak="0">
    <w:nsid w:val="233C78DE"/>
    <w:multiLevelType w:val="hybridMultilevel"/>
    <w:tmpl w:val="C95C7542"/>
    <w:lvl w:ilvl="0" w:tplc="65722A36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ascii="Times New Roman" w:hAnsi="Times New Roman" w:hint="eastAsia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AD7D75"/>
    <w:multiLevelType w:val="hybridMultilevel"/>
    <w:tmpl w:val="911A0E7E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0" w15:restartNumberingAfterBreak="0">
    <w:nsid w:val="30BF40A4"/>
    <w:multiLevelType w:val="hybridMultilevel"/>
    <w:tmpl w:val="07081010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1" w15:restartNumberingAfterBreak="0">
    <w:nsid w:val="347F3597"/>
    <w:multiLevelType w:val="hybridMultilevel"/>
    <w:tmpl w:val="B1C43A7C"/>
    <w:lvl w:ilvl="0" w:tplc="1C541F8C">
      <w:start w:val="1"/>
      <w:numFmt w:val="decimal"/>
      <w:lvlText w:val="%1."/>
      <w:lvlJc w:val="left"/>
      <w:pPr>
        <w:ind w:left="144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7EC158E"/>
    <w:multiLevelType w:val="hybridMultilevel"/>
    <w:tmpl w:val="0A129606"/>
    <w:lvl w:ilvl="0" w:tplc="CFEA027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3" w15:restartNumberingAfterBreak="0">
    <w:nsid w:val="465B5796"/>
    <w:multiLevelType w:val="hybridMultilevel"/>
    <w:tmpl w:val="B5AC07B2"/>
    <w:lvl w:ilvl="0" w:tplc="7F624612">
      <w:start w:val="1"/>
      <w:numFmt w:val="japaneseCounting"/>
      <w:lvlText w:val="%1、"/>
      <w:lvlJc w:val="left"/>
      <w:pPr>
        <w:ind w:left="780" w:hanging="42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215D74"/>
    <w:multiLevelType w:val="hybridMultilevel"/>
    <w:tmpl w:val="D36C56E0"/>
    <w:lvl w:ilvl="0" w:tplc="E1E0CAE2">
      <w:start w:val="1"/>
      <w:numFmt w:val="decimal"/>
      <w:lvlText w:val="%1."/>
      <w:lvlJc w:val="left"/>
      <w:pPr>
        <w:ind w:left="720" w:hanging="360"/>
      </w:pPr>
      <w:rPr>
        <w:rFonts w:ascii="方正黑体简体" w:eastAsia="方正黑体简体" w:hint="eastAsia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271899"/>
    <w:multiLevelType w:val="hybridMultilevel"/>
    <w:tmpl w:val="05341C0A"/>
    <w:lvl w:ilvl="0" w:tplc="FBEE9BF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1A5B5F"/>
    <w:multiLevelType w:val="hybridMultilevel"/>
    <w:tmpl w:val="64EAC50E"/>
    <w:lvl w:ilvl="0" w:tplc="2886E3CA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994635"/>
    <w:multiLevelType w:val="hybridMultilevel"/>
    <w:tmpl w:val="4D285B56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8" w15:restartNumberingAfterBreak="0">
    <w:nsid w:val="5702420B"/>
    <w:multiLevelType w:val="hybridMultilevel"/>
    <w:tmpl w:val="E4CCE8B2"/>
    <w:lvl w:ilvl="0" w:tplc="737E4964">
      <w:start w:val="1"/>
      <w:numFmt w:val="japaneseCounting"/>
      <w:lvlText w:val="%1、"/>
      <w:lvlJc w:val="left"/>
      <w:pPr>
        <w:tabs>
          <w:tab w:val="num" w:pos="810"/>
        </w:tabs>
        <w:ind w:left="810" w:hanging="45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8EA1A68"/>
    <w:multiLevelType w:val="hybridMultilevel"/>
    <w:tmpl w:val="7DDE30A8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0" w15:restartNumberingAfterBreak="0">
    <w:nsid w:val="6BFD26E7"/>
    <w:multiLevelType w:val="hybridMultilevel"/>
    <w:tmpl w:val="0EF081E2"/>
    <w:lvl w:ilvl="0" w:tplc="274612DE">
      <w:start w:val="2"/>
      <w:numFmt w:val="decimal"/>
      <w:lvlText w:val="%1．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21" w15:restartNumberingAfterBreak="0">
    <w:nsid w:val="6E515EBE"/>
    <w:multiLevelType w:val="hybridMultilevel"/>
    <w:tmpl w:val="BC7ECACC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2" w15:restartNumberingAfterBreak="0">
    <w:nsid w:val="6F0F5E74"/>
    <w:multiLevelType w:val="hybridMultilevel"/>
    <w:tmpl w:val="45B0F65A"/>
    <w:lvl w:ilvl="0" w:tplc="861446B8">
      <w:start w:val="1"/>
      <w:numFmt w:val="decimal"/>
      <w:lvlText w:val="%1."/>
      <w:lvlJc w:val="left"/>
      <w:pPr>
        <w:ind w:left="1500" w:hanging="36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3" w15:restartNumberingAfterBreak="0">
    <w:nsid w:val="726C622B"/>
    <w:multiLevelType w:val="hybridMultilevel"/>
    <w:tmpl w:val="A51830D0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4" w15:restartNumberingAfterBreak="0">
    <w:nsid w:val="738E66F9"/>
    <w:multiLevelType w:val="hybridMultilevel"/>
    <w:tmpl w:val="D414879E"/>
    <w:lvl w:ilvl="0" w:tplc="8206BB0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1E6A86"/>
    <w:multiLevelType w:val="hybridMultilevel"/>
    <w:tmpl w:val="D7B6DA2A"/>
    <w:lvl w:ilvl="0" w:tplc="04090011">
      <w:start w:val="1"/>
      <w:numFmt w:val="decimal"/>
      <w:lvlText w:val="%1)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6" w15:restartNumberingAfterBreak="0">
    <w:nsid w:val="7DB97BE5"/>
    <w:multiLevelType w:val="hybridMultilevel"/>
    <w:tmpl w:val="8C3EA75E"/>
    <w:lvl w:ilvl="0" w:tplc="04090015">
      <w:start w:val="1"/>
      <w:numFmt w:val="upperLetter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num w:numId="1">
    <w:abstractNumId w:val="12"/>
  </w:num>
  <w:num w:numId="2">
    <w:abstractNumId w:val="2"/>
  </w:num>
  <w:num w:numId="3">
    <w:abstractNumId w:val="20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</w:num>
  <w:num w:numId="6">
    <w:abstractNumId w:val="4"/>
  </w:num>
  <w:num w:numId="7">
    <w:abstractNumId w:val="8"/>
  </w:num>
  <w:num w:numId="8">
    <w:abstractNumId w:val="13"/>
  </w:num>
  <w:num w:numId="9">
    <w:abstractNumId w:val="16"/>
  </w:num>
  <w:num w:numId="10">
    <w:abstractNumId w:val="11"/>
  </w:num>
  <w:num w:numId="11">
    <w:abstractNumId w:val="7"/>
  </w:num>
  <w:num w:numId="12">
    <w:abstractNumId w:val="10"/>
  </w:num>
  <w:num w:numId="13">
    <w:abstractNumId w:val="1"/>
  </w:num>
  <w:num w:numId="14">
    <w:abstractNumId w:val="26"/>
  </w:num>
  <w:num w:numId="15">
    <w:abstractNumId w:val="9"/>
  </w:num>
  <w:num w:numId="16">
    <w:abstractNumId w:val="17"/>
  </w:num>
  <w:num w:numId="17">
    <w:abstractNumId w:val="22"/>
  </w:num>
  <w:num w:numId="18">
    <w:abstractNumId w:val="21"/>
  </w:num>
  <w:num w:numId="19">
    <w:abstractNumId w:val="23"/>
  </w:num>
  <w:num w:numId="20">
    <w:abstractNumId w:val="25"/>
  </w:num>
  <w:num w:numId="21">
    <w:abstractNumId w:val="19"/>
  </w:num>
  <w:num w:numId="22">
    <w:abstractNumId w:val="14"/>
  </w:num>
  <w:num w:numId="23">
    <w:abstractNumId w:val="24"/>
  </w:num>
  <w:num w:numId="24">
    <w:abstractNumId w:val="6"/>
  </w:num>
  <w:num w:numId="25">
    <w:abstractNumId w:val="3"/>
  </w:num>
  <w:num w:numId="26">
    <w:abstractNumId w:val="0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CC7"/>
    <w:rsid w:val="00037D19"/>
    <w:rsid w:val="00041105"/>
    <w:rsid w:val="000554BD"/>
    <w:rsid w:val="00070C45"/>
    <w:rsid w:val="000966B2"/>
    <w:rsid w:val="0009781C"/>
    <w:rsid w:val="000A4B05"/>
    <w:rsid w:val="000B3FD8"/>
    <w:rsid w:val="000F1886"/>
    <w:rsid w:val="000F6C32"/>
    <w:rsid w:val="00125FEB"/>
    <w:rsid w:val="00131C4E"/>
    <w:rsid w:val="00147002"/>
    <w:rsid w:val="00183A81"/>
    <w:rsid w:val="001858CC"/>
    <w:rsid w:val="00195EED"/>
    <w:rsid w:val="001A0A16"/>
    <w:rsid w:val="001B4B5C"/>
    <w:rsid w:val="001B58F2"/>
    <w:rsid w:val="001C2CB0"/>
    <w:rsid w:val="001C6570"/>
    <w:rsid w:val="001D01C6"/>
    <w:rsid w:val="001D34AA"/>
    <w:rsid w:val="001E1827"/>
    <w:rsid w:val="001E4868"/>
    <w:rsid w:val="001E61E2"/>
    <w:rsid w:val="001F308A"/>
    <w:rsid w:val="00201A3E"/>
    <w:rsid w:val="00214619"/>
    <w:rsid w:val="00240608"/>
    <w:rsid w:val="00251A25"/>
    <w:rsid w:val="0026320E"/>
    <w:rsid w:val="00276DE2"/>
    <w:rsid w:val="00290041"/>
    <w:rsid w:val="00294808"/>
    <w:rsid w:val="002A40D6"/>
    <w:rsid w:val="002C1B8C"/>
    <w:rsid w:val="0030063E"/>
    <w:rsid w:val="003305AA"/>
    <w:rsid w:val="003306F1"/>
    <w:rsid w:val="003330DF"/>
    <w:rsid w:val="00347F17"/>
    <w:rsid w:val="0036187A"/>
    <w:rsid w:val="003713FC"/>
    <w:rsid w:val="00375C13"/>
    <w:rsid w:val="00377F9C"/>
    <w:rsid w:val="003832A1"/>
    <w:rsid w:val="003875F8"/>
    <w:rsid w:val="00395909"/>
    <w:rsid w:val="00397315"/>
    <w:rsid w:val="003A041C"/>
    <w:rsid w:val="003A2A87"/>
    <w:rsid w:val="003B4C88"/>
    <w:rsid w:val="004118FA"/>
    <w:rsid w:val="00426ED6"/>
    <w:rsid w:val="00430574"/>
    <w:rsid w:val="004446E9"/>
    <w:rsid w:val="004577D9"/>
    <w:rsid w:val="0046064F"/>
    <w:rsid w:val="00460B96"/>
    <w:rsid w:val="00461514"/>
    <w:rsid w:val="00466937"/>
    <w:rsid w:val="004B6396"/>
    <w:rsid w:val="004C4D7F"/>
    <w:rsid w:val="004C7EFE"/>
    <w:rsid w:val="004D108F"/>
    <w:rsid w:val="004D3F8A"/>
    <w:rsid w:val="004E3DF1"/>
    <w:rsid w:val="005038C7"/>
    <w:rsid w:val="00544592"/>
    <w:rsid w:val="005501F8"/>
    <w:rsid w:val="0055146F"/>
    <w:rsid w:val="0056495E"/>
    <w:rsid w:val="00571B6E"/>
    <w:rsid w:val="005A4C22"/>
    <w:rsid w:val="005C3114"/>
    <w:rsid w:val="005D326E"/>
    <w:rsid w:val="005F2093"/>
    <w:rsid w:val="005F2C6C"/>
    <w:rsid w:val="005F45DE"/>
    <w:rsid w:val="00605A94"/>
    <w:rsid w:val="0060761B"/>
    <w:rsid w:val="006452F6"/>
    <w:rsid w:val="00647456"/>
    <w:rsid w:val="006535CA"/>
    <w:rsid w:val="00665918"/>
    <w:rsid w:val="006701FE"/>
    <w:rsid w:val="0068375E"/>
    <w:rsid w:val="00686E8E"/>
    <w:rsid w:val="006905ED"/>
    <w:rsid w:val="00690F0A"/>
    <w:rsid w:val="006949AE"/>
    <w:rsid w:val="006A1785"/>
    <w:rsid w:val="006C1DFD"/>
    <w:rsid w:val="006F14DA"/>
    <w:rsid w:val="006F2EA2"/>
    <w:rsid w:val="006F603A"/>
    <w:rsid w:val="007075BF"/>
    <w:rsid w:val="007131AC"/>
    <w:rsid w:val="00723F57"/>
    <w:rsid w:val="00726BD1"/>
    <w:rsid w:val="00733DDD"/>
    <w:rsid w:val="00743227"/>
    <w:rsid w:val="00746078"/>
    <w:rsid w:val="00754147"/>
    <w:rsid w:val="0075464D"/>
    <w:rsid w:val="00787E2A"/>
    <w:rsid w:val="00791EF3"/>
    <w:rsid w:val="007A0957"/>
    <w:rsid w:val="007A1321"/>
    <w:rsid w:val="007A715C"/>
    <w:rsid w:val="007C57F7"/>
    <w:rsid w:val="007D4879"/>
    <w:rsid w:val="007E325A"/>
    <w:rsid w:val="007F0462"/>
    <w:rsid w:val="007F4722"/>
    <w:rsid w:val="00805F4B"/>
    <w:rsid w:val="008063BE"/>
    <w:rsid w:val="0082426C"/>
    <w:rsid w:val="00834C8B"/>
    <w:rsid w:val="00835894"/>
    <w:rsid w:val="0083781C"/>
    <w:rsid w:val="00850935"/>
    <w:rsid w:val="0085498F"/>
    <w:rsid w:val="00863FB4"/>
    <w:rsid w:val="00866927"/>
    <w:rsid w:val="00866ABE"/>
    <w:rsid w:val="008807DE"/>
    <w:rsid w:val="00882E83"/>
    <w:rsid w:val="008905A3"/>
    <w:rsid w:val="00896782"/>
    <w:rsid w:val="008A25E4"/>
    <w:rsid w:val="008B3354"/>
    <w:rsid w:val="008B7DF1"/>
    <w:rsid w:val="008D4CCB"/>
    <w:rsid w:val="008F4EA3"/>
    <w:rsid w:val="0091004C"/>
    <w:rsid w:val="00917321"/>
    <w:rsid w:val="0092237F"/>
    <w:rsid w:val="009359B8"/>
    <w:rsid w:val="00946439"/>
    <w:rsid w:val="00947183"/>
    <w:rsid w:val="00953569"/>
    <w:rsid w:val="00960963"/>
    <w:rsid w:val="0096465F"/>
    <w:rsid w:val="00964DCA"/>
    <w:rsid w:val="00972FA2"/>
    <w:rsid w:val="009733F2"/>
    <w:rsid w:val="00986365"/>
    <w:rsid w:val="0099356A"/>
    <w:rsid w:val="00993BEB"/>
    <w:rsid w:val="00997267"/>
    <w:rsid w:val="00997775"/>
    <w:rsid w:val="009C1056"/>
    <w:rsid w:val="009C10B7"/>
    <w:rsid w:val="009E5F18"/>
    <w:rsid w:val="009E69A5"/>
    <w:rsid w:val="009F06A2"/>
    <w:rsid w:val="00A41A0C"/>
    <w:rsid w:val="00A41F25"/>
    <w:rsid w:val="00A5102F"/>
    <w:rsid w:val="00A6203A"/>
    <w:rsid w:val="00A73E37"/>
    <w:rsid w:val="00A77C8C"/>
    <w:rsid w:val="00A80F80"/>
    <w:rsid w:val="00A90C9C"/>
    <w:rsid w:val="00A9567D"/>
    <w:rsid w:val="00A9631F"/>
    <w:rsid w:val="00A97FBE"/>
    <w:rsid w:val="00AA0420"/>
    <w:rsid w:val="00AB61D8"/>
    <w:rsid w:val="00AC610A"/>
    <w:rsid w:val="00B00AFA"/>
    <w:rsid w:val="00B213D3"/>
    <w:rsid w:val="00B3164C"/>
    <w:rsid w:val="00B3330A"/>
    <w:rsid w:val="00B3496D"/>
    <w:rsid w:val="00B420B2"/>
    <w:rsid w:val="00B4243C"/>
    <w:rsid w:val="00B42485"/>
    <w:rsid w:val="00B4497C"/>
    <w:rsid w:val="00B47850"/>
    <w:rsid w:val="00B50FFE"/>
    <w:rsid w:val="00B61804"/>
    <w:rsid w:val="00B70B76"/>
    <w:rsid w:val="00B71707"/>
    <w:rsid w:val="00B72B58"/>
    <w:rsid w:val="00B8607F"/>
    <w:rsid w:val="00BA232E"/>
    <w:rsid w:val="00BB5450"/>
    <w:rsid w:val="00BC78F5"/>
    <w:rsid w:val="00BD721C"/>
    <w:rsid w:val="00BE6008"/>
    <w:rsid w:val="00BF3ED0"/>
    <w:rsid w:val="00C05122"/>
    <w:rsid w:val="00C2785E"/>
    <w:rsid w:val="00C355CB"/>
    <w:rsid w:val="00C44C3B"/>
    <w:rsid w:val="00C46C0D"/>
    <w:rsid w:val="00C46C3C"/>
    <w:rsid w:val="00C50356"/>
    <w:rsid w:val="00C53B7C"/>
    <w:rsid w:val="00C53EF6"/>
    <w:rsid w:val="00C57A6D"/>
    <w:rsid w:val="00C645A6"/>
    <w:rsid w:val="00C64754"/>
    <w:rsid w:val="00C72A0E"/>
    <w:rsid w:val="00C80D10"/>
    <w:rsid w:val="00C85EAF"/>
    <w:rsid w:val="00C91B39"/>
    <w:rsid w:val="00C9326B"/>
    <w:rsid w:val="00C951A6"/>
    <w:rsid w:val="00CA7EB3"/>
    <w:rsid w:val="00CB26B3"/>
    <w:rsid w:val="00CB6321"/>
    <w:rsid w:val="00CC660A"/>
    <w:rsid w:val="00CD292B"/>
    <w:rsid w:val="00CD6835"/>
    <w:rsid w:val="00CE0757"/>
    <w:rsid w:val="00CE221F"/>
    <w:rsid w:val="00CE7DEC"/>
    <w:rsid w:val="00CF3475"/>
    <w:rsid w:val="00CF5013"/>
    <w:rsid w:val="00D07B96"/>
    <w:rsid w:val="00D11FA3"/>
    <w:rsid w:val="00D25670"/>
    <w:rsid w:val="00D355DF"/>
    <w:rsid w:val="00D43E36"/>
    <w:rsid w:val="00D51161"/>
    <w:rsid w:val="00D521F7"/>
    <w:rsid w:val="00D62693"/>
    <w:rsid w:val="00D63BE8"/>
    <w:rsid w:val="00D73164"/>
    <w:rsid w:val="00D81198"/>
    <w:rsid w:val="00D85D18"/>
    <w:rsid w:val="00D85E9B"/>
    <w:rsid w:val="00DA0D1F"/>
    <w:rsid w:val="00DA187A"/>
    <w:rsid w:val="00DE217C"/>
    <w:rsid w:val="00DE28B4"/>
    <w:rsid w:val="00DE4A73"/>
    <w:rsid w:val="00E02B83"/>
    <w:rsid w:val="00E02CC7"/>
    <w:rsid w:val="00E13392"/>
    <w:rsid w:val="00E21DA0"/>
    <w:rsid w:val="00E3060E"/>
    <w:rsid w:val="00E41A68"/>
    <w:rsid w:val="00E4265E"/>
    <w:rsid w:val="00E4354A"/>
    <w:rsid w:val="00E526AF"/>
    <w:rsid w:val="00E6115F"/>
    <w:rsid w:val="00E77714"/>
    <w:rsid w:val="00E872F4"/>
    <w:rsid w:val="00E97DBE"/>
    <w:rsid w:val="00EA686B"/>
    <w:rsid w:val="00EB098E"/>
    <w:rsid w:val="00EB6066"/>
    <w:rsid w:val="00EB608C"/>
    <w:rsid w:val="00EC7121"/>
    <w:rsid w:val="00EE157D"/>
    <w:rsid w:val="00EF25A3"/>
    <w:rsid w:val="00EF7A37"/>
    <w:rsid w:val="00F17A90"/>
    <w:rsid w:val="00F36355"/>
    <w:rsid w:val="00F36BD3"/>
    <w:rsid w:val="00F45DD8"/>
    <w:rsid w:val="00F815B2"/>
    <w:rsid w:val="00F95D34"/>
    <w:rsid w:val="00FA230E"/>
    <w:rsid w:val="00FA5288"/>
    <w:rsid w:val="00FB4DD1"/>
    <w:rsid w:val="00FE185C"/>
    <w:rsid w:val="00FE74A8"/>
    <w:rsid w:val="00FF1B14"/>
    <w:rsid w:val="00F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A7D2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ED0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pPr>
      <w:ind w:leftChars="2500" w:left="100"/>
    </w:pPr>
  </w:style>
  <w:style w:type="paragraph" w:styleId="BodyTextIndent">
    <w:name w:val="Body Text Indent"/>
    <w:basedOn w:val="Normal"/>
    <w:pPr>
      <w:ind w:firstLineChars="200" w:firstLine="480"/>
    </w:pPr>
    <w:rPr>
      <w:sz w:val="24"/>
    </w:rPr>
  </w:style>
  <w:style w:type="character" w:styleId="Strong">
    <w:name w:val="Strong"/>
    <w:basedOn w:val="DefaultParagraphFont"/>
    <w:qFormat/>
    <w:rsid w:val="004118FA"/>
    <w:rPr>
      <w:b/>
      <w:bCs/>
    </w:rPr>
  </w:style>
  <w:style w:type="paragraph" w:styleId="ListParagraph">
    <w:name w:val="List Paragraph"/>
    <w:basedOn w:val="Normal"/>
    <w:uiPriority w:val="34"/>
    <w:qFormat/>
    <w:rsid w:val="004118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2693"/>
    <w:rPr>
      <w:color w:val="808080"/>
    </w:rPr>
  </w:style>
  <w:style w:type="paragraph" w:styleId="Footer">
    <w:name w:val="footer"/>
    <w:basedOn w:val="Normal"/>
    <w:link w:val="FooterChar"/>
    <w:rsid w:val="00EE15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E157D"/>
    <w:rPr>
      <w:kern w:val="2"/>
      <w:sz w:val="21"/>
      <w:szCs w:val="24"/>
    </w:rPr>
  </w:style>
  <w:style w:type="character" w:styleId="PageNumber">
    <w:name w:val="page number"/>
    <w:basedOn w:val="DefaultParagraphFont"/>
    <w:rsid w:val="00EE157D"/>
  </w:style>
  <w:style w:type="paragraph" w:styleId="Header">
    <w:name w:val="header"/>
    <w:basedOn w:val="Normal"/>
    <w:link w:val="HeaderChar"/>
    <w:uiPriority w:val="99"/>
    <w:rsid w:val="00EE15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157D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uoningwu/Documents/Works/Lectures/2016-17-1&#26399;&#26411;&#35797;&#39064;A-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2016-17-1期末试题A-A.dotx</Template>
  <TotalTime>4</TotalTime>
  <Pages>6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北京化工大学本科生期末考试要求</vt:lpstr>
    </vt:vector>
  </TitlesOfParts>
  <Company>buct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北京化工大学本科生期末考试要求</dc:title>
  <dc:subject/>
  <dc:creator>Guoning Wu</dc:creator>
  <cp:keywords/>
  <dc:description/>
  <cp:lastModifiedBy>Wu Guoning</cp:lastModifiedBy>
  <cp:revision>3</cp:revision>
  <cp:lastPrinted>2019-03-11T06:38:00Z</cp:lastPrinted>
  <dcterms:created xsi:type="dcterms:W3CDTF">2019-10-28T00:50:00Z</dcterms:created>
  <dcterms:modified xsi:type="dcterms:W3CDTF">2019-10-28T00:54:00Z</dcterms:modified>
</cp:coreProperties>
</file>