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6B" w:rsidRPr="00C62751" w:rsidRDefault="008D2B6B" w:rsidP="006346ED">
      <w:pPr>
        <w:spacing w:after="0" w:line="360" w:lineRule="auto"/>
        <w:ind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FD0D28" w:rsidRPr="00C62751" w:rsidRDefault="00FD0D28" w:rsidP="006346ED">
      <w:pPr>
        <w:spacing w:after="0" w:line="360" w:lineRule="auto"/>
        <w:ind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B63FF1" w:rsidRPr="00C62751" w:rsidRDefault="00B63FF1" w:rsidP="006346ED">
      <w:pPr>
        <w:spacing w:after="0" w:line="360" w:lineRule="auto"/>
        <w:ind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987176" w:rsidRPr="005C3523" w:rsidRDefault="0072039E" w:rsidP="005C3523">
      <w:pPr>
        <w:pBdr>
          <w:bottom w:val="single" w:sz="4" w:space="1" w:color="auto"/>
        </w:pBdr>
        <w:spacing w:after="0" w:line="360" w:lineRule="auto"/>
        <w:ind w:firstLine="0"/>
        <w:jc w:val="center"/>
        <w:rPr>
          <w:rFonts w:ascii="Georgia" w:hAnsi="Georgia"/>
          <w:b/>
          <w:sz w:val="28"/>
          <w:szCs w:val="24"/>
          <w:lang w:val="en-GB"/>
        </w:rPr>
      </w:pPr>
      <w:r w:rsidRPr="005C3523">
        <w:rPr>
          <w:rFonts w:ascii="Georgia" w:hAnsi="Georgia"/>
          <w:b/>
          <w:sz w:val="28"/>
          <w:szCs w:val="24"/>
          <w:lang w:val="en-GB"/>
        </w:rPr>
        <w:t>Letter of Intent</w:t>
      </w:r>
    </w:p>
    <w:p w:rsidR="00CC7133" w:rsidRPr="00AA72F4" w:rsidRDefault="00CC7133" w:rsidP="006346ED">
      <w:pPr>
        <w:spacing w:after="0" w:line="360" w:lineRule="auto"/>
        <w:ind w:firstLine="0"/>
        <w:jc w:val="both"/>
        <w:rPr>
          <w:rFonts w:ascii="Georgia" w:hAnsi="Georgia"/>
          <w:b/>
          <w:w w:val="125"/>
          <w:sz w:val="24"/>
          <w:szCs w:val="24"/>
          <w:lang w:val="en-GB"/>
        </w:rPr>
      </w:pPr>
    </w:p>
    <w:p w:rsidR="009A01A3" w:rsidRPr="00AA72F4" w:rsidRDefault="009A01A3" w:rsidP="006346ED">
      <w:pPr>
        <w:spacing w:after="0" w:line="360" w:lineRule="auto"/>
        <w:ind w:firstLine="0"/>
        <w:jc w:val="both"/>
        <w:rPr>
          <w:rFonts w:ascii="Georgia" w:hAnsi="Georgia"/>
          <w:b/>
          <w:w w:val="125"/>
          <w:sz w:val="24"/>
          <w:szCs w:val="24"/>
          <w:lang w:val="en-GB"/>
        </w:rPr>
      </w:pPr>
    </w:p>
    <w:p w:rsidR="00B63FF1" w:rsidRPr="00AA72F4" w:rsidRDefault="00B63FF1" w:rsidP="006346ED">
      <w:pPr>
        <w:spacing w:after="0" w:line="360" w:lineRule="auto"/>
        <w:ind w:firstLine="0"/>
        <w:jc w:val="both"/>
        <w:rPr>
          <w:rFonts w:ascii="Georgia" w:hAnsi="Georgia"/>
          <w:b/>
          <w:w w:val="125"/>
          <w:sz w:val="24"/>
          <w:szCs w:val="24"/>
          <w:lang w:val="en-GB"/>
        </w:rPr>
      </w:pPr>
    </w:p>
    <w:p w:rsidR="00111004" w:rsidRPr="00AA72F4" w:rsidRDefault="005C3523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This Letter of </w:t>
      </w:r>
      <w:r w:rsidR="0072039E" w:rsidRPr="00AA72F4">
        <w:rPr>
          <w:rFonts w:ascii="Georgia" w:hAnsi="Georgia"/>
          <w:sz w:val="24"/>
          <w:szCs w:val="24"/>
          <w:lang w:val="en-GB"/>
        </w:rPr>
        <w:t>Intent</w:t>
      </w:r>
      <w:r>
        <w:rPr>
          <w:rFonts w:ascii="Georgia" w:hAnsi="Georgia"/>
          <w:sz w:val="24"/>
          <w:szCs w:val="24"/>
          <w:lang w:val="en-GB"/>
        </w:rPr>
        <w:t xml:space="preserve"> </w:t>
      </w:r>
      <w:r w:rsidR="00581D78" w:rsidRPr="00AA72F4">
        <w:rPr>
          <w:rFonts w:ascii="Georgia" w:hAnsi="Georgia"/>
          <w:sz w:val="24"/>
          <w:szCs w:val="24"/>
          <w:lang w:val="en-GB"/>
        </w:rPr>
        <w:t xml:space="preserve">(“LoI”) </w:t>
      </w:r>
      <w:r w:rsidR="00FF25A2" w:rsidRPr="00AA72F4">
        <w:rPr>
          <w:rFonts w:ascii="Georgia" w:hAnsi="Georgia"/>
          <w:sz w:val="24"/>
          <w:szCs w:val="24"/>
          <w:lang w:val="en-GB"/>
        </w:rPr>
        <w:t>is entered into</w:t>
      </w:r>
      <w:r w:rsidR="00111004" w:rsidRPr="00AA72F4">
        <w:rPr>
          <w:rFonts w:ascii="Georgia" w:hAnsi="Georgia"/>
          <w:sz w:val="24"/>
          <w:szCs w:val="24"/>
          <w:lang w:val="en-GB"/>
        </w:rPr>
        <w:t xml:space="preserve"> by and between</w:t>
      </w:r>
      <w:r w:rsidR="006346ED" w:rsidRPr="00AA72F4">
        <w:rPr>
          <w:rFonts w:ascii="Georgia" w:hAnsi="Georgia"/>
          <w:sz w:val="24"/>
          <w:szCs w:val="24"/>
          <w:lang w:val="en-GB"/>
        </w:rPr>
        <w:t>:</w:t>
      </w:r>
    </w:p>
    <w:p w:rsidR="00111004" w:rsidRPr="00AA72F4" w:rsidRDefault="00111004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</w:p>
    <w:p w:rsidR="00111004" w:rsidRPr="00AA72F4" w:rsidRDefault="00FF25A2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[</w:t>
      </w:r>
      <w:r w:rsidR="008D2B6B" w:rsidRPr="00AA72F4">
        <w:rPr>
          <w:rFonts w:ascii="Georgia" w:hAnsi="Georgia"/>
          <w:sz w:val="24"/>
          <w:szCs w:val="24"/>
          <w:lang w:val="en-GB"/>
        </w:rPr>
        <w:t>n</w:t>
      </w:r>
      <w:r w:rsidRPr="00AA72F4">
        <w:rPr>
          <w:rFonts w:ascii="Georgia" w:hAnsi="Georgia"/>
          <w:sz w:val="24"/>
          <w:szCs w:val="24"/>
          <w:lang w:val="en-GB"/>
        </w:rPr>
        <w:t>ame]</w:t>
      </w:r>
    </w:p>
    <w:p w:rsidR="00111004" w:rsidRPr="00AA72F4" w:rsidRDefault="008D2B6B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[com</w:t>
      </w:r>
      <w:r w:rsidR="0072039E" w:rsidRPr="00AA72F4">
        <w:rPr>
          <w:rFonts w:ascii="Georgia" w:hAnsi="Georgia"/>
          <w:sz w:val="24"/>
          <w:szCs w:val="24"/>
          <w:lang w:val="en-GB"/>
        </w:rPr>
        <w:t>pany registration number</w:t>
      </w:r>
      <w:r w:rsidR="00111004" w:rsidRPr="00AA72F4">
        <w:rPr>
          <w:rFonts w:ascii="Georgia" w:hAnsi="Georgia"/>
          <w:sz w:val="24"/>
          <w:szCs w:val="24"/>
          <w:lang w:val="en-GB"/>
        </w:rPr>
        <w:t>]</w:t>
      </w:r>
    </w:p>
    <w:p w:rsidR="00111004" w:rsidRPr="00AA72F4" w:rsidRDefault="007749FB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[address]</w:t>
      </w:r>
    </w:p>
    <w:p w:rsidR="00111004" w:rsidRPr="00AA72F4" w:rsidRDefault="00111004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</w:p>
    <w:p w:rsidR="00111004" w:rsidRPr="00AA72F4" w:rsidRDefault="00111004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(</w:t>
      </w:r>
      <w:r w:rsidR="00703DAD" w:rsidRPr="00AA72F4">
        <w:rPr>
          <w:rFonts w:ascii="Georgia" w:hAnsi="Georgia"/>
          <w:sz w:val="24"/>
          <w:szCs w:val="24"/>
          <w:lang w:val="en-GB"/>
        </w:rPr>
        <w:t xml:space="preserve">hereinafter referred to as </w:t>
      </w:r>
      <w:r w:rsidR="0072039E" w:rsidRPr="00AA72F4">
        <w:rPr>
          <w:rFonts w:ascii="Georgia" w:hAnsi="Georgia"/>
          <w:sz w:val="24"/>
          <w:szCs w:val="24"/>
          <w:lang w:val="en-GB"/>
        </w:rPr>
        <w:t>“Party A</w:t>
      </w:r>
      <w:r w:rsidRPr="00AA72F4">
        <w:rPr>
          <w:rFonts w:ascii="Georgia" w:hAnsi="Georgia"/>
          <w:sz w:val="24"/>
          <w:szCs w:val="24"/>
          <w:lang w:val="en-GB"/>
        </w:rPr>
        <w:t>”)</w:t>
      </w:r>
    </w:p>
    <w:p w:rsidR="00111004" w:rsidRPr="00AA72F4" w:rsidRDefault="00111004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</w:p>
    <w:p w:rsidR="00111004" w:rsidRPr="00AA72F4" w:rsidRDefault="00111004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a</w:t>
      </w:r>
      <w:r w:rsidR="008D2B6B" w:rsidRPr="00AA72F4">
        <w:rPr>
          <w:rFonts w:ascii="Georgia" w:hAnsi="Georgia"/>
          <w:sz w:val="24"/>
          <w:szCs w:val="24"/>
          <w:lang w:val="en-GB"/>
        </w:rPr>
        <w:t>nd</w:t>
      </w:r>
    </w:p>
    <w:p w:rsidR="00111004" w:rsidRPr="00AA72F4" w:rsidRDefault="00111004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</w:p>
    <w:p w:rsidR="00111004" w:rsidRPr="00AA72F4" w:rsidRDefault="008D2B6B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[name</w:t>
      </w:r>
      <w:r w:rsidR="00111004" w:rsidRPr="00AA72F4">
        <w:rPr>
          <w:rFonts w:ascii="Georgia" w:hAnsi="Georgia"/>
          <w:sz w:val="24"/>
          <w:szCs w:val="24"/>
          <w:lang w:val="en-GB"/>
        </w:rPr>
        <w:t>]</w:t>
      </w:r>
    </w:p>
    <w:p w:rsidR="00111004" w:rsidRPr="00AA72F4" w:rsidRDefault="008D2B6B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[company registration number]</w:t>
      </w:r>
    </w:p>
    <w:p w:rsidR="00111004" w:rsidRPr="00AA72F4" w:rsidRDefault="008D2B6B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[address]</w:t>
      </w:r>
    </w:p>
    <w:p w:rsidR="00111004" w:rsidRPr="00AA72F4" w:rsidRDefault="00111004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</w:p>
    <w:p w:rsidR="00111004" w:rsidRPr="00AA72F4" w:rsidRDefault="00CC56F5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(</w:t>
      </w:r>
      <w:r w:rsidR="00703DAD" w:rsidRPr="00AA72F4">
        <w:rPr>
          <w:rFonts w:ascii="Georgia" w:hAnsi="Georgia"/>
          <w:sz w:val="24"/>
          <w:szCs w:val="24"/>
          <w:lang w:val="en-GB"/>
        </w:rPr>
        <w:t xml:space="preserve">hereinafter referred to as </w:t>
      </w:r>
      <w:r w:rsidR="0072039E" w:rsidRPr="00AA72F4">
        <w:rPr>
          <w:rFonts w:ascii="Georgia" w:hAnsi="Georgia"/>
          <w:sz w:val="24"/>
          <w:szCs w:val="24"/>
          <w:lang w:val="en-GB"/>
        </w:rPr>
        <w:t>“Party B</w:t>
      </w:r>
      <w:r w:rsidR="00111004" w:rsidRPr="00AA72F4">
        <w:rPr>
          <w:rFonts w:ascii="Georgia" w:hAnsi="Georgia"/>
          <w:sz w:val="24"/>
          <w:szCs w:val="24"/>
          <w:lang w:val="en-GB"/>
        </w:rPr>
        <w:t>”)</w:t>
      </w:r>
    </w:p>
    <w:p w:rsidR="00581D78" w:rsidRPr="00AA72F4" w:rsidRDefault="00581D78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</w:p>
    <w:p w:rsidR="00B63FF1" w:rsidRPr="00AA72F4" w:rsidRDefault="00581D78" w:rsidP="006346ED">
      <w:pPr>
        <w:spacing w:after="0" w:line="360" w:lineRule="auto"/>
        <w:ind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(hereinafter referred to individually </w:t>
      </w:r>
      <w:r w:rsidR="00631BC3" w:rsidRPr="00AA72F4">
        <w:rPr>
          <w:rFonts w:ascii="Georgia" w:hAnsi="Georgia"/>
          <w:sz w:val="24"/>
          <w:szCs w:val="24"/>
          <w:lang w:val="en-GB"/>
        </w:rPr>
        <w:t xml:space="preserve">as </w:t>
      </w:r>
      <w:r w:rsidRPr="00AA72F4">
        <w:rPr>
          <w:rFonts w:ascii="Georgia" w:hAnsi="Georgia"/>
          <w:sz w:val="24"/>
          <w:szCs w:val="24"/>
          <w:lang w:val="en-GB"/>
        </w:rPr>
        <w:t>“Party”</w:t>
      </w:r>
      <w:r w:rsidR="00631BC3" w:rsidRPr="00AA72F4">
        <w:rPr>
          <w:rFonts w:ascii="Georgia" w:hAnsi="Georgia"/>
          <w:sz w:val="24"/>
          <w:szCs w:val="24"/>
          <w:lang w:val="en-GB"/>
        </w:rPr>
        <w:t xml:space="preserve"> and collectively as </w:t>
      </w:r>
      <w:r w:rsidRPr="00AA72F4">
        <w:rPr>
          <w:rFonts w:ascii="Georgia" w:hAnsi="Georgia"/>
          <w:sz w:val="24"/>
          <w:szCs w:val="24"/>
          <w:lang w:val="en-GB"/>
        </w:rPr>
        <w:t>“Parties”)</w:t>
      </w:r>
    </w:p>
    <w:p w:rsidR="00FD0D28" w:rsidRPr="00AA72F4" w:rsidRDefault="00FD0D28" w:rsidP="006346ED">
      <w:pPr>
        <w:spacing w:after="0" w:line="360" w:lineRule="auto"/>
        <w:ind w:left="3402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CC56F5" w:rsidRPr="00AA72F4" w:rsidRDefault="00C05688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r w:rsidRPr="00AA72F4">
        <w:rPr>
          <w:rFonts w:ascii="Georgia" w:hAnsi="Georgia"/>
          <w:b/>
          <w:sz w:val="24"/>
          <w:szCs w:val="24"/>
          <w:lang w:val="en-GB"/>
        </w:rPr>
        <w:t>Background</w:t>
      </w:r>
    </w:p>
    <w:p w:rsidR="00CC56F5" w:rsidRPr="00AA72F4" w:rsidRDefault="00CC56F5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0A7BBA" w:rsidRPr="00AA72F4" w:rsidRDefault="0015744F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The LoI summarizes the Parties’ </w:t>
      </w:r>
      <w:r w:rsidR="00F16A59" w:rsidRPr="00AA72F4">
        <w:rPr>
          <w:rFonts w:ascii="Georgia" w:hAnsi="Georgia"/>
          <w:sz w:val="24"/>
          <w:szCs w:val="24"/>
          <w:lang w:val="en-GB"/>
        </w:rPr>
        <w:t xml:space="preserve">understanding regarding </w:t>
      </w:r>
      <w:r w:rsidR="00BB2BAD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022D35" w:rsidRPr="00AA72F4">
        <w:rPr>
          <w:rFonts w:ascii="Georgia" w:hAnsi="Georgia"/>
          <w:sz w:val="24"/>
          <w:szCs w:val="24"/>
          <w:lang w:val="en-GB"/>
        </w:rPr>
        <w:t xml:space="preserve">contemplated </w:t>
      </w:r>
      <w:r w:rsidR="00BB2BAD" w:rsidRPr="00AA72F4">
        <w:rPr>
          <w:rFonts w:ascii="Georgia" w:hAnsi="Georgia"/>
          <w:sz w:val="24"/>
          <w:szCs w:val="24"/>
          <w:lang w:val="en-GB"/>
        </w:rPr>
        <w:t>form</w:t>
      </w:r>
      <w:r w:rsidR="00BB2BAD" w:rsidRPr="00AA72F4">
        <w:rPr>
          <w:rFonts w:ascii="Georgia" w:hAnsi="Georgia"/>
          <w:sz w:val="24"/>
          <w:szCs w:val="24"/>
          <w:lang w:val="en-GB"/>
        </w:rPr>
        <w:t>a</w:t>
      </w:r>
      <w:r w:rsidR="00BB2BAD" w:rsidRPr="00AA72F4">
        <w:rPr>
          <w:rFonts w:ascii="Georgia" w:hAnsi="Georgia"/>
          <w:sz w:val="24"/>
          <w:szCs w:val="24"/>
          <w:lang w:val="en-GB"/>
        </w:rPr>
        <w:t xml:space="preserve">tion of </w:t>
      </w:r>
      <w:r w:rsidR="00C05688" w:rsidRPr="00AA72F4">
        <w:rPr>
          <w:rFonts w:ascii="Georgia" w:hAnsi="Georgia"/>
          <w:sz w:val="24"/>
          <w:szCs w:val="24"/>
          <w:lang w:val="en-GB"/>
        </w:rPr>
        <w:t>a</w:t>
      </w:r>
      <w:r w:rsidR="00C62751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824EC1" w:rsidRPr="00AA72F4">
        <w:rPr>
          <w:rFonts w:ascii="Georgia" w:hAnsi="Georgia"/>
          <w:sz w:val="24"/>
          <w:szCs w:val="24"/>
          <w:lang w:val="en-GB"/>
        </w:rPr>
        <w:t>jointly owned company</w:t>
      </w:r>
      <w:r w:rsidR="00C62751" w:rsidRPr="00AA72F4">
        <w:rPr>
          <w:rFonts w:ascii="Georgia" w:hAnsi="Georgia"/>
          <w:sz w:val="24"/>
          <w:szCs w:val="24"/>
          <w:lang w:val="en-GB"/>
        </w:rPr>
        <w:t xml:space="preserve"> (“Company”)</w:t>
      </w:r>
      <w:r w:rsidR="009C7013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C05688" w:rsidRPr="00AA72F4">
        <w:rPr>
          <w:rFonts w:ascii="Georgia" w:hAnsi="Georgia"/>
          <w:sz w:val="24"/>
          <w:szCs w:val="24"/>
          <w:lang w:val="en-GB"/>
        </w:rPr>
        <w:t xml:space="preserve">to </w:t>
      </w:r>
      <w:r w:rsidR="00763A2D" w:rsidRPr="00AA72F4">
        <w:rPr>
          <w:rFonts w:ascii="Georgia" w:hAnsi="Georgia"/>
          <w:sz w:val="24"/>
          <w:szCs w:val="24"/>
          <w:lang w:val="en-GB"/>
        </w:rPr>
        <w:t xml:space="preserve">design, </w:t>
      </w:r>
      <w:r w:rsidR="00BB2BAD" w:rsidRPr="00AA72F4">
        <w:rPr>
          <w:rFonts w:ascii="Georgia" w:hAnsi="Georgia"/>
          <w:sz w:val="24"/>
          <w:szCs w:val="24"/>
          <w:lang w:val="en-GB"/>
        </w:rPr>
        <w:t>manufactur</w:t>
      </w:r>
      <w:r w:rsidR="00AD6911" w:rsidRPr="00AA72F4">
        <w:rPr>
          <w:rFonts w:ascii="Georgia" w:hAnsi="Georgia"/>
          <w:sz w:val="24"/>
          <w:szCs w:val="24"/>
          <w:lang w:val="en-GB"/>
        </w:rPr>
        <w:t>e, market</w:t>
      </w:r>
      <w:r w:rsidR="00BB2BAD" w:rsidRPr="00AA72F4">
        <w:rPr>
          <w:rFonts w:ascii="Georgia" w:hAnsi="Georgia"/>
          <w:sz w:val="24"/>
          <w:szCs w:val="24"/>
          <w:lang w:val="en-GB"/>
        </w:rPr>
        <w:t xml:space="preserve"> and </w:t>
      </w:r>
      <w:r w:rsidR="00C05688" w:rsidRPr="00AA72F4">
        <w:rPr>
          <w:rFonts w:ascii="Georgia" w:hAnsi="Georgia"/>
          <w:sz w:val="24"/>
          <w:szCs w:val="24"/>
          <w:lang w:val="en-GB"/>
        </w:rPr>
        <w:t xml:space="preserve">sell </w:t>
      </w:r>
      <w:r w:rsidR="00DE37B4" w:rsidRPr="00AA72F4">
        <w:rPr>
          <w:rFonts w:ascii="Georgia" w:hAnsi="Georgia"/>
          <w:sz w:val="24"/>
          <w:szCs w:val="24"/>
          <w:lang w:val="en-GB"/>
        </w:rPr>
        <w:t>[products]</w:t>
      </w:r>
      <w:r w:rsidR="00C62751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860A8E" w:rsidRPr="00AA72F4">
        <w:rPr>
          <w:rFonts w:ascii="Georgia" w:hAnsi="Georgia"/>
          <w:sz w:val="24"/>
          <w:szCs w:val="24"/>
          <w:lang w:val="en-GB"/>
        </w:rPr>
        <w:t>(“Products”</w:t>
      </w:r>
      <w:r w:rsidR="00BB2BAD" w:rsidRPr="00AA72F4">
        <w:rPr>
          <w:rFonts w:ascii="Georgia" w:hAnsi="Georgia"/>
          <w:sz w:val="24"/>
          <w:szCs w:val="24"/>
          <w:lang w:val="en-GB"/>
        </w:rPr>
        <w:t xml:space="preserve">) </w:t>
      </w:r>
      <w:r w:rsidR="00BC1005" w:rsidRPr="00AA72F4">
        <w:rPr>
          <w:rFonts w:ascii="Georgia" w:hAnsi="Georgia"/>
          <w:sz w:val="24"/>
          <w:szCs w:val="24"/>
          <w:lang w:val="en-GB"/>
        </w:rPr>
        <w:t>worldwide</w:t>
      </w:r>
      <w:r w:rsidR="000A7BBA" w:rsidRPr="00AA72F4">
        <w:rPr>
          <w:rFonts w:ascii="Georgia" w:hAnsi="Georgia"/>
          <w:sz w:val="24"/>
          <w:szCs w:val="24"/>
          <w:lang w:val="en-GB"/>
        </w:rPr>
        <w:t>.</w:t>
      </w:r>
    </w:p>
    <w:p w:rsidR="000A7BBA" w:rsidRPr="00AA72F4" w:rsidRDefault="000A7BBA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B21DF2" w:rsidRPr="00AA72F4" w:rsidRDefault="00C05688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The</w:t>
      </w:r>
      <w:r w:rsidR="00C43920" w:rsidRPr="00AA72F4">
        <w:rPr>
          <w:rFonts w:ascii="Georgia" w:hAnsi="Georgia"/>
          <w:sz w:val="24"/>
          <w:szCs w:val="24"/>
          <w:lang w:val="en-GB"/>
        </w:rPr>
        <w:t xml:space="preserve"> purpose of the</w:t>
      </w:r>
      <w:r w:rsidRPr="00AA72F4">
        <w:rPr>
          <w:rFonts w:ascii="Georgia" w:hAnsi="Georgia"/>
          <w:sz w:val="24"/>
          <w:szCs w:val="24"/>
          <w:lang w:val="en-GB"/>
        </w:rPr>
        <w:t xml:space="preserve"> LoI is </w:t>
      </w:r>
      <w:r w:rsidR="00C43920" w:rsidRPr="00AA72F4">
        <w:rPr>
          <w:rFonts w:ascii="Georgia" w:hAnsi="Georgia"/>
          <w:sz w:val="24"/>
          <w:szCs w:val="24"/>
          <w:lang w:val="en-GB"/>
        </w:rPr>
        <w:t xml:space="preserve">to </w:t>
      </w:r>
      <w:r w:rsidRPr="00AA72F4">
        <w:rPr>
          <w:rFonts w:ascii="Georgia" w:hAnsi="Georgia"/>
          <w:sz w:val="24"/>
          <w:szCs w:val="24"/>
          <w:lang w:val="en-GB"/>
        </w:rPr>
        <w:t xml:space="preserve">establish a basis for future discussions </w:t>
      </w:r>
      <w:r w:rsidR="00860A8E" w:rsidRPr="00AA72F4">
        <w:rPr>
          <w:rFonts w:ascii="Georgia" w:hAnsi="Georgia"/>
          <w:sz w:val="24"/>
          <w:szCs w:val="24"/>
          <w:lang w:val="en-GB"/>
        </w:rPr>
        <w:t>regarding a defin</w:t>
      </w:r>
      <w:r w:rsidR="00860A8E" w:rsidRPr="00AA72F4">
        <w:rPr>
          <w:rFonts w:ascii="Georgia" w:hAnsi="Georgia"/>
          <w:sz w:val="24"/>
          <w:szCs w:val="24"/>
          <w:lang w:val="en-GB"/>
        </w:rPr>
        <w:t>i</w:t>
      </w:r>
      <w:r w:rsidR="00860A8E" w:rsidRPr="00AA72F4">
        <w:rPr>
          <w:rFonts w:ascii="Georgia" w:hAnsi="Georgia"/>
          <w:sz w:val="24"/>
          <w:szCs w:val="24"/>
          <w:lang w:val="en-GB"/>
        </w:rPr>
        <w:t xml:space="preserve">tive agreement </w:t>
      </w:r>
      <w:r w:rsidR="00C62751" w:rsidRPr="00AA72F4">
        <w:rPr>
          <w:rFonts w:ascii="Georgia" w:hAnsi="Georgia"/>
          <w:sz w:val="24"/>
          <w:szCs w:val="24"/>
          <w:lang w:val="en-GB"/>
        </w:rPr>
        <w:t>after the</w:t>
      </w:r>
      <w:r w:rsidR="009B1DE8" w:rsidRPr="00AA72F4">
        <w:rPr>
          <w:rFonts w:ascii="Georgia" w:hAnsi="Georgia"/>
          <w:sz w:val="24"/>
          <w:szCs w:val="24"/>
          <w:lang w:val="en-GB"/>
        </w:rPr>
        <w:t xml:space="preserve"> formation of </w:t>
      </w:r>
      <w:r w:rsidR="004B392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824EC1" w:rsidRPr="00AA72F4">
        <w:rPr>
          <w:rFonts w:ascii="Georgia" w:hAnsi="Georgia"/>
          <w:sz w:val="24"/>
          <w:szCs w:val="24"/>
          <w:lang w:val="en-GB"/>
        </w:rPr>
        <w:t>Company</w:t>
      </w:r>
      <w:r w:rsidR="001C1B99" w:rsidRPr="00AA72F4">
        <w:rPr>
          <w:rFonts w:ascii="Georgia" w:hAnsi="Georgia"/>
          <w:sz w:val="24"/>
          <w:szCs w:val="24"/>
          <w:lang w:val="en-GB"/>
        </w:rPr>
        <w:t xml:space="preserve"> (“Definitive Agreement”)</w:t>
      </w:r>
      <w:r w:rsidRPr="00AA72F4">
        <w:rPr>
          <w:rFonts w:ascii="Georgia" w:hAnsi="Georgia"/>
          <w:sz w:val="24"/>
          <w:szCs w:val="24"/>
          <w:lang w:val="en-GB"/>
        </w:rPr>
        <w:t>.</w:t>
      </w:r>
      <w:r w:rsidR="000A7BBA" w:rsidRPr="00AA72F4">
        <w:rPr>
          <w:rFonts w:ascii="Georgia" w:hAnsi="Georgia"/>
          <w:sz w:val="24"/>
          <w:szCs w:val="24"/>
          <w:lang w:val="en-US"/>
        </w:rPr>
        <w:t>The LoI does not create any binding obligation, expre</w:t>
      </w:r>
      <w:r w:rsidR="00C43920" w:rsidRPr="00AA72F4">
        <w:rPr>
          <w:rFonts w:ascii="Georgia" w:hAnsi="Georgia"/>
          <w:sz w:val="24"/>
          <w:szCs w:val="24"/>
          <w:lang w:val="en-US"/>
        </w:rPr>
        <w:t xml:space="preserve">ssed or implied, on </w:t>
      </w:r>
      <w:r w:rsidR="00805FB1" w:rsidRPr="00AA72F4">
        <w:rPr>
          <w:rFonts w:ascii="Georgia" w:hAnsi="Georgia"/>
          <w:sz w:val="24"/>
          <w:szCs w:val="24"/>
          <w:lang w:val="en-US"/>
        </w:rPr>
        <w:t>the Parties</w:t>
      </w:r>
      <w:r w:rsidR="000A7BBA" w:rsidRPr="00AA72F4">
        <w:rPr>
          <w:rFonts w:ascii="Georgia" w:hAnsi="Georgia"/>
          <w:sz w:val="24"/>
          <w:szCs w:val="24"/>
          <w:lang w:val="en-US"/>
        </w:rPr>
        <w:t xml:space="preserve">, except as set forth in Articles </w:t>
      </w:r>
      <w:fldSimple w:instr=" REF _Ref296699817 \r \h  \* MERGEFORMAT ">
        <w:r w:rsidR="000A7BBA" w:rsidRPr="00AA72F4">
          <w:rPr>
            <w:rFonts w:ascii="Georgia" w:hAnsi="Georgia"/>
            <w:sz w:val="24"/>
            <w:szCs w:val="24"/>
            <w:lang w:val="en-US"/>
          </w:rPr>
          <w:t>3</w:t>
        </w:r>
      </w:fldSimple>
      <w:r w:rsidR="000A7BBA" w:rsidRPr="00AA72F4">
        <w:rPr>
          <w:rFonts w:ascii="Georgia" w:hAnsi="Georgia"/>
          <w:sz w:val="24"/>
          <w:szCs w:val="24"/>
          <w:lang w:val="en-US"/>
        </w:rPr>
        <w:t xml:space="preserve"> through </w:t>
      </w:r>
      <w:fldSimple w:instr=" REF _Ref296708322 \r \h  \* MERGEFORMAT ">
        <w:r w:rsidR="00FB556F" w:rsidRPr="00AA72F4">
          <w:rPr>
            <w:rFonts w:ascii="Georgia" w:hAnsi="Georgia"/>
            <w:sz w:val="24"/>
            <w:szCs w:val="24"/>
            <w:lang w:val="en-US"/>
          </w:rPr>
          <w:t>8</w:t>
        </w:r>
      </w:fldSimple>
      <w:r w:rsidR="00C62751" w:rsidRPr="00AA72F4">
        <w:rPr>
          <w:rFonts w:ascii="Georgia" w:hAnsi="Georgia"/>
          <w:sz w:val="24"/>
          <w:szCs w:val="24"/>
          <w:lang w:val="en-US"/>
        </w:rPr>
        <w:t xml:space="preserve"> </w:t>
      </w:r>
      <w:r w:rsidR="000A7BBA" w:rsidRPr="00AA72F4">
        <w:rPr>
          <w:rFonts w:ascii="Georgia" w:hAnsi="Georgia"/>
          <w:sz w:val="24"/>
          <w:szCs w:val="24"/>
          <w:lang w:val="en-US"/>
        </w:rPr>
        <w:t>hereof.</w:t>
      </w:r>
    </w:p>
    <w:p w:rsidR="000A234C" w:rsidRPr="00AA72F4" w:rsidRDefault="000A234C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CC56F5" w:rsidRPr="00AA72F4" w:rsidRDefault="008B7C1D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r w:rsidRPr="00AA72F4">
        <w:rPr>
          <w:rFonts w:ascii="Georgia" w:hAnsi="Georgia"/>
          <w:b/>
          <w:sz w:val="24"/>
          <w:szCs w:val="24"/>
          <w:lang w:val="en-GB"/>
        </w:rPr>
        <w:lastRenderedPageBreak/>
        <w:t>Key</w:t>
      </w:r>
      <w:r w:rsidR="00076CBE" w:rsidRPr="00AA72F4">
        <w:rPr>
          <w:rFonts w:ascii="Georgia" w:hAnsi="Georgia"/>
          <w:b/>
          <w:sz w:val="24"/>
          <w:szCs w:val="24"/>
          <w:lang w:val="en-GB"/>
        </w:rPr>
        <w:t>Terms</w:t>
      </w:r>
    </w:p>
    <w:p w:rsidR="0072039E" w:rsidRPr="00AA72F4" w:rsidRDefault="0072039E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A212DA" w:rsidRPr="00AA72F4" w:rsidRDefault="003164F7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The Parties shall </w:t>
      </w:r>
      <w:r w:rsidR="00BC1E71" w:rsidRPr="00AA72F4">
        <w:rPr>
          <w:rFonts w:ascii="Georgia" w:hAnsi="Georgia"/>
          <w:sz w:val="24"/>
          <w:szCs w:val="24"/>
          <w:lang w:val="en-GB"/>
        </w:rPr>
        <w:t>form</w:t>
      </w:r>
      <w:r w:rsidR="00C44D16" w:rsidRPr="00AA72F4">
        <w:rPr>
          <w:rFonts w:ascii="Georgia" w:hAnsi="Georgia"/>
          <w:sz w:val="24"/>
          <w:szCs w:val="24"/>
          <w:lang w:val="en-GB"/>
        </w:rPr>
        <w:t xml:space="preserve"> a</w:t>
      </w:r>
      <w:r w:rsidR="00C62751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976507" w:rsidRPr="00AA72F4">
        <w:rPr>
          <w:rFonts w:ascii="Georgia" w:hAnsi="Georgia"/>
          <w:sz w:val="24"/>
          <w:szCs w:val="24"/>
          <w:lang w:val="en-GB"/>
        </w:rPr>
        <w:t>[</w:t>
      </w:r>
      <w:r w:rsidR="00A722D8" w:rsidRPr="00AA72F4">
        <w:rPr>
          <w:rFonts w:ascii="Georgia" w:hAnsi="Georgia"/>
          <w:sz w:val="24"/>
          <w:szCs w:val="24"/>
          <w:lang w:val="en-GB"/>
        </w:rPr>
        <w:t>form of company</w:t>
      </w:r>
      <w:r w:rsidR="00976507" w:rsidRPr="00AA72F4">
        <w:rPr>
          <w:rFonts w:ascii="Georgia" w:hAnsi="Georgia"/>
          <w:sz w:val="24"/>
          <w:szCs w:val="24"/>
          <w:lang w:val="en-GB"/>
        </w:rPr>
        <w:t>]</w:t>
      </w:r>
      <w:r w:rsidR="009A1C7A" w:rsidRPr="00AA72F4">
        <w:rPr>
          <w:rFonts w:ascii="Georgia" w:hAnsi="Georgia"/>
          <w:sz w:val="24"/>
          <w:szCs w:val="24"/>
          <w:lang w:val="en-GB"/>
        </w:rPr>
        <w:t xml:space="preserve"> located</w:t>
      </w:r>
      <w:r w:rsidR="005F7053" w:rsidRPr="00AA72F4">
        <w:rPr>
          <w:rFonts w:ascii="Georgia" w:hAnsi="Georgia"/>
          <w:sz w:val="24"/>
          <w:szCs w:val="24"/>
          <w:lang w:val="en-GB"/>
        </w:rPr>
        <w:t xml:space="preserve"> in </w:t>
      </w:r>
      <w:r w:rsidR="00976507" w:rsidRPr="00AA72F4">
        <w:rPr>
          <w:rFonts w:ascii="Georgia" w:hAnsi="Georgia"/>
          <w:sz w:val="24"/>
          <w:szCs w:val="24"/>
          <w:lang w:val="en-GB"/>
        </w:rPr>
        <w:t>[city and country]</w:t>
      </w:r>
      <w:r w:rsidR="006E79B7" w:rsidRPr="00AA72F4">
        <w:rPr>
          <w:rFonts w:ascii="Georgia" w:hAnsi="Georgia"/>
          <w:sz w:val="24"/>
          <w:szCs w:val="24"/>
          <w:lang w:val="en-GB"/>
        </w:rPr>
        <w:t xml:space="preserve">with the sole purpose of </w:t>
      </w:r>
      <w:r w:rsidR="00A212DA" w:rsidRPr="00AA72F4">
        <w:rPr>
          <w:rFonts w:ascii="Georgia" w:hAnsi="Georgia"/>
          <w:sz w:val="24"/>
          <w:szCs w:val="24"/>
          <w:lang w:val="en-GB"/>
        </w:rPr>
        <w:t>design</w:t>
      </w:r>
      <w:r w:rsidR="006E79B7" w:rsidRPr="00AA72F4">
        <w:rPr>
          <w:rFonts w:ascii="Georgia" w:hAnsi="Georgia"/>
          <w:sz w:val="24"/>
          <w:szCs w:val="24"/>
          <w:lang w:val="en-GB"/>
        </w:rPr>
        <w:t>ing</w:t>
      </w:r>
      <w:r w:rsidR="00A212DA" w:rsidRPr="00AA72F4">
        <w:rPr>
          <w:rFonts w:ascii="Georgia" w:hAnsi="Georgia"/>
          <w:sz w:val="24"/>
          <w:szCs w:val="24"/>
          <w:lang w:val="en-GB"/>
        </w:rPr>
        <w:t xml:space="preserve">, </w:t>
      </w:r>
      <w:r w:rsidR="00BC1E71" w:rsidRPr="00AA72F4">
        <w:rPr>
          <w:rFonts w:ascii="Georgia" w:hAnsi="Georgia"/>
          <w:sz w:val="24"/>
          <w:szCs w:val="24"/>
          <w:lang w:val="en-GB"/>
        </w:rPr>
        <w:t>manufac</w:t>
      </w:r>
      <w:r w:rsidR="006E79B7" w:rsidRPr="00AA72F4">
        <w:rPr>
          <w:rFonts w:ascii="Georgia" w:hAnsi="Georgia"/>
          <w:sz w:val="24"/>
          <w:szCs w:val="24"/>
          <w:lang w:val="en-GB"/>
        </w:rPr>
        <w:t>turing</w:t>
      </w:r>
      <w:r w:rsidR="00BC1E71" w:rsidRPr="00AA72F4">
        <w:rPr>
          <w:rFonts w:ascii="Georgia" w:hAnsi="Georgia"/>
          <w:sz w:val="24"/>
          <w:szCs w:val="24"/>
          <w:lang w:val="en-GB"/>
        </w:rPr>
        <w:t>,</w:t>
      </w:r>
      <w:r w:rsidR="00BB2BAD" w:rsidRPr="00AA72F4">
        <w:rPr>
          <w:rFonts w:ascii="Georgia" w:hAnsi="Georgia"/>
          <w:sz w:val="24"/>
          <w:szCs w:val="24"/>
          <w:lang w:val="en-GB"/>
        </w:rPr>
        <w:t xml:space="preserve"> market</w:t>
      </w:r>
      <w:r w:rsidR="006E79B7" w:rsidRPr="00AA72F4">
        <w:rPr>
          <w:rFonts w:ascii="Georgia" w:hAnsi="Georgia"/>
          <w:sz w:val="24"/>
          <w:szCs w:val="24"/>
          <w:lang w:val="en-GB"/>
        </w:rPr>
        <w:t>ing</w:t>
      </w:r>
      <w:r w:rsidR="00BB2BAD" w:rsidRPr="00AA72F4">
        <w:rPr>
          <w:rFonts w:ascii="Georgia" w:hAnsi="Georgia"/>
          <w:sz w:val="24"/>
          <w:szCs w:val="24"/>
          <w:lang w:val="en-GB"/>
        </w:rPr>
        <w:t xml:space="preserve"> and sell</w:t>
      </w:r>
      <w:r w:rsidR="006E79B7" w:rsidRPr="00AA72F4">
        <w:rPr>
          <w:rFonts w:ascii="Georgia" w:hAnsi="Georgia"/>
          <w:sz w:val="24"/>
          <w:szCs w:val="24"/>
          <w:lang w:val="en-GB"/>
        </w:rPr>
        <w:t>ing</w:t>
      </w:r>
      <w:r w:rsidR="00C62751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BB2BAD" w:rsidRPr="00AA72F4">
        <w:rPr>
          <w:rFonts w:ascii="Georgia" w:hAnsi="Georgia"/>
          <w:sz w:val="24"/>
          <w:szCs w:val="24"/>
          <w:lang w:val="en-GB"/>
        </w:rPr>
        <w:t>Products</w:t>
      </w:r>
      <w:r w:rsidR="00AB4E4D" w:rsidRPr="00AA72F4">
        <w:rPr>
          <w:rFonts w:ascii="Georgia" w:hAnsi="Georgia"/>
          <w:sz w:val="24"/>
          <w:szCs w:val="24"/>
          <w:lang w:val="en-GB"/>
        </w:rPr>
        <w:t xml:space="preserve"> worldwide</w:t>
      </w:r>
      <w:r w:rsidR="009C10AB" w:rsidRPr="00AA72F4">
        <w:rPr>
          <w:rFonts w:ascii="Georgia" w:hAnsi="Georgia"/>
          <w:sz w:val="24"/>
          <w:szCs w:val="24"/>
          <w:lang w:val="en-GB"/>
        </w:rPr>
        <w:t>.</w:t>
      </w:r>
      <w:r w:rsidR="00C44D16" w:rsidRPr="00AA72F4">
        <w:rPr>
          <w:rFonts w:ascii="Georgia" w:hAnsi="Georgia"/>
          <w:sz w:val="24"/>
          <w:szCs w:val="24"/>
          <w:lang w:val="en-GB"/>
        </w:rPr>
        <w:t xml:space="preserve"> Party A shall own [number]</w:t>
      </w:r>
      <w:r w:rsidR="0001585A" w:rsidRPr="00AA72F4">
        <w:rPr>
          <w:rFonts w:ascii="Georgia" w:hAnsi="Georgia"/>
          <w:sz w:val="24"/>
          <w:szCs w:val="24"/>
          <w:lang w:val="en-GB"/>
        </w:rPr>
        <w:t>%</w:t>
      </w:r>
      <w:r w:rsidR="00C44D16" w:rsidRPr="00AA72F4">
        <w:rPr>
          <w:rFonts w:ascii="Georgia" w:hAnsi="Georgia"/>
          <w:sz w:val="24"/>
          <w:szCs w:val="24"/>
          <w:lang w:val="en-GB"/>
        </w:rPr>
        <w:t xml:space="preserve"> and Party B [number]</w:t>
      </w:r>
      <w:r w:rsidR="0001585A" w:rsidRPr="00AA72F4">
        <w:rPr>
          <w:rFonts w:ascii="Georgia" w:hAnsi="Georgia"/>
          <w:sz w:val="24"/>
          <w:szCs w:val="24"/>
          <w:lang w:val="en-GB"/>
        </w:rPr>
        <w:t xml:space="preserve"> %</w:t>
      </w:r>
      <w:r w:rsidR="00C44D16" w:rsidRPr="00AA72F4">
        <w:rPr>
          <w:rFonts w:ascii="Georgia" w:hAnsi="Georgia"/>
          <w:sz w:val="24"/>
          <w:szCs w:val="24"/>
          <w:lang w:val="en-GB"/>
        </w:rPr>
        <w:t xml:space="preserve"> of the share capital of the Company.</w:t>
      </w:r>
    </w:p>
    <w:p w:rsidR="00A212DA" w:rsidRPr="00AA72F4" w:rsidRDefault="00A212DA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8D32EC" w:rsidRPr="00AA72F4" w:rsidRDefault="00BC1E71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bookmarkStart w:id="0" w:name="_Ref296700425"/>
      <w:r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9C10AB" w:rsidRPr="00AA72F4">
        <w:rPr>
          <w:rFonts w:ascii="Georgia" w:hAnsi="Georgia"/>
          <w:sz w:val="24"/>
          <w:szCs w:val="24"/>
          <w:lang w:val="en-GB"/>
        </w:rPr>
        <w:t>in</w:t>
      </w:r>
      <w:r w:rsidR="00BC1005" w:rsidRPr="00AA72F4">
        <w:rPr>
          <w:rFonts w:ascii="Georgia" w:hAnsi="Georgia"/>
          <w:sz w:val="24"/>
          <w:szCs w:val="24"/>
          <w:lang w:val="en-GB"/>
        </w:rPr>
        <w:t xml:space="preserve">itial 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registered and </w:t>
      </w:r>
      <w:r w:rsidR="00BC1005" w:rsidRPr="00AA72F4">
        <w:rPr>
          <w:rFonts w:ascii="Georgia" w:hAnsi="Georgia"/>
          <w:sz w:val="24"/>
          <w:szCs w:val="24"/>
          <w:lang w:val="en-GB"/>
        </w:rPr>
        <w:t xml:space="preserve">paid-in share capital </w:t>
      </w:r>
      <w:r w:rsidRPr="00AA72F4">
        <w:rPr>
          <w:rFonts w:ascii="Georgia" w:hAnsi="Georgia"/>
          <w:sz w:val="24"/>
          <w:szCs w:val="24"/>
          <w:lang w:val="en-GB"/>
        </w:rPr>
        <w:t xml:space="preserve">of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5369B2" w:rsidRPr="00AA72F4">
        <w:rPr>
          <w:rFonts w:ascii="Georgia" w:hAnsi="Georgia"/>
          <w:sz w:val="24"/>
          <w:szCs w:val="24"/>
          <w:lang w:val="en-GB"/>
        </w:rPr>
        <w:t>Company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3164F7" w:rsidRPr="00AA72F4">
        <w:rPr>
          <w:rFonts w:ascii="Georgia" w:hAnsi="Georgia"/>
          <w:sz w:val="24"/>
          <w:szCs w:val="24"/>
          <w:lang w:val="en-GB"/>
        </w:rPr>
        <w:t>shall</w:t>
      </w:r>
      <w:r w:rsidRPr="00AA72F4">
        <w:rPr>
          <w:rFonts w:ascii="Georgia" w:hAnsi="Georgia"/>
          <w:sz w:val="24"/>
          <w:szCs w:val="24"/>
          <w:lang w:val="en-GB"/>
        </w:rPr>
        <w:t xml:space="preserve"> be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976507" w:rsidRPr="00AA72F4">
        <w:rPr>
          <w:rFonts w:ascii="Georgia" w:hAnsi="Georgia"/>
          <w:sz w:val="24"/>
          <w:szCs w:val="24"/>
          <w:lang w:val="en-GB"/>
        </w:rPr>
        <w:t>[amount and currency]</w:t>
      </w:r>
      <w:r w:rsidRPr="00AA72F4">
        <w:rPr>
          <w:rFonts w:ascii="Georgia" w:hAnsi="Georgia"/>
          <w:sz w:val="24"/>
          <w:szCs w:val="24"/>
          <w:lang w:val="en-GB"/>
        </w:rPr>
        <w:t xml:space="preserve">, of which 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Party A will </w:t>
      </w:r>
      <w:r w:rsidRPr="00AA72F4">
        <w:rPr>
          <w:rFonts w:ascii="Georgia" w:hAnsi="Georgia"/>
          <w:sz w:val="24"/>
          <w:szCs w:val="24"/>
          <w:lang w:val="en-GB"/>
        </w:rPr>
        <w:t>c</w:t>
      </w:r>
      <w:r w:rsidR="00940FCF" w:rsidRPr="00AA72F4">
        <w:rPr>
          <w:rFonts w:ascii="Georgia" w:hAnsi="Georgia"/>
          <w:sz w:val="24"/>
          <w:szCs w:val="24"/>
          <w:lang w:val="en-GB"/>
        </w:rPr>
        <w:t>ontribute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DB4A1F" w:rsidRPr="00AA72F4">
        <w:rPr>
          <w:rFonts w:ascii="Georgia" w:hAnsi="Georgia"/>
          <w:sz w:val="24"/>
          <w:szCs w:val="24"/>
          <w:lang w:val="en-GB"/>
        </w:rPr>
        <w:t>[number]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70559A" w:rsidRPr="00AA72F4">
        <w:rPr>
          <w:rFonts w:ascii="Georgia" w:hAnsi="Georgia"/>
          <w:sz w:val="24"/>
          <w:szCs w:val="24"/>
          <w:lang w:val="en-GB"/>
        </w:rPr>
        <w:t>%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and Party B [number] % </w:t>
      </w:r>
      <w:r w:rsidR="00631BC3" w:rsidRPr="00AA72F4">
        <w:rPr>
          <w:rFonts w:ascii="Georgia" w:hAnsi="Georgia"/>
          <w:sz w:val="24"/>
          <w:szCs w:val="24"/>
          <w:lang w:val="en-GB"/>
        </w:rPr>
        <w:t xml:space="preserve">in cash </w:t>
      </w:r>
      <w:r w:rsidR="006346ED" w:rsidRPr="00AA72F4">
        <w:rPr>
          <w:rFonts w:ascii="Georgia" w:hAnsi="Georgia"/>
          <w:sz w:val="24"/>
          <w:szCs w:val="24"/>
          <w:lang w:val="en-GB"/>
        </w:rPr>
        <w:t>or</w:t>
      </w:r>
      <w:r w:rsidR="00631BC3" w:rsidRPr="00AA72F4">
        <w:rPr>
          <w:rFonts w:ascii="Georgia" w:hAnsi="Georgia"/>
          <w:sz w:val="24"/>
          <w:szCs w:val="24"/>
          <w:lang w:val="en-GB"/>
        </w:rPr>
        <w:t xml:space="preserve"> in kind.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8D32EC" w:rsidRPr="00AA72F4">
        <w:rPr>
          <w:rFonts w:ascii="Georgia" w:hAnsi="Georgia"/>
          <w:sz w:val="24"/>
          <w:szCs w:val="24"/>
          <w:lang w:val="en-GB"/>
        </w:rPr>
        <w:t>The Parties’</w:t>
      </w:r>
      <w:r w:rsidR="00A758FA" w:rsidRPr="00AA72F4">
        <w:rPr>
          <w:rFonts w:ascii="Georgia" w:hAnsi="Georgia"/>
          <w:sz w:val="24"/>
          <w:szCs w:val="24"/>
          <w:lang w:val="en-GB"/>
        </w:rPr>
        <w:t xml:space="preserve"> contribution</w:t>
      </w:r>
      <w:r w:rsidR="008D32EC" w:rsidRPr="00AA72F4">
        <w:rPr>
          <w:rFonts w:ascii="Georgia" w:hAnsi="Georgia"/>
          <w:sz w:val="24"/>
          <w:szCs w:val="24"/>
          <w:lang w:val="en-GB"/>
        </w:rPr>
        <w:t>s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A212DA" w:rsidRPr="00AA72F4">
        <w:rPr>
          <w:rFonts w:ascii="Georgia" w:hAnsi="Georgia"/>
          <w:sz w:val="24"/>
          <w:szCs w:val="24"/>
          <w:lang w:val="en-GB"/>
        </w:rPr>
        <w:t>in ki</w:t>
      </w:r>
      <w:r w:rsidR="003164F7" w:rsidRPr="00AA72F4">
        <w:rPr>
          <w:rFonts w:ascii="Georgia" w:hAnsi="Georgia"/>
          <w:sz w:val="24"/>
          <w:szCs w:val="24"/>
          <w:lang w:val="en-GB"/>
        </w:rPr>
        <w:t>nd shall</w:t>
      </w:r>
      <w:r w:rsidR="00A212DA" w:rsidRPr="00AA72F4">
        <w:rPr>
          <w:rFonts w:ascii="Georgia" w:hAnsi="Georgia"/>
          <w:sz w:val="24"/>
          <w:szCs w:val="24"/>
          <w:lang w:val="en-GB"/>
        </w:rPr>
        <w:t xml:space="preserve"> consist of </w:t>
      </w:r>
      <w:r w:rsidR="008D32EC" w:rsidRPr="00AA72F4">
        <w:rPr>
          <w:rFonts w:ascii="Georgia" w:hAnsi="Georgia"/>
          <w:sz w:val="24"/>
          <w:szCs w:val="24"/>
          <w:lang w:val="en-GB"/>
        </w:rPr>
        <w:t>Party A’s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976507" w:rsidRPr="00AA72F4">
        <w:rPr>
          <w:rFonts w:ascii="Georgia" w:hAnsi="Georgia"/>
          <w:sz w:val="24"/>
          <w:szCs w:val="24"/>
          <w:lang w:val="en-GB"/>
        </w:rPr>
        <w:t>[descri</w:t>
      </w:r>
      <w:r w:rsidR="00976507" w:rsidRPr="00AA72F4">
        <w:rPr>
          <w:rFonts w:ascii="Georgia" w:hAnsi="Georgia"/>
          <w:sz w:val="24"/>
          <w:szCs w:val="24"/>
          <w:lang w:val="en-GB"/>
        </w:rPr>
        <w:t>p</w:t>
      </w:r>
      <w:r w:rsidR="00976507" w:rsidRPr="00AA72F4">
        <w:rPr>
          <w:rFonts w:ascii="Georgia" w:hAnsi="Georgia"/>
          <w:sz w:val="24"/>
          <w:szCs w:val="24"/>
          <w:lang w:val="en-GB"/>
        </w:rPr>
        <w:t>tion of assets]</w:t>
      </w:r>
      <w:r w:rsidR="008D32EC" w:rsidRPr="00AA72F4">
        <w:rPr>
          <w:rFonts w:ascii="Georgia" w:hAnsi="Georgia"/>
          <w:sz w:val="24"/>
          <w:szCs w:val="24"/>
          <w:lang w:val="en-GB"/>
        </w:rPr>
        <w:t xml:space="preserve"> and Party B’s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976507" w:rsidRPr="00AA72F4">
        <w:rPr>
          <w:rFonts w:ascii="Georgia" w:hAnsi="Georgia"/>
          <w:sz w:val="24"/>
          <w:szCs w:val="24"/>
          <w:lang w:val="en-GB"/>
        </w:rPr>
        <w:t>[description of assets].</w:t>
      </w:r>
      <w:r w:rsidR="003164F7" w:rsidRPr="00AA72F4">
        <w:rPr>
          <w:rFonts w:ascii="Georgia" w:hAnsi="Georgia"/>
          <w:sz w:val="24"/>
          <w:szCs w:val="24"/>
          <w:lang w:val="en-GB"/>
        </w:rPr>
        <w:t xml:space="preserve"> The Parties shall</w:t>
      </w:r>
      <w:r w:rsidR="00A758FA" w:rsidRPr="00AA72F4">
        <w:rPr>
          <w:rFonts w:ascii="Georgia" w:hAnsi="Georgia"/>
          <w:sz w:val="24"/>
          <w:szCs w:val="24"/>
          <w:lang w:val="en-GB"/>
        </w:rPr>
        <w:t xml:space="preserve"> not be required to </w:t>
      </w:r>
      <w:r w:rsidR="004F7B2A" w:rsidRPr="00AA72F4">
        <w:rPr>
          <w:rFonts w:ascii="Georgia" w:hAnsi="Georgia"/>
          <w:sz w:val="24"/>
          <w:szCs w:val="24"/>
          <w:lang w:val="en-GB"/>
        </w:rPr>
        <w:t xml:space="preserve">make any further capital contributions to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DB4A1F" w:rsidRPr="00AA72F4">
        <w:rPr>
          <w:rFonts w:ascii="Georgia" w:hAnsi="Georgia"/>
          <w:sz w:val="24"/>
          <w:szCs w:val="24"/>
          <w:lang w:val="en-GB"/>
        </w:rPr>
        <w:t>Company</w:t>
      </w:r>
      <w:r w:rsidR="000A0D75" w:rsidRPr="00AA72F4">
        <w:rPr>
          <w:rFonts w:ascii="Georgia" w:hAnsi="Georgia"/>
          <w:sz w:val="24"/>
          <w:szCs w:val="24"/>
          <w:lang w:val="en-GB"/>
        </w:rPr>
        <w:t>.</w:t>
      </w:r>
      <w:bookmarkEnd w:id="0"/>
    </w:p>
    <w:p w:rsidR="008D32EC" w:rsidRPr="00AA72F4" w:rsidRDefault="008D32EC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410981" w:rsidRPr="00AA72F4" w:rsidRDefault="00410981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Party A shall contrib</w:t>
      </w:r>
      <w:r w:rsidR="00E31F66" w:rsidRPr="00AA72F4">
        <w:rPr>
          <w:rFonts w:ascii="Georgia" w:hAnsi="Georgia"/>
          <w:sz w:val="24"/>
          <w:szCs w:val="24"/>
          <w:lang w:val="en-GB"/>
        </w:rPr>
        <w:t xml:space="preserve">ute its </w:t>
      </w:r>
      <w:r w:rsidR="00976507" w:rsidRPr="00AA72F4">
        <w:rPr>
          <w:rFonts w:ascii="Georgia" w:hAnsi="Georgia"/>
          <w:sz w:val="24"/>
          <w:szCs w:val="24"/>
          <w:lang w:val="en-GB"/>
        </w:rPr>
        <w:t>[description of expertise]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Pr="00AA72F4">
        <w:rPr>
          <w:rFonts w:ascii="Georgia" w:hAnsi="Georgia"/>
          <w:sz w:val="24"/>
          <w:szCs w:val="24"/>
          <w:lang w:val="en-GB"/>
        </w:rPr>
        <w:t xml:space="preserve">and Party B shall contribute its </w:t>
      </w:r>
      <w:r w:rsidR="00976507" w:rsidRPr="00AA72F4">
        <w:rPr>
          <w:rFonts w:ascii="Georgia" w:hAnsi="Georgia"/>
          <w:sz w:val="24"/>
          <w:szCs w:val="24"/>
          <w:lang w:val="en-GB"/>
        </w:rPr>
        <w:t>[description of expertise]</w:t>
      </w:r>
      <w:r w:rsidR="00C43920" w:rsidRPr="00AA72F4">
        <w:rPr>
          <w:rFonts w:ascii="Georgia" w:hAnsi="Georgia"/>
          <w:sz w:val="24"/>
          <w:szCs w:val="24"/>
          <w:lang w:val="en-GB"/>
        </w:rPr>
        <w:t xml:space="preserve">to the </w:t>
      </w:r>
      <w:r w:rsidR="00824EC1" w:rsidRPr="00AA72F4">
        <w:rPr>
          <w:rFonts w:ascii="Georgia" w:hAnsi="Georgia"/>
          <w:sz w:val="24"/>
          <w:szCs w:val="24"/>
          <w:lang w:val="en-GB"/>
        </w:rPr>
        <w:t>C</w:t>
      </w:r>
      <w:r w:rsidR="00DB4A1F" w:rsidRPr="00AA72F4">
        <w:rPr>
          <w:rFonts w:ascii="Georgia" w:hAnsi="Georgia"/>
          <w:sz w:val="24"/>
          <w:szCs w:val="24"/>
          <w:lang w:val="en-GB"/>
        </w:rPr>
        <w:t>ompany</w:t>
      </w:r>
      <w:r w:rsidR="00240217" w:rsidRPr="00AA72F4">
        <w:rPr>
          <w:rFonts w:ascii="Georgia" w:hAnsi="Georgia"/>
          <w:sz w:val="24"/>
          <w:szCs w:val="24"/>
          <w:lang w:val="en-GB"/>
        </w:rPr>
        <w:t>.</w:t>
      </w:r>
      <w:r w:rsidR="00D90EA2" w:rsidRPr="00AA72F4">
        <w:rPr>
          <w:rFonts w:ascii="Georgia" w:hAnsi="Georgia"/>
          <w:sz w:val="24"/>
          <w:szCs w:val="24"/>
          <w:lang w:val="en-GB"/>
        </w:rPr>
        <w:t>The Parties shall dedicate such time and e</w:t>
      </w:r>
      <w:r w:rsidR="00D90EA2" w:rsidRPr="00AA72F4">
        <w:rPr>
          <w:rFonts w:ascii="Georgia" w:hAnsi="Georgia"/>
          <w:sz w:val="24"/>
          <w:szCs w:val="24"/>
          <w:lang w:val="en-GB"/>
        </w:rPr>
        <w:t>f</w:t>
      </w:r>
      <w:r w:rsidR="00D90EA2" w:rsidRPr="00AA72F4">
        <w:rPr>
          <w:rFonts w:ascii="Georgia" w:hAnsi="Georgia"/>
          <w:sz w:val="24"/>
          <w:szCs w:val="24"/>
          <w:lang w:val="en-GB"/>
        </w:rPr>
        <w:t xml:space="preserve">fort to the formation 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and operation </w:t>
      </w:r>
      <w:r w:rsidR="00D90EA2" w:rsidRPr="00AA72F4">
        <w:rPr>
          <w:rFonts w:ascii="Georgia" w:hAnsi="Georgia"/>
          <w:sz w:val="24"/>
          <w:szCs w:val="24"/>
          <w:lang w:val="en-GB"/>
        </w:rPr>
        <w:t xml:space="preserve">of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5369B2" w:rsidRPr="00AA72F4">
        <w:rPr>
          <w:rFonts w:ascii="Georgia" w:hAnsi="Georgia"/>
          <w:sz w:val="24"/>
          <w:szCs w:val="24"/>
          <w:lang w:val="en-GB"/>
        </w:rPr>
        <w:t>Company</w:t>
      </w:r>
      <w:r w:rsidR="00D90EA2" w:rsidRPr="00AA72F4">
        <w:rPr>
          <w:rFonts w:ascii="Georgia" w:hAnsi="Georgia"/>
          <w:sz w:val="24"/>
          <w:szCs w:val="24"/>
          <w:lang w:val="en-GB"/>
        </w:rPr>
        <w:t xml:space="preserve"> as is reasonably necessary to </w:t>
      </w:r>
      <w:r w:rsidR="00C24147" w:rsidRPr="00AA72F4">
        <w:rPr>
          <w:rFonts w:ascii="Georgia" w:hAnsi="Georgia"/>
          <w:sz w:val="24"/>
          <w:szCs w:val="24"/>
          <w:lang w:val="en-GB"/>
        </w:rPr>
        <w:t>s</w:t>
      </w:r>
      <w:r w:rsidR="00C24147" w:rsidRPr="00AA72F4">
        <w:rPr>
          <w:rFonts w:ascii="Georgia" w:hAnsi="Georgia"/>
          <w:sz w:val="24"/>
          <w:szCs w:val="24"/>
          <w:lang w:val="en-GB"/>
        </w:rPr>
        <w:t>e</w:t>
      </w:r>
      <w:r w:rsidR="00C24147" w:rsidRPr="00AA72F4">
        <w:rPr>
          <w:rFonts w:ascii="Georgia" w:hAnsi="Georgia"/>
          <w:sz w:val="24"/>
          <w:szCs w:val="24"/>
          <w:lang w:val="en-GB"/>
        </w:rPr>
        <w:t xml:space="preserve">cure a </w:t>
      </w:r>
      <w:r w:rsidR="004F5554" w:rsidRPr="00AA72F4">
        <w:rPr>
          <w:rFonts w:ascii="Georgia" w:hAnsi="Georgia"/>
          <w:sz w:val="24"/>
          <w:szCs w:val="24"/>
          <w:lang w:val="en-GB"/>
        </w:rPr>
        <w:t xml:space="preserve">solid </w:t>
      </w:r>
      <w:r w:rsidR="00C24147" w:rsidRPr="00AA72F4">
        <w:rPr>
          <w:rFonts w:ascii="Georgia" w:hAnsi="Georgia"/>
          <w:sz w:val="24"/>
          <w:szCs w:val="24"/>
          <w:lang w:val="en-GB"/>
        </w:rPr>
        <w:t>platf</w:t>
      </w:r>
      <w:r w:rsidR="00E6743A" w:rsidRPr="00AA72F4">
        <w:rPr>
          <w:rFonts w:ascii="Georgia" w:hAnsi="Georgia"/>
          <w:sz w:val="24"/>
          <w:szCs w:val="24"/>
          <w:lang w:val="en-GB"/>
        </w:rPr>
        <w:t>orm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 for growth</w:t>
      </w:r>
      <w:r w:rsidR="00C24147" w:rsidRPr="00AA72F4">
        <w:rPr>
          <w:rFonts w:ascii="Georgia" w:hAnsi="Georgia"/>
          <w:sz w:val="24"/>
          <w:szCs w:val="24"/>
          <w:lang w:val="en-GB"/>
        </w:rPr>
        <w:t xml:space="preserve">. </w:t>
      </w:r>
    </w:p>
    <w:p w:rsidR="00410981" w:rsidRPr="00AA72F4" w:rsidRDefault="00410981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9A1C7A" w:rsidRPr="00AA72F4" w:rsidRDefault="003F6378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DB4A1F" w:rsidRPr="00AA72F4">
        <w:rPr>
          <w:rFonts w:ascii="Georgia" w:hAnsi="Georgia"/>
          <w:sz w:val="24"/>
          <w:szCs w:val="24"/>
          <w:lang w:val="en-GB"/>
        </w:rPr>
        <w:t>Company</w:t>
      </w:r>
      <w:r w:rsidR="003164F7" w:rsidRPr="00AA72F4">
        <w:rPr>
          <w:rFonts w:ascii="Georgia" w:hAnsi="Georgia"/>
          <w:sz w:val="24"/>
          <w:szCs w:val="24"/>
          <w:lang w:val="en-GB"/>
        </w:rPr>
        <w:t xml:space="preserve"> shall have a board of directors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="001316EE" w:rsidRPr="00AA72F4">
        <w:rPr>
          <w:rFonts w:ascii="Georgia" w:hAnsi="Georgia"/>
          <w:sz w:val="24"/>
          <w:szCs w:val="24"/>
          <w:lang w:val="en-GB"/>
        </w:rPr>
        <w:t xml:space="preserve">responsible for the overall and strategic management of </w:t>
      </w:r>
      <w:r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5369B2" w:rsidRPr="00AA72F4">
        <w:rPr>
          <w:rFonts w:ascii="Georgia" w:hAnsi="Georgia"/>
          <w:sz w:val="24"/>
          <w:szCs w:val="24"/>
          <w:lang w:val="en-GB"/>
        </w:rPr>
        <w:t>Company</w:t>
      </w:r>
      <w:r w:rsidR="001316EE" w:rsidRPr="00AA72F4">
        <w:rPr>
          <w:rFonts w:ascii="Georgia" w:hAnsi="Georgia"/>
          <w:sz w:val="24"/>
          <w:szCs w:val="24"/>
          <w:lang w:val="en-GB"/>
        </w:rPr>
        <w:t xml:space="preserve">. The board of directors shall </w:t>
      </w:r>
      <w:r w:rsidR="0007659C" w:rsidRPr="00AA72F4">
        <w:rPr>
          <w:rFonts w:ascii="Georgia" w:hAnsi="Georgia"/>
          <w:sz w:val="24"/>
          <w:szCs w:val="24"/>
          <w:lang w:val="en-GB"/>
        </w:rPr>
        <w:t xml:space="preserve">consist of </w:t>
      </w:r>
      <w:r w:rsidR="00DB4A1F" w:rsidRPr="00AA72F4">
        <w:rPr>
          <w:rFonts w:ascii="Georgia" w:hAnsi="Georgia"/>
          <w:sz w:val="24"/>
          <w:szCs w:val="24"/>
          <w:lang w:val="en-GB"/>
        </w:rPr>
        <w:t>[number] dire</w:t>
      </w:r>
      <w:r w:rsidR="00DB4A1F" w:rsidRPr="00AA72F4">
        <w:rPr>
          <w:rFonts w:ascii="Georgia" w:hAnsi="Georgia"/>
          <w:sz w:val="24"/>
          <w:szCs w:val="24"/>
          <w:lang w:val="en-GB"/>
        </w:rPr>
        <w:t>c</w:t>
      </w:r>
      <w:r w:rsidR="00DB4A1F" w:rsidRPr="00AA72F4">
        <w:rPr>
          <w:rFonts w:ascii="Georgia" w:hAnsi="Georgia"/>
          <w:sz w:val="24"/>
          <w:szCs w:val="24"/>
          <w:lang w:val="en-GB"/>
        </w:rPr>
        <w:t>tors. Party A shall nominate [number] directors</w:t>
      </w:r>
      <w:r w:rsidR="001206A5" w:rsidRPr="00AA72F4">
        <w:rPr>
          <w:rFonts w:ascii="Georgia" w:hAnsi="Georgia"/>
          <w:sz w:val="24"/>
          <w:szCs w:val="24"/>
          <w:lang w:val="en-GB"/>
        </w:rPr>
        <w:t>,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 and Party B shall nominate [nu</w:t>
      </w:r>
      <w:r w:rsidR="00DB4A1F" w:rsidRPr="00AA72F4">
        <w:rPr>
          <w:rFonts w:ascii="Georgia" w:hAnsi="Georgia"/>
          <w:sz w:val="24"/>
          <w:szCs w:val="24"/>
          <w:lang w:val="en-GB"/>
        </w:rPr>
        <w:t>m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ber] directors. </w:t>
      </w:r>
      <w:r w:rsidR="0007659C" w:rsidRPr="00AA72F4">
        <w:rPr>
          <w:rFonts w:ascii="Georgia" w:hAnsi="Georgia"/>
          <w:sz w:val="24"/>
          <w:szCs w:val="24"/>
          <w:lang w:val="en-GB"/>
        </w:rPr>
        <w:t>T</w:t>
      </w:r>
      <w:r w:rsidR="005F7053" w:rsidRPr="00AA72F4">
        <w:rPr>
          <w:rFonts w:ascii="Georgia" w:hAnsi="Georgia"/>
          <w:sz w:val="24"/>
          <w:szCs w:val="24"/>
          <w:lang w:val="en-GB"/>
        </w:rPr>
        <w:t xml:space="preserve">he general meeting of </w:t>
      </w:r>
      <w:r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DB4A1F" w:rsidRPr="00AA72F4">
        <w:rPr>
          <w:rFonts w:ascii="Georgia" w:hAnsi="Georgia"/>
          <w:sz w:val="24"/>
          <w:szCs w:val="24"/>
          <w:lang w:val="en-GB"/>
        </w:rPr>
        <w:t>Company</w:t>
      </w:r>
      <w:r w:rsidR="005F7053" w:rsidRPr="00AA72F4">
        <w:rPr>
          <w:rFonts w:ascii="Georgia" w:hAnsi="Georgia"/>
          <w:sz w:val="24"/>
          <w:szCs w:val="24"/>
          <w:lang w:val="en-GB"/>
        </w:rPr>
        <w:t xml:space="preserve"> shall elect</w:t>
      </w:r>
      <w:r w:rsidR="0007659C" w:rsidRPr="00AA72F4">
        <w:rPr>
          <w:rFonts w:ascii="Georgia" w:hAnsi="Georgia"/>
          <w:sz w:val="24"/>
          <w:szCs w:val="24"/>
          <w:lang w:val="en-GB"/>
        </w:rPr>
        <w:t xml:space="preserve"> the directors nom</w:t>
      </w:r>
      <w:r w:rsidR="0007659C" w:rsidRPr="00AA72F4">
        <w:rPr>
          <w:rFonts w:ascii="Georgia" w:hAnsi="Georgia"/>
          <w:sz w:val="24"/>
          <w:szCs w:val="24"/>
          <w:lang w:val="en-GB"/>
        </w:rPr>
        <w:t>i</w:t>
      </w:r>
      <w:r w:rsidR="0007659C" w:rsidRPr="00AA72F4">
        <w:rPr>
          <w:rFonts w:ascii="Georgia" w:hAnsi="Georgia"/>
          <w:sz w:val="24"/>
          <w:szCs w:val="24"/>
          <w:lang w:val="en-GB"/>
        </w:rPr>
        <w:t xml:space="preserve">nated by the Parties and </w:t>
      </w:r>
      <w:r w:rsidR="00DB4A1F" w:rsidRPr="00AA72F4">
        <w:rPr>
          <w:rFonts w:ascii="Georgia" w:hAnsi="Georgia"/>
          <w:sz w:val="24"/>
          <w:szCs w:val="24"/>
          <w:lang w:val="en-GB"/>
        </w:rPr>
        <w:t>[number]</w:t>
      </w:r>
      <w:r w:rsidR="0007659C" w:rsidRPr="00AA72F4">
        <w:rPr>
          <w:rFonts w:ascii="Georgia" w:hAnsi="Georgia"/>
          <w:sz w:val="24"/>
          <w:szCs w:val="24"/>
          <w:lang w:val="en-GB"/>
        </w:rPr>
        <w:t xml:space="preserve"> additional director</w:t>
      </w:r>
      <w:r w:rsidR="00DB4A1F" w:rsidRPr="00AA72F4">
        <w:rPr>
          <w:rFonts w:ascii="Georgia" w:hAnsi="Georgia"/>
          <w:sz w:val="24"/>
          <w:szCs w:val="24"/>
          <w:lang w:val="en-GB"/>
        </w:rPr>
        <w:t>s</w:t>
      </w:r>
      <w:r w:rsidR="008D32EC" w:rsidRPr="00AA72F4">
        <w:rPr>
          <w:rFonts w:ascii="Georgia" w:hAnsi="Georgia"/>
          <w:sz w:val="24"/>
          <w:szCs w:val="24"/>
          <w:lang w:val="en-GB"/>
        </w:rPr>
        <w:t xml:space="preserve">. The chairman of the board of directors shall be </w:t>
      </w:r>
      <w:r w:rsidR="0007659C" w:rsidRPr="00AA72F4">
        <w:rPr>
          <w:rFonts w:ascii="Georgia" w:hAnsi="Georgia"/>
          <w:sz w:val="24"/>
          <w:szCs w:val="24"/>
          <w:lang w:val="en-GB"/>
        </w:rPr>
        <w:t>elected</w:t>
      </w:r>
      <w:r w:rsidR="008D32EC" w:rsidRPr="00AA72F4">
        <w:rPr>
          <w:rFonts w:ascii="Georgia" w:hAnsi="Georgia"/>
          <w:sz w:val="24"/>
          <w:szCs w:val="24"/>
          <w:lang w:val="en-GB"/>
        </w:rPr>
        <w:t xml:space="preserve"> by and among the directors</w:t>
      </w:r>
      <w:r w:rsidR="009A1C7A" w:rsidRPr="00AA72F4">
        <w:rPr>
          <w:rFonts w:ascii="Georgia" w:hAnsi="Georgia"/>
          <w:sz w:val="24"/>
          <w:szCs w:val="24"/>
          <w:lang w:val="en-GB"/>
        </w:rPr>
        <w:t>.</w:t>
      </w:r>
    </w:p>
    <w:p w:rsidR="009A1C7A" w:rsidRPr="00AA72F4" w:rsidRDefault="009A1C7A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9A1C7A" w:rsidRPr="00AA72F4" w:rsidRDefault="003F6378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DB4A1F" w:rsidRPr="00AA72F4">
        <w:rPr>
          <w:rFonts w:ascii="Georgia" w:hAnsi="Georgia"/>
          <w:sz w:val="24"/>
          <w:szCs w:val="24"/>
          <w:lang w:val="en-GB"/>
        </w:rPr>
        <w:t xml:space="preserve">Company </w:t>
      </w:r>
      <w:r w:rsidR="009A1C7A" w:rsidRPr="00AA72F4">
        <w:rPr>
          <w:rFonts w:ascii="Georgia" w:hAnsi="Georgia"/>
          <w:sz w:val="24"/>
          <w:szCs w:val="24"/>
          <w:lang w:val="en-GB"/>
        </w:rPr>
        <w:t>shall h</w:t>
      </w:r>
      <w:r w:rsidR="001316EE" w:rsidRPr="00AA72F4">
        <w:rPr>
          <w:rFonts w:ascii="Georgia" w:hAnsi="Georgia"/>
          <w:sz w:val="24"/>
          <w:szCs w:val="24"/>
          <w:lang w:val="en-GB"/>
        </w:rPr>
        <w:t>ave a general manager responsible for the day-to-day manag</w:t>
      </w:r>
      <w:r w:rsidR="001316EE" w:rsidRPr="00AA72F4">
        <w:rPr>
          <w:rFonts w:ascii="Georgia" w:hAnsi="Georgia"/>
          <w:sz w:val="24"/>
          <w:szCs w:val="24"/>
          <w:lang w:val="en-GB"/>
        </w:rPr>
        <w:t>e</w:t>
      </w:r>
      <w:r w:rsidR="001316EE" w:rsidRPr="00AA72F4">
        <w:rPr>
          <w:rFonts w:ascii="Georgia" w:hAnsi="Georgia"/>
          <w:sz w:val="24"/>
          <w:szCs w:val="24"/>
          <w:lang w:val="en-GB"/>
        </w:rPr>
        <w:t xml:space="preserve">ment of </w:t>
      </w:r>
      <w:r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824EC1" w:rsidRPr="00AA72F4">
        <w:rPr>
          <w:rFonts w:ascii="Georgia" w:hAnsi="Georgia"/>
          <w:sz w:val="24"/>
          <w:szCs w:val="24"/>
          <w:lang w:val="en-GB"/>
        </w:rPr>
        <w:t>C</w:t>
      </w:r>
      <w:r w:rsidR="00DB4A1F" w:rsidRPr="00AA72F4">
        <w:rPr>
          <w:rFonts w:ascii="Georgia" w:hAnsi="Georgia"/>
          <w:sz w:val="24"/>
          <w:szCs w:val="24"/>
          <w:lang w:val="en-GB"/>
        </w:rPr>
        <w:t>ompany</w:t>
      </w:r>
      <w:r w:rsidR="001316EE" w:rsidRPr="00AA72F4">
        <w:rPr>
          <w:rFonts w:ascii="Georgia" w:hAnsi="Georgia"/>
          <w:sz w:val="24"/>
          <w:szCs w:val="24"/>
          <w:lang w:val="en-GB"/>
        </w:rPr>
        <w:t>. The general manager shall be appointed by the board of dire</w:t>
      </w:r>
      <w:r w:rsidR="001316EE" w:rsidRPr="00AA72F4">
        <w:rPr>
          <w:rFonts w:ascii="Georgia" w:hAnsi="Georgia"/>
          <w:sz w:val="24"/>
          <w:szCs w:val="24"/>
          <w:lang w:val="en-GB"/>
        </w:rPr>
        <w:t>c</w:t>
      </w:r>
      <w:r w:rsidR="001316EE" w:rsidRPr="00AA72F4">
        <w:rPr>
          <w:rFonts w:ascii="Georgia" w:hAnsi="Georgia"/>
          <w:sz w:val="24"/>
          <w:szCs w:val="24"/>
          <w:lang w:val="en-GB"/>
        </w:rPr>
        <w:t xml:space="preserve">tors of </w:t>
      </w:r>
      <w:r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DB4A1F" w:rsidRPr="00AA72F4">
        <w:rPr>
          <w:rFonts w:ascii="Georgia" w:hAnsi="Georgia"/>
          <w:sz w:val="24"/>
          <w:szCs w:val="24"/>
          <w:lang w:val="en-GB"/>
        </w:rPr>
        <w:t>Company</w:t>
      </w:r>
      <w:r w:rsidR="001316EE" w:rsidRPr="00AA72F4">
        <w:rPr>
          <w:rFonts w:ascii="Georgia" w:hAnsi="Georgia"/>
          <w:sz w:val="24"/>
          <w:szCs w:val="24"/>
          <w:lang w:val="en-GB"/>
        </w:rPr>
        <w:t>.</w:t>
      </w:r>
    </w:p>
    <w:p w:rsidR="009A1C7A" w:rsidRPr="00AA72F4" w:rsidRDefault="009A1C7A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7C40EA" w:rsidRPr="00AA72F4" w:rsidRDefault="009A1C7A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All decisions of the general meeting of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DB4A1F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 xml:space="preserve"> shall be taken by a simple majo</w:t>
      </w:r>
      <w:r w:rsidRPr="00AA72F4">
        <w:rPr>
          <w:rFonts w:ascii="Georgia" w:hAnsi="Georgia"/>
          <w:sz w:val="24"/>
          <w:szCs w:val="24"/>
          <w:lang w:val="en-GB"/>
        </w:rPr>
        <w:t>r</w:t>
      </w:r>
      <w:r w:rsidRPr="00AA72F4">
        <w:rPr>
          <w:rFonts w:ascii="Georgia" w:hAnsi="Georgia"/>
          <w:sz w:val="24"/>
          <w:szCs w:val="24"/>
          <w:lang w:val="en-GB"/>
        </w:rPr>
        <w:t xml:space="preserve">ity vote unless </w:t>
      </w:r>
      <w:r w:rsidR="006618A4" w:rsidRPr="00AA72F4">
        <w:rPr>
          <w:rFonts w:ascii="Georgia" w:hAnsi="Georgia"/>
          <w:sz w:val="24"/>
          <w:szCs w:val="24"/>
          <w:lang w:val="en-GB"/>
        </w:rPr>
        <w:t>applicable law</w:t>
      </w:r>
      <w:r w:rsidRPr="00AA72F4">
        <w:rPr>
          <w:rFonts w:ascii="Georgia" w:hAnsi="Georgia"/>
          <w:sz w:val="24"/>
          <w:szCs w:val="24"/>
          <w:lang w:val="en-GB"/>
        </w:rPr>
        <w:t xml:space="preserve"> requires a special majority vote. </w:t>
      </w:r>
      <w:r w:rsidR="00DE3C21" w:rsidRPr="00AA72F4">
        <w:rPr>
          <w:rFonts w:ascii="Georgia" w:hAnsi="Georgia"/>
          <w:sz w:val="24"/>
          <w:szCs w:val="24"/>
          <w:lang w:val="en-GB"/>
        </w:rPr>
        <w:t>All decisions of the board of directors</w:t>
      </w:r>
      <w:r w:rsidRPr="00AA72F4">
        <w:rPr>
          <w:rFonts w:ascii="Georgia" w:hAnsi="Georgia"/>
          <w:sz w:val="24"/>
          <w:szCs w:val="24"/>
          <w:lang w:val="en-GB"/>
        </w:rPr>
        <w:t xml:space="preserve"> of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="00DE3C21" w:rsidRPr="00AA72F4">
        <w:rPr>
          <w:rFonts w:ascii="Georgia" w:hAnsi="Georgia"/>
          <w:sz w:val="24"/>
          <w:szCs w:val="24"/>
          <w:lang w:val="en-GB"/>
        </w:rPr>
        <w:t xml:space="preserve"> shall be taken by a simple major</w:t>
      </w:r>
      <w:r w:rsidRPr="00AA72F4">
        <w:rPr>
          <w:rFonts w:ascii="Georgia" w:hAnsi="Georgia"/>
          <w:sz w:val="24"/>
          <w:szCs w:val="24"/>
          <w:lang w:val="en-GB"/>
        </w:rPr>
        <w:t>ity vote</w:t>
      </w:r>
      <w:r w:rsidR="00A918C1" w:rsidRPr="00AA72F4">
        <w:rPr>
          <w:rFonts w:ascii="Georgia" w:hAnsi="Georgia"/>
          <w:sz w:val="24"/>
          <w:szCs w:val="24"/>
          <w:lang w:val="en-GB"/>
        </w:rPr>
        <w:t xml:space="preserve"> with </w:t>
      </w:r>
      <w:r w:rsidR="00DE3C21" w:rsidRPr="00AA72F4">
        <w:rPr>
          <w:rFonts w:ascii="Georgia" w:hAnsi="Georgia"/>
          <w:sz w:val="24"/>
          <w:szCs w:val="24"/>
          <w:lang w:val="en-GB"/>
        </w:rPr>
        <w:t xml:space="preserve">the chairman </w:t>
      </w:r>
      <w:r w:rsidR="00A918C1" w:rsidRPr="00AA72F4">
        <w:rPr>
          <w:rFonts w:ascii="Georgia" w:hAnsi="Georgia"/>
          <w:sz w:val="24"/>
          <w:szCs w:val="24"/>
          <w:lang w:val="en-GB"/>
        </w:rPr>
        <w:t>having</w:t>
      </w:r>
      <w:r w:rsidR="008D32EC" w:rsidRPr="00AA72F4">
        <w:rPr>
          <w:rFonts w:ascii="Georgia" w:hAnsi="Georgia"/>
          <w:sz w:val="24"/>
          <w:szCs w:val="24"/>
          <w:lang w:val="en-GB"/>
        </w:rPr>
        <w:t xml:space="preserve"> a casting vote</w:t>
      </w:r>
      <w:r w:rsidR="00A918C1" w:rsidRPr="00AA72F4">
        <w:rPr>
          <w:rFonts w:ascii="Georgia" w:hAnsi="Georgia"/>
          <w:sz w:val="24"/>
          <w:szCs w:val="24"/>
          <w:lang w:val="en-GB"/>
        </w:rPr>
        <w:t xml:space="preserve"> in case of an equality of votes</w:t>
      </w:r>
      <w:r w:rsidR="008D32EC" w:rsidRPr="00AA72F4">
        <w:rPr>
          <w:rFonts w:ascii="Georgia" w:hAnsi="Georgia"/>
          <w:sz w:val="24"/>
          <w:szCs w:val="24"/>
          <w:lang w:val="en-GB"/>
        </w:rPr>
        <w:t>.</w:t>
      </w:r>
    </w:p>
    <w:p w:rsidR="007C40EA" w:rsidRPr="00AA72F4" w:rsidRDefault="007C40EA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452E3D" w:rsidRPr="00AA72F4" w:rsidRDefault="00E6743A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lastRenderedPageBreak/>
        <w:t xml:space="preserve">A valid decision of the general meeting or </w:t>
      </w:r>
      <w:r w:rsidR="000D153D" w:rsidRPr="00AA72F4">
        <w:rPr>
          <w:rFonts w:ascii="Georgia" w:hAnsi="Georgia"/>
          <w:sz w:val="24"/>
          <w:szCs w:val="24"/>
          <w:lang w:val="en-GB"/>
        </w:rPr>
        <w:t xml:space="preserve">of </w:t>
      </w:r>
      <w:r w:rsidR="006829A9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Pr="00AA72F4">
        <w:rPr>
          <w:rFonts w:ascii="Georgia" w:hAnsi="Georgia"/>
          <w:sz w:val="24"/>
          <w:szCs w:val="24"/>
          <w:lang w:val="en-GB"/>
        </w:rPr>
        <w:t xml:space="preserve">board of directors of 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 xml:space="preserve"> requires the presence of more than </w:t>
      </w:r>
      <w:r w:rsidR="006618A4" w:rsidRPr="00AA72F4">
        <w:rPr>
          <w:rFonts w:ascii="Georgia" w:hAnsi="Georgia"/>
          <w:sz w:val="24"/>
          <w:szCs w:val="24"/>
          <w:lang w:val="en-GB"/>
        </w:rPr>
        <w:t>[number]</w:t>
      </w:r>
      <w:r w:rsidRPr="00AA72F4">
        <w:rPr>
          <w:rFonts w:ascii="Georgia" w:hAnsi="Georgia"/>
          <w:sz w:val="24"/>
          <w:szCs w:val="24"/>
          <w:lang w:val="en-GB"/>
        </w:rPr>
        <w:t xml:space="preserve">% of the share capital or </w:t>
      </w:r>
      <w:r w:rsidR="007C40EA" w:rsidRPr="00AA72F4">
        <w:rPr>
          <w:rFonts w:ascii="Georgia" w:hAnsi="Georgia"/>
          <w:sz w:val="24"/>
          <w:szCs w:val="24"/>
          <w:lang w:val="en-GB"/>
        </w:rPr>
        <w:t xml:space="preserve">of </w:t>
      </w:r>
      <w:r w:rsidRPr="00AA72F4">
        <w:rPr>
          <w:rFonts w:ascii="Georgia" w:hAnsi="Georgia"/>
          <w:sz w:val="24"/>
          <w:szCs w:val="24"/>
          <w:lang w:val="en-GB"/>
        </w:rPr>
        <w:t xml:space="preserve">the directors of 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>.</w:t>
      </w:r>
      <w:r w:rsidR="007C40EA" w:rsidRPr="00AA72F4">
        <w:rPr>
          <w:rFonts w:ascii="Georgia" w:hAnsi="Georgia"/>
          <w:sz w:val="24"/>
          <w:szCs w:val="24"/>
          <w:lang w:val="en-GB"/>
        </w:rPr>
        <w:t xml:space="preserve"> The Parties commit to attending all general meetings and all mee</w:t>
      </w:r>
      <w:r w:rsidR="007C40EA" w:rsidRPr="00AA72F4">
        <w:rPr>
          <w:rFonts w:ascii="Georgia" w:hAnsi="Georgia"/>
          <w:sz w:val="24"/>
          <w:szCs w:val="24"/>
          <w:lang w:val="en-GB"/>
        </w:rPr>
        <w:t>t</w:t>
      </w:r>
      <w:r w:rsidR="007C40EA" w:rsidRPr="00AA72F4">
        <w:rPr>
          <w:rFonts w:ascii="Georgia" w:hAnsi="Georgia"/>
          <w:sz w:val="24"/>
          <w:szCs w:val="24"/>
          <w:lang w:val="en-GB"/>
        </w:rPr>
        <w:t>ings of the board of directors unless prevented by special circumstances.</w:t>
      </w:r>
    </w:p>
    <w:p w:rsidR="009A1C7A" w:rsidRPr="00AA72F4" w:rsidRDefault="009A1C7A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D73E38" w:rsidRPr="00AA72F4" w:rsidRDefault="0086168A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The Parties</w:t>
      </w:r>
      <w:r w:rsidR="000B013C" w:rsidRPr="00AA72F4">
        <w:rPr>
          <w:rFonts w:ascii="Georgia" w:hAnsi="Georgia"/>
          <w:sz w:val="24"/>
          <w:szCs w:val="24"/>
          <w:lang w:val="en-GB"/>
        </w:rPr>
        <w:t>,</w:t>
      </w:r>
      <w:r w:rsidRPr="00AA72F4">
        <w:rPr>
          <w:rFonts w:ascii="Georgia" w:hAnsi="Georgia"/>
          <w:sz w:val="24"/>
          <w:szCs w:val="24"/>
          <w:lang w:val="en-GB"/>
        </w:rPr>
        <w:t xml:space="preserve"> and persons or companies </w:t>
      </w:r>
      <w:r w:rsidR="00E6743A" w:rsidRPr="00AA72F4">
        <w:rPr>
          <w:rFonts w:ascii="Georgia" w:hAnsi="Georgia"/>
          <w:sz w:val="24"/>
          <w:szCs w:val="24"/>
          <w:lang w:val="en-GB"/>
        </w:rPr>
        <w:t>having a decisiv</w:t>
      </w:r>
      <w:r w:rsidR="009C3708" w:rsidRPr="00AA72F4">
        <w:rPr>
          <w:rFonts w:ascii="Georgia" w:hAnsi="Georgia"/>
          <w:sz w:val="24"/>
          <w:szCs w:val="24"/>
          <w:lang w:val="en-GB"/>
        </w:rPr>
        <w:t>e influence on a Party’s fina</w:t>
      </w:r>
      <w:r w:rsidR="009C3708" w:rsidRPr="00AA72F4">
        <w:rPr>
          <w:rFonts w:ascii="Georgia" w:hAnsi="Georgia"/>
          <w:sz w:val="24"/>
          <w:szCs w:val="24"/>
          <w:lang w:val="en-GB"/>
        </w:rPr>
        <w:t>n</w:t>
      </w:r>
      <w:r w:rsidR="009C3708" w:rsidRPr="00AA72F4">
        <w:rPr>
          <w:rFonts w:ascii="Georgia" w:hAnsi="Georgia"/>
          <w:sz w:val="24"/>
          <w:szCs w:val="24"/>
          <w:lang w:val="en-GB"/>
        </w:rPr>
        <w:t>cial and operational decisions</w:t>
      </w:r>
      <w:r w:rsidR="000B013C" w:rsidRPr="00AA72F4">
        <w:rPr>
          <w:rFonts w:ascii="Georgia" w:hAnsi="Georgia"/>
          <w:sz w:val="24"/>
          <w:szCs w:val="24"/>
          <w:lang w:val="en-GB"/>
        </w:rPr>
        <w:t>,</w:t>
      </w:r>
      <w:r w:rsidR="006346ED" w:rsidRPr="00AA72F4">
        <w:rPr>
          <w:rFonts w:ascii="Georgia" w:hAnsi="Georgia"/>
          <w:sz w:val="24"/>
          <w:szCs w:val="24"/>
          <w:lang w:val="en-GB"/>
        </w:rPr>
        <w:t xml:space="preserve"> </w:t>
      </w:r>
      <w:r w:rsidRPr="00AA72F4">
        <w:rPr>
          <w:rFonts w:ascii="Georgia" w:hAnsi="Georgia"/>
          <w:sz w:val="24"/>
          <w:szCs w:val="24"/>
          <w:lang w:val="en-GB"/>
        </w:rPr>
        <w:t xml:space="preserve">shall be prohibited from competing with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 xml:space="preserve"> as long as they</w:t>
      </w:r>
      <w:r w:rsidR="005369B2" w:rsidRPr="00AA72F4">
        <w:rPr>
          <w:rFonts w:ascii="Georgia" w:hAnsi="Georgia"/>
          <w:sz w:val="24"/>
          <w:szCs w:val="24"/>
          <w:lang w:val="en-GB"/>
        </w:rPr>
        <w:t>, directly or indirectly,</w:t>
      </w:r>
      <w:r w:rsidRPr="00AA72F4">
        <w:rPr>
          <w:rFonts w:ascii="Georgia" w:hAnsi="Georgia"/>
          <w:sz w:val="24"/>
          <w:szCs w:val="24"/>
          <w:lang w:val="en-GB"/>
        </w:rPr>
        <w:t xml:space="preserve"> own shares</w:t>
      </w:r>
      <w:r w:rsidR="009C3708" w:rsidRPr="00AA72F4">
        <w:rPr>
          <w:rFonts w:ascii="Georgia" w:hAnsi="Georgia"/>
          <w:sz w:val="24"/>
          <w:szCs w:val="24"/>
          <w:lang w:val="en-GB"/>
        </w:rPr>
        <w:t xml:space="preserve"> in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 xml:space="preserve"> and for a period of </w:t>
      </w:r>
      <w:r w:rsidR="006618A4" w:rsidRPr="00AA72F4">
        <w:rPr>
          <w:rFonts w:ascii="Georgia" w:hAnsi="Georgia"/>
          <w:sz w:val="24"/>
          <w:szCs w:val="24"/>
          <w:lang w:val="en-GB"/>
        </w:rPr>
        <w:t>[number]</w:t>
      </w:r>
      <w:r w:rsidRPr="00AA72F4">
        <w:rPr>
          <w:rFonts w:ascii="Georgia" w:hAnsi="Georgia"/>
          <w:sz w:val="24"/>
          <w:szCs w:val="24"/>
          <w:lang w:val="en-GB"/>
        </w:rPr>
        <w:t xml:space="preserve"> years thereafter.</w:t>
      </w:r>
    </w:p>
    <w:p w:rsidR="00EA4F9B" w:rsidRPr="00AA72F4" w:rsidRDefault="00EA4F9B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EA4F9B" w:rsidRPr="00AA72F4" w:rsidRDefault="00EA4F9B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The Parties shall have a mutual right of first refusal on a</w:t>
      </w:r>
      <w:r w:rsidR="009111EE" w:rsidRPr="00AA72F4">
        <w:rPr>
          <w:rFonts w:ascii="Georgia" w:hAnsi="Georgia"/>
          <w:sz w:val="24"/>
          <w:szCs w:val="24"/>
          <w:lang w:val="en-GB"/>
        </w:rPr>
        <w:t>ny</w:t>
      </w:r>
      <w:r w:rsidRPr="00AA72F4">
        <w:rPr>
          <w:rFonts w:ascii="Georgia" w:hAnsi="Georgia"/>
          <w:sz w:val="24"/>
          <w:szCs w:val="24"/>
          <w:lang w:val="en-GB"/>
        </w:rPr>
        <w:t xml:space="preserve"> sale or other transfer of shares in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824EC1" w:rsidRPr="00AA72F4">
        <w:rPr>
          <w:rFonts w:ascii="Georgia" w:hAnsi="Georgia"/>
          <w:sz w:val="24"/>
          <w:szCs w:val="24"/>
          <w:lang w:val="en-GB"/>
        </w:rPr>
        <w:t>C</w:t>
      </w:r>
      <w:r w:rsidR="006618A4" w:rsidRPr="00AA72F4">
        <w:rPr>
          <w:rFonts w:ascii="Georgia" w:hAnsi="Georgia"/>
          <w:sz w:val="24"/>
          <w:szCs w:val="24"/>
          <w:lang w:val="en-GB"/>
        </w:rPr>
        <w:t>ompany</w:t>
      </w:r>
      <w:r w:rsidRPr="00AA72F4">
        <w:rPr>
          <w:rFonts w:ascii="Georgia" w:hAnsi="Georgia"/>
          <w:sz w:val="24"/>
          <w:szCs w:val="24"/>
          <w:lang w:val="en-GB"/>
        </w:rPr>
        <w:t xml:space="preserve">. The price of </w:t>
      </w:r>
      <w:r w:rsidR="009111EE" w:rsidRPr="00AA72F4">
        <w:rPr>
          <w:rFonts w:ascii="Georgia" w:hAnsi="Georgia"/>
          <w:sz w:val="24"/>
          <w:szCs w:val="24"/>
          <w:lang w:val="en-GB"/>
        </w:rPr>
        <w:t xml:space="preserve">the shares subject to a right of first refusal </w:t>
      </w:r>
      <w:r w:rsidRPr="00AA72F4">
        <w:rPr>
          <w:rFonts w:ascii="Georgia" w:hAnsi="Georgia"/>
          <w:sz w:val="24"/>
          <w:szCs w:val="24"/>
          <w:lang w:val="en-GB"/>
        </w:rPr>
        <w:t xml:space="preserve">shall be equal to the price offered by a third party in good faith or, in the absence of </w:t>
      </w:r>
      <w:r w:rsidR="00216C8B" w:rsidRPr="00AA72F4">
        <w:rPr>
          <w:rFonts w:ascii="Georgia" w:hAnsi="Georgia"/>
          <w:sz w:val="24"/>
          <w:szCs w:val="24"/>
          <w:lang w:val="en-GB"/>
        </w:rPr>
        <w:t>a</w:t>
      </w:r>
      <w:r w:rsidR="009111EE" w:rsidRPr="00AA72F4">
        <w:rPr>
          <w:rFonts w:ascii="Georgia" w:hAnsi="Georgia"/>
          <w:sz w:val="24"/>
          <w:szCs w:val="24"/>
          <w:lang w:val="en-GB"/>
        </w:rPr>
        <w:t xml:space="preserve">third party </w:t>
      </w:r>
      <w:r w:rsidRPr="00AA72F4">
        <w:rPr>
          <w:rFonts w:ascii="Georgia" w:hAnsi="Georgia"/>
          <w:sz w:val="24"/>
          <w:szCs w:val="24"/>
          <w:lang w:val="en-GB"/>
        </w:rPr>
        <w:t>offer, the market value of the shares</w:t>
      </w:r>
      <w:r w:rsidR="009111EE" w:rsidRPr="00AA72F4">
        <w:rPr>
          <w:rFonts w:ascii="Georgia" w:hAnsi="Georgia"/>
          <w:sz w:val="24"/>
          <w:szCs w:val="24"/>
          <w:lang w:val="en-GB"/>
        </w:rPr>
        <w:t xml:space="preserve"> as determined by an independent auditor</w:t>
      </w:r>
      <w:r w:rsidRPr="00AA72F4">
        <w:rPr>
          <w:rFonts w:ascii="Georgia" w:hAnsi="Georgia"/>
          <w:sz w:val="24"/>
          <w:szCs w:val="24"/>
          <w:lang w:val="en-GB"/>
        </w:rPr>
        <w:t>.</w:t>
      </w:r>
    </w:p>
    <w:p w:rsidR="009111EE" w:rsidRPr="00AA72F4" w:rsidRDefault="009111EE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9111EE" w:rsidRPr="00AA72F4" w:rsidRDefault="009111EE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If a Party wishes to sell all of its shares in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 xml:space="preserve"> pursuant to a good faith </w:t>
      </w:r>
      <w:r w:rsidR="00F44422" w:rsidRPr="00AA72F4">
        <w:rPr>
          <w:rFonts w:ascii="Georgia" w:hAnsi="Georgia"/>
          <w:sz w:val="24"/>
          <w:szCs w:val="24"/>
          <w:lang w:val="en-GB"/>
        </w:rPr>
        <w:t xml:space="preserve">third party </w:t>
      </w:r>
      <w:r w:rsidRPr="00AA72F4">
        <w:rPr>
          <w:rFonts w:ascii="Georgia" w:hAnsi="Georgia"/>
          <w:sz w:val="24"/>
          <w:szCs w:val="24"/>
          <w:lang w:val="en-GB"/>
        </w:rPr>
        <w:t xml:space="preserve">offer, the other Party shall, upon request, be required to sell all of its shares in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 xml:space="preserve"> to such third party on the same terms and conditions. If a Party wishes to sell all of its shares in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="00F44422" w:rsidRPr="00AA72F4">
        <w:rPr>
          <w:rFonts w:ascii="Georgia" w:hAnsi="Georgia"/>
          <w:sz w:val="24"/>
          <w:szCs w:val="24"/>
          <w:lang w:val="en-GB"/>
        </w:rPr>
        <w:t xml:space="preserve"> to a third party</w:t>
      </w:r>
      <w:r w:rsidRPr="00AA72F4">
        <w:rPr>
          <w:rFonts w:ascii="Georgia" w:hAnsi="Georgia"/>
          <w:sz w:val="24"/>
          <w:szCs w:val="24"/>
          <w:lang w:val="en-GB"/>
        </w:rPr>
        <w:t>, the other Party shallbe ent</w:t>
      </w:r>
      <w:r w:rsidRPr="00AA72F4">
        <w:rPr>
          <w:rFonts w:ascii="Georgia" w:hAnsi="Georgia"/>
          <w:sz w:val="24"/>
          <w:szCs w:val="24"/>
          <w:lang w:val="en-GB"/>
        </w:rPr>
        <w:t>i</w:t>
      </w:r>
      <w:r w:rsidRPr="00AA72F4">
        <w:rPr>
          <w:rFonts w:ascii="Georgia" w:hAnsi="Georgia"/>
          <w:sz w:val="24"/>
          <w:szCs w:val="24"/>
          <w:lang w:val="en-GB"/>
        </w:rPr>
        <w:t xml:space="preserve">tledto sell all of its shares in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Pr="00AA72F4">
        <w:rPr>
          <w:rFonts w:ascii="Georgia" w:hAnsi="Georgia"/>
          <w:sz w:val="24"/>
          <w:szCs w:val="24"/>
          <w:lang w:val="en-GB"/>
        </w:rPr>
        <w:t xml:space="preserve"> to such third party on the same terms and conditions.</w:t>
      </w:r>
    </w:p>
    <w:p w:rsidR="0018655A" w:rsidRPr="00AA72F4" w:rsidRDefault="0018655A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757189" w:rsidRPr="00AA72F4" w:rsidRDefault="001C1B99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bookmarkStart w:id="1" w:name="_Ref296699817"/>
      <w:r w:rsidRPr="00AA72F4">
        <w:rPr>
          <w:rFonts w:ascii="Georgia" w:hAnsi="Georgia"/>
          <w:b/>
          <w:sz w:val="24"/>
          <w:szCs w:val="24"/>
          <w:lang w:val="en-GB"/>
        </w:rPr>
        <w:t>Definitive Agreement</w:t>
      </w:r>
      <w:bookmarkEnd w:id="1"/>
    </w:p>
    <w:p w:rsidR="00757189" w:rsidRPr="00AA72F4" w:rsidRDefault="00757189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757189" w:rsidRPr="00AA72F4" w:rsidRDefault="0015744F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Promptly after execution of the LoI, t</w:t>
      </w:r>
      <w:r w:rsidR="00757189" w:rsidRPr="00AA72F4">
        <w:rPr>
          <w:rFonts w:ascii="Georgia" w:hAnsi="Georgia"/>
          <w:sz w:val="24"/>
          <w:szCs w:val="24"/>
          <w:lang w:val="en-GB"/>
        </w:rPr>
        <w:t xml:space="preserve">he Parties </w:t>
      </w:r>
      <w:r w:rsidRPr="00AA72F4">
        <w:rPr>
          <w:rFonts w:ascii="Georgia" w:hAnsi="Georgia"/>
          <w:sz w:val="24"/>
          <w:szCs w:val="24"/>
          <w:lang w:val="en-GB"/>
        </w:rPr>
        <w:t>shall enter into good faith negoti</w:t>
      </w:r>
      <w:r w:rsidRPr="00AA72F4">
        <w:rPr>
          <w:rFonts w:ascii="Georgia" w:hAnsi="Georgia"/>
          <w:sz w:val="24"/>
          <w:szCs w:val="24"/>
          <w:lang w:val="en-GB"/>
        </w:rPr>
        <w:t>a</w:t>
      </w:r>
      <w:r w:rsidRPr="00AA72F4">
        <w:rPr>
          <w:rFonts w:ascii="Georgia" w:hAnsi="Georgia"/>
          <w:sz w:val="24"/>
          <w:szCs w:val="24"/>
          <w:lang w:val="en-GB"/>
        </w:rPr>
        <w:t>ti</w:t>
      </w:r>
      <w:r w:rsidR="00933303" w:rsidRPr="00AA72F4">
        <w:rPr>
          <w:rFonts w:ascii="Georgia" w:hAnsi="Georgia"/>
          <w:sz w:val="24"/>
          <w:szCs w:val="24"/>
          <w:lang w:val="en-GB"/>
        </w:rPr>
        <w:t>ons for a Definitive Agreement</w:t>
      </w:r>
      <w:r w:rsidR="00EC77C6" w:rsidRPr="00AA72F4">
        <w:rPr>
          <w:rFonts w:ascii="Georgia" w:hAnsi="Georgia"/>
          <w:sz w:val="24"/>
          <w:szCs w:val="24"/>
          <w:lang w:val="en-GB"/>
        </w:rPr>
        <w:t xml:space="preserve"> containing </w:t>
      </w:r>
      <w:r w:rsidR="00EC77C6" w:rsidRPr="00AA72F4">
        <w:rPr>
          <w:rFonts w:ascii="Georgia" w:hAnsi="Georgia"/>
          <w:sz w:val="24"/>
          <w:szCs w:val="24"/>
          <w:lang w:val="en-US"/>
        </w:rPr>
        <w:t>such terms and conditions as are cust</w:t>
      </w:r>
      <w:r w:rsidR="00EC77C6" w:rsidRPr="00AA72F4">
        <w:rPr>
          <w:rFonts w:ascii="Georgia" w:hAnsi="Georgia"/>
          <w:sz w:val="24"/>
          <w:szCs w:val="24"/>
          <w:lang w:val="en-US"/>
        </w:rPr>
        <w:t>o</w:t>
      </w:r>
      <w:r w:rsidR="00EC77C6" w:rsidRPr="00AA72F4">
        <w:rPr>
          <w:rFonts w:ascii="Georgia" w:hAnsi="Georgia"/>
          <w:sz w:val="24"/>
          <w:szCs w:val="24"/>
          <w:lang w:val="en-US"/>
        </w:rPr>
        <w:t xml:space="preserve">mary for </w:t>
      </w:r>
      <w:r w:rsidR="00514CBB" w:rsidRPr="00AA72F4">
        <w:rPr>
          <w:rFonts w:ascii="Georgia" w:hAnsi="Georgia"/>
          <w:sz w:val="24"/>
          <w:szCs w:val="24"/>
          <w:lang w:val="en-US"/>
        </w:rPr>
        <w:t xml:space="preserve">the formation of a </w:t>
      </w:r>
      <w:r w:rsidR="006618A4" w:rsidRPr="00AA72F4">
        <w:rPr>
          <w:rFonts w:ascii="Georgia" w:hAnsi="Georgia"/>
          <w:sz w:val="24"/>
          <w:szCs w:val="24"/>
          <w:lang w:val="en-US"/>
        </w:rPr>
        <w:t>jointly owned Company of the contemplated nature</w:t>
      </w:r>
      <w:r w:rsidR="00AB4D81" w:rsidRPr="00AA72F4">
        <w:rPr>
          <w:rFonts w:ascii="Georgia" w:hAnsi="Georgia"/>
          <w:sz w:val="24"/>
          <w:szCs w:val="24"/>
          <w:lang w:val="en-GB"/>
        </w:rPr>
        <w:t>, i</w:t>
      </w:r>
      <w:r w:rsidR="00AB4D81" w:rsidRPr="00AA72F4">
        <w:rPr>
          <w:rFonts w:ascii="Georgia" w:hAnsi="Georgia"/>
          <w:sz w:val="24"/>
          <w:szCs w:val="24"/>
          <w:lang w:val="en-GB"/>
        </w:rPr>
        <w:t>n</w:t>
      </w:r>
      <w:r w:rsidR="00AB4D81" w:rsidRPr="00AA72F4">
        <w:rPr>
          <w:rFonts w:ascii="Georgia" w:hAnsi="Georgia"/>
          <w:sz w:val="24"/>
          <w:szCs w:val="24"/>
          <w:lang w:val="en-GB"/>
        </w:rPr>
        <w:t>cluding, without limitation,</w:t>
      </w:r>
      <w:r w:rsidR="00933303" w:rsidRPr="00AA72F4">
        <w:rPr>
          <w:rFonts w:ascii="Georgia" w:hAnsi="Georgia"/>
          <w:sz w:val="24"/>
          <w:szCs w:val="24"/>
          <w:lang w:val="en-GB"/>
        </w:rPr>
        <w:t xml:space="preserve"> a business plan for </w:t>
      </w:r>
      <w:r w:rsidR="003F6378" w:rsidRPr="00AA72F4">
        <w:rPr>
          <w:rFonts w:ascii="Georgia" w:hAnsi="Georgia"/>
          <w:sz w:val="24"/>
          <w:szCs w:val="24"/>
          <w:lang w:val="en-GB"/>
        </w:rPr>
        <w:t xml:space="preserve">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="00933303" w:rsidRPr="00AA72F4">
        <w:rPr>
          <w:rFonts w:ascii="Georgia" w:hAnsi="Georgia"/>
          <w:sz w:val="24"/>
          <w:szCs w:val="24"/>
          <w:lang w:val="en-GB"/>
        </w:rPr>
        <w:t xml:space="preserve"> for the first 3 (three) years of its operation.</w:t>
      </w:r>
    </w:p>
    <w:p w:rsidR="0072039E" w:rsidRPr="00AA72F4" w:rsidRDefault="0072039E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72039E" w:rsidRPr="00AA72F4" w:rsidRDefault="009B78F8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r w:rsidRPr="00AA72F4">
        <w:rPr>
          <w:rFonts w:ascii="Georgia" w:hAnsi="Georgia"/>
          <w:b/>
          <w:sz w:val="24"/>
          <w:szCs w:val="24"/>
          <w:lang w:val="en-GB"/>
        </w:rPr>
        <w:t>Exclusivity</w:t>
      </w:r>
    </w:p>
    <w:p w:rsidR="0072039E" w:rsidRPr="00AA72F4" w:rsidRDefault="0072039E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0A7BBA" w:rsidRPr="00AA72F4" w:rsidRDefault="009B78F8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US"/>
        </w:rPr>
        <w:t>Until the date of termination of the LoI, the Parties</w:t>
      </w:r>
      <w:r w:rsidR="006346ED" w:rsidRPr="00AA72F4">
        <w:rPr>
          <w:rFonts w:ascii="Georgia" w:hAnsi="Georgia"/>
          <w:sz w:val="24"/>
          <w:szCs w:val="24"/>
          <w:lang w:val="en-US"/>
        </w:rPr>
        <w:t xml:space="preserve"> </w:t>
      </w:r>
      <w:r w:rsidR="00C24147" w:rsidRPr="00AA72F4">
        <w:rPr>
          <w:rFonts w:ascii="Georgia" w:hAnsi="Georgia"/>
          <w:sz w:val="24"/>
          <w:szCs w:val="24"/>
          <w:lang w:val="en-US"/>
        </w:rPr>
        <w:t xml:space="preserve">shall </w:t>
      </w:r>
      <w:r w:rsidR="0072039E" w:rsidRPr="00AA72F4">
        <w:rPr>
          <w:rFonts w:ascii="Georgia" w:hAnsi="Georgia"/>
          <w:sz w:val="24"/>
          <w:szCs w:val="24"/>
          <w:lang w:val="en-US"/>
        </w:rPr>
        <w:t>not</w:t>
      </w:r>
      <w:r w:rsidR="006346ED" w:rsidRPr="00AA72F4">
        <w:rPr>
          <w:rFonts w:ascii="Georgia" w:hAnsi="Georgia"/>
          <w:sz w:val="24"/>
          <w:szCs w:val="24"/>
          <w:lang w:val="en-US"/>
        </w:rPr>
        <w:t xml:space="preserve"> </w:t>
      </w:r>
      <w:r w:rsidR="00C24147" w:rsidRPr="00AA72F4">
        <w:rPr>
          <w:rFonts w:ascii="Georgia" w:hAnsi="Georgia"/>
          <w:sz w:val="24"/>
          <w:szCs w:val="24"/>
          <w:lang w:val="en-US"/>
        </w:rPr>
        <w:t xml:space="preserve">enter into discussions </w:t>
      </w:r>
      <w:r w:rsidR="0072039E" w:rsidRPr="00AA72F4">
        <w:rPr>
          <w:rFonts w:ascii="Georgia" w:hAnsi="Georgia"/>
          <w:sz w:val="24"/>
          <w:szCs w:val="24"/>
          <w:lang w:val="en-US"/>
        </w:rPr>
        <w:t xml:space="preserve">with any third party </w:t>
      </w:r>
      <w:r w:rsidR="00C24147" w:rsidRPr="00AA72F4">
        <w:rPr>
          <w:rFonts w:ascii="Georgia" w:hAnsi="Georgia"/>
          <w:sz w:val="24"/>
          <w:szCs w:val="24"/>
          <w:lang w:val="en-US"/>
        </w:rPr>
        <w:t xml:space="preserve">regarding </w:t>
      </w:r>
      <w:r w:rsidR="008E2BEB" w:rsidRPr="00AA72F4">
        <w:rPr>
          <w:rFonts w:ascii="Georgia" w:hAnsi="Georgia"/>
          <w:sz w:val="24"/>
          <w:szCs w:val="24"/>
          <w:lang w:val="en-US"/>
        </w:rPr>
        <w:t>a cooperation</w:t>
      </w:r>
      <w:r w:rsidR="00C24147" w:rsidRPr="00AA72F4">
        <w:rPr>
          <w:rFonts w:ascii="Georgia" w:hAnsi="Georgia"/>
          <w:sz w:val="24"/>
          <w:szCs w:val="24"/>
          <w:lang w:val="en-GB"/>
        </w:rPr>
        <w:t xml:space="preserve"> to </w:t>
      </w:r>
      <w:r w:rsidR="00763A2D" w:rsidRPr="00AA72F4">
        <w:rPr>
          <w:rFonts w:ascii="Georgia" w:hAnsi="Georgia"/>
          <w:sz w:val="24"/>
          <w:szCs w:val="24"/>
          <w:lang w:val="en-GB"/>
        </w:rPr>
        <w:t xml:space="preserve">design, </w:t>
      </w:r>
      <w:r w:rsidR="00C24147" w:rsidRPr="00AA72F4">
        <w:rPr>
          <w:rFonts w:ascii="Georgia" w:hAnsi="Georgia"/>
          <w:sz w:val="24"/>
          <w:szCs w:val="24"/>
          <w:lang w:val="en-GB"/>
        </w:rPr>
        <w:t>manufacture, market</w:t>
      </w:r>
      <w:r w:rsidR="00763A2D" w:rsidRPr="00AA72F4">
        <w:rPr>
          <w:rFonts w:ascii="Georgia" w:hAnsi="Georgia"/>
          <w:sz w:val="24"/>
          <w:szCs w:val="24"/>
          <w:lang w:val="en-GB"/>
        </w:rPr>
        <w:t xml:space="preserve"> and </w:t>
      </w:r>
      <w:r w:rsidR="00216C8B" w:rsidRPr="00AA72F4">
        <w:rPr>
          <w:rFonts w:ascii="Georgia" w:hAnsi="Georgia"/>
          <w:sz w:val="24"/>
          <w:szCs w:val="24"/>
          <w:lang w:val="en-GB"/>
        </w:rPr>
        <w:t xml:space="preserve">sell </w:t>
      </w:r>
      <w:r w:rsidR="00763A2D" w:rsidRPr="00AA72F4">
        <w:rPr>
          <w:rFonts w:ascii="Georgia" w:hAnsi="Georgia"/>
          <w:sz w:val="24"/>
          <w:szCs w:val="24"/>
          <w:lang w:val="en-GB"/>
        </w:rPr>
        <w:t>Products</w:t>
      </w:r>
      <w:r w:rsidR="0072039E" w:rsidRPr="00AA72F4">
        <w:rPr>
          <w:rFonts w:ascii="Georgia" w:hAnsi="Georgia"/>
          <w:sz w:val="24"/>
          <w:szCs w:val="24"/>
          <w:lang w:val="en-US"/>
        </w:rPr>
        <w:t>.</w:t>
      </w:r>
    </w:p>
    <w:p w:rsidR="00824EC1" w:rsidRPr="00AA72F4" w:rsidRDefault="00824EC1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72039E" w:rsidRPr="00AA72F4" w:rsidRDefault="0072039E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bookmarkStart w:id="2" w:name="_Ref296699582"/>
      <w:r w:rsidRPr="00AA72F4">
        <w:rPr>
          <w:rFonts w:ascii="Georgia" w:hAnsi="Georgia"/>
          <w:b/>
          <w:sz w:val="24"/>
          <w:szCs w:val="24"/>
          <w:lang w:val="en-GB"/>
        </w:rPr>
        <w:t>Confidentiality</w:t>
      </w:r>
      <w:bookmarkEnd w:id="2"/>
    </w:p>
    <w:p w:rsidR="0072039E" w:rsidRPr="00AA72F4" w:rsidRDefault="0072039E" w:rsidP="006346ED">
      <w:pPr>
        <w:pStyle w:val="ListParagraph"/>
        <w:tabs>
          <w:tab w:val="left" w:pos="851"/>
        </w:tabs>
        <w:spacing w:after="0" w:line="360" w:lineRule="auto"/>
        <w:ind w:left="851" w:right="-1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0A7BBA" w:rsidRPr="00AA72F4" w:rsidRDefault="00B82E55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eastAsia="Times New Roman" w:hAnsi="Georgia" w:cs="Times New Roman"/>
          <w:sz w:val="24"/>
          <w:szCs w:val="24"/>
          <w:lang w:val="en-US" w:eastAsia="da-DK"/>
        </w:rPr>
      </w:pPr>
      <w:bookmarkStart w:id="3" w:name="_Ref296713550"/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Except as 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required by l</w:t>
      </w:r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aw, each P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arty agrees that it shall not disclose any Confidential Information </w:t>
      </w:r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to any third party except its advisors</w:t>
      </w:r>
      <w:r w:rsidR="00855739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who are bound by a duty of conf</w:t>
      </w:r>
      <w:r w:rsidR="00855739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i</w:t>
      </w:r>
      <w:r w:rsidR="00855739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dentiality</w:t>
      </w:r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and that it shall not use any Confidential Information 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other than in conne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c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tion with its evalua</w:t>
      </w:r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tion of the</w:t>
      </w:r>
      <w:r w:rsidR="00A260CC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</w:t>
      </w:r>
      <w:r w:rsidR="000D153D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contemplated </w:t>
      </w:r>
      <w:r w:rsidR="00514CBB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formation of the </w:t>
      </w:r>
      <w:r w:rsidR="006618A4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Company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.</w:t>
      </w:r>
      <w:bookmarkEnd w:id="3"/>
    </w:p>
    <w:p w:rsidR="000A7BBA" w:rsidRPr="00AA72F4" w:rsidRDefault="000A7BBA" w:rsidP="006346ED">
      <w:pPr>
        <w:pStyle w:val="ListParagraph"/>
        <w:spacing w:after="0" w:line="360" w:lineRule="auto"/>
        <w:ind w:left="567" w:firstLine="0"/>
        <w:jc w:val="both"/>
        <w:rPr>
          <w:rFonts w:ascii="Georgia" w:eastAsia="Times New Roman" w:hAnsi="Georgia" w:cs="Times New Roman"/>
          <w:sz w:val="24"/>
          <w:szCs w:val="24"/>
          <w:lang w:val="en-US" w:eastAsia="da-DK"/>
        </w:rPr>
      </w:pPr>
    </w:p>
    <w:p w:rsidR="00192641" w:rsidRPr="00AA72F4" w:rsidRDefault="00216C8B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eastAsia="Times New Roman" w:hAnsi="Georgia" w:cs="Times New Roman"/>
          <w:sz w:val="24"/>
          <w:szCs w:val="24"/>
          <w:lang w:val="en-US" w:eastAsia="da-DK"/>
        </w:rPr>
      </w:pPr>
      <w:bookmarkStart w:id="4" w:name="_Ref296755217"/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For purposes of 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Article</w:t>
      </w:r>
      <w:fldSimple w:instr=" REF _Ref296713550 \r \h  \* MERGEFORMAT ">
        <w:r w:rsidRPr="00AA72F4">
          <w:rPr>
            <w:rFonts w:ascii="Georgia" w:eastAsia="Times New Roman" w:hAnsi="Georgia" w:cs="Courier New"/>
            <w:sz w:val="24"/>
            <w:szCs w:val="24"/>
            <w:lang w:val="en-US" w:eastAsia="da-DK"/>
          </w:rPr>
          <w:t>5.1</w:t>
        </w:r>
      </w:fldSimple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hereof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,</w:t>
      </w:r>
      <w:r w:rsidR="00A260CC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"Confidential Information" means any information abou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t the other P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arty pro</w:t>
      </w:r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vided hereunder</w:t>
      </w:r>
      <w:r w:rsidR="000D153D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, the contemplated </w:t>
      </w:r>
      <w:r w:rsidR="004E3BA3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formation of the </w:t>
      </w:r>
      <w:r w:rsidR="006618A4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Co</w:t>
      </w:r>
      <w:r w:rsidR="006618A4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m</w:t>
      </w:r>
      <w:r w:rsidR="006618A4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pany</w:t>
      </w:r>
      <w:r w:rsidR="000D153D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,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and the LoI</w:t>
      </w:r>
      <w:r w:rsidR="000A7BBA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except information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which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: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(i) is generally available to or known by the public other than as a result of improper disclosure by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aP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arty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,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 or (ii) is obtained by 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aP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arty from a source other than the 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other P</w:t>
      </w:r>
      <w:r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 xml:space="preserve">arty, provided 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that such source was not bound by a duty of confidentiali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ty to the other P</w:t>
      </w:r>
      <w:r w:rsidR="00192641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arty with respect to such informa</w:t>
      </w:r>
      <w:r w:rsidR="00B82E55" w:rsidRPr="00AA72F4">
        <w:rPr>
          <w:rFonts w:ascii="Georgia" w:eastAsia="Times New Roman" w:hAnsi="Georgia" w:cs="Courier New"/>
          <w:sz w:val="24"/>
          <w:szCs w:val="24"/>
          <w:lang w:val="en-US" w:eastAsia="da-DK"/>
        </w:rPr>
        <w:t>tion.</w:t>
      </w:r>
      <w:bookmarkEnd w:id="4"/>
    </w:p>
    <w:p w:rsidR="00192641" w:rsidRPr="00AA72F4" w:rsidRDefault="00192641" w:rsidP="006346ED">
      <w:pPr>
        <w:pStyle w:val="ListParagraph"/>
        <w:spacing w:after="0" w:line="360" w:lineRule="auto"/>
        <w:ind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192641" w:rsidRPr="00AA72F4" w:rsidRDefault="00192641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bookmarkStart w:id="5" w:name="_Ref296699594"/>
      <w:r w:rsidRPr="00AA72F4">
        <w:rPr>
          <w:rFonts w:ascii="Georgia" w:hAnsi="Georgia"/>
          <w:b/>
          <w:sz w:val="24"/>
          <w:szCs w:val="24"/>
          <w:lang w:val="en-GB"/>
        </w:rPr>
        <w:t>Costs and Expenses</w:t>
      </w:r>
      <w:bookmarkEnd w:id="5"/>
    </w:p>
    <w:p w:rsidR="00192641" w:rsidRPr="00AA72F4" w:rsidRDefault="00192641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0D77C3" w:rsidRPr="00AA72F4" w:rsidRDefault="00192641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US"/>
        </w:rPr>
      </w:pPr>
      <w:bookmarkStart w:id="6" w:name="_Ref296755227"/>
      <w:r w:rsidRPr="00AA72F4">
        <w:rPr>
          <w:rFonts w:ascii="Georgia" w:hAnsi="Georgia"/>
          <w:sz w:val="24"/>
          <w:szCs w:val="24"/>
          <w:lang w:val="en-US"/>
        </w:rPr>
        <w:t xml:space="preserve">Except as may be set forth in any Definitive Agreement, each Party shall bear its own costs and expenses incurred in pursuing </w:t>
      </w:r>
      <w:r w:rsidR="009358C1" w:rsidRPr="00AA72F4">
        <w:rPr>
          <w:rFonts w:ascii="Georgia" w:hAnsi="Georgia"/>
          <w:sz w:val="24"/>
          <w:szCs w:val="24"/>
          <w:lang w:val="en-US"/>
        </w:rPr>
        <w:t>or consummating a</w:t>
      </w:r>
      <w:r w:rsidR="001E5503" w:rsidRPr="00AA72F4">
        <w:rPr>
          <w:rFonts w:ascii="Georgia" w:hAnsi="Georgia"/>
          <w:sz w:val="24"/>
          <w:szCs w:val="24"/>
          <w:lang w:val="en-US"/>
        </w:rPr>
        <w:t xml:space="preserve"> Definitive A</w:t>
      </w:r>
      <w:r w:rsidR="004E3BA3" w:rsidRPr="00AA72F4">
        <w:rPr>
          <w:rFonts w:ascii="Georgia" w:hAnsi="Georgia"/>
          <w:sz w:val="24"/>
          <w:szCs w:val="24"/>
          <w:lang w:val="en-US"/>
        </w:rPr>
        <w:t xml:space="preserve">greement and the formation of the </w:t>
      </w:r>
      <w:r w:rsidR="006618A4" w:rsidRPr="00AA72F4">
        <w:rPr>
          <w:rFonts w:ascii="Georgia" w:hAnsi="Georgia"/>
          <w:sz w:val="24"/>
          <w:szCs w:val="24"/>
          <w:lang w:val="en-US"/>
        </w:rPr>
        <w:t>Company</w:t>
      </w:r>
      <w:r w:rsidR="004E3BA3" w:rsidRPr="00AA72F4">
        <w:rPr>
          <w:rFonts w:ascii="Georgia" w:hAnsi="Georgia"/>
          <w:sz w:val="24"/>
          <w:szCs w:val="24"/>
          <w:lang w:val="en-US"/>
        </w:rPr>
        <w:t>, i</w:t>
      </w:r>
      <w:r w:rsidRPr="00AA72F4">
        <w:rPr>
          <w:rFonts w:ascii="Georgia" w:hAnsi="Georgia"/>
          <w:sz w:val="24"/>
          <w:szCs w:val="24"/>
          <w:lang w:val="en-US"/>
        </w:rPr>
        <w:t>ncluding, but not limited to, legal and other pr</w:t>
      </w:r>
      <w:r w:rsidRPr="00AA72F4">
        <w:rPr>
          <w:rFonts w:ascii="Georgia" w:hAnsi="Georgia"/>
          <w:sz w:val="24"/>
          <w:szCs w:val="24"/>
          <w:lang w:val="en-US"/>
        </w:rPr>
        <w:t>o</w:t>
      </w:r>
      <w:r w:rsidRPr="00AA72F4">
        <w:rPr>
          <w:rFonts w:ascii="Georgia" w:hAnsi="Georgia"/>
          <w:sz w:val="24"/>
          <w:szCs w:val="24"/>
          <w:lang w:val="en-US"/>
        </w:rPr>
        <w:t>fessional fees.</w:t>
      </w:r>
      <w:bookmarkEnd w:id="6"/>
    </w:p>
    <w:p w:rsidR="00192641" w:rsidRPr="00AA72F4" w:rsidRDefault="00192641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CE4C7B" w:rsidRPr="00AA72F4" w:rsidRDefault="00CE4C7B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bookmarkStart w:id="7" w:name="_Ref296699024"/>
      <w:r w:rsidRPr="00AA72F4">
        <w:rPr>
          <w:rFonts w:ascii="Georgia" w:hAnsi="Georgia"/>
          <w:b/>
          <w:sz w:val="24"/>
          <w:szCs w:val="24"/>
          <w:lang w:val="en-GB"/>
        </w:rPr>
        <w:t>Term</w:t>
      </w:r>
      <w:r w:rsidR="00ED2C1F" w:rsidRPr="00AA72F4">
        <w:rPr>
          <w:rFonts w:ascii="Georgia" w:hAnsi="Georgia"/>
          <w:b/>
          <w:sz w:val="24"/>
          <w:szCs w:val="24"/>
          <w:lang w:val="en-GB"/>
        </w:rPr>
        <w:t xml:space="preserve"> and Termination</w:t>
      </w:r>
      <w:bookmarkEnd w:id="7"/>
    </w:p>
    <w:p w:rsidR="00CE4C7B" w:rsidRPr="00AA72F4" w:rsidRDefault="00CE4C7B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C14A15" w:rsidRPr="00AA72F4" w:rsidRDefault="00C24147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sz w:val="24"/>
          <w:szCs w:val="24"/>
          <w:lang w:val="en-GB"/>
        </w:rPr>
      </w:pPr>
      <w:bookmarkStart w:id="8" w:name="_Ref296755240"/>
      <w:r w:rsidRPr="00AA72F4">
        <w:rPr>
          <w:rFonts w:ascii="Georgia" w:hAnsi="Georgia"/>
          <w:sz w:val="24"/>
          <w:szCs w:val="24"/>
          <w:lang w:val="en-US"/>
        </w:rPr>
        <w:t>The LoI</w:t>
      </w:r>
      <w:r w:rsidR="00ED2C1F" w:rsidRPr="00AA72F4">
        <w:rPr>
          <w:rFonts w:ascii="Georgia" w:hAnsi="Georgia"/>
          <w:sz w:val="24"/>
          <w:szCs w:val="24"/>
          <w:lang w:val="en-US"/>
        </w:rPr>
        <w:t xml:space="preserve"> shall enter into force when it has been signed by both Parties and shall te</w:t>
      </w:r>
      <w:r w:rsidR="00ED2C1F" w:rsidRPr="00AA72F4">
        <w:rPr>
          <w:rFonts w:ascii="Georgia" w:hAnsi="Georgia"/>
          <w:sz w:val="24"/>
          <w:szCs w:val="24"/>
          <w:lang w:val="en-US"/>
        </w:rPr>
        <w:t>r</w:t>
      </w:r>
      <w:r w:rsidR="00ED2C1F" w:rsidRPr="00AA72F4">
        <w:rPr>
          <w:rFonts w:ascii="Georgia" w:hAnsi="Georgia"/>
          <w:sz w:val="24"/>
          <w:szCs w:val="24"/>
          <w:lang w:val="en-US"/>
        </w:rPr>
        <w:t xml:space="preserve">minate </w:t>
      </w:r>
      <w:r w:rsidR="00063E30" w:rsidRPr="00AA72F4">
        <w:rPr>
          <w:rFonts w:ascii="Georgia" w:hAnsi="Georgia"/>
          <w:sz w:val="24"/>
          <w:szCs w:val="24"/>
          <w:lang w:val="en-US"/>
        </w:rPr>
        <w:t>on the earlier of: (i) the date of</w:t>
      </w:r>
      <w:r w:rsidR="00ED2C1F" w:rsidRPr="00AA72F4">
        <w:rPr>
          <w:rFonts w:ascii="Georgia" w:hAnsi="Georgia"/>
          <w:sz w:val="24"/>
          <w:szCs w:val="24"/>
          <w:lang w:val="en-US"/>
        </w:rPr>
        <w:t xml:space="preserve"> execution of a</w:t>
      </w:r>
      <w:r w:rsidR="00B82E55" w:rsidRPr="00AA72F4">
        <w:rPr>
          <w:rFonts w:ascii="Georgia" w:hAnsi="Georgia"/>
          <w:sz w:val="24"/>
          <w:szCs w:val="24"/>
          <w:lang w:val="en-US"/>
        </w:rPr>
        <w:t>nyD</w:t>
      </w:r>
      <w:r w:rsidR="00ED2C1F" w:rsidRPr="00AA72F4">
        <w:rPr>
          <w:rFonts w:ascii="Georgia" w:hAnsi="Georgia"/>
          <w:sz w:val="24"/>
          <w:szCs w:val="24"/>
          <w:lang w:val="en-US"/>
        </w:rPr>
        <w:t xml:space="preserve">efinitive </w:t>
      </w:r>
      <w:r w:rsidR="00B82E55" w:rsidRPr="00AA72F4">
        <w:rPr>
          <w:rFonts w:ascii="Georgia" w:hAnsi="Georgia"/>
          <w:sz w:val="24"/>
          <w:szCs w:val="24"/>
          <w:lang w:val="en-US"/>
        </w:rPr>
        <w:t>A</w:t>
      </w:r>
      <w:r w:rsidR="00ED2C1F" w:rsidRPr="00AA72F4">
        <w:rPr>
          <w:rFonts w:ascii="Georgia" w:hAnsi="Georgia"/>
          <w:sz w:val="24"/>
          <w:szCs w:val="24"/>
          <w:lang w:val="en-US"/>
        </w:rPr>
        <w:t>greement</w:t>
      </w:r>
      <w:r w:rsidR="00063E30" w:rsidRPr="00AA72F4">
        <w:rPr>
          <w:rFonts w:ascii="Georgia" w:hAnsi="Georgia"/>
          <w:sz w:val="24"/>
          <w:szCs w:val="24"/>
          <w:lang w:val="en-US"/>
        </w:rPr>
        <w:t>, and (ii) [date]</w:t>
      </w:r>
      <w:r w:rsidR="00ED2C1F" w:rsidRPr="00AA72F4">
        <w:rPr>
          <w:rFonts w:ascii="Georgia" w:hAnsi="Georgia"/>
          <w:sz w:val="24"/>
          <w:szCs w:val="24"/>
          <w:lang w:val="en-US"/>
        </w:rPr>
        <w:t xml:space="preserve"> unless the Parties</w:t>
      </w:r>
      <w:r w:rsidR="00446C9C" w:rsidRPr="00AA72F4">
        <w:rPr>
          <w:rFonts w:ascii="Georgia" w:hAnsi="Georgia"/>
          <w:sz w:val="24"/>
          <w:szCs w:val="24"/>
          <w:lang w:val="en-US"/>
        </w:rPr>
        <w:t>agree to extend the</w:t>
      </w:r>
      <w:r w:rsidR="00063E30" w:rsidRPr="00AA72F4">
        <w:rPr>
          <w:rFonts w:ascii="Georgia" w:hAnsi="Georgia"/>
          <w:sz w:val="24"/>
          <w:szCs w:val="24"/>
          <w:lang w:val="en-US"/>
        </w:rPr>
        <w:t xml:space="preserve"> date</w:t>
      </w:r>
      <w:r w:rsidR="00B82E55" w:rsidRPr="00AA72F4">
        <w:rPr>
          <w:rFonts w:ascii="Georgia" w:hAnsi="Georgia"/>
          <w:sz w:val="24"/>
          <w:szCs w:val="24"/>
          <w:lang w:val="en-US"/>
        </w:rPr>
        <w:t>.</w:t>
      </w:r>
      <w:r w:rsidR="00DB4DB5" w:rsidRPr="00AA72F4">
        <w:rPr>
          <w:rFonts w:ascii="Georgia" w:hAnsi="Georgia"/>
          <w:sz w:val="24"/>
          <w:szCs w:val="24"/>
          <w:lang w:val="en-US"/>
        </w:rPr>
        <w:t xml:space="preserve"> The Parties shall have no claim against each other as a result of termination of the LoI for any reason.</w:t>
      </w:r>
      <w:bookmarkEnd w:id="8"/>
    </w:p>
    <w:p w:rsidR="00933303" w:rsidRPr="00AA72F4" w:rsidRDefault="00933303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0A7BBA" w:rsidRPr="00AA72F4" w:rsidRDefault="000A7BBA" w:rsidP="006346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bookmarkStart w:id="9" w:name="_Ref296708322"/>
      <w:r w:rsidRPr="00AA72F4">
        <w:rPr>
          <w:rFonts w:ascii="Georgia" w:hAnsi="Georgia"/>
          <w:b/>
          <w:sz w:val="24"/>
          <w:szCs w:val="24"/>
          <w:lang w:val="en-GB"/>
        </w:rPr>
        <w:t>Miscellaneous</w:t>
      </w:r>
      <w:bookmarkStart w:id="10" w:name="_Ref296495561"/>
      <w:bookmarkEnd w:id="9"/>
    </w:p>
    <w:p w:rsidR="000A7BBA" w:rsidRPr="00AA72F4" w:rsidRDefault="000A7BBA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0A7BBA" w:rsidRPr="00AA72F4" w:rsidRDefault="000A7BBA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 xml:space="preserve">The LoI contains the entire understanding of the Parties with respect to the </w:t>
      </w:r>
      <w:r w:rsidR="000D153D" w:rsidRPr="00AA72F4">
        <w:rPr>
          <w:rFonts w:ascii="Georgia" w:hAnsi="Georgia"/>
          <w:sz w:val="24"/>
          <w:szCs w:val="24"/>
          <w:lang w:val="en-GB"/>
        </w:rPr>
        <w:t>conte</w:t>
      </w:r>
      <w:r w:rsidR="000D153D" w:rsidRPr="00AA72F4">
        <w:rPr>
          <w:rFonts w:ascii="Georgia" w:hAnsi="Georgia"/>
          <w:sz w:val="24"/>
          <w:szCs w:val="24"/>
          <w:lang w:val="en-GB"/>
        </w:rPr>
        <w:t>m</w:t>
      </w:r>
      <w:r w:rsidR="000D153D" w:rsidRPr="00AA72F4">
        <w:rPr>
          <w:rFonts w:ascii="Georgia" w:hAnsi="Georgia"/>
          <w:sz w:val="24"/>
          <w:szCs w:val="24"/>
          <w:lang w:val="en-GB"/>
        </w:rPr>
        <w:t xml:space="preserve">plated </w:t>
      </w:r>
      <w:r w:rsidR="004E3BA3" w:rsidRPr="00AA72F4">
        <w:rPr>
          <w:rFonts w:ascii="Georgia" w:hAnsi="Georgia"/>
          <w:sz w:val="24"/>
          <w:szCs w:val="24"/>
          <w:lang w:val="en-GB"/>
        </w:rPr>
        <w:t xml:space="preserve">formation of the </w:t>
      </w:r>
      <w:r w:rsidR="006618A4" w:rsidRPr="00AA72F4">
        <w:rPr>
          <w:rFonts w:ascii="Georgia" w:hAnsi="Georgia"/>
          <w:sz w:val="24"/>
          <w:szCs w:val="24"/>
          <w:lang w:val="en-GB"/>
        </w:rPr>
        <w:t>Company</w:t>
      </w:r>
      <w:r w:rsidR="001E6D98" w:rsidRPr="00AA72F4">
        <w:rPr>
          <w:rFonts w:ascii="Georgia" w:hAnsi="Georgia"/>
          <w:sz w:val="24"/>
          <w:szCs w:val="24"/>
          <w:lang w:val="en-GB"/>
        </w:rPr>
        <w:t xml:space="preserve">. The LoI </w:t>
      </w:r>
      <w:r w:rsidRPr="00AA72F4">
        <w:rPr>
          <w:rFonts w:ascii="Georgia" w:hAnsi="Georgia"/>
          <w:sz w:val="24"/>
          <w:szCs w:val="24"/>
          <w:lang w:val="en-GB"/>
        </w:rPr>
        <w:t xml:space="preserve">may not be amended except </w:t>
      </w:r>
      <w:r w:rsidR="001E6D98" w:rsidRPr="00AA72F4">
        <w:rPr>
          <w:rFonts w:ascii="Georgia" w:hAnsi="Georgia"/>
          <w:sz w:val="24"/>
          <w:szCs w:val="24"/>
          <w:lang w:val="en-GB"/>
        </w:rPr>
        <w:t>in writing</w:t>
      </w:r>
      <w:r w:rsidRPr="00AA72F4">
        <w:rPr>
          <w:rFonts w:ascii="Georgia" w:hAnsi="Georgia"/>
          <w:sz w:val="24"/>
          <w:szCs w:val="24"/>
          <w:lang w:val="en-GB"/>
        </w:rPr>
        <w:t xml:space="preserve"> signed by both Parties.</w:t>
      </w:r>
      <w:bookmarkStart w:id="11" w:name="_Ref296504402"/>
      <w:bookmarkEnd w:id="10"/>
    </w:p>
    <w:p w:rsidR="000A7BBA" w:rsidRPr="00AA72F4" w:rsidRDefault="000A7BBA" w:rsidP="006346ED">
      <w:pPr>
        <w:pStyle w:val="ListParagraph"/>
        <w:spacing w:after="0" w:line="360" w:lineRule="auto"/>
        <w:ind w:left="567"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0A7BBA" w:rsidRPr="00AA72F4" w:rsidRDefault="000A7BBA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bookmarkStart w:id="12" w:name="_Ref296755266"/>
      <w:r w:rsidRPr="00AA72F4">
        <w:rPr>
          <w:rFonts w:ascii="Georgia" w:hAnsi="Georgia"/>
          <w:sz w:val="24"/>
          <w:szCs w:val="24"/>
          <w:lang w:val="en-GB"/>
        </w:rPr>
        <w:lastRenderedPageBreak/>
        <w:t xml:space="preserve">Any disputes arising out of or </w:t>
      </w:r>
      <w:r w:rsidR="00216C8B" w:rsidRPr="00AA72F4">
        <w:rPr>
          <w:rFonts w:ascii="Georgia" w:hAnsi="Georgia"/>
          <w:sz w:val="24"/>
          <w:szCs w:val="24"/>
          <w:lang w:val="en-GB"/>
        </w:rPr>
        <w:t>in connection with the LoI</w:t>
      </w:r>
      <w:r w:rsidRPr="00AA72F4">
        <w:rPr>
          <w:rFonts w:ascii="Georgia" w:hAnsi="Georgia"/>
          <w:sz w:val="24"/>
          <w:szCs w:val="24"/>
          <w:lang w:val="en-GB"/>
        </w:rPr>
        <w:t xml:space="preserve"> which cannot be settled amicably shall be resolved by a court of competent jurisdiction in accordance with the laws of [country] excluding conflict of law principles.</w:t>
      </w:r>
      <w:bookmarkStart w:id="13" w:name="_Ref296504390"/>
      <w:bookmarkEnd w:id="11"/>
      <w:bookmarkEnd w:id="12"/>
    </w:p>
    <w:p w:rsidR="000A7BBA" w:rsidRPr="00AA72F4" w:rsidRDefault="000A7BBA" w:rsidP="006346ED">
      <w:pPr>
        <w:pStyle w:val="ListParagraph"/>
        <w:jc w:val="both"/>
        <w:rPr>
          <w:rFonts w:ascii="Georgia" w:hAnsi="Georgia"/>
          <w:sz w:val="24"/>
          <w:szCs w:val="24"/>
          <w:lang w:val="en-GB"/>
        </w:rPr>
      </w:pPr>
    </w:p>
    <w:p w:rsidR="00ED2C1F" w:rsidRPr="00AA72F4" w:rsidRDefault="000A7BBA" w:rsidP="00634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Georgia" w:hAnsi="Georgia"/>
          <w:b/>
          <w:sz w:val="24"/>
          <w:szCs w:val="24"/>
          <w:lang w:val="en-GB"/>
        </w:rPr>
      </w:pPr>
      <w:bookmarkStart w:id="14" w:name="_Ref296755273"/>
      <w:r w:rsidRPr="00AA72F4">
        <w:rPr>
          <w:rFonts w:ascii="Georgia" w:hAnsi="Georgia"/>
          <w:sz w:val="24"/>
          <w:szCs w:val="24"/>
          <w:lang w:val="en-GB"/>
        </w:rPr>
        <w:t xml:space="preserve">The provisions of Articles </w:t>
      </w:r>
      <w:fldSimple w:instr=" REF _Ref296713550 \r \h  \* MERGEFORMAT ">
        <w:r w:rsidR="004E3BA3" w:rsidRPr="00AA72F4">
          <w:rPr>
            <w:rFonts w:ascii="Georgia" w:hAnsi="Georgia"/>
            <w:sz w:val="24"/>
            <w:szCs w:val="24"/>
            <w:lang w:val="en-GB"/>
          </w:rPr>
          <w:t>5.1</w:t>
        </w:r>
      </w:fldSimple>
      <w:r w:rsidR="004E3BA3" w:rsidRPr="00AA72F4">
        <w:rPr>
          <w:rFonts w:ascii="Georgia" w:hAnsi="Georgia"/>
          <w:sz w:val="24"/>
          <w:szCs w:val="24"/>
          <w:lang w:val="en-US"/>
        </w:rPr>
        <w:t xml:space="preserve">, </w:t>
      </w:r>
      <w:fldSimple w:instr=" REF _Ref296755217 \r \h  \* MERGEFORMAT ">
        <w:r w:rsidR="004E3BA3" w:rsidRPr="00AA72F4">
          <w:rPr>
            <w:rFonts w:ascii="Georgia" w:hAnsi="Georgia"/>
            <w:sz w:val="24"/>
            <w:szCs w:val="24"/>
            <w:lang w:val="en-US"/>
          </w:rPr>
          <w:t>5.2</w:t>
        </w:r>
      </w:fldSimple>
      <w:r w:rsidR="004E3BA3" w:rsidRPr="00AA72F4">
        <w:rPr>
          <w:rFonts w:ascii="Georgia" w:hAnsi="Georgia"/>
          <w:sz w:val="24"/>
          <w:szCs w:val="24"/>
          <w:lang w:val="en-US"/>
        </w:rPr>
        <w:t xml:space="preserve">, </w:t>
      </w:r>
      <w:fldSimple w:instr=" REF _Ref296755227 \r \h  \* MERGEFORMAT ">
        <w:r w:rsidR="004E3BA3" w:rsidRPr="00AA72F4">
          <w:rPr>
            <w:rFonts w:ascii="Georgia" w:hAnsi="Georgia"/>
            <w:sz w:val="24"/>
            <w:szCs w:val="24"/>
            <w:lang w:val="en-US"/>
          </w:rPr>
          <w:t>6.1</w:t>
        </w:r>
      </w:fldSimple>
      <w:r w:rsidR="004E3BA3" w:rsidRPr="00AA72F4">
        <w:rPr>
          <w:rFonts w:ascii="Georgia" w:hAnsi="Georgia"/>
          <w:sz w:val="24"/>
          <w:szCs w:val="24"/>
          <w:lang w:val="en-US"/>
        </w:rPr>
        <w:t xml:space="preserve">, </w:t>
      </w:r>
      <w:fldSimple w:instr=" REF _Ref296755240 \r \h  \* MERGEFORMAT ">
        <w:r w:rsidR="004E3BA3" w:rsidRPr="00AA72F4">
          <w:rPr>
            <w:rFonts w:ascii="Georgia" w:hAnsi="Georgia"/>
            <w:sz w:val="24"/>
            <w:szCs w:val="24"/>
            <w:lang w:val="en-US"/>
          </w:rPr>
          <w:t>7.1</w:t>
        </w:r>
      </w:fldSimple>
      <w:r w:rsidR="00FC7AAD" w:rsidRPr="00AA72F4">
        <w:rPr>
          <w:rFonts w:ascii="Georgia" w:hAnsi="Georgia"/>
          <w:sz w:val="24"/>
          <w:szCs w:val="24"/>
          <w:lang w:val="en-US"/>
        </w:rPr>
        <w:t>,</w:t>
      </w:r>
      <w:r w:rsidR="00855739" w:rsidRPr="00AA72F4">
        <w:rPr>
          <w:rFonts w:ascii="Georgia" w:hAnsi="Georgia"/>
          <w:sz w:val="24"/>
          <w:szCs w:val="24"/>
          <w:lang w:val="en-US"/>
        </w:rPr>
        <w:t xml:space="preserve"> last sentence</w:t>
      </w:r>
      <w:r w:rsidR="004E3BA3" w:rsidRPr="00AA72F4">
        <w:rPr>
          <w:rFonts w:ascii="Georgia" w:hAnsi="Georgia"/>
          <w:sz w:val="24"/>
          <w:szCs w:val="24"/>
          <w:lang w:val="en-US"/>
        </w:rPr>
        <w:t xml:space="preserve">, </w:t>
      </w:r>
      <w:fldSimple w:instr=" REF _Ref296755266 \r \h  \* MERGEFORMAT ">
        <w:r w:rsidR="004E3BA3" w:rsidRPr="00AA72F4">
          <w:rPr>
            <w:rFonts w:ascii="Georgia" w:hAnsi="Georgia"/>
            <w:sz w:val="24"/>
            <w:szCs w:val="24"/>
            <w:lang w:val="en-US"/>
          </w:rPr>
          <w:t>8.2</w:t>
        </w:r>
      </w:fldSimple>
      <w:r w:rsidR="004E3BA3" w:rsidRPr="00AA72F4">
        <w:rPr>
          <w:rFonts w:ascii="Georgia" w:hAnsi="Georgia"/>
          <w:sz w:val="24"/>
          <w:szCs w:val="24"/>
          <w:lang w:val="en-US"/>
        </w:rPr>
        <w:t xml:space="preserve"> and </w:t>
      </w:r>
      <w:fldSimple w:instr=" REF _Ref296755273 \r \h  \* MERGEFORMAT ">
        <w:r w:rsidR="004E3BA3" w:rsidRPr="00AA72F4">
          <w:rPr>
            <w:rFonts w:ascii="Georgia" w:hAnsi="Georgia"/>
            <w:sz w:val="24"/>
            <w:szCs w:val="24"/>
            <w:lang w:val="en-US"/>
          </w:rPr>
          <w:t>8.3</w:t>
        </w:r>
      </w:fldSimple>
      <w:r w:rsidRPr="00AA72F4">
        <w:rPr>
          <w:rFonts w:ascii="Georgia" w:hAnsi="Georgia"/>
          <w:sz w:val="24"/>
          <w:szCs w:val="24"/>
          <w:lang w:val="en-US"/>
        </w:rPr>
        <w:t>hereof s</w:t>
      </w:r>
      <w:r w:rsidRPr="00AA72F4">
        <w:rPr>
          <w:rFonts w:ascii="Georgia" w:hAnsi="Georgia"/>
          <w:sz w:val="24"/>
          <w:szCs w:val="24"/>
          <w:lang w:val="en-GB"/>
        </w:rPr>
        <w:t>hall su</w:t>
      </w:r>
      <w:r w:rsidRPr="00AA72F4">
        <w:rPr>
          <w:rFonts w:ascii="Georgia" w:hAnsi="Georgia"/>
          <w:sz w:val="24"/>
          <w:szCs w:val="24"/>
          <w:lang w:val="en-GB"/>
        </w:rPr>
        <w:t>r</w:t>
      </w:r>
      <w:r w:rsidRPr="00AA72F4">
        <w:rPr>
          <w:rFonts w:ascii="Georgia" w:hAnsi="Georgia"/>
          <w:sz w:val="24"/>
          <w:szCs w:val="24"/>
          <w:lang w:val="en-GB"/>
        </w:rPr>
        <w:t>vive termination of the LoI for any reason.</w:t>
      </w:r>
      <w:bookmarkEnd w:id="13"/>
      <w:bookmarkEnd w:id="14"/>
    </w:p>
    <w:p w:rsidR="00AA72F4" w:rsidRPr="00AA72F4" w:rsidRDefault="00AA72F4" w:rsidP="00AA72F4">
      <w:pPr>
        <w:ind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AA72F4" w:rsidRPr="00AA72F4" w:rsidRDefault="00AA72F4" w:rsidP="00AA72F4">
      <w:pPr>
        <w:ind w:firstLine="0"/>
        <w:jc w:val="both"/>
        <w:rPr>
          <w:rFonts w:ascii="Georgia" w:hAnsi="Georgia"/>
          <w:b/>
          <w:sz w:val="24"/>
          <w:szCs w:val="24"/>
          <w:lang w:val="en-GB"/>
        </w:rPr>
      </w:pPr>
    </w:p>
    <w:p w:rsidR="006137DA" w:rsidRPr="00AA72F4" w:rsidRDefault="006137DA" w:rsidP="00AA72F4">
      <w:pPr>
        <w:ind w:firstLine="0"/>
        <w:jc w:val="both"/>
        <w:rPr>
          <w:rFonts w:ascii="Georgia" w:hAnsi="Georgia"/>
          <w:b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For and on behalf of</w:t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  <w:t>For and on behalf of</w:t>
      </w:r>
    </w:p>
    <w:p w:rsidR="006137DA" w:rsidRPr="00AA72F4" w:rsidRDefault="00ED2C1F" w:rsidP="006346ED">
      <w:pPr>
        <w:pStyle w:val="ListParagraph"/>
        <w:spacing w:after="0" w:line="360" w:lineRule="auto"/>
        <w:ind w:left="0"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Party A</w:t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  <w:t>Party B</w:t>
      </w:r>
    </w:p>
    <w:p w:rsidR="006137DA" w:rsidRPr="00AA72F4" w:rsidRDefault="006137DA" w:rsidP="006346ED">
      <w:pPr>
        <w:pStyle w:val="ListParagraph"/>
        <w:spacing w:after="0" w:line="360" w:lineRule="auto"/>
        <w:ind w:left="0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6137DA" w:rsidRPr="00AA72F4" w:rsidRDefault="006137DA" w:rsidP="006346ED">
      <w:pPr>
        <w:pStyle w:val="ListParagraph"/>
        <w:spacing w:after="0" w:line="360" w:lineRule="auto"/>
        <w:ind w:left="0" w:firstLine="0"/>
        <w:jc w:val="both"/>
        <w:rPr>
          <w:rFonts w:ascii="Georgia" w:hAnsi="Georgia"/>
          <w:sz w:val="24"/>
          <w:szCs w:val="24"/>
          <w:lang w:val="en-GB"/>
        </w:rPr>
      </w:pPr>
    </w:p>
    <w:p w:rsidR="006137DA" w:rsidRPr="00AA72F4" w:rsidRDefault="006137DA" w:rsidP="006346ED">
      <w:pPr>
        <w:pStyle w:val="ListParagraph"/>
        <w:spacing w:after="0" w:line="360" w:lineRule="auto"/>
        <w:ind w:left="0" w:firstLine="0"/>
        <w:jc w:val="both"/>
        <w:rPr>
          <w:rFonts w:ascii="Georgia" w:hAnsi="Georgia"/>
          <w:sz w:val="24"/>
          <w:szCs w:val="24"/>
          <w:lang w:val="en-GB"/>
        </w:rPr>
      </w:pPr>
      <w:r w:rsidRPr="00AA72F4">
        <w:rPr>
          <w:rFonts w:ascii="Georgia" w:hAnsi="Georgia"/>
          <w:sz w:val="24"/>
          <w:szCs w:val="24"/>
          <w:lang w:val="en-GB"/>
        </w:rPr>
        <w:t>Name:</w:t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</w:r>
      <w:r w:rsidRPr="00AA72F4">
        <w:rPr>
          <w:rFonts w:ascii="Georgia" w:hAnsi="Georgia"/>
          <w:sz w:val="24"/>
          <w:szCs w:val="24"/>
          <w:lang w:val="en-GB"/>
        </w:rPr>
        <w:tab/>
        <w:t>Name</w:t>
      </w:r>
    </w:p>
    <w:p w:rsidR="006137DA" w:rsidRPr="00AA72F4" w:rsidRDefault="006137DA" w:rsidP="006346ED">
      <w:pPr>
        <w:pStyle w:val="ListParagraph"/>
        <w:spacing w:after="0" w:line="360" w:lineRule="auto"/>
        <w:ind w:left="0" w:firstLine="0"/>
        <w:jc w:val="both"/>
        <w:rPr>
          <w:rFonts w:ascii="Georgia" w:hAnsi="Georgia"/>
          <w:sz w:val="24"/>
          <w:szCs w:val="24"/>
        </w:rPr>
      </w:pPr>
      <w:r w:rsidRPr="00AA72F4">
        <w:rPr>
          <w:rFonts w:ascii="Georgia" w:hAnsi="Georgia"/>
          <w:sz w:val="24"/>
          <w:szCs w:val="24"/>
        </w:rPr>
        <w:t>Title:</w:t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  <w:t>Title:</w:t>
      </w:r>
    </w:p>
    <w:p w:rsidR="009245B4" w:rsidRPr="00C62751" w:rsidRDefault="006137DA" w:rsidP="006346ED">
      <w:pPr>
        <w:pStyle w:val="ListParagraph"/>
        <w:spacing w:after="0" w:line="360" w:lineRule="auto"/>
        <w:ind w:left="0" w:firstLine="0"/>
        <w:jc w:val="both"/>
        <w:rPr>
          <w:rFonts w:ascii="Georgia" w:hAnsi="Georgia"/>
          <w:sz w:val="24"/>
          <w:szCs w:val="24"/>
        </w:rPr>
      </w:pPr>
      <w:r w:rsidRPr="00AA72F4">
        <w:rPr>
          <w:rFonts w:ascii="Georgia" w:hAnsi="Georgia"/>
          <w:sz w:val="24"/>
          <w:szCs w:val="24"/>
        </w:rPr>
        <w:t>Date:</w:t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</w:r>
      <w:r w:rsidRPr="00AA72F4">
        <w:rPr>
          <w:rFonts w:ascii="Georgia" w:hAnsi="Georgia"/>
          <w:sz w:val="24"/>
          <w:szCs w:val="24"/>
        </w:rPr>
        <w:tab/>
        <w:t>Date:</w:t>
      </w:r>
    </w:p>
    <w:p w:rsidR="009245B4" w:rsidRPr="00C62751" w:rsidRDefault="009245B4" w:rsidP="006346ED">
      <w:pPr>
        <w:ind w:firstLine="0"/>
        <w:jc w:val="both"/>
        <w:rPr>
          <w:rFonts w:ascii="Georgia" w:hAnsi="Georgia"/>
          <w:sz w:val="24"/>
          <w:szCs w:val="24"/>
        </w:rPr>
      </w:pPr>
    </w:p>
    <w:sectPr w:rsidR="009245B4" w:rsidRPr="00C62751" w:rsidSect="00007D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C35" w:rsidRDefault="000E4C35" w:rsidP="00C64B9A">
      <w:pPr>
        <w:spacing w:after="0" w:line="240" w:lineRule="auto"/>
      </w:pPr>
      <w:r>
        <w:separator/>
      </w:r>
    </w:p>
  </w:endnote>
  <w:endnote w:type="continuationSeparator" w:id="1">
    <w:p w:rsidR="000E4C35" w:rsidRDefault="000E4C35" w:rsidP="00C6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751" w:rsidRDefault="00C627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751" w:rsidRDefault="00C627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751" w:rsidRDefault="00C62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C35" w:rsidRDefault="000E4C35" w:rsidP="00C64B9A">
      <w:pPr>
        <w:spacing w:after="0" w:line="240" w:lineRule="auto"/>
      </w:pPr>
      <w:r>
        <w:separator/>
      </w:r>
    </w:p>
  </w:footnote>
  <w:footnote w:type="continuationSeparator" w:id="1">
    <w:p w:rsidR="000E4C35" w:rsidRDefault="000E4C35" w:rsidP="00C6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751" w:rsidRDefault="00C627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100985"/>
      <w:docPartObj>
        <w:docPartGallery w:val="Watermarks"/>
        <w:docPartUnique/>
      </w:docPartObj>
    </w:sdtPr>
    <w:sdtContent>
      <w:p w:rsidR="00A6768A" w:rsidRDefault="009F6267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4097" type="#_x0000_t136" style="position:absolute;left:0;text-align:left;margin-left:0;margin-top:0;width:607.9pt;height:71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By vakilsearch.com"/>
              <w10:wrap anchorx="margin" anchory="margin"/>
            </v:shape>
          </w:pict>
        </w:r>
      </w:p>
    </w:sdtContent>
  </w:sdt>
  <w:p w:rsidR="00A6768A" w:rsidRDefault="00A676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68A" w:rsidRPr="008638DE" w:rsidRDefault="00A6768A" w:rsidP="00B22DE6">
    <w:pPr>
      <w:pStyle w:val="Header"/>
      <w:jc w:val="right"/>
      <w:rPr>
        <w:color w:val="BFBFBF" w:themeColor="background1" w:themeShade="BF"/>
        <w:sz w:val="36"/>
        <w:szCs w:val="36"/>
      </w:rPr>
    </w:pPr>
    <w:r w:rsidRPr="008638DE">
      <w:rPr>
        <w:color w:val="BFBFBF" w:themeColor="background1" w:themeShade="BF"/>
        <w:sz w:val="36"/>
        <w:szCs w:val="36"/>
      </w:rPr>
      <w:t>JurisConsult</w:t>
    </w:r>
  </w:p>
  <w:p w:rsidR="00A6768A" w:rsidRDefault="00A676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6865"/>
    <w:multiLevelType w:val="hybridMultilevel"/>
    <w:tmpl w:val="C5C0E1E2"/>
    <w:lvl w:ilvl="0" w:tplc="FC3AE9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225647"/>
    <w:multiLevelType w:val="hybridMultilevel"/>
    <w:tmpl w:val="86887CCE"/>
    <w:lvl w:ilvl="0" w:tplc="040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95039"/>
    <w:multiLevelType w:val="hybridMultilevel"/>
    <w:tmpl w:val="EC38A2A2"/>
    <w:lvl w:ilvl="0" w:tplc="2D7E88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F365577"/>
    <w:multiLevelType w:val="hybridMultilevel"/>
    <w:tmpl w:val="CEFE6AEE"/>
    <w:lvl w:ilvl="0" w:tplc="EFC05F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5E2DFA"/>
    <w:multiLevelType w:val="multilevel"/>
    <w:tmpl w:val="808AB3B2"/>
    <w:lvl w:ilvl="0">
      <w:start w:val="1"/>
      <w:numFmt w:val="decimal"/>
      <w:lvlText w:val="%1.0"/>
      <w:lvlJc w:val="left"/>
      <w:pPr>
        <w:ind w:left="571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5" w:hanging="85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17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3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1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48" w:hanging="1800"/>
      </w:pPr>
      <w:rPr>
        <w:rFonts w:hint="default"/>
      </w:rPr>
    </w:lvl>
  </w:abstractNum>
  <w:abstractNum w:abstractNumId="5">
    <w:nsid w:val="3A0C0F73"/>
    <w:multiLevelType w:val="multilevel"/>
    <w:tmpl w:val="B0ECC806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32" w:hanging="1440"/>
      </w:pPr>
      <w:rPr>
        <w:rFonts w:hint="default"/>
      </w:rPr>
    </w:lvl>
  </w:abstractNum>
  <w:abstractNum w:abstractNumId="6">
    <w:nsid w:val="3FFD060D"/>
    <w:multiLevelType w:val="hybridMultilevel"/>
    <w:tmpl w:val="C930F05C"/>
    <w:lvl w:ilvl="0" w:tplc="EC02925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20E600F"/>
    <w:multiLevelType w:val="multilevel"/>
    <w:tmpl w:val="0804F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3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E9D129B"/>
    <w:multiLevelType w:val="multilevel"/>
    <w:tmpl w:val="B156B4A0"/>
    <w:lvl w:ilvl="0">
      <w:start w:val="1"/>
      <w:numFmt w:val="decimal"/>
      <w:lvlText w:val="%1.0"/>
      <w:lvlJc w:val="left"/>
      <w:pPr>
        <w:ind w:left="1423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5" w:hanging="85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17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3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1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8" w:hanging="1440"/>
      </w:pPr>
      <w:rPr>
        <w:rFonts w:hint="default"/>
      </w:rPr>
    </w:lvl>
  </w:abstractNum>
  <w:abstractNum w:abstractNumId="9">
    <w:nsid w:val="4FFD5B25"/>
    <w:multiLevelType w:val="multilevel"/>
    <w:tmpl w:val="812C1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lang w:val="en-GB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62C74190"/>
    <w:multiLevelType w:val="multilevel"/>
    <w:tmpl w:val="1AF0D9B2"/>
    <w:lvl w:ilvl="0">
      <w:start w:val="1"/>
      <w:numFmt w:val="decimal"/>
      <w:suff w:val="nothing"/>
      <w:lvlText w:val="%1.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1">
    <w:nsid w:val="6FD4615B"/>
    <w:multiLevelType w:val="hybridMultilevel"/>
    <w:tmpl w:val="56045330"/>
    <w:lvl w:ilvl="0" w:tplc="1304C092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2410568"/>
    <w:multiLevelType w:val="hybridMultilevel"/>
    <w:tmpl w:val="CB1C82C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42EC6"/>
    <w:multiLevelType w:val="hybridMultilevel"/>
    <w:tmpl w:val="8D5C86F4"/>
    <w:lvl w:ilvl="0" w:tplc="594C52B6">
      <w:start w:val="1"/>
      <w:numFmt w:val="decimal"/>
      <w:lvlText w:val="%1."/>
      <w:lvlJc w:val="left"/>
      <w:pPr>
        <w:ind w:left="1306" w:hanging="73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51" w:hanging="360"/>
      </w:pPr>
    </w:lvl>
    <w:lvl w:ilvl="2" w:tplc="0406001B" w:tentative="1">
      <w:start w:val="1"/>
      <w:numFmt w:val="lowerRoman"/>
      <w:lvlText w:val="%3."/>
      <w:lvlJc w:val="right"/>
      <w:pPr>
        <w:ind w:left="2371" w:hanging="180"/>
      </w:pPr>
    </w:lvl>
    <w:lvl w:ilvl="3" w:tplc="0406000F" w:tentative="1">
      <w:start w:val="1"/>
      <w:numFmt w:val="decimal"/>
      <w:lvlText w:val="%4."/>
      <w:lvlJc w:val="left"/>
      <w:pPr>
        <w:ind w:left="3091" w:hanging="360"/>
      </w:pPr>
    </w:lvl>
    <w:lvl w:ilvl="4" w:tplc="04060019" w:tentative="1">
      <w:start w:val="1"/>
      <w:numFmt w:val="lowerLetter"/>
      <w:lvlText w:val="%5."/>
      <w:lvlJc w:val="left"/>
      <w:pPr>
        <w:ind w:left="3811" w:hanging="360"/>
      </w:pPr>
    </w:lvl>
    <w:lvl w:ilvl="5" w:tplc="0406001B" w:tentative="1">
      <w:start w:val="1"/>
      <w:numFmt w:val="lowerRoman"/>
      <w:lvlText w:val="%6."/>
      <w:lvlJc w:val="right"/>
      <w:pPr>
        <w:ind w:left="4531" w:hanging="180"/>
      </w:pPr>
    </w:lvl>
    <w:lvl w:ilvl="6" w:tplc="0406000F" w:tentative="1">
      <w:start w:val="1"/>
      <w:numFmt w:val="decimal"/>
      <w:lvlText w:val="%7."/>
      <w:lvlJc w:val="left"/>
      <w:pPr>
        <w:ind w:left="5251" w:hanging="360"/>
      </w:pPr>
    </w:lvl>
    <w:lvl w:ilvl="7" w:tplc="04060019" w:tentative="1">
      <w:start w:val="1"/>
      <w:numFmt w:val="lowerLetter"/>
      <w:lvlText w:val="%8."/>
      <w:lvlJc w:val="left"/>
      <w:pPr>
        <w:ind w:left="5971" w:hanging="360"/>
      </w:pPr>
    </w:lvl>
    <w:lvl w:ilvl="8" w:tplc="0406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14">
    <w:nsid w:val="7B292360"/>
    <w:multiLevelType w:val="multilevel"/>
    <w:tmpl w:val="76064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C605027"/>
    <w:multiLevelType w:val="hybridMultilevel"/>
    <w:tmpl w:val="D87C8642"/>
    <w:lvl w:ilvl="0" w:tplc="B838C61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3"/>
  </w:num>
  <w:num w:numId="5">
    <w:abstractNumId w:val="3"/>
  </w:num>
  <w:num w:numId="6">
    <w:abstractNumId w:val="11"/>
  </w:num>
  <w:num w:numId="7">
    <w:abstractNumId w:val="15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7133"/>
    <w:rsid w:val="00000173"/>
    <w:rsid w:val="0000072C"/>
    <w:rsid w:val="00007DDA"/>
    <w:rsid w:val="000118B7"/>
    <w:rsid w:val="00014193"/>
    <w:rsid w:val="0001585A"/>
    <w:rsid w:val="00022D35"/>
    <w:rsid w:val="00023D18"/>
    <w:rsid w:val="00027406"/>
    <w:rsid w:val="00031880"/>
    <w:rsid w:val="000319E2"/>
    <w:rsid w:val="000320A0"/>
    <w:rsid w:val="00040D92"/>
    <w:rsid w:val="00043E7E"/>
    <w:rsid w:val="00044330"/>
    <w:rsid w:val="0004452B"/>
    <w:rsid w:val="00044A65"/>
    <w:rsid w:val="00044DD8"/>
    <w:rsid w:val="0004558C"/>
    <w:rsid w:val="0005550A"/>
    <w:rsid w:val="00056F90"/>
    <w:rsid w:val="00063E30"/>
    <w:rsid w:val="000721FF"/>
    <w:rsid w:val="0007233A"/>
    <w:rsid w:val="0007659C"/>
    <w:rsid w:val="00076CBE"/>
    <w:rsid w:val="00077312"/>
    <w:rsid w:val="00077881"/>
    <w:rsid w:val="0008099B"/>
    <w:rsid w:val="00080DF6"/>
    <w:rsid w:val="00083660"/>
    <w:rsid w:val="00085DE0"/>
    <w:rsid w:val="0009160A"/>
    <w:rsid w:val="000958A7"/>
    <w:rsid w:val="000A0D75"/>
    <w:rsid w:val="000A234C"/>
    <w:rsid w:val="000A79EB"/>
    <w:rsid w:val="000A7BBA"/>
    <w:rsid w:val="000B013C"/>
    <w:rsid w:val="000B675B"/>
    <w:rsid w:val="000C0AB9"/>
    <w:rsid w:val="000C137C"/>
    <w:rsid w:val="000C3BAC"/>
    <w:rsid w:val="000C696B"/>
    <w:rsid w:val="000D153D"/>
    <w:rsid w:val="000D3684"/>
    <w:rsid w:val="000D45C7"/>
    <w:rsid w:val="000D5080"/>
    <w:rsid w:val="000D73D6"/>
    <w:rsid w:val="000D77C3"/>
    <w:rsid w:val="000E0A27"/>
    <w:rsid w:val="000E17E3"/>
    <w:rsid w:val="000E4076"/>
    <w:rsid w:val="000E46CE"/>
    <w:rsid w:val="000E492A"/>
    <w:rsid w:val="000E4C35"/>
    <w:rsid w:val="000E5892"/>
    <w:rsid w:val="000E7210"/>
    <w:rsid w:val="000F6255"/>
    <w:rsid w:val="00104A7D"/>
    <w:rsid w:val="00111004"/>
    <w:rsid w:val="00111F05"/>
    <w:rsid w:val="001146A7"/>
    <w:rsid w:val="001206A5"/>
    <w:rsid w:val="00121567"/>
    <w:rsid w:val="0012396D"/>
    <w:rsid w:val="00123DFD"/>
    <w:rsid w:val="0012644D"/>
    <w:rsid w:val="0012794E"/>
    <w:rsid w:val="001316EE"/>
    <w:rsid w:val="00141639"/>
    <w:rsid w:val="00141674"/>
    <w:rsid w:val="00145D5C"/>
    <w:rsid w:val="00146F80"/>
    <w:rsid w:val="00147828"/>
    <w:rsid w:val="00156859"/>
    <w:rsid w:val="0015744F"/>
    <w:rsid w:val="00160C17"/>
    <w:rsid w:val="00170EAD"/>
    <w:rsid w:val="00175C6C"/>
    <w:rsid w:val="00176B8F"/>
    <w:rsid w:val="00181034"/>
    <w:rsid w:val="00183586"/>
    <w:rsid w:val="00184D8C"/>
    <w:rsid w:val="0018655A"/>
    <w:rsid w:val="001871FE"/>
    <w:rsid w:val="00192641"/>
    <w:rsid w:val="00192A8E"/>
    <w:rsid w:val="00196410"/>
    <w:rsid w:val="00196B0E"/>
    <w:rsid w:val="001A08D1"/>
    <w:rsid w:val="001A4818"/>
    <w:rsid w:val="001A671D"/>
    <w:rsid w:val="001B23CE"/>
    <w:rsid w:val="001B725C"/>
    <w:rsid w:val="001C056D"/>
    <w:rsid w:val="001C1B99"/>
    <w:rsid w:val="001C2AC8"/>
    <w:rsid w:val="001C4310"/>
    <w:rsid w:val="001C5CAB"/>
    <w:rsid w:val="001E4CB0"/>
    <w:rsid w:val="001E5503"/>
    <w:rsid w:val="001E5DE5"/>
    <w:rsid w:val="001E6D98"/>
    <w:rsid w:val="001E6E6D"/>
    <w:rsid w:val="001E7DBD"/>
    <w:rsid w:val="001F1B1A"/>
    <w:rsid w:val="001F415E"/>
    <w:rsid w:val="001F6F71"/>
    <w:rsid w:val="00205B3C"/>
    <w:rsid w:val="00207631"/>
    <w:rsid w:val="00216C8B"/>
    <w:rsid w:val="00226E35"/>
    <w:rsid w:val="00233377"/>
    <w:rsid w:val="00240217"/>
    <w:rsid w:val="002546EF"/>
    <w:rsid w:val="002567D9"/>
    <w:rsid w:val="00257629"/>
    <w:rsid w:val="00267BC3"/>
    <w:rsid w:val="00274494"/>
    <w:rsid w:val="00281C3A"/>
    <w:rsid w:val="00295600"/>
    <w:rsid w:val="002A0745"/>
    <w:rsid w:val="002A65BE"/>
    <w:rsid w:val="002B3307"/>
    <w:rsid w:val="002B686F"/>
    <w:rsid w:val="002B7EA3"/>
    <w:rsid w:val="002C5FD6"/>
    <w:rsid w:val="002C63CA"/>
    <w:rsid w:val="002C6687"/>
    <w:rsid w:val="002C6C39"/>
    <w:rsid w:val="002D084F"/>
    <w:rsid w:val="002E01CB"/>
    <w:rsid w:val="002E14DB"/>
    <w:rsid w:val="002E5E15"/>
    <w:rsid w:val="002E628E"/>
    <w:rsid w:val="002E6DD9"/>
    <w:rsid w:val="002F0695"/>
    <w:rsid w:val="002F305F"/>
    <w:rsid w:val="002F329E"/>
    <w:rsid w:val="0030147E"/>
    <w:rsid w:val="00301E6D"/>
    <w:rsid w:val="00301FD0"/>
    <w:rsid w:val="0030574E"/>
    <w:rsid w:val="003059E6"/>
    <w:rsid w:val="00312F77"/>
    <w:rsid w:val="00315F4D"/>
    <w:rsid w:val="003164F7"/>
    <w:rsid w:val="0033287C"/>
    <w:rsid w:val="003374DC"/>
    <w:rsid w:val="00340F03"/>
    <w:rsid w:val="00341FA8"/>
    <w:rsid w:val="00346560"/>
    <w:rsid w:val="00352257"/>
    <w:rsid w:val="0036251F"/>
    <w:rsid w:val="003649E6"/>
    <w:rsid w:val="00372203"/>
    <w:rsid w:val="00372FED"/>
    <w:rsid w:val="00383F81"/>
    <w:rsid w:val="00384665"/>
    <w:rsid w:val="0038711E"/>
    <w:rsid w:val="0039109E"/>
    <w:rsid w:val="00391463"/>
    <w:rsid w:val="00395572"/>
    <w:rsid w:val="00396E41"/>
    <w:rsid w:val="003A1FBA"/>
    <w:rsid w:val="003C103D"/>
    <w:rsid w:val="003C1A57"/>
    <w:rsid w:val="003C6E01"/>
    <w:rsid w:val="003D0539"/>
    <w:rsid w:val="003D07B9"/>
    <w:rsid w:val="003D1BF5"/>
    <w:rsid w:val="003D749C"/>
    <w:rsid w:val="003D7CD2"/>
    <w:rsid w:val="003E0601"/>
    <w:rsid w:val="003E071E"/>
    <w:rsid w:val="003E0BFE"/>
    <w:rsid w:val="003E1EFF"/>
    <w:rsid w:val="003E3382"/>
    <w:rsid w:val="003F1B8E"/>
    <w:rsid w:val="003F23DA"/>
    <w:rsid w:val="003F6378"/>
    <w:rsid w:val="003F6D3A"/>
    <w:rsid w:val="004046AD"/>
    <w:rsid w:val="00407057"/>
    <w:rsid w:val="00410981"/>
    <w:rsid w:val="00412275"/>
    <w:rsid w:val="004176C9"/>
    <w:rsid w:val="00420BC3"/>
    <w:rsid w:val="0042104D"/>
    <w:rsid w:val="00422711"/>
    <w:rsid w:val="00422C91"/>
    <w:rsid w:val="0042334D"/>
    <w:rsid w:val="00424DEA"/>
    <w:rsid w:val="00431B08"/>
    <w:rsid w:val="004406A6"/>
    <w:rsid w:val="00446C9C"/>
    <w:rsid w:val="00452E3D"/>
    <w:rsid w:val="0045615E"/>
    <w:rsid w:val="0046134F"/>
    <w:rsid w:val="00461E32"/>
    <w:rsid w:val="004656F6"/>
    <w:rsid w:val="00491EE0"/>
    <w:rsid w:val="00496E17"/>
    <w:rsid w:val="004B02FD"/>
    <w:rsid w:val="004B1795"/>
    <w:rsid w:val="004B3928"/>
    <w:rsid w:val="004B569B"/>
    <w:rsid w:val="004B748E"/>
    <w:rsid w:val="004D09BB"/>
    <w:rsid w:val="004D6133"/>
    <w:rsid w:val="004D6706"/>
    <w:rsid w:val="004D6D09"/>
    <w:rsid w:val="004D747F"/>
    <w:rsid w:val="004E2833"/>
    <w:rsid w:val="004E3BA3"/>
    <w:rsid w:val="004E48AD"/>
    <w:rsid w:val="004F2F3C"/>
    <w:rsid w:val="004F5554"/>
    <w:rsid w:val="004F5993"/>
    <w:rsid w:val="004F5D2D"/>
    <w:rsid w:val="004F6B9B"/>
    <w:rsid w:val="004F6E20"/>
    <w:rsid w:val="004F7B2A"/>
    <w:rsid w:val="005002D6"/>
    <w:rsid w:val="00501EC7"/>
    <w:rsid w:val="00503A00"/>
    <w:rsid w:val="00506531"/>
    <w:rsid w:val="00512628"/>
    <w:rsid w:val="00512A59"/>
    <w:rsid w:val="00514CBB"/>
    <w:rsid w:val="00525D76"/>
    <w:rsid w:val="0052618A"/>
    <w:rsid w:val="005268C8"/>
    <w:rsid w:val="00533AE7"/>
    <w:rsid w:val="00534B0C"/>
    <w:rsid w:val="005369B2"/>
    <w:rsid w:val="00543747"/>
    <w:rsid w:val="00546A78"/>
    <w:rsid w:val="005515B7"/>
    <w:rsid w:val="00552A49"/>
    <w:rsid w:val="0055337C"/>
    <w:rsid w:val="0055637B"/>
    <w:rsid w:val="00557C54"/>
    <w:rsid w:val="00560BE7"/>
    <w:rsid w:val="0056468E"/>
    <w:rsid w:val="00567857"/>
    <w:rsid w:val="00570929"/>
    <w:rsid w:val="00571512"/>
    <w:rsid w:val="00573CA9"/>
    <w:rsid w:val="005754B4"/>
    <w:rsid w:val="00581D78"/>
    <w:rsid w:val="00581F5A"/>
    <w:rsid w:val="00585A2B"/>
    <w:rsid w:val="00585BDC"/>
    <w:rsid w:val="00587B8A"/>
    <w:rsid w:val="005A14C2"/>
    <w:rsid w:val="005A5D4D"/>
    <w:rsid w:val="005B1237"/>
    <w:rsid w:val="005C3523"/>
    <w:rsid w:val="005E0648"/>
    <w:rsid w:val="005E70E3"/>
    <w:rsid w:val="005F099A"/>
    <w:rsid w:val="005F7053"/>
    <w:rsid w:val="0060203A"/>
    <w:rsid w:val="006043E9"/>
    <w:rsid w:val="00612225"/>
    <w:rsid w:val="006137DA"/>
    <w:rsid w:val="006153D0"/>
    <w:rsid w:val="006156F4"/>
    <w:rsid w:val="00616E06"/>
    <w:rsid w:val="006220C4"/>
    <w:rsid w:val="00622FB8"/>
    <w:rsid w:val="00625A46"/>
    <w:rsid w:val="006317FE"/>
    <w:rsid w:val="00631BC3"/>
    <w:rsid w:val="006346ED"/>
    <w:rsid w:val="00637F62"/>
    <w:rsid w:val="00646ACD"/>
    <w:rsid w:val="00653091"/>
    <w:rsid w:val="00660F5E"/>
    <w:rsid w:val="006618A4"/>
    <w:rsid w:val="00663B93"/>
    <w:rsid w:val="00672F9C"/>
    <w:rsid w:val="006807B6"/>
    <w:rsid w:val="006829A9"/>
    <w:rsid w:val="00683301"/>
    <w:rsid w:val="006862DD"/>
    <w:rsid w:val="0069058B"/>
    <w:rsid w:val="00693037"/>
    <w:rsid w:val="00694D38"/>
    <w:rsid w:val="00697239"/>
    <w:rsid w:val="00697AE3"/>
    <w:rsid w:val="006A1E6E"/>
    <w:rsid w:val="006A3D18"/>
    <w:rsid w:val="006A44C5"/>
    <w:rsid w:val="006A6F4F"/>
    <w:rsid w:val="006A7669"/>
    <w:rsid w:val="006B0C94"/>
    <w:rsid w:val="006B242F"/>
    <w:rsid w:val="006B4070"/>
    <w:rsid w:val="006B4E3F"/>
    <w:rsid w:val="006B5D18"/>
    <w:rsid w:val="006C1C14"/>
    <w:rsid w:val="006D73D2"/>
    <w:rsid w:val="006E21D3"/>
    <w:rsid w:val="006E79B7"/>
    <w:rsid w:val="006F172E"/>
    <w:rsid w:val="006F2BA7"/>
    <w:rsid w:val="006F3A7C"/>
    <w:rsid w:val="006F5AFD"/>
    <w:rsid w:val="00703DAD"/>
    <w:rsid w:val="0070559A"/>
    <w:rsid w:val="00705C5B"/>
    <w:rsid w:val="00707CC2"/>
    <w:rsid w:val="007115CB"/>
    <w:rsid w:val="007162AE"/>
    <w:rsid w:val="0072039E"/>
    <w:rsid w:val="00722A00"/>
    <w:rsid w:val="00725E8C"/>
    <w:rsid w:val="00746C08"/>
    <w:rsid w:val="0075231B"/>
    <w:rsid w:val="007550B6"/>
    <w:rsid w:val="00757189"/>
    <w:rsid w:val="00763A2D"/>
    <w:rsid w:val="007659E7"/>
    <w:rsid w:val="00765F35"/>
    <w:rsid w:val="007749FB"/>
    <w:rsid w:val="00784401"/>
    <w:rsid w:val="00787EAF"/>
    <w:rsid w:val="0079522B"/>
    <w:rsid w:val="00797042"/>
    <w:rsid w:val="007A2B1D"/>
    <w:rsid w:val="007B2872"/>
    <w:rsid w:val="007B2DDE"/>
    <w:rsid w:val="007B636D"/>
    <w:rsid w:val="007C40EA"/>
    <w:rsid w:val="007C4272"/>
    <w:rsid w:val="007C502E"/>
    <w:rsid w:val="007D369B"/>
    <w:rsid w:val="007D4A95"/>
    <w:rsid w:val="007E50B8"/>
    <w:rsid w:val="007F217D"/>
    <w:rsid w:val="007F70F2"/>
    <w:rsid w:val="00803593"/>
    <w:rsid w:val="00805FB1"/>
    <w:rsid w:val="00813A10"/>
    <w:rsid w:val="00815D1F"/>
    <w:rsid w:val="00820C6A"/>
    <w:rsid w:val="00824EC1"/>
    <w:rsid w:val="00825A0E"/>
    <w:rsid w:val="00846C8C"/>
    <w:rsid w:val="00847E47"/>
    <w:rsid w:val="00855739"/>
    <w:rsid w:val="00860A8E"/>
    <w:rsid w:val="0086168A"/>
    <w:rsid w:val="00862616"/>
    <w:rsid w:val="00864103"/>
    <w:rsid w:val="008669AC"/>
    <w:rsid w:val="00870C0D"/>
    <w:rsid w:val="00873E08"/>
    <w:rsid w:val="0087761C"/>
    <w:rsid w:val="00877F44"/>
    <w:rsid w:val="008817A5"/>
    <w:rsid w:val="00885492"/>
    <w:rsid w:val="008855CF"/>
    <w:rsid w:val="0088720E"/>
    <w:rsid w:val="00891100"/>
    <w:rsid w:val="00893CF8"/>
    <w:rsid w:val="008B1030"/>
    <w:rsid w:val="008B299D"/>
    <w:rsid w:val="008B4EF5"/>
    <w:rsid w:val="008B6240"/>
    <w:rsid w:val="008B7C1D"/>
    <w:rsid w:val="008C42F2"/>
    <w:rsid w:val="008C509E"/>
    <w:rsid w:val="008D252C"/>
    <w:rsid w:val="008D29A6"/>
    <w:rsid w:val="008D2B6B"/>
    <w:rsid w:val="008D32EC"/>
    <w:rsid w:val="008D4B62"/>
    <w:rsid w:val="008D7F57"/>
    <w:rsid w:val="008E0E74"/>
    <w:rsid w:val="008E2BEB"/>
    <w:rsid w:val="008E50F0"/>
    <w:rsid w:val="008F1A27"/>
    <w:rsid w:val="00903141"/>
    <w:rsid w:val="009111EE"/>
    <w:rsid w:val="009136D7"/>
    <w:rsid w:val="00913FBB"/>
    <w:rsid w:val="00916EE2"/>
    <w:rsid w:val="0092064E"/>
    <w:rsid w:val="00923B3B"/>
    <w:rsid w:val="009245B4"/>
    <w:rsid w:val="00924DE7"/>
    <w:rsid w:val="0093011C"/>
    <w:rsid w:val="009313D7"/>
    <w:rsid w:val="0093327B"/>
    <w:rsid w:val="00933303"/>
    <w:rsid w:val="00933E95"/>
    <w:rsid w:val="009358C1"/>
    <w:rsid w:val="009400DB"/>
    <w:rsid w:val="00940FCF"/>
    <w:rsid w:val="00941DCF"/>
    <w:rsid w:val="00944A2E"/>
    <w:rsid w:val="0095450C"/>
    <w:rsid w:val="0096259D"/>
    <w:rsid w:val="009709AA"/>
    <w:rsid w:val="00976507"/>
    <w:rsid w:val="009770A2"/>
    <w:rsid w:val="00987176"/>
    <w:rsid w:val="009874C5"/>
    <w:rsid w:val="00990215"/>
    <w:rsid w:val="009939D3"/>
    <w:rsid w:val="009A01A3"/>
    <w:rsid w:val="009A1094"/>
    <w:rsid w:val="009A1C7A"/>
    <w:rsid w:val="009B0782"/>
    <w:rsid w:val="009B1DE8"/>
    <w:rsid w:val="009B6D17"/>
    <w:rsid w:val="009B78F8"/>
    <w:rsid w:val="009C10AB"/>
    <w:rsid w:val="009C3708"/>
    <w:rsid w:val="009C7013"/>
    <w:rsid w:val="009E088E"/>
    <w:rsid w:val="009E09F3"/>
    <w:rsid w:val="009E127F"/>
    <w:rsid w:val="009F6267"/>
    <w:rsid w:val="00A0093D"/>
    <w:rsid w:val="00A01C8C"/>
    <w:rsid w:val="00A123B6"/>
    <w:rsid w:val="00A13BBD"/>
    <w:rsid w:val="00A212DA"/>
    <w:rsid w:val="00A2558B"/>
    <w:rsid w:val="00A260CC"/>
    <w:rsid w:val="00A311C9"/>
    <w:rsid w:val="00A336E0"/>
    <w:rsid w:val="00A33DF1"/>
    <w:rsid w:val="00A348A4"/>
    <w:rsid w:val="00A35F6C"/>
    <w:rsid w:val="00A36809"/>
    <w:rsid w:val="00A52FCE"/>
    <w:rsid w:val="00A57EE9"/>
    <w:rsid w:val="00A65A33"/>
    <w:rsid w:val="00A6768A"/>
    <w:rsid w:val="00A722D8"/>
    <w:rsid w:val="00A758FA"/>
    <w:rsid w:val="00A87C43"/>
    <w:rsid w:val="00A918C1"/>
    <w:rsid w:val="00A96039"/>
    <w:rsid w:val="00A9732B"/>
    <w:rsid w:val="00AA72F4"/>
    <w:rsid w:val="00AB1885"/>
    <w:rsid w:val="00AB4D81"/>
    <w:rsid w:val="00AB4E4D"/>
    <w:rsid w:val="00AB5185"/>
    <w:rsid w:val="00AC004A"/>
    <w:rsid w:val="00AC268E"/>
    <w:rsid w:val="00AC2773"/>
    <w:rsid w:val="00AC4092"/>
    <w:rsid w:val="00AD6911"/>
    <w:rsid w:val="00AE5E35"/>
    <w:rsid w:val="00AF2C24"/>
    <w:rsid w:val="00AF563C"/>
    <w:rsid w:val="00AF5698"/>
    <w:rsid w:val="00AF64C7"/>
    <w:rsid w:val="00AF7892"/>
    <w:rsid w:val="00B00349"/>
    <w:rsid w:val="00B031C3"/>
    <w:rsid w:val="00B06381"/>
    <w:rsid w:val="00B21DF2"/>
    <w:rsid w:val="00B22DE6"/>
    <w:rsid w:val="00B24076"/>
    <w:rsid w:val="00B30A68"/>
    <w:rsid w:val="00B34F1F"/>
    <w:rsid w:val="00B44AC2"/>
    <w:rsid w:val="00B45C65"/>
    <w:rsid w:val="00B45E00"/>
    <w:rsid w:val="00B57541"/>
    <w:rsid w:val="00B57EE8"/>
    <w:rsid w:val="00B617DC"/>
    <w:rsid w:val="00B63FF1"/>
    <w:rsid w:val="00B65F21"/>
    <w:rsid w:val="00B72F58"/>
    <w:rsid w:val="00B81145"/>
    <w:rsid w:val="00B82E55"/>
    <w:rsid w:val="00B86724"/>
    <w:rsid w:val="00B91E4D"/>
    <w:rsid w:val="00B936F9"/>
    <w:rsid w:val="00B9430C"/>
    <w:rsid w:val="00B95FB9"/>
    <w:rsid w:val="00BA3981"/>
    <w:rsid w:val="00BB2330"/>
    <w:rsid w:val="00BB2BAD"/>
    <w:rsid w:val="00BB52A7"/>
    <w:rsid w:val="00BC1005"/>
    <w:rsid w:val="00BC1E71"/>
    <w:rsid w:val="00BC7247"/>
    <w:rsid w:val="00BD2569"/>
    <w:rsid w:val="00BD6B1C"/>
    <w:rsid w:val="00BE27F3"/>
    <w:rsid w:val="00BE2893"/>
    <w:rsid w:val="00BE31ED"/>
    <w:rsid w:val="00BE4AB7"/>
    <w:rsid w:val="00BE4AE2"/>
    <w:rsid w:val="00BE71A5"/>
    <w:rsid w:val="00C018FF"/>
    <w:rsid w:val="00C02176"/>
    <w:rsid w:val="00C03CF3"/>
    <w:rsid w:val="00C05688"/>
    <w:rsid w:val="00C07F0B"/>
    <w:rsid w:val="00C11CAD"/>
    <w:rsid w:val="00C14A15"/>
    <w:rsid w:val="00C1721C"/>
    <w:rsid w:val="00C23E7D"/>
    <w:rsid w:val="00C24147"/>
    <w:rsid w:val="00C257DE"/>
    <w:rsid w:val="00C33D2A"/>
    <w:rsid w:val="00C35701"/>
    <w:rsid w:val="00C35A96"/>
    <w:rsid w:val="00C40AF7"/>
    <w:rsid w:val="00C43920"/>
    <w:rsid w:val="00C44D16"/>
    <w:rsid w:val="00C45CE0"/>
    <w:rsid w:val="00C504C7"/>
    <w:rsid w:val="00C6212B"/>
    <w:rsid w:val="00C62751"/>
    <w:rsid w:val="00C64B9A"/>
    <w:rsid w:val="00C70E58"/>
    <w:rsid w:val="00C74A5B"/>
    <w:rsid w:val="00C753ED"/>
    <w:rsid w:val="00C818A3"/>
    <w:rsid w:val="00C82895"/>
    <w:rsid w:val="00C85862"/>
    <w:rsid w:val="00C90006"/>
    <w:rsid w:val="00C90283"/>
    <w:rsid w:val="00C91808"/>
    <w:rsid w:val="00C96463"/>
    <w:rsid w:val="00CA4839"/>
    <w:rsid w:val="00CA5504"/>
    <w:rsid w:val="00CA58FF"/>
    <w:rsid w:val="00CA79CA"/>
    <w:rsid w:val="00CC3A86"/>
    <w:rsid w:val="00CC4166"/>
    <w:rsid w:val="00CC52FF"/>
    <w:rsid w:val="00CC56F5"/>
    <w:rsid w:val="00CC6C9E"/>
    <w:rsid w:val="00CC7133"/>
    <w:rsid w:val="00CD0D6A"/>
    <w:rsid w:val="00CD6F31"/>
    <w:rsid w:val="00CE4C7B"/>
    <w:rsid w:val="00CE4DC4"/>
    <w:rsid w:val="00CF0551"/>
    <w:rsid w:val="00CF39D7"/>
    <w:rsid w:val="00CF76CC"/>
    <w:rsid w:val="00D02F79"/>
    <w:rsid w:val="00D106DB"/>
    <w:rsid w:val="00D15B28"/>
    <w:rsid w:val="00D20A1B"/>
    <w:rsid w:val="00D24979"/>
    <w:rsid w:val="00D30EF4"/>
    <w:rsid w:val="00D3115E"/>
    <w:rsid w:val="00D378E9"/>
    <w:rsid w:val="00D41B82"/>
    <w:rsid w:val="00D73E38"/>
    <w:rsid w:val="00D8089B"/>
    <w:rsid w:val="00D90141"/>
    <w:rsid w:val="00D90EA2"/>
    <w:rsid w:val="00D94196"/>
    <w:rsid w:val="00D96873"/>
    <w:rsid w:val="00DA2B66"/>
    <w:rsid w:val="00DA3C1E"/>
    <w:rsid w:val="00DB073E"/>
    <w:rsid w:val="00DB4545"/>
    <w:rsid w:val="00DB4A1F"/>
    <w:rsid w:val="00DB4DB5"/>
    <w:rsid w:val="00DC0BCA"/>
    <w:rsid w:val="00DC1458"/>
    <w:rsid w:val="00DC1D11"/>
    <w:rsid w:val="00DC5686"/>
    <w:rsid w:val="00DD41DD"/>
    <w:rsid w:val="00DD7B54"/>
    <w:rsid w:val="00DD7BC6"/>
    <w:rsid w:val="00DE37B4"/>
    <w:rsid w:val="00DE3C21"/>
    <w:rsid w:val="00DE43F4"/>
    <w:rsid w:val="00DE5018"/>
    <w:rsid w:val="00DE7B23"/>
    <w:rsid w:val="00DF1279"/>
    <w:rsid w:val="00DF66DC"/>
    <w:rsid w:val="00E05EF1"/>
    <w:rsid w:val="00E1203A"/>
    <w:rsid w:val="00E13453"/>
    <w:rsid w:val="00E1687B"/>
    <w:rsid w:val="00E2048B"/>
    <w:rsid w:val="00E241D8"/>
    <w:rsid w:val="00E249BA"/>
    <w:rsid w:val="00E26238"/>
    <w:rsid w:val="00E31F66"/>
    <w:rsid w:val="00E4064E"/>
    <w:rsid w:val="00E40D75"/>
    <w:rsid w:val="00E410AD"/>
    <w:rsid w:val="00E44EEE"/>
    <w:rsid w:val="00E560E9"/>
    <w:rsid w:val="00E5663F"/>
    <w:rsid w:val="00E56CEF"/>
    <w:rsid w:val="00E64096"/>
    <w:rsid w:val="00E642C5"/>
    <w:rsid w:val="00E64EF0"/>
    <w:rsid w:val="00E6617F"/>
    <w:rsid w:val="00E662DA"/>
    <w:rsid w:val="00E669A8"/>
    <w:rsid w:val="00E6743A"/>
    <w:rsid w:val="00E67D4A"/>
    <w:rsid w:val="00E72BBD"/>
    <w:rsid w:val="00E73468"/>
    <w:rsid w:val="00E765BA"/>
    <w:rsid w:val="00E80FD6"/>
    <w:rsid w:val="00E82E96"/>
    <w:rsid w:val="00E855C5"/>
    <w:rsid w:val="00E966AA"/>
    <w:rsid w:val="00EA335C"/>
    <w:rsid w:val="00EA42C3"/>
    <w:rsid w:val="00EA4F9B"/>
    <w:rsid w:val="00EB058E"/>
    <w:rsid w:val="00EB53A1"/>
    <w:rsid w:val="00EC0B1C"/>
    <w:rsid w:val="00EC77C6"/>
    <w:rsid w:val="00ED1EE8"/>
    <w:rsid w:val="00ED2C1F"/>
    <w:rsid w:val="00ED77B8"/>
    <w:rsid w:val="00ED7CEA"/>
    <w:rsid w:val="00EE2E1B"/>
    <w:rsid w:val="00EE42FB"/>
    <w:rsid w:val="00EF2FEA"/>
    <w:rsid w:val="00F00F59"/>
    <w:rsid w:val="00F039FD"/>
    <w:rsid w:val="00F04B3F"/>
    <w:rsid w:val="00F0603F"/>
    <w:rsid w:val="00F10297"/>
    <w:rsid w:val="00F12662"/>
    <w:rsid w:val="00F13A97"/>
    <w:rsid w:val="00F16A59"/>
    <w:rsid w:val="00F2507F"/>
    <w:rsid w:val="00F27381"/>
    <w:rsid w:val="00F37B11"/>
    <w:rsid w:val="00F414B7"/>
    <w:rsid w:val="00F44422"/>
    <w:rsid w:val="00F4538F"/>
    <w:rsid w:val="00F50038"/>
    <w:rsid w:val="00F54F4E"/>
    <w:rsid w:val="00F56D98"/>
    <w:rsid w:val="00F60CE3"/>
    <w:rsid w:val="00F71F51"/>
    <w:rsid w:val="00F74B1A"/>
    <w:rsid w:val="00F8737C"/>
    <w:rsid w:val="00F87494"/>
    <w:rsid w:val="00F879A6"/>
    <w:rsid w:val="00F90ACF"/>
    <w:rsid w:val="00F93C0D"/>
    <w:rsid w:val="00FA0B5F"/>
    <w:rsid w:val="00FA1FDA"/>
    <w:rsid w:val="00FA685F"/>
    <w:rsid w:val="00FA73C6"/>
    <w:rsid w:val="00FB556F"/>
    <w:rsid w:val="00FC4DD8"/>
    <w:rsid w:val="00FC7AAD"/>
    <w:rsid w:val="00FD0D28"/>
    <w:rsid w:val="00FD556A"/>
    <w:rsid w:val="00FE15DF"/>
    <w:rsid w:val="00FE46D7"/>
    <w:rsid w:val="00FE4D8D"/>
    <w:rsid w:val="00FF25A2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480" w:lineRule="auto"/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B9"/>
  </w:style>
  <w:style w:type="paragraph" w:styleId="Heading1">
    <w:name w:val="heading 1"/>
    <w:basedOn w:val="Normal"/>
    <w:next w:val="Normal"/>
    <w:link w:val="Heading1Char"/>
    <w:uiPriority w:val="9"/>
    <w:qFormat/>
    <w:rsid w:val="00A6768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68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68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8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8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8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8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8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8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1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33"/>
  </w:style>
  <w:style w:type="paragraph" w:styleId="Footer">
    <w:name w:val="footer"/>
    <w:basedOn w:val="Normal"/>
    <w:link w:val="FooterChar"/>
    <w:uiPriority w:val="99"/>
    <w:unhideWhenUsed/>
    <w:rsid w:val="00CC71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33"/>
  </w:style>
  <w:style w:type="character" w:styleId="Hyperlink">
    <w:name w:val="Hyperlink"/>
    <w:basedOn w:val="DefaultParagraphFont"/>
    <w:uiPriority w:val="99"/>
    <w:unhideWhenUsed/>
    <w:rsid w:val="00CC7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68A"/>
    <w:pPr>
      <w:ind w:left="720"/>
      <w:contextualSpacing/>
    </w:pPr>
  </w:style>
  <w:style w:type="table" w:styleId="TableGrid">
    <w:name w:val="Table Grid"/>
    <w:basedOn w:val="TableNormal"/>
    <w:uiPriority w:val="59"/>
    <w:rsid w:val="00CC7133"/>
    <w:pPr>
      <w:spacing w:after="0" w:line="240" w:lineRule="auto"/>
      <w:ind w:left="-283" w:right="-238" w:hanging="284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6768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68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768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odyTextIndent2">
    <w:name w:val="Body Text Indent 2"/>
    <w:basedOn w:val="Normal"/>
    <w:link w:val="BodyTextIndent2Char"/>
    <w:rsid w:val="008D7F57"/>
    <w:pPr>
      <w:tabs>
        <w:tab w:val="left" w:pos="910"/>
      </w:tabs>
      <w:spacing w:after="0" w:line="240" w:lineRule="auto"/>
      <w:ind w:left="910" w:hanging="910"/>
    </w:pPr>
    <w:rPr>
      <w:rFonts w:ascii="Times New Roman" w:eastAsia="Times New Roman" w:hAnsi="Times New Roman" w:cs="Times New Roman"/>
      <w:spacing w:val="10"/>
      <w:sz w:val="24"/>
      <w:szCs w:val="20"/>
      <w:lang w:eastAsia="da-DK"/>
    </w:rPr>
  </w:style>
  <w:style w:type="character" w:customStyle="1" w:styleId="BodyTextIndent2Char">
    <w:name w:val="Body Text Indent 2 Char"/>
    <w:basedOn w:val="DefaultParagraphFont"/>
    <w:link w:val="BodyTextIndent2"/>
    <w:rsid w:val="008D7F57"/>
    <w:rPr>
      <w:rFonts w:ascii="Times New Roman" w:eastAsia="Times New Roman" w:hAnsi="Times New Roman" w:cs="Times New Roman"/>
      <w:spacing w:val="10"/>
      <w:sz w:val="24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72E"/>
    <w:pPr>
      <w:spacing w:after="0" w:line="240" w:lineRule="auto"/>
      <w:ind w:right="459" w:firstLin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2E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8A"/>
    <w:rPr>
      <w:rFonts w:asciiTheme="majorHAnsi" w:eastAsiaTheme="majorEastAsia" w:hAnsiTheme="majorHAnsi" w:cstheme="majorBidi"/>
      <w:b/>
      <w:bCs/>
      <w:i/>
      <w:iCs/>
    </w:rPr>
  </w:style>
  <w:style w:type="paragraph" w:styleId="NormalWeb">
    <w:name w:val="Normal (Web)"/>
    <w:basedOn w:val="Normal"/>
    <w:uiPriority w:val="99"/>
    <w:rsid w:val="001A671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1262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641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3E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3E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3E30"/>
    <w:rPr>
      <w:vertAlign w:val="superscript"/>
    </w:rPr>
  </w:style>
  <w:style w:type="character" w:styleId="Strong">
    <w:name w:val="Strong"/>
    <w:basedOn w:val="DefaultParagraphFont"/>
    <w:uiPriority w:val="22"/>
    <w:qFormat/>
    <w:rsid w:val="00A6768A"/>
    <w:rPr>
      <w:b/>
      <w:bCs/>
      <w:spacing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8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8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8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8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68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768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6768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8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768A"/>
    <w:rPr>
      <w:i/>
      <w:iCs/>
      <w:color w:val="808080" w:themeColor="text1" w:themeTint="7F"/>
      <w:spacing w:val="10"/>
      <w:sz w:val="24"/>
      <w:szCs w:val="24"/>
    </w:rPr>
  </w:style>
  <w:style w:type="character" w:styleId="Emphasis">
    <w:name w:val="Emphasis"/>
    <w:uiPriority w:val="20"/>
    <w:qFormat/>
    <w:rsid w:val="00A6768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A6768A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6768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6768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8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8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6768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6768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6768A"/>
    <w:rPr>
      <w:smallCaps/>
    </w:rPr>
  </w:style>
  <w:style w:type="character" w:styleId="IntenseReference">
    <w:name w:val="Intense Reference"/>
    <w:uiPriority w:val="32"/>
    <w:qFormat/>
    <w:rsid w:val="00A6768A"/>
    <w:rPr>
      <w:b/>
      <w:bCs/>
      <w:smallCaps/>
      <w:color w:val="auto"/>
    </w:rPr>
  </w:style>
  <w:style w:type="character" w:styleId="BookTitle">
    <w:name w:val="Book Title"/>
    <w:uiPriority w:val="33"/>
    <w:qFormat/>
    <w:rsid w:val="00A6768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68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26CEA-FACC-4FC1-908A-EF7034D0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Vaektshus Syddanmark</Company>
  <LinksUpToDate>false</LinksUpToDate>
  <CharactersWithSpaces>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Hrishi</cp:lastModifiedBy>
  <cp:revision>4</cp:revision>
  <dcterms:created xsi:type="dcterms:W3CDTF">2017-08-01T07:51:00Z</dcterms:created>
  <dcterms:modified xsi:type="dcterms:W3CDTF">2017-08-01T13:56:00Z</dcterms:modified>
</cp:coreProperties>
</file>