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21C" w:rsidRPr="0047778C" w:rsidRDefault="00A12994">
      <w:pPr>
        <w:rPr>
          <w:rFonts w:hint="eastAsia"/>
          <w:b/>
        </w:rPr>
      </w:pPr>
      <w:r w:rsidRPr="0047778C">
        <w:rPr>
          <w:rFonts w:hint="eastAsia"/>
          <w:b/>
        </w:rPr>
        <w:t>问题一、十字布阵</w:t>
      </w:r>
      <w:r w:rsidR="002748BC" w:rsidRPr="0047778C">
        <w:rPr>
          <w:rFonts w:hint="eastAsia"/>
          <w:b/>
        </w:rPr>
        <w:t>小天线盘</w:t>
      </w:r>
      <w:r w:rsidRPr="0047778C">
        <w:rPr>
          <w:rFonts w:hint="eastAsia"/>
          <w:b/>
        </w:rPr>
        <w:t>200mm</w:t>
      </w:r>
    </w:p>
    <w:p w:rsidR="00A12994" w:rsidRDefault="008903C2" w:rsidP="008903C2">
      <w:pPr>
        <w:ind w:firstLine="420"/>
        <w:rPr>
          <w:rFonts w:hint="eastAsia"/>
        </w:rPr>
      </w:pPr>
      <w:r>
        <w:rPr>
          <w:rFonts w:hint="eastAsia"/>
        </w:rPr>
        <w:t>仿真条件：</w:t>
      </w:r>
      <w:r w:rsidR="00A12994">
        <w:rPr>
          <w:rFonts w:hint="eastAsia"/>
        </w:rPr>
        <w:t>天线</w:t>
      </w:r>
      <w:proofErr w:type="gramStart"/>
      <w:r w:rsidR="00A12994">
        <w:rPr>
          <w:rFonts w:hint="eastAsia"/>
        </w:rPr>
        <w:t>盘最大</w:t>
      </w:r>
      <w:proofErr w:type="gramEnd"/>
      <w:r w:rsidR="00A12994">
        <w:rPr>
          <w:rFonts w:hint="eastAsia"/>
        </w:rPr>
        <w:t>200mm</w:t>
      </w:r>
      <w:r w:rsidR="00A12994">
        <w:rPr>
          <w:rFonts w:hint="eastAsia"/>
        </w:rPr>
        <w:t>，天线</w:t>
      </w:r>
      <w:r w:rsidR="00A12994">
        <w:rPr>
          <w:rFonts w:hint="eastAsia"/>
        </w:rPr>
        <w:t>1</w:t>
      </w:r>
      <w:r w:rsidR="00A12994">
        <w:rPr>
          <w:rFonts w:hint="eastAsia"/>
        </w:rPr>
        <w:t>，天线</w:t>
      </w:r>
      <w:r w:rsidR="00A12994">
        <w:rPr>
          <w:rFonts w:hint="eastAsia"/>
        </w:rPr>
        <w:t>2</w:t>
      </w:r>
      <w:r w:rsidR="00A12994">
        <w:rPr>
          <w:rFonts w:hint="eastAsia"/>
        </w:rPr>
        <w:t>，天线</w:t>
      </w:r>
      <w:r w:rsidR="00A12994">
        <w:rPr>
          <w:rFonts w:hint="eastAsia"/>
        </w:rPr>
        <w:t>4</w:t>
      </w:r>
      <w:r w:rsidR="00A12994">
        <w:rPr>
          <w:rFonts w:hint="eastAsia"/>
        </w:rPr>
        <w:t>的半径尺寸为</w:t>
      </w:r>
      <w:r w:rsidR="00A12994">
        <w:rPr>
          <w:rFonts w:hint="eastAsia"/>
        </w:rPr>
        <w:t>25mm</w:t>
      </w:r>
      <w:r w:rsidR="00A12994">
        <w:rPr>
          <w:rFonts w:hint="eastAsia"/>
        </w:rPr>
        <w:t>，天线</w:t>
      </w:r>
      <w:r w:rsidR="00A12994">
        <w:rPr>
          <w:rFonts w:hint="eastAsia"/>
        </w:rPr>
        <w:t>3</w:t>
      </w:r>
      <w:r w:rsidR="00A12994">
        <w:rPr>
          <w:rFonts w:hint="eastAsia"/>
        </w:rPr>
        <w:t>的半径为</w:t>
      </w:r>
      <w:r w:rsidR="00A12994">
        <w:rPr>
          <w:rFonts w:hint="eastAsia"/>
        </w:rPr>
        <w:t>12mm</w:t>
      </w:r>
      <w:r w:rsidR="00A12994">
        <w:rPr>
          <w:rFonts w:hint="eastAsia"/>
        </w:rPr>
        <w:t>，最大频率</w:t>
      </w:r>
      <w:r w:rsidR="00A12994">
        <w:rPr>
          <w:rFonts w:hint="eastAsia"/>
        </w:rPr>
        <w:t>12GHz</w:t>
      </w:r>
      <w:r w:rsidR="00A12994">
        <w:rPr>
          <w:rFonts w:hint="eastAsia"/>
        </w:rPr>
        <w:t>。</w:t>
      </w:r>
    </w:p>
    <w:p w:rsidR="000D2873" w:rsidRDefault="008903C2" w:rsidP="002748BC">
      <w:pPr>
        <w:ind w:firstLine="420"/>
        <w:rPr>
          <w:rFonts w:hint="eastAsia"/>
        </w:rPr>
      </w:pPr>
      <w:r>
        <w:rPr>
          <w:rFonts w:hint="eastAsia"/>
        </w:rPr>
        <w:t>结果：</w:t>
      </w:r>
      <w:r w:rsidR="002748BC">
        <w:rPr>
          <w:rFonts w:hint="eastAsia"/>
        </w:rPr>
        <w:t>最大频率为</w:t>
      </w:r>
      <w:r w:rsidR="002748BC">
        <w:rPr>
          <w:rFonts w:hint="eastAsia"/>
        </w:rPr>
        <w:t>12G</w:t>
      </w:r>
      <w:r w:rsidR="002748BC">
        <w:rPr>
          <w:rFonts w:hint="eastAsia"/>
        </w:rPr>
        <w:t>时</w:t>
      </w:r>
      <w:r w:rsidR="00A12994">
        <w:rPr>
          <w:rFonts w:hint="eastAsia"/>
        </w:rPr>
        <w:t>容忍能力可达到</w:t>
      </w:r>
      <w:r w:rsidR="00A12994">
        <w:rPr>
          <w:rFonts w:hint="eastAsia"/>
        </w:rPr>
        <w:t>3.5</w:t>
      </w:r>
      <w:r w:rsidR="00A12994">
        <w:rPr>
          <w:rFonts w:hint="eastAsia"/>
        </w:rPr>
        <w:t>左右（</w:t>
      </w:r>
      <w:r w:rsidR="00A12994">
        <w:rPr>
          <w:rFonts w:hint="eastAsia"/>
        </w:rPr>
        <w:t>6.0</w:t>
      </w:r>
      <w:r w:rsidR="00A12994">
        <w:rPr>
          <w:rFonts w:hint="eastAsia"/>
        </w:rPr>
        <w:t>为最高）</w:t>
      </w:r>
      <w:r w:rsidR="002748BC">
        <w:rPr>
          <w:rFonts w:hint="eastAsia"/>
        </w:rPr>
        <w:t>，且基线长度允许正负</w:t>
      </w:r>
      <w:r w:rsidR="002748BC">
        <w:rPr>
          <w:rFonts w:hint="eastAsia"/>
        </w:rPr>
        <w:t>2mm</w:t>
      </w:r>
      <w:r w:rsidR="002748BC">
        <w:rPr>
          <w:rFonts w:hint="eastAsia"/>
        </w:rPr>
        <w:t>的偏差</w:t>
      </w:r>
      <w:r w:rsidR="00A12994">
        <w:rPr>
          <w:rFonts w:hint="eastAsia"/>
        </w:rPr>
        <w:t>。</w:t>
      </w:r>
      <w:r w:rsidR="002748BC">
        <w:rPr>
          <w:rFonts w:hint="eastAsia"/>
        </w:rPr>
        <w:t>最大频率为</w:t>
      </w:r>
      <w:r w:rsidR="002748BC">
        <w:rPr>
          <w:rFonts w:hint="eastAsia"/>
        </w:rPr>
        <w:t>18G</w:t>
      </w:r>
      <w:r w:rsidR="002748BC">
        <w:rPr>
          <w:rFonts w:hint="eastAsia"/>
        </w:rPr>
        <w:t>时容忍能力可达</w:t>
      </w:r>
      <w:r w:rsidR="002748BC">
        <w:rPr>
          <w:rFonts w:hint="eastAsia"/>
        </w:rPr>
        <w:t>3.4</w:t>
      </w:r>
      <w:r w:rsidR="002748BC">
        <w:rPr>
          <w:rFonts w:hint="eastAsia"/>
        </w:rPr>
        <w:t>，但是基线长度变化对容忍度影响很大</w:t>
      </w:r>
      <w:bookmarkStart w:id="0" w:name="_GoBack"/>
      <w:bookmarkEnd w:id="0"/>
      <w:r w:rsidR="002748BC">
        <w:rPr>
          <w:rFonts w:hint="eastAsia"/>
        </w:rPr>
        <w:t>。</w:t>
      </w:r>
    </w:p>
    <w:p w:rsidR="000D2873" w:rsidRDefault="000D2873" w:rsidP="002748BC">
      <w:pPr>
        <w:ind w:firstLine="420"/>
        <w:rPr>
          <w:rFonts w:hint="eastAsia"/>
        </w:rPr>
      </w:pPr>
      <w:r>
        <w:rPr>
          <w:rFonts w:hint="eastAsia"/>
        </w:rPr>
        <w:t>仿真图说明：位置都是相对于</w:t>
      </w:r>
      <w:r>
        <w:rPr>
          <w:rFonts w:hint="eastAsia"/>
        </w:rPr>
        <w:t>0</w:t>
      </w:r>
      <w:r>
        <w:rPr>
          <w:rFonts w:hint="eastAsia"/>
        </w:rPr>
        <w:t>开始，垂直维是天线</w:t>
      </w:r>
      <w:r>
        <w:rPr>
          <w:rFonts w:hint="eastAsia"/>
        </w:rPr>
        <w:t>2</w:t>
      </w:r>
      <w:r>
        <w:rPr>
          <w:rFonts w:hint="eastAsia"/>
        </w:rPr>
        <w:t>的位置，水平维是天线</w:t>
      </w:r>
      <w:r>
        <w:rPr>
          <w:rFonts w:hint="eastAsia"/>
        </w:rPr>
        <w:t>3</w:t>
      </w:r>
      <w:r>
        <w:rPr>
          <w:rFonts w:hint="eastAsia"/>
        </w:rPr>
        <w:t>的位置，天线</w:t>
      </w:r>
      <w:r>
        <w:rPr>
          <w:rFonts w:hint="eastAsia"/>
        </w:rPr>
        <w:t>1</w:t>
      </w:r>
      <w:r>
        <w:rPr>
          <w:rFonts w:hint="eastAsia"/>
        </w:rPr>
        <w:t>位于</w:t>
      </w:r>
      <w:r>
        <w:rPr>
          <w:rFonts w:hint="eastAsia"/>
        </w:rPr>
        <w:t>25mm</w:t>
      </w:r>
      <w:r>
        <w:rPr>
          <w:rFonts w:hint="eastAsia"/>
        </w:rPr>
        <w:t>处，天线</w:t>
      </w:r>
      <w:r>
        <w:rPr>
          <w:rFonts w:hint="eastAsia"/>
        </w:rPr>
        <w:t>4</w:t>
      </w:r>
      <w:r>
        <w:rPr>
          <w:rFonts w:hint="eastAsia"/>
        </w:rPr>
        <w:t>位于</w:t>
      </w:r>
      <w:r>
        <w:rPr>
          <w:rFonts w:hint="eastAsia"/>
        </w:rPr>
        <w:t>175mm</w:t>
      </w:r>
      <w:r>
        <w:rPr>
          <w:rFonts w:hint="eastAsia"/>
        </w:rPr>
        <w:t>处。颜色黄色值比较大，蓝色值比较小。</w:t>
      </w:r>
    </w:p>
    <w:p w:rsidR="00A12994" w:rsidRDefault="002748BC" w:rsidP="000D2873">
      <w:pPr>
        <w:rPr>
          <w:rFonts w:hint="eastAsia"/>
        </w:rPr>
      </w:pPr>
      <w:r>
        <w:rPr>
          <w:rFonts w:hint="eastAsia"/>
        </w:rPr>
        <w:t>12G</w:t>
      </w:r>
      <w:r>
        <w:rPr>
          <w:rFonts w:hint="eastAsia"/>
        </w:rPr>
        <w:t>仿真结果</w:t>
      </w:r>
      <w:r w:rsidR="00A12994">
        <w:rPr>
          <w:rFonts w:hint="eastAsia"/>
        </w:rPr>
        <w:t>如下</w:t>
      </w:r>
      <w:r>
        <w:rPr>
          <w:rFonts w:hint="eastAsia"/>
        </w:rPr>
        <w:t>左</w:t>
      </w:r>
      <w:r w:rsidR="00A12994">
        <w:rPr>
          <w:rFonts w:hint="eastAsia"/>
        </w:rPr>
        <w:t>图所示：</w:t>
      </w:r>
      <w:r>
        <w:rPr>
          <w:rFonts w:hint="eastAsia"/>
        </w:rPr>
        <w:t>尺寸可选</w:t>
      </w:r>
      <w:r w:rsidR="00A12994">
        <w:rPr>
          <w:rFonts w:hint="eastAsia"/>
        </w:rPr>
        <w:t>A21=64mm</w:t>
      </w:r>
      <w:r w:rsidR="00A12994">
        <w:rPr>
          <w:rFonts w:hint="eastAsia"/>
        </w:rPr>
        <w:t>，</w:t>
      </w:r>
      <w:r w:rsidR="00A12994">
        <w:rPr>
          <w:rFonts w:hint="eastAsia"/>
        </w:rPr>
        <w:t>A32=46mm</w:t>
      </w:r>
      <w:r w:rsidR="00A12994">
        <w:rPr>
          <w:rFonts w:hint="eastAsia"/>
        </w:rPr>
        <w:t>，</w:t>
      </w:r>
      <w:r w:rsidR="00A12994">
        <w:rPr>
          <w:rFonts w:hint="eastAsia"/>
        </w:rPr>
        <w:t>A43=40mm</w:t>
      </w:r>
      <w:r w:rsidR="00A12994">
        <w:rPr>
          <w:rFonts w:hint="eastAsia"/>
        </w:rPr>
        <w:t>。</w:t>
      </w:r>
    </w:p>
    <w:p w:rsidR="002748BC" w:rsidRDefault="002748BC" w:rsidP="002748BC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G</w:t>
      </w:r>
      <w:r>
        <w:rPr>
          <w:rFonts w:hint="eastAsia"/>
        </w:rPr>
        <w:t>仿真结果如下右图所示：尺寸可选</w:t>
      </w:r>
      <w:r>
        <w:rPr>
          <w:rFonts w:hint="eastAsia"/>
        </w:rPr>
        <w:t>A21</w:t>
      </w:r>
      <w:r>
        <w:rPr>
          <w:rFonts w:hint="eastAsia"/>
        </w:rPr>
        <w:t>=62</w:t>
      </w:r>
      <w:r>
        <w:rPr>
          <w:rFonts w:hint="eastAsia"/>
        </w:rPr>
        <w:t>mm</w:t>
      </w:r>
      <w:r>
        <w:rPr>
          <w:rFonts w:hint="eastAsia"/>
        </w:rPr>
        <w:t>，</w:t>
      </w:r>
      <w:r>
        <w:rPr>
          <w:rFonts w:hint="eastAsia"/>
        </w:rPr>
        <w:t>A32=50</w:t>
      </w:r>
      <w:r>
        <w:rPr>
          <w:rFonts w:hint="eastAsia"/>
        </w:rPr>
        <w:t>mm</w:t>
      </w:r>
      <w:r>
        <w:rPr>
          <w:rFonts w:hint="eastAsia"/>
        </w:rPr>
        <w:t>，</w:t>
      </w:r>
      <w:r>
        <w:rPr>
          <w:rFonts w:hint="eastAsia"/>
        </w:rPr>
        <w:t>A43=38</w:t>
      </w:r>
      <w:r>
        <w:rPr>
          <w:rFonts w:hint="eastAsia"/>
        </w:rPr>
        <w:t>mm</w:t>
      </w:r>
      <w:r>
        <w:rPr>
          <w:rFonts w:hint="eastAsia"/>
        </w:rPr>
        <w:t>。</w:t>
      </w:r>
    </w:p>
    <w:p w:rsidR="008903C2" w:rsidRDefault="00A12994" w:rsidP="002748B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70CB737" wp14:editId="3DDDB8BC">
            <wp:extent cx="2316092" cy="1745776"/>
            <wp:effectExtent l="0" t="0" r="825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8148" cy="174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48BC">
        <w:rPr>
          <w:noProof/>
        </w:rPr>
        <w:drawing>
          <wp:inline distT="0" distB="0" distL="0" distR="0" wp14:anchorId="1A100A4E" wp14:editId="74681A30">
            <wp:extent cx="2369692" cy="17556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8173" cy="175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3C2" w:rsidRDefault="008903C2">
      <w:pPr>
        <w:rPr>
          <w:rFonts w:hint="eastAsia"/>
        </w:rPr>
      </w:pPr>
    </w:p>
    <w:p w:rsidR="002748BC" w:rsidRDefault="002748BC">
      <w:pPr>
        <w:rPr>
          <w:rFonts w:hint="eastAsia"/>
        </w:rPr>
      </w:pPr>
    </w:p>
    <w:p w:rsidR="002748BC" w:rsidRPr="0047778C" w:rsidRDefault="002748BC">
      <w:pPr>
        <w:rPr>
          <w:rFonts w:hint="eastAsia"/>
          <w:b/>
        </w:rPr>
      </w:pPr>
      <w:r w:rsidRPr="0047778C">
        <w:rPr>
          <w:rFonts w:hint="eastAsia"/>
          <w:b/>
        </w:rPr>
        <w:t>问题二、共用天线是否可以去掉</w:t>
      </w:r>
    </w:p>
    <w:p w:rsidR="00583630" w:rsidRDefault="00697310" w:rsidP="00583630">
      <w:pPr>
        <w:ind w:firstLine="420"/>
        <w:rPr>
          <w:rFonts w:hint="eastAsia"/>
        </w:rPr>
      </w:pPr>
      <w:r>
        <w:rPr>
          <w:rFonts w:hint="eastAsia"/>
        </w:rPr>
        <w:t>结论，在低频影响不大，高频时差别比较大，在</w:t>
      </w:r>
      <w:r>
        <w:rPr>
          <w:rFonts w:hint="eastAsia"/>
        </w:rPr>
        <w:t>12G</w:t>
      </w:r>
      <w:r w:rsidR="00583630">
        <w:rPr>
          <w:rFonts w:hint="eastAsia"/>
        </w:rPr>
        <w:t>附近不用共用天线的情况下会完全模糊。</w:t>
      </w:r>
    </w:p>
    <w:p w:rsidR="00583630" w:rsidRDefault="00697310" w:rsidP="00583630">
      <w:pPr>
        <w:ind w:firstLine="420"/>
        <w:rPr>
          <w:rFonts w:hint="eastAsia"/>
        </w:rPr>
      </w:pPr>
      <w:r>
        <w:rPr>
          <w:rFonts w:hint="eastAsia"/>
        </w:rPr>
        <w:t>共用天线的引入相当于引入了额外的</w:t>
      </w:r>
      <w:r w:rsidR="00583630">
        <w:rPr>
          <w:rFonts w:hint="eastAsia"/>
        </w:rPr>
        <w:t>信号信息</w:t>
      </w:r>
      <w:r>
        <w:rPr>
          <w:rFonts w:hint="eastAsia"/>
        </w:rPr>
        <w:t>，有利于提高解模糊能力，最差就是对解模糊能力没有提升作</w:t>
      </w:r>
      <w:r w:rsidR="00583630">
        <w:rPr>
          <w:rFonts w:hint="eastAsia"/>
        </w:rPr>
        <w:t>用。</w:t>
      </w:r>
    </w:p>
    <w:p w:rsidR="008903C2" w:rsidRDefault="00697310" w:rsidP="00583630">
      <w:pPr>
        <w:ind w:firstLine="420"/>
        <w:rPr>
          <w:rFonts w:hint="eastAsia"/>
        </w:rPr>
      </w:pPr>
      <w:r>
        <w:rPr>
          <w:rFonts w:hint="eastAsia"/>
        </w:rPr>
        <w:t>引入一个天线一般都会对解模糊能力有提升作用，除非该天线与其他天线之间的相位差可由其他天线得出，如果满足这个条件，在无噪声情况下有没有该天线都可以，但在实际</w:t>
      </w:r>
      <w:proofErr w:type="gramStart"/>
      <w:r>
        <w:rPr>
          <w:rFonts w:hint="eastAsia"/>
        </w:rPr>
        <w:t>有噪情况</w:t>
      </w:r>
      <w:proofErr w:type="gramEnd"/>
      <w:r>
        <w:rPr>
          <w:rFonts w:hint="eastAsia"/>
        </w:rPr>
        <w:t>下，引入额外天线总会提升系统解模糊能力，即便该天线与别的天线之间的相位差可由其他天线与其他天线</w:t>
      </w:r>
      <w:r w:rsidR="00583630">
        <w:rPr>
          <w:rFonts w:hint="eastAsia"/>
        </w:rPr>
        <w:t>得出，因为它从另一维度</w:t>
      </w:r>
      <w:r>
        <w:rPr>
          <w:rFonts w:hint="eastAsia"/>
        </w:rPr>
        <w:t>接收了额外</w:t>
      </w:r>
      <w:r w:rsidR="00583630">
        <w:rPr>
          <w:rFonts w:hint="eastAsia"/>
        </w:rPr>
        <w:t>的</w:t>
      </w:r>
      <w:r>
        <w:rPr>
          <w:rFonts w:hint="eastAsia"/>
        </w:rPr>
        <w:t>信息。</w:t>
      </w:r>
    </w:p>
    <w:p w:rsidR="006D5A3E" w:rsidRDefault="006D5A3E" w:rsidP="00583630">
      <w:pPr>
        <w:ind w:firstLine="420"/>
        <w:rPr>
          <w:rFonts w:hint="eastAsia"/>
        </w:rPr>
      </w:pPr>
      <w:r>
        <w:rPr>
          <w:rFonts w:hint="eastAsia"/>
        </w:rPr>
        <w:t>下面是</w:t>
      </w:r>
      <w:proofErr w:type="gramStart"/>
      <w:r w:rsidR="00CC2A3E">
        <w:rPr>
          <w:rFonts w:hint="eastAsia"/>
        </w:rPr>
        <w:t>有噪情况</w:t>
      </w:r>
      <w:proofErr w:type="gramEnd"/>
      <w:r w:rsidR="00CC2A3E">
        <w:rPr>
          <w:rFonts w:hint="eastAsia"/>
        </w:rPr>
        <w:t>下</w:t>
      </w:r>
      <w:r>
        <w:rPr>
          <w:rFonts w:hint="eastAsia"/>
        </w:rPr>
        <w:t>不同频率下仿真对比图，左侧是不用共用天线，右侧使用共用天线。</w:t>
      </w:r>
    </w:p>
    <w:p w:rsidR="008903C2" w:rsidRDefault="009C4279">
      <w:pPr>
        <w:rPr>
          <w:rFonts w:hint="eastAsia"/>
        </w:rPr>
      </w:pPr>
      <w:r>
        <w:rPr>
          <w:rFonts w:hint="eastAsia"/>
        </w:rPr>
        <w:t>4G</w:t>
      </w:r>
    </w:p>
    <w:p w:rsidR="008903C2" w:rsidRDefault="009C4279">
      <w:pPr>
        <w:rPr>
          <w:rFonts w:hint="eastAsia"/>
        </w:rPr>
      </w:pPr>
      <w:r>
        <w:rPr>
          <w:noProof/>
        </w:rPr>
        <w:drawing>
          <wp:inline distT="0" distB="0" distL="0" distR="0" wp14:anchorId="57B65BFA" wp14:editId="1EE97A56">
            <wp:extent cx="2454114" cy="1814169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4138" cy="181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EC8283" wp14:editId="6B3CA1AF">
            <wp:extent cx="2645616" cy="1806854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0866" cy="181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3C2" w:rsidRDefault="009C4279">
      <w:pPr>
        <w:rPr>
          <w:rFonts w:hint="eastAsia"/>
        </w:rPr>
      </w:pPr>
      <w:r>
        <w:rPr>
          <w:rFonts w:hint="eastAsia"/>
        </w:rPr>
        <w:t>6G</w:t>
      </w:r>
    </w:p>
    <w:p w:rsidR="009C4279" w:rsidRDefault="009C427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06C09E" wp14:editId="06F066A8">
            <wp:extent cx="2435962" cy="202242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4487" cy="202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909654" wp14:editId="393B112E">
            <wp:extent cx="2582266" cy="202520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787" cy="202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994" w:rsidRDefault="009C4279">
      <w:pPr>
        <w:rPr>
          <w:rFonts w:hint="eastAsia"/>
        </w:rPr>
      </w:pPr>
      <w:r>
        <w:rPr>
          <w:rFonts w:hint="eastAsia"/>
        </w:rPr>
        <w:t>8G</w:t>
      </w:r>
    </w:p>
    <w:p w:rsidR="009C4279" w:rsidRDefault="009C4279">
      <w:pPr>
        <w:rPr>
          <w:rFonts w:hint="eastAsia"/>
        </w:rPr>
      </w:pPr>
      <w:r>
        <w:rPr>
          <w:noProof/>
        </w:rPr>
        <w:drawing>
          <wp:inline distT="0" distB="0" distL="0" distR="0" wp14:anchorId="0B66C6A1" wp14:editId="00DECEA2">
            <wp:extent cx="2712425" cy="21341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380" cy="213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3CA0C0" wp14:editId="341F4CF1">
            <wp:extent cx="2553005" cy="214241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550" cy="214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279" w:rsidRDefault="009C4279">
      <w:pPr>
        <w:rPr>
          <w:rFonts w:hint="eastAsia"/>
        </w:rPr>
      </w:pPr>
    </w:p>
    <w:p w:rsidR="009C4279" w:rsidRDefault="00697310">
      <w:pPr>
        <w:rPr>
          <w:rFonts w:hint="eastAsia"/>
        </w:rPr>
      </w:pPr>
      <w:r>
        <w:rPr>
          <w:rFonts w:hint="eastAsia"/>
        </w:rPr>
        <w:t>12G</w:t>
      </w:r>
    </w:p>
    <w:p w:rsidR="009C4279" w:rsidRDefault="009C4279">
      <w:r>
        <w:rPr>
          <w:noProof/>
        </w:rPr>
        <w:drawing>
          <wp:inline distT="0" distB="0" distL="0" distR="0" wp14:anchorId="3A83E3CB" wp14:editId="151AD9B4">
            <wp:extent cx="2532262" cy="1953158"/>
            <wp:effectExtent l="0" t="0" r="190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827" cy="195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48ACD3" wp14:editId="4DE2C345">
            <wp:extent cx="2725871" cy="196778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1146" cy="197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994"/>
    <w:rsid w:val="000D2873"/>
    <w:rsid w:val="002748BC"/>
    <w:rsid w:val="0047778C"/>
    <w:rsid w:val="0048021C"/>
    <w:rsid w:val="00583630"/>
    <w:rsid w:val="00697310"/>
    <w:rsid w:val="006D5A3E"/>
    <w:rsid w:val="008903C2"/>
    <w:rsid w:val="00951394"/>
    <w:rsid w:val="009C4279"/>
    <w:rsid w:val="00A12994"/>
    <w:rsid w:val="00A60168"/>
    <w:rsid w:val="00CC2A3E"/>
    <w:rsid w:val="00FF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1299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129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1299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129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98</Words>
  <Characters>565</Characters>
  <Application>Microsoft Office Word</Application>
  <DocSecurity>0</DocSecurity>
  <Lines>4</Lines>
  <Paragraphs>1</Paragraphs>
  <ScaleCrop>false</ScaleCrop>
  <Company>uestc</Company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吴海威</dc:creator>
  <cp:lastModifiedBy>吴海威</cp:lastModifiedBy>
  <cp:revision>7</cp:revision>
  <dcterms:created xsi:type="dcterms:W3CDTF">2017-08-20T12:11:00Z</dcterms:created>
  <dcterms:modified xsi:type="dcterms:W3CDTF">2017-08-20T13:33:00Z</dcterms:modified>
</cp:coreProperties>
</file>