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CCAE" w14:textId="77777777" w:rsidR="005C2F06" w:rsidRDefault="00000000">
      <w:pPr>
        <w:pStyle w:val="1"/>
        <w:spacing w:line="360" w:lineRule="auto"/>
        <w:rPr>
          <w:rStyle w:val="ad"/>
          <w:rFonts w:ascii="黑体" w:eastAsia="黑体" w:hAnsi="黑体" w:cs="宋体"/>
          <w:color w:val="auto"/>
          <w:sz w:val="32"/>
          <w:szCs w:val="32"/>
        </w:rPr>
      </w:pPr>
      <w:r>
        <w:rPr>
          <w:rStyle w:val="ad"/>
          <w:rFonts w:ascii="黑体" w:eastAsia="黑体" w:hAnsi="黑体" w:cs="宋体" w:hint="eastAsia"/>
          <w:color w:val="auto"/>
          <w:sz w:val="32"/>
          <w:szCs w:val="32"/>
        </w:rPr>
        <w:t>（一）项目简介</w:t>
      </w:r>
    </w:p>
    <w:p w14:paraId="67AE3C73" w14:textId="77777777" w:rsidR="005C2F06" w:rsidRDefault="00000000">
      <w:pPr>
        <w:spacing w:line="360" w:lineRule="auto"/>
        <w:ind w:firstLineChars="200" w:firstLine="420"/>
        <w:jc w:val="left"/>
        <w:rPr>
          <w:rFonts w:ascii="宋体" w:eastAsia="宋体" w:hAnsi="宋体" w:cs="宋体"/>
          <w:szCs w:val="21"/>
        </w:rPr>
      </w:pPr>
      <w:r>
        <w:rPr>
          <w:rFonts w:ascii="宋体" w:eastAsia="宋体" w:hAnsi="宋体" w:cs="宋体" w:hint="eastAsia"/>
          <w:szCs w:val="21"/>
        </w:rPr>
        <w:t>本项目针对无人驾驶车辆在智能停车场因频繁移位等因素引发的成本与安全风险问题，设计融合多目标优化算法的高效泊车策略。它以共享停车需求为约束，以最小化总成本和最大化车位利用率为双目标，通过时空精细化分割构建泊车供需匹配优化模型。引入多目标优化算法，利用匹配图的时空结构特征定义邻域空间与优化关键操作，实现模型高效求解。最终形成整合动态路径规划与实时供需匹配的智能泊车策略，降低移位频率，提升资源利用与泊车安全，适应多样化停车场景，为智能停车场高效运营提供关键技术支撑。</w:t>
      </w:r>
    </w:p>
    <w:p w14:paraId="2251F0C1" w14:textId="77777777" w:rsidR="005C2F06" w:rsidRDefault="00000000">
      <w:pPr>
        <w:pStyle w:val="1"/>
        <w:spacing w:line="360" w:lineRule="auto"/>
        <w:jc w:val="left"/>
        <w:rPr>
          <w:rStyle w:val="ad"/>
          <w:rFonts w:ascii="黑体" w:eastAsia="黑体" w:hAnsi="黑体" w:cs="宋体"/>
          <w:color w:val="auto"/>
          <w:sz w:val="32"/>
          <w:szCs w:val="32"/>
        </w:rPr>
      </w:pPr>
      <w:r>
        <w:rPr>
          <w:rStyle w:val="ad"/>
          <w:rFonts w:ascii="黑体" w:eastAsia="黑体" w:hAnsi="黑体" w:cs="宋体" w:hint="eastAsia"/>
          <w:color w:val="auto"/>
          <w:sz w:val="32"/>
          <w:szCs w:val="32"/>
        </w:rPr>
        <w:t>（二）项目论证</w:t>
      </w:r>
    </w:p>
    <w:p w14:paraId="3C8DE1F2" w14:textId="77777777" w:rsidR="005C2F06" w:rsidRDefault="00000000">
      <w:pPr>
        <w:pStyle w:val="n"/>
        <w:spacing w:line="360" w:lineRule="auto"/>
        <w:rPr>
          <w:rStyle w:val="ad"/>
          <w:b w:val="0"/>
          <w:bCs w:val="0"/>
        </w:rPr>
      </w:pPr>
      <w:r>
        <w:rPr>
          <w:rFonts w:hint="eastAsia"/>
        </w:rPr>
        <w:t>1.</w:t>
      </w:r>
      <w:r>
        <w:rPr>
          <w:rStyle w:val="ad"/>
          <w:rFonts w:hint="eastAsia"/>
        </w:rPr>
        <w:t>本项目国内外研究现状述评及研究意义</w:t>
      </w:r>
    </w:p>
    <w:p w14:paraId="2A21E5D8" w14:textId="77777777" w:rsidR="005C2F06" w:rsidRDefault="00000000">
      <w:pPr>
        <w:pStyle w:val="1n"/>
        <w:spacing w:line="360" w:lineRule="auto"/>
      </w:pPr>
      <w:r>
        <w:rPr>
          <w:rFonts w:hint="eastAsia"/>
        </w:rPr>
        <w:t>1.1国内外研究现状述评</w:t>
      </w:r>
    </w:p>
    <w:p w14:paraId="717B5CA4" w14:textId="77777777" w:rsidR="005C2F06" w:rsidRDefault="00000000">
      <w:pPr>
        <w:spacing w:line="360" w:lineRule="auto"/>
        <w:ind w:firstLineChars="200" w:firstLine="420"/>
        <w:rPr>
          <w:rFonts w:ascii="宋体" w:eastAsia="宋体" w:hAnsi="宋体" w:cs="宋体"/>
        </w:rPr>
      </w:pPr>
      <w:r>
        <w:rPr>
          <w:rFonts w:ascii="宋体" w:eastAsia="宋体" w:hAnsi="宋体" w:cs="宋体" w:hint="eastAsia"/>
        </w:rPr>
        <w:t>目前国内围绕“最小化移位成本、最大化车位利用率”的目标，形成了多类算法并行发展的研究格局，具体研究现状如下：</w:t>
      </w:r>
    </w:p>
    <w:p w14:paraId="249E033B" w14:textId="77777777" w:rsidR="005C2F06" w:rsidRDefault="00000000">
      <w:pPr>
        <w:spacing w:line="360" w:lineRule="auto"/>
        <w:jc w:val="left"/>
        <w:outlineLvl w:val="3"/>
        <w:rPr>
          <w:rFonts w:ascii="宋体" w:eastAsia="宋体" w:hAnsi="宋体" w:cs="宋体"/>
          <w:b/>
          <w:bCs/>
        </w:rPr>
      </w:pPr>
      <w:r>
        <w:rPr>
          <w:rFonts w:ascii="宋体" w:eastAsia="宋体" w:hAnsi="宋体" w:cs="宋体" w:hint="eastAsia"/>
          <w:b/>
          <w:bCs/>
        </w:rPr>
        <w:t>1.1.1粒子群优化（PSO）</w:t>
      </w:r>
    </w:p>
    <w:p w14:paraId="5CEEA774" w14:textId="77777777" w:rsidR="005C2F06" w:rsidRDefault="00000000">
      <w:pPr>
        <w:spacing w:line="360" w:lineRule="auto"/>
        <w:ind w:firstLineChars="200" w:firstLine="420"/>
        <w:rPr>
          <w:rFonts w:ascii="宋体" w:eastAsia="宋体" w:hAnsi="宋体" w:cs="宋体"/>
        </w:rPr>
      </w:pPr>
      <w:r>
        <w:rPr>
          <w:rFonts w:ascii="宋体" w:eastAsia="宋体" w:hAnsi="宋体" w:cs="宋体" w:hint="eastAsia"/>
        </w:rPr>
        <w:t>在《基于搜索与优化算法的自主代客泊车路径规划研究》（2025）中，尹禹兮在自主代客泊车路径规划中，将“车辆-车位”匹配方案与路径参数编码为粒子，通过粒子的速度 - 位置更新规则搜索最优解。具体规则如下</w:t>
      </w:r>
    </w:p>
    <w:p w14:paraId="4A9AEFBF" w14:textId="77777777" w:rsidR="005C2F06" w:rsidRDefault="00000000">
      <w:pPr>
        <w:spacing w:line="360" w:lineRule="auto"/>
        <w:jc w:val="center"/>
        <w:rPr>
          <w:rFonts w:ascii="Times New Roman" w:eastAsia="宋体" w:hAnsi="Times New Roman" w:cs="Times New Roman"/>
          <w:szCs w:val="21"/>
        </w:rPr>
      </w:pPr>
      <m:oMathPara>
        <m:oMath>
          <m:sSubSup>
            <m:sSubSupPr>
              <m:ctrlPr>
                <w:rPr>
                  <w:rFonts w:ascii="Cambria Math" w:eastAsia="宋体" w:hAnsi="Cambria Math" w:cs="Times New Roman"/>
                  <w:szCs w:val="21"/>
                </w:rPr>
              </m:ctrlPr>
            </m:sSubSupPr>
            <m:e>
              <m:r>
                <m:rPr>
                  <m:nor/>
                </m:rPr>
                <w:rPr>
                  <w:rFonts w:ascii="Times New Roman" w:eastAsia="宋体" w:hAnsi="Times New Roman" w:cs="Times New Roman"/>
                  <w:szCs w:val="21"/>
                </w:rPr>
                <m:t>v</m:t>
              </m:r>
            </m:e>
            <m:sub>
              <m:r>
                <m:rPr>
                  <m:nor/>
                </m:rPr>
                <w:rPr>
                  <w:rFonts w:ascii="Times New Roman" w:eastAsia="宋体" w:hAnsi="Times New Roman" w:cs="Times New Roman"/>
                  <w:szCs w:val="21"/>
                </w:rPr>
                <m:t>i</m:t>
              </m:r>
            </m:sub>
            <m:sup>
              <m:r>
                <m:rPr>
                  <m:nor/>
                </m:rPr>
                <w:rPr>
                  <w:rFonts w:ascii="Times New Roman" w:eastAsia="宋体" w:hAnsi="Times New Roman" w:cs="Times New Roman"/>
                  <w:szCs w:val="21"/>
                </w:rPr>
                <m:t>k+1</m:t>
              </m:r>
            </m:sup>
          </m:sSubSup>
          <m:r>
            <m:rPr>
              <m:nor/>
            </m:rPr>
            <w:rPr>
              <w:rFonts w:ascii="Times New Roman" w:eastAsia="宋体" w:hAnsi="Times New Roman" w:cs="Times New Roman"/>
              <w:szCs w:val="21"/>
            </w:rPr>
            <m:t>=w</m:t>
          </m:r>
          <m:r>
            <m:rPr>
              <m:nor/>
            </m:rPr>
            <w:rPr>
              <w:rFonts w:ascii="Cambria Math" w:eastAsia="宋体" w:hAnsi="Cambria Math" w:cs="Cambria Math"/>
              <w:szCs w:val="21"/>
            </w:rPr>
            <m:t>⋅</m:t>
          </m:r>
          <m:sSubSup>
            <m:sSubSupPr>
              <m:ctrlPr>
                <w:rPr>
                  <w:rFonts w:ascii="Cambria Math" w:eastAsia="宋体" w:hAnsi="Cambria Math" w:cs="Times New Roman"/>
                  <w:szCs w:val="21"/>
                </w:rPr>
              </m:ctrlPr>
            </m:sSubSupPr>
            <m:e>
              <m:r>
                <m:rPr>
                  <m:nor/>
                </m:rPr>
                <w:rPr>
                  <w:rFonts w:ascii="Times New Roman" w:eastAsia="宋体" w:hAnsi="Times New Roman" w:cs="Times New Roman"/>
                  <w:szCs w:val="21"/>
                </w:rPr>
                <m:t>v</m:t>
              </m:r>
            </m:e>
            <m:sub>
              <m:r>
                <m:rPr>
                  <m:nor/>
                </m:rPr>
                <w:rPr>
                  <w:rFonts w:ascii="Times New Roman" w:eastAsia="宋体" w:hAnsi="Times New Roman" w:cs="Times New Roman"/>
                  <w:szCs w:val="21"/>
                </w:rPr>
                <m:t>i</m:t>
              </m:r>
            </m:sub>
            <m:sup>
              <m:r>
                <m:rPr>
                  <m:nor/>
                </m:rPr>
                <w:rPr>
                  <w:rFonts w:ascii="Times New Roman" w:eastAsia="宋体" w:hAnsi="Times New Roman" w:cs="Times New Roman"/>
                  <w:szCs w:val="21"/>
                </w:rPr>
                <m:t>k</m:t>
              </m:r>
            </m:sup>
          </m:sSubSup>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c</m:t>
              </m:r>
            </m:e>
            <m:sub>
              <m:r>
                <m:rPr>
                  <m:nor/>
                </m:rPr>
                <w:rPr>
                  <w:rFonts w:ascii="Times New Roman" w:eastAsia="宋体" w:hAnsi="Times New Roman" w:cs="Times New Roman"/>
                  <w:szCs w:val="21"/>
                </w:rPr>
                <m:t>1</m:t>
              </m:r>
            </m:sub>
          </m:sSub>
          <m:r>
            <m:rPr>
              <m:nor/>
            </m:rPr>
            <w:rPr>
              <w:rFonts w:ascii="Cambria Math" w:eastAsia="宋体" w:hAnsi="Cambria Math" w:cs="Cambria Math"/>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r</m:t>
              </m:r>
            </m:e>
            <m:sub>
              <m:r>
                <m:rPr>
                  <m:nor/>
                </m:rPr>
                <w:rPr>
                  <w:rFonts w:ascii="Times New Roman" w:eastAsia="宋体" w:hAnsi="Times New Roman" w:cs="Times New Roman"/>
                  <w:szCs w:val="21"/>
                </w:rPr>
                <m:t>1</m:t>
              </m:r>
            </m:sub>
          </m:sSub>
          <m:r>
            <m:rPr>
              <m:nor/>
            </m:rPr>
            <w:rPr>
              <w:rFonts w:ascii="Cambria Math" w:eastAsia="宋体" w:hAnsi="Cambria Math" w:cs="Cambria Math"/>
              <w:szCs w:val="21"/>
            </w:rPr>
            <m:t>⋅</m:t>
          </m:r>
          <m:r>
            <m:rPr>
              <m:nor/>
            </m:rPr>
            <w:rPr>
              <w:rFonts w:ascii="Times New Roman" w:eastAsia="宋体" w:hAnsi="Times New Roman" w:cs="Times New Roman"/>
              <w:szCs w:val="21"/>
            </w:rPr>
            <m:t>(pbes</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t</m:t>
              </m:r>
            </m:e>
            <m:sub>
              <m:r>
                <m:rPr>
                  <m:nor/>
                </m:rPr>
                <w:rPr>
                  <w:rFonts w:ascii="Times New Roman" w:eastAsia="宋体" w:hAnsi="Times New Roman" w:cs="Times New Roman"/>
                  <w:szCs w:val="21"/>
                </w:rPr>
                <m:t>i</m:t>
              </m:r>
            </m:sub>
          </m:sSub>
          <m:r>
            <m:rPr>
              <m:nor/>
            </m:rPr>
            <w:rPr>
              <w:rFonts w:ascii="Times New Roman" w:eastAsia="宋体" w:hAnsi="Times New Roman" w:cs="Times New Roman"/>
              <w:szCs w:val="21"/>
            </w:rPr>
            <m:t>-</m:t>
          </m:r>
          <m:sSubSup>
            <m:sSubSupPr>
              <m:ctrlPr>
                <w:rPr>
                  <w:rFonts w:ascii="Cambria Math" w:eastAsia="宋体" w:hAnsi="Cambria Math" w:cs="Times New Roman"/>
                  <w:szCs w:val="21"/>
                </w:rPr>
              </m:ctrlPr>
            </m:sSubSupPr>
            <m:e>
              <m:r>
                <m:rPr>
                  <m:nor/>
                </m:rPr>
                <w:rPr>
                  <w:rFonts w:ascii="Times New Roman" w:eastAsia="宋体" w:hAnsi="Times New Roman" w:cs="Times New Roman"/>
                  <w:szCs w:val="21"/>
                </w:rPr>
                <m:t>x</m:t>
              </m:r>
            </m:e>
            <m:sub>
              <m:r>
                <m:rPr>
                  <m:nor/>
                </m:rPr>
                <w:rPr>
                  <w:rFonts w:ascii="Times New Roman" w:eastAsia="宋体" w:hAnsi="Times New Roman" w:cs="Times New Roman"/>
                  <w:szCs w:val="21"/>
                </w:rPr>
                <m:t>i</m:t>
              </m:r>
            </m:sub>
            <m:sup>
              <m:r>
                <m:rPr>
                  <m:nor/>
                </m:rPr>
                <w:rPr>
                  <w:rFonts w:ascii="Times New Roman" w:eastAsia="宋体" w:hAnsi="Times New Roman" w:cs="Times New Roman"/>
                  <w:szCs w:val="21"/>
                </w:rPr>
                <m:t>k</m:t>
              </m:r>
            </m:sup>
          </m:sSubSup>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c</m:t>
              </m:r>
            </m:e>
            <m:sub>
              <m:r>
                <m:rPr>
                  <m:nor/>
                </m:rPr>
                <w:rPr>
                  <w:rFonts w:ascii="Times New Roman" w:eastAsia="宋体" w:hAnsi="Times New Roman" w:cs="Times New Roman"/>
                  <w:szCs w:val="21"/>
                </w:rPr>
                <m:t>2</m:t>
              </m:r>
            </m:sub>
          </m:sSub>
          <m:r>
            <m:rPr>
              <m:nor/>
            </m:rPr>
            <w:rPr>
              <w:rFonts w:ascii="Cambria Math" w:eastAsia="宋体" w:hAnsi="Cambria Math" w:cs="Cambria Math"/>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r</m:t>
              </m:r>
            </m:e>
            <m:sub>
              <m:r>
                <m:rPr>
                  <m:nor/>
                </m:rPr>
                <w:rPr>
                  <w:rFonts w:ascii="Times New Roman" w:eastAsia="宋体" w:hAnsi="Times New Roman" w:cs="Times New Roman"/>
                  <w:szCs w:val="21"/>
                </w:rPr>
                <m:t>2</m:t>
              </m:r>
            </m:sub>
          </m:sSub>
          <m:r>
            <m:rPr>
              <m:nor/>
            </m:rPr>
            <w:rPr>
              <w:rFonts w:ascii="Cambria Math" w:eastAsia="宋体" w:hAnsi="Cambria Math" w:cs="Cambria Math"/>
              <w:szCs w:val="21"/>
            </w:rPr>
            <m:t>⋅</m:t>
          </m:r>
          <m:r>
            <m:rPr>
              <m:nor/>
            </m:rPr>
            <w:rPr>
              <w:rFonts w:ascii="Times New Roman" w:eastAsia="宋体" w:hAnsi="Times New Roman" w:cs="Times New Roman"/>
              <w:szCs w:val="21"/>
            </w:rPr>
            <m:t>(gbest-</m:t>
          </m:r>
          <m:sSubSup>
            <m:sSubSupPr>
              <m:ctrlPr>
                <w:rPr>
                  <w:rFonts w:ascii="Cambria Math" w:eastAsia="宋体" w:hAnsi="Cambria Math" w:cs="Times New Roman"/>
                  <w:szCs w:val="21"/>
                </w:rPr>
              </m:ctrlPr>
            </m:sSubSupPr>
            <m:e>
              <m:r>
                <m:rPr>
                  <m:nor/>
                </m:rPr>
                <w:rPr>
                  <w:rFonts w:ascii="Times New Roman" w:eastAsia="宋体" w:hAnsi="Times New Roman" w:cs="Times New Roman"/>
                  <w:szCs w:val="21"/>
                </w:rPr>
                <m:t>x</m:t>
              </m:r>
            </m:e>
            <m:sub>
              <m:r>
                <m:rPr>
                  <m:nor/>
                </m:rPr>
                <w:rPr>
                  <w:rFonts w:ascii="Times New Roman" w:eastAsia="宋体" w:hAnsi="Times New Roman" w:cs="Times New Roman"/>
                  <w:szCs w:val="21"/>
                </w:rPr>
                <m:t>i</m:t>
              </m:r>
            </m:sub>
            <m:sup>
              <m:r>
                <m:rPr>
                  <m:nor/>
                </m:rPr>
                <w:rPr>
                  <w:rFonts w:ascii="Times New Roman" w:eastAsia="宋体" w:hAnsi="Times New Roman" w:cs="Times New Roman"/>
                  <w:szCs w:val="21"/>
                </w:rPr>
                <m:t>k</m:t>
              </m:r>
            </m:sup>
          </m:sSubSup>
          <m:r>
            <m:rPr>
              <m:nor/>
            </m:rPr>
            <w:rPr>
              <w:rFonts w:ascii="Times New Roman" w:eastAsia="宋体" w:hAnsi="Times New Roman" w:cs="Times New Roman"/>
              <w:szCs w:val="21"/>
            </w:rPr>
            <m:t>)</m:t>
          </m:r>
        </m:oMath>
      </m:oMathPara>
    </w:p>
    <w:p w14:paraId="34EC4DBA" w14:textId="77777777" w:rsidR="005C2F06" w:rsidRDefault="00000000">
      <w:pPr>
        <w:spacing w:line="360" w:lineRule="auto"/>
        <w:jc w:val="center"/>
        <w:rPr>
          <w:rFonts w:ascii="Times New Roman" w:eastAsia="宋体" w:hAnsi="Times New Roman" w:cs="Times New Roman"/>
          <w:szCs w:val="21"/>
        </w:rPr>
      </w:pPr>
      <m:oMathPara>
        <m:oMath>
          <m:sSubSup>
            <m:sSubSupPr>
              <m:ctrlPr>
                <w:rPr>
                  <w:rFonts w:ascii="Cambria Math" w:eastAsia="宋体" w:hAnsi="Cambria Math" w:cs="Times New Roman"/>
                  <w:szCs w:val="21"/>
                </w:rPr>
              </m:ctrlPr>
            </m:sSubSupPr>
            <m:e>
              <m:r>
                <m:rPr>
                  <m:nor/>
                </m:rPr>
                <w:rPr>
                  <w:rFonts w:ascii="Times New Roman" w:eastAsia="宋体" w:hAnsi="Times New Roman" w:cs="Times New Roman"/>
                  <w:szCs w:val="21"/>
                </w:rPr>
                <m:t>x</m:t>
              </m:r>
            </m:e>
            <m:sub>
              <m:r>
                <m:rPr>
                  <m:nor/>
                </m:rPr>
                <w:rPr>
                  <w:rFonts w:ascii="Times New Roman" w:eastAsia="宋体" w:hAnsi="Times New Roman" w:cs="Times New Roman"/>
                  <w:szCs w:val="21"/>
                </w:rPr>
                <m:t>i</m:t>
              </m:r>
            </m:sub>
            <m:sup>
              <m:r>
                <m:rPr>
                  <m:nor/>
                </m:rPr>
                <w:rPr>
                  <w:rFonts w:ascii="Times New Roman" w:eastAsia="宋体" w:hAnsi="Times New Roman" w:cs="Times New Roman"/>
                  <w:szCs w:val="21"/>
                </w:rPr>
                <m:t>k+1</m:t>
              </m:r>
            </m:sup>
          </m:sSubSup>
          <m:r>
            <m:rPr>
              <m:nor/>
            </m:rPr>
            <w:rPr>
              <w:rFonts w:ascii="Times New Roman" w:eastAsia="宋体" w:hAnsi="Times New Roman" w:cs="Times New Roman"/>
              <w:szCs w:val="21"/>
            </w:rPr>
            <m:t>=</m:t>
          </m:r>
          <m:sSubSup>
            <m:sSubSupPr>
              <m:ctrlPr>
                <w:rPr>
                  <w:rFonts w:ascii="Cambria Math" w:eastAsia="宋体" w:hAnsi="Cambria Math" w:cs="Times New Roman"/>
                  <w:szCs w:val="21"/>
                </w:rPr>
              </m:ctrlPr>
            </m:sSubSupPr>
            <m:e>
              <m:r>
                <m:rPr>
                  <m:nor/>
                </m:rPr>
                <w:rPr>
                  <w:rFonts w:ascii="Times New Roman" w:eastAsia="宋体" w:hAnsi="Times New Roman" w:cs="Times New Roman"/>
                  <w:szCs w:val="21"/>
                </w:rPr>
                <m:t>x</m:t>
              </m:r>
            </m:e>
            <m:sub>
              <m:r>
                <m:rPr>
                  <m:nor/>
                </m:rPr>
                <w:rPr>
                  <w:rFonts w:ascii="Times New Roman" w:eastAsia="宋体" w:hAnsi="Times New Roman" w:cs="Times New Roman"/>
                  <w:szCs w:val="21"/>
                </w:rPr>
                <m:t>i</m:t>
              </m:r>
            </m:sub>
            <m:sup>
              <m:r>
                <m:rPr>
                  <m:nor/>
                </m:rPr>
                <w:rPr>
                  <w:rFonts w:ascii="Times New Roman" w:eastAsia="宋体" w:hAnsi="Times New Roman" w:cs="Times New Roman"/>
                  <w:szCs w:val="21"/>
                </w:rPr>
                <m:t>k</m:t>
              </m:r>
            </m:sup>
          </m:sSubSup>
          <m:r>
            <m:rPr>
              <m:nor/>
            </m:rPr>
            <w:rPr>
              <w:rFonts w:ascii="Times New Roman" w:eastAsia="宋体" w:hAnsi="Times New Roman" w:cs="Times New Roman"/>
              <w:szCs w:val="21"/>
            </w:rPr>
            <m:t>+</m:t>
          </m:r>
          <m:sSubSup>
            <m:sSubSupPr>
              <m:ctrlPr>
                <w:rPr>
                  <w:rFonts w:ascii="Cambria Math" w:eastAsia="宋体" w:hAnsi="Cambria Math" w:cs="Times New Roman"/>
                  <w:szCs w:val="21"/>
                </w:rPr>
              </m:ctrlPr>
            </m:sSubSupPr>
            <m:e>
              <m:r>
                <m:rPr>
                  <m:nor/>
                </m:rPr>
                <w:rPr>
                  <w:rFonts w:ascii="Times New Roman" w:eastAsia="宋体" w:hAnsi="Times New Roman" w:cs="Times New Roman"/>
                  <w:szCs w:val="21"/>
                </w:rPr>
                <m:t>v</m:t>
              </m:r>
            </m:e>
            <m:sub>
              <m:r>
                <m:rPr>
                  <m:nor/>
                </m:rPr>
                <w:rPr>
                  <w:rFonts w:ascii="Times New Roman" w:eastAsia="宋体" w:hAnsi="Times New Roman" w:cs="Times New Roman"/>
                  <w:szCs w:val="21"/>
                </w:rPr>
                <m:t>i</m:t>
              </m:r>
            </m:sub>
            <m:sup>
              <m:r>
                <m:rPr>
                  <m:nor/>
                </m:rPr>
                <w:rPr>
                  <w:rFonts w:ascii="Times New Roman" w:eastAsia="宋体" w:hAnsi="Times New Roman" w:cs="Times New Roman"/>
                  <w:szCs w:val="21"/>
                </w:rPr>
                <m:t>k+1</m:t>
              </m:r>
            </m:sup>
          </m:sSubSup>
        </m:oMath>
      </m:oMathPara>
    </w:p>
    <w:p w14:paraId="686E9C27" w14:textId="77777777" w:rsidR="005C2F06" w:rsidRDefault="00000000">
      <w:pPr>
        <w:spacing w:line="360" w:lineRule="auto"/>
        <w:rPr>
          <w:rFonts w:ascii="宋体" w:eastAsia="宋体" w:hAnsi="宋体" w:cs="宋体"/>
        </w:rPr>
      </w:pPr>
      <w:r>
        <w:rPr>
          <w:rFonts w:ascii="宋体" w:eastAsia="宋体" w:hAnsi="宋体" w:cs="宋体" w:hint="eastAsia"/>
        </w:rPr>
        <w:t>每</w:t>
      </w:r>
      <w:r>
        <w:rPr>
          <w:rFonts w:ascii="宋体" w:eastAsia="宋体" w:hAnsi="宋体" w:cs="宋体"/>
        </w:rPr>
        <w:t>个粒子位置 </w:t>
      </w:r>
      <m:oMath>
        <m:sSubSup>
          <m:sSubSupPr>
            <m:ctrlPr>
              <w:rPr>
                <w:rFonts w:ascii="Cambria Math" w:eastAsia="宋体" w:hAnsi="Cambria Math" w:cs="宋体"/>
              </w:rPr>
            </m:ctrlPr>
          </m:sSubSupPr>
          <m:e>
            <m:r>
              <w:rPr>
                <w:rFonts w:ascii="Cambria Math" w:eastAsia="宋体" w:hAnsi="Cambria Math" w:cs="宋体"/>
              </w:rPr>
              <m:t>x</m:t>
            </m:r>
          </m:e>
          <m:sub>
            <m:r>
              <w:rPr>
                <w:rFonts w:ascii="Cambria Math" w:eastAsia="宋体" w:hAnsi="Cambria Math" w:cs="宋体"/>
              </w:rPr>
              <m:t>i</m:t>
            </m:r>
          </m:sub>
          <m:sup>
            <m:r>
              <w:rPr>
                <w:rFonts w:ascii="Cambria Math" w:eastAsia="宋体" w:hAnsi="Cambria Math" w:cs="宋体"/>
              </w:rPr>
              <m:t>k</m:t>
            </m:r>
          </m:sup>
        </m:sSubSup>
      </m:oMath>
      <w:r>
        <w:rPr>
          <w:rFonts w:ascii="宋体" w:eastAsia="宋体" w:hAnsi="宋体" w:cs="宋体"/>
        </w:rPr>
        <w:t> 代表一个候选的泊车方案（编码了车位分配与路径参数），粒子速度 </w:t>
      </w:r>
      <m:oMath>
        <m:sSubSup>
          <m:sSubSupPr>
            <m:ctrlPr>
              <w:rPr>
                <w:rFonts w:ascii="Cambria Math" w:eastAsia="宋体" w:hAnsi="Cambria Math" w:cs="宋体"/>
              </w:rPr>
            </m:ctrlPr>
          </m:sSubSupPr>
          <m:e>
            <m:r>
              <w:rPr>
                <w:rFonts w:ascii="Cambria Math" w:eastAsia="宋体" w:hAnsi="Cambria Math" w:cs="宋体"/>
              </w:rPr>
              <m:t>v</m:t>
            </m:r>
          </m:e>
          <m:sub>
            <m:r>
              <w:rPr>
                <w:rFonts w:ascii="Cambria Math" w:eastAsia="宋体" w:hAnsi="Cambria Math" w:cs="宋体"/>
              </w:rPr>
              <m:t>i</m:t>
            </m:r>
          </m:sub>
          <m:sup>
            <m:r>
              <w:rPr>
                <w:rFonts w:ascii="Cambria Math" w:eastAsia="宋体" w:hAnsi="Cambria Math" w:cs="宋体"/>
              </w:rPr>
              <m:t>k</m:t>
            </m:r>
          </m:sup>
        </m:sSubSup>
      </m:oMath>
      <w:r>
        <w:rPr>
          <w:rFonts w:ascii="宋体" w:eastAsia="宋体" w:hAnsi="宋体" w:cs="宋体"/>
        </w:rPr>
        <w:t> 决定该方案的调整方向与幅度。更新过程中，惯性权重 </w:t>
      </w:r>
      <m:oMath>
        <m:r>
          <w:rPr>
            <w:rFonts w:ascii="Cambria Math" w:eastAsia="宋体" w:hAnsi="Cambria Math" w:cs="宋体"/>
          </w:rPr>
          <m:t>w</m:t>
        </m:r>
      </m:oMath>
      <w:r>
        <w:rPr>
          <w:rFonts w:ascii="宋体" w:eastAsia="宋体" w:hAnsi="宋体" w:cs="宋体"/>
        </w:rPr>
        <w:t> 控制搜索惯性，两个学习因子 </w:t>
      </w:r>
      <m:oMath>
        <m:sSub>
          <m:sSubPr>
            <m:ctrlPr>
              <w:rPr>
                <w:rFonts w:ascii="Cambria Math" w:eastAsia="宋体" w:hAnsi="Cambria Math" w:cs="宋体"/>
              </w:rPr>
            </m:ctrlPr>
          </m:sSubPr>
          <m:e>
            <m:r>
              <w:rPr>
                <w:rFonts w:ascii="Cambria Math" w:eastAsia="宋体" w:hAnsi="Cambria Math" w:cs="宋体"/>
              </w:rPr>
              <m:t>c</m:t>
            </m:r>
          </m:e>
          <m:sub>
            <m:r>
              <m:rPr>
                <m:sty m:val="p"/>
              </m:rPr>
              <w:rPr>
                <w:rFonts w:ascii="Cambria Math" w:eastAsia="宋体" w:hAnsi="Cambria Math" w:cs="宋体"/>
              </w:rPr>
              <m:t>1</m:t>
            </m:r>
          </m:sub>
        </m:sSub>
        <m:r>
          <m:rPr>
            <m:sty m:val="p"/>
          </m:rPr>
          <w:rPr>
            <w:rFonts w:ascii="Cambria Math" w:eastAsia="宋体" w:hAnsi="Cambria Math" w:cs="宋体"/>
          </w:rPr>
          <m:t>,</m:t>
        </m:r>
        <m:sSub>
          <m:sSubPr>
            <m:ctrlPr>
              <w:rPr>
                <w:rFonts w:ascii="Cambria Math" w:eastAsia="宋体" w:hAnsi="Cambria Math" w:cs="宋体"/>
              </w:rPr>
            </m:ctrlPr>
          </m:sSubPr>
          <m:e>
            <m:r>
              <w:rPr>
                <w:rFonts w:ascii="Cambria Math" w:eastAsia="宋体" w:hAnsi="Cambria Math" w:cs="宋体"/>
              </w:rPr>
              <m:t>c</m:t>
            </m:r>
          </m:e>
          <m:sub>
            <m:r>
              <m:rPr>
                <m:sty m:val="p"/>
              </m:rPr>
              <w:rPr>
                <w:rFonts w:ascii="Cambria Math" w:eastAsia="宋体" w:hAnsi="Cambria Math" w:cs="宋体"/>
              </w:rPr>
              <m:t>2</m:t>
            </m:r>
          </m:sub>
        </m:sSub>
      </m:oMath>
      <w:r>
        <w:rPr>
          <w:rFonts w:ascii="宋体" w:eastAsia="宋体" w:hAnsi="宋体" w:cs="宋体"/>
        </w:rPr>
        <w:t> 分别调节粒子向个体历史最优位置 </w:t>
      </w:r>
      <m:oMath>
        <m:r>
          <w:rPr>
            <w:rFonts w:ascii="Cambria Math" w:eastAsia="宋体" w:hAnsi="Cambria Math" w:cs="宋体"/>
          </w:rPr>
          <m:t>pbes</m:t>
        </m:r>
        <m:sSub>
          <m:sSubPr>
            <m:ctrlPr>
              <w:rPr>
                <w:rFonts w:ascii="Cambria Math" w:eastAsia="宋体" w:hAnsi="Cambria Math" w:cs="宋体"/>
              </w:rPr>
            </m:ctrlPr>
          </m:sSubPr>
          <m:e>
            <m:r>
              <w:rPr>
                <w:rFonts w:ascii="Cambria Math" w:eastAsia="宋体" w:hAnsi="Cambria Math" w:cs="宋体"/>
              </w:rPr>
              <m:t>t</m:t>
            </m:r>
          </m:e>
          <m:sub>
            <m:r>
              <w:rPr>
                <w:rFonts w:ascii="Cambria Math" w:eastAsia="宋体" w:hAnsi="Cambria Math" w:cs="宋体"/>
              </w:rPr>
              <m:t>i</m:t>
            </m:r>
          </m:sub>
        </m:sSub>
      </m:oMath>
      <w:r>
        <w:rPr>
          <w:rFonts w:ascii="宋体" w:eastAsia="宋体" w:hAnsi="宋体" w:cs="宋体"/>
        </w:rPr>
        <w:t> 和群体历史最优位置 </w:t>
      </w:r>
      <m:oMath>
        <m:r>
          <w:rPr>
            <w:rFonts w:ascii="Cambria Math" w:eastAsia="宋体" w:hAnsi="Cambria Math" w:cs="宋体"/>
          </w:rPr>
          <m:t>gbest</m:t>
        </m:r>
      </m:oMath>
      <w:r>
        <w:rPr>
          <w:rFonts w:ascii="宋体" w:eastAsia="宋体" w:hAnsi="宋体" w:cs="宋体"/>
        </w:rPr>
        <w:t> 学习的强度，而随机数 </w:t>
      </w:r>
      <m:oMath>
        <m:sSub>
          <m:sSubPr>
            <m:ctrlPr>
              <w:rPr>
                <w:rFonts w:ascii="Cambria Math" w:eastAsia="宋体" w:hAnsi="Cambria Math" w:cs="宋体"/>
              </w:rPr>
            </m:ctrlPr>
          </m:sSubPr>
          <m:e>
            <m:r>
              <w:rPr>
                <w:rFonts w:ascii="Cambria Math" w:eastAsia="宋体" w:hAnsi="Cambria Math" w:cs="宋体"/>
              </w:rPr>
              <m:t>r</m:t>
            </m:r>
          </m:e>
          <m:sub>
            <m:r>
              <m:rPr>
                <m:sty m:val="p"/>
              </m:rPr>
              <w:rPr>
                <w:rFonts w:ascii="Cambria Math" w:eastAsia="宋体" w:hAnsi="Cambria Math" w:cs="宋体"/>
              </w:rPr>
              <m:t>1</m:t>
            </m:r>
          </m:sub>
        </m:sSub>
        <m:r>
          <m:rPr>
            <m:sty m:val="p"/>
          </m:rPr>
          <w:rPr>
            <w:rFonts w:ascii="Cambria Math" w:eastAsia="宋体" w:hAnsi="Cambria Math" w:cs="宋体"/>
          </w:rPr>
          <m:t>,</m:t>
        </m:r>
        <m:sSub>
          <m:sSubPr>
            <m:ctrlPr>
              <w:rPr>
                <w:rFonts w:ascii="Cambria Math" w:eastAsia="宋体" w:hAnsi="Cambria Math" w:cs="宋体"/>
              </w:rPr>
            </m:ctrlPr>
          </m:sSubPr>
          <m:e>
            <m:r>
              <w:rPr>
                <w:rFonts w:ascii="Cambria Math" w:eastAsia="宋体" w:hAnsi="Cambria Math" w:cs="宋体"/>
              </w:rPr>
              <m:t>r</m:t>
            </m:r>
          </m:e>
          <m:sub>
            <m:r>
              <m:rPr>
                <m:sty m:val="p"/>
              </m:rPr>
              <w:rPr>
                <w:rFonts w:ascii="Cambria Math" w:eastAsia="宋体" w:hAnsi="Cambria Math" w:cs="宋体"/>
              </w:rPr>
              <m:t>2</m:t>
            </m:r>
          </m:sub>
        </m:sSub>
      </m:oMath>
      <w:r>
        <w:rPr>
          <w:rFonts w:ascii="宋体" w:eastAsia="宋体" w:hAnsi="宋体" w:cs="宋体"/>
        </w:rPr>
        <w:t> 则引入随机扰动以避免早熟收敛。整个迭代过程即引导方案不断向更优解进化。</w:t>
      </w:r>
    </w:p>
    <w:p w14:paraId="76697E39" w14:textId="77777777" w:rsidR="005C2F06" w:rsidRDefault="00000000">
      <w:pPr>
        <w:spacing w:line="360" w:lineRule="auto"/>
        <w:jc w:val="left"/>
        <w:rPr>
          <w:rFonts w:ascii="宋体" w:eastAsia="宋体" w:hAnsi="宋体" w:cs="宋体"/>
        </w:rPr>
      </w:pPr>
      <w:r>
        <w:rPr>
          <w:rFonts w:ascii="宋体" w:eastAsia="宋体" w:hAnsi="宋体" w:cs="宋体" w:hint="eastAsia"/>
        </w:rPr>
        <w:t>然后在如下适应度函数中嵌入“移位距离惩罚项”与“车位闲置惩罚项” 使粒子仅向 “无碰撞、低移位” 方向进化。但该研究在车位利用率缺乏量化公式的直接评估，仅通过</w:t>
      </w:r>
      <w:r>
        <w:rPr>
          <w:rFonts w:ascii="宋体" w:eastAsia="宋体" w:hAnsi="宋体" w:cs="宋体" w:hint="eastAsia"/>
        </w:rPr>
        <w:lastRenderedPageBreak/>
        <w:t>泊车成功率间接体现。</w:t>
      </w:r>
    </w:p>
    <w:p w14:paraId="481C4CCA" w14:textId="77777777" w:rsidR="005C2F06" w:rsidRDefault="005C2F06">
      <w:pPr>
        <w:spacing w:line="360" w:lineRule="auto"/>
        <w:ind w:firstLineChars="200" w:firstLine="420"/>
        <w:rPr>
          <w:rFonts w:ascii="宋体" w:eastAsia="宋体" w:hAnsi="宋体" w:cs="宋体"/>
        </w:rPr>
      </w:pPr>
    </w:p>
    <w:p w14:paraId="00BAB36F" w14:textId="77777777" w:rsidR="005C2F06" w:rsidRDefault="00000000">
      <w:pPr>
        <w:spacing w:line="360" w:lineRule="auto"/>
        <w:jc w:val="center"/>
        <w:rPr>
          <w:rFonts w:ascii="宋体" w:eastAsia="宋体" w:hAnsi="宋体" w:cs="宋体"/>
          <w:szCs w:val="21"/>
        </w:rPr>
      </w:pPr>
      <m:oMathPara>
        <m:oMath>
          <m:r>
            <w:rPr>
              <w:rFonts w:ascii="Cambria Math" w:eastAsia="宋体" w:hAnsi="Cambria Math" w:cs="宋体" w:hint="eastAsia"/>
              <w:szCs w:val="21"/>
            </w:rPr>
            <m:t>F(x)=</m:t>
          </m:r>
          <m:nary>
            <m:naryPr>
              <m:chr m:val="∑"/>
              <m:limLoc m:val="undOvr"/>
              <m:ctrlPr>
                <w:rPr>
                  <w:rFonts w:ascii="Cambria Math" w:eastAsia="宋体" w:hAnsi="Cambria Math" w:cs="宋体" w:hint="eastAsia"/>
                  <w:i/>
                  <w:szCs w:val="21"/>
                </w:rPr>
              </m:ctrlPr>
            </m:naryPr>
            <m:sub>
              <m:r>
                <w:rPr>
                  <w:rFonts w:ascii="Cambria Math" w:eastAsia="宋体" w:hAnsi="Cambria Math" w:cs="宋体" w:hint="eastAsia"/>
                  <w:szCs w:val="21"/>
                </w:rPr>
                <m:t>i=1</m:t>
              </m:r>
              <m:ctrlPr>
                <w:rPr>
                  <w:rFonts w:ascii="Cambria Math" w:eastAsia="宋体" w:hAnsi="Cambria Math" w:cs="宋体" w:hint="eastAsia"/>
                  <w:szCs w:val="21"/>
                </w:rPr>
              </m:ctrlPr>
            </m:sub>
            <m:sup>
              <m:r>
                <w:rPr>
                  <w:rFonts w:ascii="Cambria Math" w:eastAsia="宋体" w:hAnsi="Cambria Math" w:cs="宋体" w:hint="eastAsia"/>
                  <w:szCs w:val="21"/>
                </w:rPr>
                <m:t>8</m:t>
              </m:r>
              <m:ctrlPr>
                <w:rPr>
                  <w:rFonts w:ascii="Cambria Math" w:eastAsia="宋体" w:hAnsi="Cambria Math" w:cs="宋体" w:hint="eastAsia"/>
                  <w:szCs w:val="21"/>
                </w:rPr>
              </m:ctrlPr>
            </m:sup>
            <m:e>
              <m:sSub>
                <m:sSubPr>
                  <m:ctrlPr>
                    <w:rPr>
                      <w:rFonts w:ascii="Cambria Math" w:eastAsia="宋体" w:hAnsi="Cambria Math" w:cs="宋体" w:hint="eastAsia"/>
                      <w:szCs w:val="21"/>
                    </w:rPr>
                  </m:ctrlPr>
                </m:sSubPr>
                <m:e>
                  <m:r>
                    <w:rPr>
                      <w:rFonts w:ascii="Cambria Math" w:eastAsia="宋体" w:hAnsi="Cambria Math" w:cs="宋体" w:hint="eastAsia"/>
                      <w:szCs w:val="21"/>
                    </w:rPr>
                    <m:t>λ</m:t>
                  </m:r>
                </m:e>
                <m:sub>
                  <m:r>
                    <w:rPr>
                      <w:rFonts w:ascii="Cambria Math" w:eastAsia="宋体" w:hAnsi="Cambria Math" w:cs="宋体" w:hint="eastAsia"/>
                      <w:szCs w:val="21"/>
                    </w:rPr>
                    <m:t>i</m:t>
                  </m:r>
                </m:sub>
              </m:sSub>
              <m:ctrlPr>
                <w:rPr>
                  <w:rFonts w:ascii="Cambria Math" w:eastAsia="宋体" w:hAnsi="Cambria Math" w:cs="宋体" w:hint="eastAsia"/>
                  <w:szCs w:val="21"/>
                </w:rPr>
              </m:ctrlPr>
            </m:e>
          </m:nary>
          <m:sSub>
            <m:sSubPr>
              <m:ctrlPr>
                <w:rPr>
                  <w:rFonts w:ascii="Cambria Math" w:eastAsia="宋体" w:hAnsi="Cambria Math" w:cs="宋体" w:hint="eastAsia"/>
                  <w:szCs w:val="21"/>
                </w:rPr>
              </m:ctrlPr>
            </m:sSubPr>
            <m:e>
              <m:r>
                <w:rPr>
                  <w:rFonts w:ascii="Cambria Math" w:eastAsia="宋体" w:hAnsi="Cambria Math" w:cs="宋体" w:hint="eastAsia"/>
                  <w:szCs w:val="21"/>
                </w:rPr>
                <m:t>P</m:t>
              </m:r>
            </m:e>
            <m:sub>
              <m:r>
                <w:rPr>
                  <w:rFonts w:ascii="Cambria Math" w:eastAsia="宋体" w:hAnsi="Cambria Math" w:cs="宋体" w:hint="eastAsia"/>
                  <w:szCs w:val="21"/>
                </w:rPr>
                <m:t>i</m:t>
              </m:r>
            </m:sub>
          </m:sSub>
          <m:r>
            <w:rPr>
              <w:rFonts w:ascii="Cambria Math" w:eastAsia="宋体" w:hAnsi="Cambria Math" w:cs="宋体" w:hint="eastAsia"/>
              <w:szCs w:val="21"/>
            </w:rPr>
            <m:t>(x)</m:t>
          </m:r>
        </m:oMath>
      </m:oMathPara>
    </w:p>
    <w:p w14:paraId="158258D5" w14:textId="77777777" w:rsidR="005C2F06" w:rsidRDefault="00000000">
      <w:pPr>
        <w:spacing w:line="360" w:lineRule="auto"/>
        <w:jc w:val="left"/>
        <w:rPr>
          <w:rFonts w:ascii="宋体" w:eastAsia="宋体" w:hAnsi="宋体" w:cs="宋体"/>
        </w:rPr>
      </w:pPr>
      <w:r>
        <w:rPr>
          <w:rFonts w:ascii="宋体" w:eastAsia="宋体" w:hAnsi="宋体" w:cs="宋体" w:hint="eastAsia"/>
        </w:rPr>
        <w:t>其中</w:t>
      </w:r>
      <m:oMath>
        <m:sSub>
          <m:sSubPr>
            <m:ctrlPr>
              <w:rPr>
                <w:rFonts w:ascii="Cambria Math" w:eastAsia="宋体" w:hAnsi="Cambria Math" w:cs="宋体" w:hint="eastAsia"/>
              </w:rPr>
            </m:ctrlPr>
          </m:sSubPr>
          <m:e>
            <m:r>
              <w:rPr>
                <w:rFonts w:ascii="Cambria Math" w:eastAsia="宋体" w:hAnsi="Cambria Math" w:cs="宋体" w:hint="eastAsia"/>
              </w:rPr>
              <m:t>P</m:t>
            </m:r>
          </m:e>
          <m:sub>
            <m:r>
              <w:rPr>
                <w:rFonts w:ascii="Cambria Math" w:eastAsia="宋体" w:hAnsi="Cambria Math" w:cs="宋体" w:hint="eastAsia"/>
              </w:rPr>
              <m:t>i</m:t>
            </m:r>
          </m:sub>
        </m:sSub>
        <m:r>
          <m:rPr>
            <m:sty m:val="p"/>
          </m:rPr>
          <w:rPr>
            <w:rFonts w:ascii="Cambria Math" w:eastAsia="宋体" w:hAnsi="Cambria Math" w:cs="宋体" w:hint="eastAsia"/>
          </w:rPr>
          <m:t>=</m:t>
        </m:r>
        <m:f>
          <m:fPr>
            <m:ctrlPr>
              <w:rPr>
                <w:rFonts w:ascii="Cambria Math" w:eastAsia="宋体" w:hAnsi="Cambria Math" w:cs="宋体" w:hint="eastAsia"/>
              </w:rPr>
            </m:ctrlPr>
          </m:fPr>
          <m:num>
            <m:r>
              <m:rPr>
                <m:sty m:val="p"/>
              </m:rPr>
              <w:rPr>
                <w:rFonts w:ascii="Cambria Math" w:eastAsia="宋体" w:hAnsi="Cambria Math" w:cs="宋体" w:hint="eastAsia"/>
              </w:rPr>
              <m:t>1</m:t>
            </m:r>
          </m:num>
          <m:den>
            <m:r>
              <m:rPr>
                <m:sty m:val="p"/>
              </m:rPr>
              <w:rPr>
                <w:rFonts w:ascii="Cambria Math" w:eastAsia="宋体" w:hAnsi="Cambria Math" w:cs="宋体" w:hint="eastAsia"/>
              </w:rPr>
              <m:t>1+</m:t>
            </m:r>
            <m:sSub>
              <m:sSubPr>
                <m:ctrlPr>
                  <w:rPr>
                    <w:rFonts w:ascii="Cambria Math" w:eastAsia="宋体" w:hAnsi="Cambria Math" w:cs="宋体" w:hint="eastAsia"/>
                  </w:rPr>
                </m:ctrlPr>
              </m:sSubPr>
              <m:e>
                <m:r>
                  <w:rPr>
                    <w:rFonts w:ascii="Cambria Math" w:eastAsia="宋体" w:hAnsi="Cambria Math" w:cs="宋体" w:hint="eastAsia"/>
                  </w:rPr>
                  <m:t>f</m:t>
                </m:r>
              </m:e>
              <m:sub>
                <m:r>
                  <w:rPr>
                    <w:rFonts w:ascii="Cambria Math" w:eastAsia="宋体" w:hAnsi="Cambria Math" w:cs="宋体" w:hint="eastAsia"/>
                  </w:rPr>
                  <m:t>i</m:t>
                </m:r>
              </m:sub>
            </m:sSub>
          </m:den>
        </m:f>
      </m:oMath>
      <w:r>
        <w:rPr>
          <w:rFonts w:ascii="宋体" w:eastAsia="宋体" w:hAnsi="宋体" w:cs="宋体" w:hint="eastAsia"/>
        </w:rPr>
        <w:t>，fi为碰撞，转角等约束惩罚项。</w:t>
      </w:r>
    </w:p>
    <w:p w14:paraId="44969D00" w14:textId="77777777" w:rsidR="005C2F06" w:rsidRDefault="00000000">
      <w:pPr>
        <w:pStyle w:val="11n"/>
        <w:spacing w:line="360" w:lineRule="auto"/>
      </w:pPr>
      <w:r>
        <w:rPr>
          <w:rFonts w:hint="eastAsia"/>
        </w:rPr>
        <w:t>1.1.2遗传算法（GA）</w:t>
      </w:r>
    </w:p>
    <w:p w14:paraId="6111E220" w14:textId="77777777" w:rsidR="005C2F06" w:rsidRDefault="00000000">
      <w:pPr>
        <w:spacing w:line="360" w:lineRule="auto"/>
        <w:ind w:firstLineChars="200" w:firstLine="420"/>
        <w:rPr>
          <w:rFonts w:ascii="宋体" w:eastAsia="宋体" w:hAnsi="宋体" w:cs="宋体"/>
        </w:rPr>
      </w:pPr>
      <w:r>
        <w:rPr>
          <w:rFonts w:ascii="宋体" w:eastAsia="宋体" w:hAnsi="宋体" w:cs="宋体" w:hint="eastAsia"/>
        </w:rPr>
        <w:t>宁诗铎在《智能车库中车位分配与 AGV 调度策略研究》（2022）中提出RA/FAN/AAN和整体规划分配停车位算法（APIA）来分配车位，其中APIA算法通过遗传算法全局优化，以“路径干涉概率”</w:t>
      </w:r>
    </w:p>
    <w:p w14:paraId="061CD4F9" w14:textId="77777777" w:rsidR="005C2F06" w:rsidRDefault="00000000">
      <w:pPr>
        <w:spacing w:line="360" w:lineRule="auto"/>
        <w:rPr>
          <w:rFonts w:ascii="宋体" w:eastAsia="宋体" w:hAnsi="宋体" w:cs="宋体"/>
          <w:szCs w:val="21"/>
        </w:rPr>
      </w:pPr>
      <w:r>
        <w:rPr>
          <w:rFonts w:ascii="宋体" w:eastAsia="宋体" w:hAnsi="宋体" w:cs="宋体" w:hint="eastAsia"/>
          <w:szCs w:val="21"/>
        </w:rPr>
        <w:t>（干涉概率</w:t>
      </w:r>
    </w:p>
    <w:p w14:paraId="1B2304CA" w14:textId="77777777" w:rsidR="005C2F06" w:rsidRDefault="00000000">
      <w:pPr>
        <w:spacing w:line="360" w:lineRule="auto"/>
        <w:rPr>
          <w:rFonts w:ascii="宋体" w:eastAsia="宋体" w:hAnsi="宋体" w:cs="宋体"/>
          <w:szCs w:val="21"/>
        </w:rPr>
      </w:pPr>
      <m:oMathPara>
        <m:oMath>
          <m:sSub>
            <m:sSubPr>
              <m:ctrlPr>
                <w:rPr>
                  <w:rFonts w:ascii="Cambria Math" w:eastAsia="宋体" w:hAnsi="Cambria Math" w:cs="宋体" w:hint="eastAsia"/>
                  <w:szCs w:val="21"/>
                </w:rPr>
              </m:ctrlPr>
            </m:sSubPr>
            <m:e>
              <m:r>
                <w:rPr>
                  <w:rFonts w:ascii="Cambria Math" w:eastAsia="宋体" w:hAnsi="Cambria Math" w:cs="宋体" w:hint="eastAsia"/>
                  <w:szCs w:val="21"/>
                </w:rPr>
                <m:t>p</m:t>
              </m:r>
            </m:e>
            <m:sub>
              <m:r>
                <w:rPr>
                  <w:rFonts w:ascii="Cambria Math" w:eastAsia="宋体" w:hAnsi="Cambria Math" w:cs="宋体" w:hint="eastAsia"/>
                  <w:szCs w:val="21"/>
                </w:rPr>
                <m:t>m</m:t>
              </m:r>
              <m:r>
                <m:rPr>
                  <m:sty m:val="p"/>
                </m:rPr>
                <w:rPr>
                  <w:rFonts w:ascii="Cambria Math" w:eastAsia="宋体" w:hAnsi="Cambria Math" w:cs="宋体" w:hint="eastAsia"/>
                  <w:szCs w:val="21"/>
                </w:rPr>
                <m:t>,</m:t>
              </m:r>
              <m:r>
                <w:rPr>
                  <w:rFonts w:ascii="Cambria Math" w:eastAsia="宋体" w:hAnsi="Cambria Math" w:cs="宋体" w:hint="eastAsia"/>
                  <w:szCs w:val="21"/>
                </w:rPr>
                <m:t>n</m:t>
              </m:r>
            </m:sub>
          </m:sSub>
          <m:r>
            <m:rPr>
              <m:sty m:val="p"/>
            </m:rPr>
            <w:rPr>
              <w:rFonts w:ascii="Cambria Math" w:eastAsia="宋体" w:hAnsi="Cambria Math" w:cs="宋体" w:hint="eastAsia"/>
              <w:szCs w:val="21"/>
            </w:rPr>
            <m:t>=</m:t>
          </m:r>
          <m:f>
            <m:fPr>
              <m:ctrlPr>
                <w:rPr>
                  <w:rFonts w:ascii="Cambria Math" w:eastAsia="宋体" w:hAnsi="Cambria Math" w:cs="宋体" w:hint="eastAsia"/>
                  <w:szCs w:val="21"/>
                </w:rPr>
              </m:ctrlPr>
            </m:fPr>
            <m:num>
              <m:r>
                <m:rPr>
                  <m:sty m:val="p"/>
                </m:rPr>
                <w:rPr>
                  <w:rFonts w:ascii="Cambria Math" w:eastAsia="宋体" w:hAnsi="Cambria Math" w:cs="宋体" w:hint="eastAsia"/>
                  <w:szCs w:val="21"/>
                </w:rPr>
                <m:t>(</m:t>
              </m:r>
              <m:sSubSup>
                <m:sSubSupPr>
                  <m:ctrlPr>
                    <w:rPr>
                      <w:rFonts w:ascii="Cambria Math" w:eastAsia="宋体" w:hAnsi="Cambria Math" w:cs="宋体" w:hint="eastAsia"/>
                      <w:szCs w:val="21"/>
                    </w:rPr>
                  </m:ctrlPr>
                </m:sSubSupPr>
                <m:e>
                  <m:r>
                    <w:rPr>
                      <w:rFonts w:ascii="Cambria Math" w:eastAsia="宋体" w:hAnsi="Cambria Math" w:cs="宋体" w:hint="eastAsia"/>
                      <w:szCs w:val="21"/>
                    </w:rPr>
                    <m:t>l</m:t>
                  </m:r>
                </m:e>
                <m:sub>
                  <m:r>
                    <w:rPr>
                      <w:rFonts w:ascii="Cambria Math" w:eastAsia="宋体" w:hAnsi="Cambria Math" w:cs="宋体" w:hint="eastAsia"/>
                      <w:szCs w:val="21"/>
                    </w:rPr>
                    <m:t>conflict</m:t>
                  </m:r>
                </m:sub>
                <m:sup>
                  <m:r>
                    <w:rPr>
                      <w:rFonts w:ascii="Cambria Math" w:eastAsia="宋体" w:hAnsi="Cambria Math" w:cs="宋体" w:hint="eastAsia"/>
                      <w:szCs w:val="21"/>
                    </w:rPr>
                    <m:t>m</m:t>
                  </m:r>
                  <m:r>
                    <m:rPr>
                      <m:sty m:val="p"/>
                    </m:rPr>
                    <w:rPr>
                      <w:rFonts w:ascii="Cambria Math" w:eastAsia="宋体" w:hAnsi="Cambria Math" w:cs="宋体" w:hint="eastAsia"/>
                      <w:szCs w:val="21"/>
                    </w:rPr>
                    <m:t>,</m:t>
                  </m:r>
                  <m:r>
                    <w:rPr>
                      <w:rFonts w:ascii="Cambria Math" w:eastAsia="宋体" w:hAnsi="Cambria Math" w:cs="宋体" w:hint="eastAsia"/>
                      <w:szCs w:val="21"/>
                    </w:rPr>
                    <m:t>n</m:t>
                  </m:r>
                </m:sup>
              </m:sSubSup>
              <m:sSup>
                <m:sSupPr>
                  <m:ctrlPr>
                    <w:rPr>
                      <w:rFonts w:ascii="Cambria Math" w:eastAsia="宋体" w:hAnsi="Cambria Math" w:cs="宋体" w:hint="eastAsia"/>
                      <w:szCs w:val="21"/>
                    </w:rPr>
                  </m:ctrlPr>
                </m:sSupPr>
                <m:e>
                  <m:r>
                    <m:rPr>
                      <m:sty m:val="p"/>
                    </m:rPr>
                    <w:rPr>
                      <w:rFonts w:ascii="Cambria Math" w:eastAsia="宋体" w:hAnsi="Cambria Math" w:cs="宋体" w:hint="eastAsia"/>
                      <w:szCs w:val="21"/>
                    </w:rPr>
                    <m:t>)</m:t>
                  </m:r>
                </m:e>
                <m:sup>
                  <m:r>
                    <m:rPr>
                      <m:sty m:val="p"/>
                    </m:rPr>
                    <w:rPr>
                      <w:rFonts w:ascii="Cambria Math" w:eastAsia="宋体" w:hAnsi="Cambria Math" w:cs="宋体" w:hint="eastAsia"/>
                      <w:szCs w:val="21"/>
                    </w:rPr>
                    <m:t>2</m:t>
                  </m:r>
                </m:sup>
              </m:sSup>
            </m:num>
            <m:den>
              <m:sSubSup>
                <m:sSubSupPr>
                  <m:ctrlPr>
                    <w:rPr>
                      <w:rFonts w:ascii="Cambria Math" w:eastAsia="宋体" w:hAnsi="Cambria Math" w:cs="宋体" w:hint="eastAsia"/>
                      <w:szCs w:val="21"/>
                    </w:rPr>
                  </m:ctrlPr>
                </m:sSubSupPr>
                <m:e>
                  <m:r>
                    <w:rPr>
                      <w:rFonts w:ascii="Cambria Math" w:eastAsia="宋体" w:hAnsi="Cambria Math" w:cs="宋体" w:hint="eastAsia"/>
                      <w:szCs w:val="21"/>
                    </w:rPr>
                    <m:t>l</m:t>
                  </m:r>
                </m:e>
                <m:sub>
                  <m:r>
                    <w:rPr>
                      <w:rFonts w:ascii="Cambria Math" w:eastAsia="宋体" w:hAnsi="Cambria Math" w:cs="宋体" w:hint="eastAsia"/>
                      <w:szCs w:val="21"/>
                    </w:rPr>
                    <m:t>total</m:t>
                  </m:r>
                </m:sub>
                <m:sup>
                  <m:r>
                    <w:rPr>
                      <w:rFonts w:ascii="Cambria Math" w:eastAsia="宋体" w:hAnsi="Cambria Math" w:cs="宋体" w:hint="eastAsia"/>
                      <w:szCs w:val="21"/>
                    </w:rPr>
                    <m:t>m</m:t>
                  </m:r>
                </m:sup>
              </m:sSubSup>
              <m:r>
                <m:rPr>
                  <m:sty m:val="p"/>
                </m:rPr>
                <w:rPr>
                  <w:rFonts w:ascii="Cambria Math" w:eastAsia="宋体" w:hAnsi="Cambria Math" w:cs="Cambria Math"/>
                  <w:szCs w:val="21"/>
                </w:rPr>
                <m:t>⋅</m:t>
              </m:r>
              <m:sSubSup>
                <m:sSubSupPr>
                  <m:ctrlPr>
                    <w:rPr>
                      <w:rFonts w:ascii="Cambria Math" w:eastAsia="宋体" w:hAnsi="Cambria Math" w:cs="宋体" w:hint="eastAsia"/>
                      <w:szCs w:val="21"/>
                    </w:rPr>
                  </m:ctrlPr>
                </m:sSubSupPr>
                <m:e>
                  <m:r>
                    <w:rPr>
                      <w:rFonts w:ascii="Cambria Math" w:eastAsia="宋体" w:hAnsi="Cambria Math" w:cs="宋体" w:hint="eastAsia"/>
                      <w:szCs w:val="21"/>
                    </w:rPr>
                    <m:t>l</m:t>
                  </m:r>
                </m:e>
                <m:sub>
                  <m:r>
                    <w:rPr>
                      <w:rFonts w:ascii="Cambria Math" w:eastAsia="宋体" w:hAnsi="Cambria Math" w:cs="宋体" w:hint="eastAsia"/>
                      <w:szCs w:val="21"/>
                    </w:rPr>
                    <m:t>total</m:t>
                  </m:r>
                </m:sub>
                <m:sup>
                  <m:r>
                    <w:rPr>
                      <w:rFonts w:ascii="Cambria Math" w:eastAsia="宋体" w:hAnsi="Cambria Math" w:cs="宋体" w:hint="eastAsia"/>
                      <w:szCs w:val="21"/>
                    </w:rPr>
                    <m:t>n</m:t>
                  </m:r>
                </m:sup>
              </m:sSubSup>
            </m:den>
          </m:f>
        </m:oMath>
      </m:oMathPara>
    </w:p>
    <w:p w14:paraId="297B72EE" w14:textId="77777777" w:rsidR="005C2F06" w:rsidRDefault="00000000">
      <w:pPr>
        <w:spacing w:line="360" w:lineRule="auto"/>
        <w:rPr>
          <w:rFonts w:ascii="宋体" w:eastAsia="宋体" w:hAnsi="宋体" w:cs="宋体"/>
          <w:szCs w:val="21"/>
        </w:rPr>
      </w:pPr>
      <w:r>
        <w:rPr>
          <w:rFonts w:ascii="宋体" w:eastAsia="宋体" w:hAnsi="宋体" w:cs="宋体" w:hint="eastAsia"/>
          <w:szCs w:val="21"/>
        </w:rPr>
        <w:t>总泊车代价</w:t>
      </w:r>
    </w:p>
    <w:p w14:paraId="7FF4DB1D" w14:textId="77777777" w:rsidR="005C2F06" w:rsidRDefault="00000000">
      <w:pPr>
        <w:spacing w:line="360" w:lineRule="auto"/>
        <w:rPr>
          <w:rFonts w:ascii="宋体" w:eastAsia="宋体" w:hAnsi="宋体" w:cs="宋体"/>
          <w:szCs w:val="21"/>
        </w:rPr>
      </w:pPr>
      <m:oMathPara>
        <m:oMath>
          <m:r>
            <w:rPr>
              <w:rFonts w:ascii="Cambria Math" w:eastAsia="宋体" w:hAnsi="Cambria Math" w:cs="宋体" w:hint="eastAsia"/>
              <w:szCs w:val="21"/>
            </w:rPr>
            <m:t>z</m:t>
          </m:r>
          <m:r>
            <m:rPr>
              <m:sty m:val="p"/>
            </m:rPr>
            <w:rPr>
              <w:rFonts w:ascii="Cambria Math" w:eastAsia="宋体" w:hAnsi="Cambria Math" w:cs="宋体" w:hint="eastAsia"/>
              <w:szCs w:val="21"/>
            </w:rPr>
            <m:t>=</m:t>
          </m:r>
          <m:nary>
            <m:naryPr>
              <m:chr m:val="∑"/>
              <m:limLoc m:val="undOvr"/>
              <m:supHide m:val="1"/>
              <m:ctrlPr>
                <w:rPr>
                  <w:rFonts w:ascii="Cambria Math" w:eastAsia="宋体" w:hAnsi="Cambria Math" w:cs="宋体" w:hint="eastAsia"/>
                  <w:szCs w:val="21"/>
                </w:rPr>
              </m:ctrlPr>
            </m:naryPr>
            <m:sub>
              <m:r>
                <w:rPr>
                  <w:rFonts w:ascii="Cambria Math" w:eastAsia="宋体" w:hAnsi="Cambria Math" w:cs="宋体" w:hint="eastAsia"/>
                  <w:szCs w:val="21"/>
                </w:rPr>
                <m:t>m</m:t>
              </m:r>
              <m:r>
                <m:rPr>
                  <m:sty m:val="p"/>
                </m:rPr>
                <w:rPr>
                  <w:rFonts w:ascii="Cambria Math" w:eastAsia="宋体" w:hAnsi="Cambria Math" w:cs="宋体" w:hint="eastAsia"/>
                  <w:szCs w:val="21"/>
                </w:rPr>
                <m:t>∈</m:t>
              </m:r>
              <m:r>
                <w:rPr>
                  <w:rFonts w:ascii="Cambria Math" w:eastAsia="宋体" w:hAnsi="Cambria Math" w:cs="宋体" w:hint="eastAsia"/>
                  <w:szCs w:val="21"/>
                </w:rPr>
                <m:t>M</m:t>
              </m:r>
            </m:sub>
            <m:sup/>
            <m:e>
              <m:nary>
                <m:naryPr>
                  <m:chr m:val="∑"/>
                  <m:limLoc m:val="undOvr"/>
                  <m:supHide m:val="1"/>
                  <m:ctrlPr>
                    <w:rPr>
                      <w:rFonts w:ascii="Cambria Math" w:eastAsia="宋体" w:hAnsi="Cambria Math" w:cs="宋体" w:hint="eastAsia"/>
                      <w:szCs w:val="21"/>
                    </w:rPr>
                  </m:ctrlPr>
                </m:naryPr>
                <m:sub>
                  <m:r>
                    <w:rPr>
                      <w:rFonts w:ascii="Cambria Math" w:eastAsia="宋体" w:hAnsi="Cambria Math" w:cs="宋体" w:hint="eastAsia"/>
                      <w:szCs w:val="21"/>
                    </w:rPr>
                    <m:t>n</m:t>
                  </m:r>
                  <m:r>
                    <m:rPr>
                      <m:sty m:val="p"/>
                    </m:rPr>
                    <w:rPr>
                      <w:rFonts w:ascii="Cambria Math" w:eastAsia="宋体" w:hAnsi="Cambria Math" w:cs="宋体" w:hint="eastAsia"/>
                      <w:szCs w:val="21"/>
                    </w:rPr>
                    <m:t>∈</m:t>
                  </m:r>
                  <m:r>
                    <w:rPr>
                      <w:rFonts w:ascii="Cambria Math" w:eastAsia="宋体" w:hAnsi="Cambria Math" w:cs="宋体" w:hint="eastAsia"/>
                      <w:szCs w:val="21"/>
                    </w:rPr>
                    <m:t>M</m:t>
                  </m:r>
                </m:sub>
                <m:sup/>
                <m:e>
                  <m:sSub>
                    <m:sSubPr>
                      <m:ctrlPr>
                        <w:rPr>
                          <w:rFonts w:ascii="Cambria Math" w:eastAsia="宋体" w:hAnsi="Cambria Math" w:cs="宋体" w:hint="eastAsia"/>
                          <w:szCs w:val="21"/>
                        </w:rPr>
                      </m:ctrlPr>
                    </m:sSubPr>
                    <m:e>
                      <m:r>
                        <w:rPr>
                          <w:rFonts w:ascii="Cambria Math" w:eastAsia="宋体" w:hAnsi="Cambria Math" w:cs="宋体" w:hint="eastAsia"/>
                          <w:szCs w:val="21"/>
                        </w:rPr>
                        <m:t>p</m:t>
                      </m:r>
                    </m:e>
                    <m:sub>
                      <m:r>
                        <w:rPr>
                          <w:rFonts w:ascii="Cambria Math" w:eastAsia="宋体" w:hAnsi="Cambria Math" w:cs="宋体" w:hint="eastAsia"/>
                          <w:szCs w:val="21"/>
                        </w:rPr>
                        <m:t>m</m:t>
                      </m:r>
                      <m:r>
                        <m:rPr>
                          <m:sty m:val="p"/>
                        </m:rPr>
                        <w:rPr>
                          <w:rFonts w:ascii="Cambria Math" w:eastAsia="宋体" w:hAnsi="Cambria Math" w:cs="宋体" w:hint="eastAsia"/>
                          <w:szCs w:val="21"/>
                        </w:rPr>
                        <m:t>,</m:t>
                      </m:r>
                      <m:r>
                        <w:rPr>
                          <w:rFonts w:ascii="Cambria Math" w:eastAsia="宋体" w:hAnsi="Cambria Math" w:cs="宋体" w:hint="eastAsia"/>
                          <w:szCs w:val="21"/>
                        </w:rPr>
                        <m:t>n</m:t>
                      </m:r>
                    </m:sub>
                  </m:sSub>
                </m:e>
              </m:nary>
            </m:e>
          </m:nary>
        </m:oMath>
      </m:oMathPara>
    </w:p>
    <w:p w14:paraId="6F86F2C0" w14:textId="77777777" w:rsidR="005C2F06" w:rsidRDefault="00000000">
      <w:pPr>
        <w:spacing w:line="360" w:lineRule="auto"/>
        <w:rPr>
          <w:rFonts w:ascii="宋体" w:eastAsia="宋体" w:hAnsi="宋体" w:cs="宋体"/>
          <w:szCs w:val="21"/>
        </w:rPr>
      </w:pPr>
      <w:r>
        <w:rPr>
          <w:rFonts w:ascii="宋体" w:eastAsia="宋体" w:hAnsi="宋体" w:cs="宋体"/>
          <w:szCs w:val="21"/>
        </w:rPr>
        <w:t>其中，</w:t>
      </w:r>
      <m:oMath>
        <m:sSubSup>
          <m:sSubSupPr>
            <m:ctrlPr>
              <w:rPr>
                <w:rFonts w:ascii="Cambria Math" w:eastAsia="宋体" w:hAnsi="Cambria Math" w:cs="宋体"/>
                <w:szCs w:val="21"/>
              </w:rPr>
            </m:ctrlPr>
          </m:sSubSupPr>
          <m:e>
            <m:r>
              <w:rPr>
                <w:rFonts w:ascii="Cambria Math" w:eastAsia="宋体" w:hAnsi="Cambria Math" w:cs="宋体"/>
                <w:szCs w:val="21"/>
              </w:rPr>
              <m:t>l</m:t>
            </m:r>
          </m:e>
          <m:sub>
            <m:r>
              <m:rPr>
                <m:nor/>
              </m:rPr>
              <w:rPr>
                <w:rFonts w:ascii="宋体" w:eastAsia="宋体" w:hAnsi="宋体" w:cs="宋体"/>
                <w:szCs w:val="21"/>
              </w:rPr>
              <m:t>conflict</m:t>
            </m:r>
          </m:sub>
          <m:sup>
            <m:r>
              <w:rPr>
                <w:rFonts w:ascii="Cambria Math" w:eastAsia="宋体" w:hAnsi="Cambria Math" w:cs="宋体"/>
                <w:szCs w:val="21"/>
              </w:rPr>
              <m:t>m,n</m:t>
            </m:r>
          </m:sup>
        </m:sSubSup>
      </m:oMath>
      <w:r>
        <w:rPr>
          <w:rFonts w:ascii="宋体" w:eastAsia="宋体" w:hAnsi="宋体" w:cs="宋体"/>
          <w:szCs w:val="21"/>
        </w:rPr>
        <w:t> 代表车辆 </w:t>
      </w:r>
      <m:oMath>
        <m:r>
          <w:rPr>
            <w:rFonts w:ascii="Cambria Math" w:eastAsia="宋体" w:hAnsi="Cambria Math" w:cs="宋体"/>
            <w:szCs w:val="21"/>
          </w:rPr>
          <m:t>m</m:t>
        </m:r>
      </m:oMath>
      <w:r>
        <w:rPr>
          <w:rFonts w:ascii="宋体" w:eastAsia="宋体" w:hAnsi="宋体" w:cs="宋体"/>
          <w:szCs w:val="21"/>
        </w:rPr>
        <w:t> 与车辆 </w:t>
      </w:r>
      <m:oMath>
        <m:r>
          <w:rPr>
            <w:rFonts w:ascii="Cambria Math" w:eastAsia="宋体" w:hAnsi="Cambria Math" w:cs="宋体"/>
            <w:szCs w:val="21"/>
          </w:rPr>
          <m:t>n</m:t>
        </m:r>
      </m:oMath>
      <w:r>
        <w:rPr>
          <w:rFonts w:ascii="宋体" w:eastAsia="宋体" w:hAnsi="宋体" w:cs="宋体"/>
          <w:szCs w:val="21"/>
        </w:rPr>
        <w:t> 的行驶路径中</w:t>
      </w:r>
      <w:r>
        <w:rPr>
          <w:rFonts w:ascii="宋体" w:eastAsia="宋体" w:hAnsi="宋体" w:cs="宋体"/>
          <w:b/>
          <w:bCs/>
          <w:szCs w:val="21"/>
        </w:rPr>
        <w:t>可能发生冲突（如交汇、共用通道）的公共段长度</w:t>
      </w:r>
      <w:r>
        <w:rPr>
          <w:rFonts w:ascii="宋体" w:eastAsia="宋体" w:hAnsi="宋体" w:cs="宋体"/>
          <w:szCs w:val="21"/>
        </w:rPr>
        <w:t>，而 </w:t>
      </w:r>
      <m:oMath>
        <m:sSubSup>
          <m:sSubSupPr>
            <m:ctrlPr>
              <w:rPr>
                <w:rFonts w:ascii="Cambria Math" w:eastAsia="宋体" w:hAnsi="Cambria Math" w:cs="宋体"/>
                <w:szCs w:val="21"/>
              </w:rPr>
            </m:ctrlPr>
          </m:sSubSupPr>
          <m:e>
            <m:r>
              <w:rPr>
                <w:rFonts w:ascii="Cambria Math" w:eastAsia="宋体" w:hAnsi="Cambria Math" w:cs="宋体"/>
                <w:szCs w:val="21"/>
              </w:rPr>
              <m:t>l</m:t>
            </m:r>
          </m:e>
          <m:sub>
            <m:r>
              <m:rPr>
                <m:nor/>
              </m:rPr>
              <w:rPr>
                <w:rFonts w:ascii="宋体" w:eastAsia="宋体" w:hAnsi="宋体" w:cs="宋体"/>
                <w:szCs w:val="21"/>
              </w:rPr>
              <m:t>total</m:t>
            </m:r>
          </m:sub>
          <m:sup>
            <m:r>
              <w:rPr>
                <w:rFonts w:ascii="Cambria Math" w:eastAsia="宋体" w:hAnsi="Cambria Math" w:cs="宋体"/>
                <w:szCs w:val="21"/>
              </w:rPr>
              <m:t>m</m:t>
            </m:r>
          </m:sup>
        </m:sSubSup>
      </m:oMath>
      <w:r>
        <w:rPr>
          <w:rFonts w:ascii="宋体" w:eastAsia="宋体" w:hAnsi="宋体" w:cs="宋体"/>
          <w:szCs w:val="21"/>
        </w:rPr>
        <w:t> 和 </w:t>
      </w:r>
      <m:oMath>
        <m:sSubSup>
          <m:sSubSupPr>
            <m:ctrlPr>
              <w:rPr>
                <w:rFonts w:ascii="Cambria Math" w:eastAsia="宋体" w:hAnsi="Cambria Math" w:cs="宋体"/>
                <w:szCs w:val="21"/>
              </w:rPr>
            </m:ctrlPr>
          </m:sSubSupPr>
          <m:e>
            <m:r>
              <w:rPr>
                <w:rFonts w:ascii="Cambria Math" w:eastAsia="宋体" w:hAnsi="Cambria Math" w:cs="宋体"/>
                <w:szCs w:val="21"/>
              </w:rPr>
              <m:t>l</m:t>
            </m:r>
          </m:e>
          <m:sub>
            <m:r>
              <m:rPr>
                <m:nor/>
              </m:rPr>
              <w:rPr>
                <w:rFonts w:ascii="宋体" w:eastAsia="宋体" w:hAnsi="宋体" w:cs="宋体"/>
                <w:szCs w:val="21"/>
              </w:rPr>
              <m:t>total</m:t>
            </m:r>
          </m:sub>
          <m:sup>
            <m:r>
              <w:rPr>
                <w:rFonts w:ascii="Cambria Math" w:eastAsia="宋体" w:hAnsi="Cambria Math" w:cs="宋体"/>
                <w:szCs w:val="21"/>
              </w:rPr>
              <m:t>n</m:t>
            </m:r>
          </m:sup>
        </m:sSubSup>
      </m:oMath>
      <w:r>
        <w:rPr>
          <w:rFonts w:ascii="宋体" w:eastAsia="宋体" w:hAnsi="宋体" w:cs="宋体"/>
          <w:szCs w:val="21"/>
        </w:rPr>
        <w:t> 分别代表两辆车各自从入口到分配车位的</w:t>
      </w:r>
      <w:r>
        <w:rPr>
          <w:rFonts w:ascii="宋体" w:eastAsia="宋体" w:hAnsi="宋体" w:cs="宋体"/>
          <w:b/>
          <w:bCs/>
          <w:szCs w:val="21"/>
        </w:rPr>
        <w:t>完整路径总长度</w:t>
      </w:r>
      <w:r>
        <w:rPr>
          <w:rFonts w:ascii="宋体" w:eastAsia="宋体" w:hAnsi="宋体" w:cs="宋体"/>
          <w:szCs w:val="21"/>
        </w:rPr>
        <w:t>。集合 </w:t>
      </w:r>
      <m:oMath>
        <m:r>
          <w:rPr>
            <w:rFonts w:ascii="Cambria Math" w:eastAsia="宋体" w:hAnsi="Cambria Math" w:cs="宋体"/>
            <w:szCs w:val="21"/>
          </w:rPr>
          <m:t>M</m:t>
        </m:r>
      </m:oMath>
      <w:r>
        <w:rPr>
          <w:rFonts w:ascii="宋体" w:eastAsia="宋体" w:hAnsi="宋体" w:cs="宋体"/>
          <w:szCs w:val="21"/>
        </w:rPr>
        <w:t> 表示所有待分配车位的车辆任务，</w:t>
      </w:r>
      <w:r>
        <w:rPr>
          <w:rFonts w:ascii="宋体" w:eastAsia="宋体" w:hAnsi="宋体" w:cs="宋体"/>
          <w:b/>
          <w:bCs/>
          <w:szCs w:val="21"/>
        </w:rPr>
        <w:t>总泊车代价 </w:t>
      </w:r>
      <m:oMath>
        <m:r>
          <w:rPr>
            <w:rFonts w:ascii="Cambria Math" w:eastAsia="宋体" w:hAnsi="Cambria Math" w:cs="宋体"/>
            <w:szCs w:val="21"/>
          </w:rPr>
          <m:t>z</m:t>
        </m:r>
      </m:oMath>
      <w:r>
        <w:rPr>
          <w:rFonts w:ascii="宋体" w:eastAsia="宋体" w:hAnsi="宋体" w:cs="宋体"/>
          <w:szCs w:val="21"/>
        </w:rPr>
        <w:t> 则通过求和所有车辆对之间的干涉概率来评估整个调度方案的全局冲突水平，并作为遗传算法的优化目标，以寻找使全局干涉最小的车位分配方案。</w:t>
      </w:r>
      <w:r>
        <w:rPr>
          <w:rFonts w:ascii="宋体" w:eastAsia="宋体" w:hAnsi="宋体" w:cs="宋体" w:hint="eastAsia"/>
          <w:szCs w:val="21"/>
        </w:rPr>
        <w:t>）</w:t>
      </w:r>
    </w:p>
    <w:p w14:paraId="271B9C79" w14:textId="77777777" w:rsidR="005C2F06" w:rsidRDefault="00000000">
      <w:pPr>
        <w:spacing w:line="360" w:lineRule="auto"/>
        <w:rPr>
          <w:rFonts w:ascii="宋体" w:eastAsia="宋体" w:hAnsi="宋体" w:cs="宋体"/>
        </w:rPr>
      </w:pPr>
      <w:r>
        <w:rPr>
          <w:rFonts w:ascii="宋体" w:eastAsia="宋体" w:hAnsi="宋体" w:cs="宋体" w:hint="eastAsia"/>
        </w:rPr>
        <w:t>或“时间窗干涉总时长”</w:t>
      </w:r>
    </w:p>
    <w:p w14:paraId="694E9703" w14:textId="77777777" w:rsidR="005C2F06" w:rsidRDefault="00000000">
      <w:pPr>
        <w:spacing w:line="360" w:lineRule="auto"/>
        <w:rPr>
          <w:rFonts w:ascii="宋体" w:eastAsia="宋体" w:hAnsi="宋体" w:cs="宋体"/>
          <w:szCs w:val="21"/>
        </w:rPr>
      </w:pPr>
      <w:r>
        <w:rPr>
          <w:rFonts w:ascii="宋体" w:eastAsia="宋体" w:hAnsi="宋体" w:cs="宋体" w:hint="eastAsia"/>
          <w:szCs w:val="21"/>
        </w:rPr>
        <w:t>（总时间窗干涉</w:t>
      </w:r>
    </w:p>
    <w:p w14:paraId="07042BC1" w14:textId="77777777" w:rsidR="005C2F06" w:rsidRDefault="00000000">
      <w:pPr>
        <w:spacing w:line="360" w:lineRule="auto"/>
        <w:rPr>
          <w:rFonts w:ascii="宋体" w:eastAsia="宋体" w:hAnsi="宋体" w:cs="宋体"/>
          <w:szCs w:val="21"/>
        </w:rPr>
      </w:pPr>
      <m:oMathPara>
        <m:oMath>
          <m:nary>
            <m:naryPr>
              <m:chr m:val="∑"/>
              <m:limLoc m:val="undOvr"/>
              <m:supHide m:val="1"/>
              <m:ctrlPr>
                <w:rPr>
                  <w:rFonts w:ascii="Cambria Math" w:eastAsia="宋体" w:hAnsi="Cambria Math" w:cs="宋体" w:hint="eastAsia"/>
                  <w:szCs w:val="21"/>
                </w:rPr>
              </m:ctrlPr>
            </m:naryPr>
            <m:sub>
              <m:r>
                <w:rPr>
                  <w:rFonts w:ascii="Cambria Math" w:eastAsia="宋体" w:hAnsi="Cambria Math" w:cs="宋体" w:hint="eastAsia"/>
                  <w:szCs w:val="21"/>
                </w:rPr>
                <m:t>m</m:t>
              </m:r>
              <m:r>
                <m:rPr>
                  <m:sty m:val="p"/>
                </m:rPr>
                <w:rPr>
                  <w:rFonts w:ascii="Cambria Math" w:eastAsia="宋体" w:hAnsi="Cambria Math" w:cs="宋体" w:hint="eastAsia"/>
                  <w:szCs w:val="21"/>
                </w:rPr>
                <m:t>∈</m:t>
              </m:r>
              <m:r>
                <w:rPr>
                  <w:rFonts w:ascii="Cambria Math" w:eastAsia="宋体" w:hAnsi="Cambria Math" w:cs="宋体" w:hint="eastAsia"/>
                  <w:szCs w:val="21"/>
                </w:rPr>
                <m:t>M</m:t>
              </m:r>
            </m:sub>
            <m:sup/>
            <m:e>
              <m:sSub>
                <m:sSubPr>
                  <m:ctrlPr>
                    <w:rPr>
                      <w:rFonts w:ascii="Cambria Math" w:eastAsia="宋体" w:hAnsi="Cambria Math" w:cs="宋体" w:hint="eastAsia"/>
                      <w:szCs w:val="21"/>
                    </w:rPr>
                  </m:ctrlPr>
                </m:sSubPr>
                <m:e>
                  <m:r>
                    <w:rPr>
                      <w:rFonts w:ascii="Cambria Math" w:eastAsia="宋体" w:hAnsi="Cambria Math" w:cs="宋体" w:hint="eastAsia"/>
                      <w:szCs w:val="21"/>
                    </w:rPr>
                    <m:t>s</m:t>
                  </m:r>
                </m:e>
                <m:sub>
                  <m:r>
                    <w:rPr>
                      <w:rFonts w:ascii="Cambria Math" w:eastAsia="宋体" w:hAnsi="Cambria Math" w:cs="宋体" w:hint="eastAsia"/>
                      <w:szCs w:val="21"/>
                    </w:rPr>
                    <m:t>m</m:t>
                  </m:r>
                </m:sub>
              </m:sSub>
            </m:e>
          </m:nary>
          <m:r>
            <m:rPr>
              <m:sty m:val="p"/>
            </m:rPr>
            <w:rPr>
              <w:rFonts w:ascii="Cambria Math" w:eastAsia="宋体" w:hAnsi="Cambria Math" w:cs="宋体" w:hint="eastAsia"/>
              <w:szCs w:val="21"/>
            </w:rPr>
            <m:t>=</m:t>
          </m:r>
          <m:nary>
            <m:naryPr>
              <m:chr m:val="∑"/>
              <m:limLoc m:val="undOvr"/>
              <m:ctrlPr>
                <w:rPr>
                  <w:rFonts w:ascii="Cambria Math" w:eastAsia="宋体" w:hAnsi="Cambria Math" w:cs="宋体" w:hint="eastAsia"/>
                  <w:szCs w:val="21"/>
                </w:rPr>
              </m:ctrlPr>
            </m:naryPr>
            <m:sub>
              <m:r>
                <w:rPr>
                  <w:rFonts w:ascii="Cambria Math" w:eastAsia="宋体" w:hAnsi="Cambria Math" w:cs="宋体" w:hint="eastAsia"/>
                  <w:szCs w:val="21"/>
                </w:rPr>
                <m:t>i</m:t>
              </m:r>
              <m:r>
                <m:rPr>
                  <m:sty m:val="p"/>
                </m:rPr>
                <w:rPr>
                  <w:rFonts w:ascii="Cambria Math" w:eastAsia="宋体" w:hAnsi="Cambria Math" w:cs="宋体" w:hint="eastAsia"/>
                  <w:szCs w:val="21"/>
                </w:rPr>
                <m:t>=2</m:t>
              </m:r>
            </m:sub>
            <m:sup>
              <m:r>
                <m:rPr>
                  <m:sty m:val="p"/>
                </m:rPr>
                <w:rPr>
                  <w:rFonts w:ascii="Cambria Math" w:eastAsia="宋体" w:hAnsi="Cambria Math" w:cs="宋体" w:hint="eastAsia"/>
                  <w:szCs w:val="21"/>
                </w:rPr>
                <m:t>|</m:t>
              </m:r>
              <m:r>
                <w:rPr>
                  <w:rFonts w:ascii="Cambria Math" w:eastAsia="宋体" w:hAnsi="Cambria Math" w:cs="宋体" w:hint="eastAsia"/>
                  <w:szCs w:val="21"/>
                </w:rPr>
                <m:t>O</m:t>
              </m:r>
              <m:r>
                <m:rPr>
                  <m:sty m:val="p"/>
                </m:rPr>
                <w:rPr>
                  <w:rFonts w:ascii="Cambria Math" w:eastAsia="宋体" w:hAnsi="Cambria Math" w:cs="宋体" w:hint="eastAsia"/>
                  <w:szCs w:val="21"/>
                </w:rPr>
                <m:t>|</m:t>
              </m:r>
            </m:sup>
            <m:e>
              <m:r>
                <m:rPr>
                  <m:sty m:val="p"/>
                </m:rPr>
                <w:rPr>
                  <w:rFonts w:ascii="Cambria Math" w:eastAsia="宋体" w:hAnsi="Cambria Math" w:cs="宋体" w:hint="eastAsia"/>
                  <w:szCs w:val="21"/>
                </w:rPr>
                <m:t>(</m:t>
              </m:r>
            </m:e>
          </m:nary>
          <m:sSub>
            <m:sSubPr>
              <m:ctrlPr>
                <w:rPr>
                  <w:rFonts w:ascii="Cambria Math" w:eastAsia="宋体" w:hAnsi="Cambria Math" w:cs="宋体" w:hint="eastAsia"/>
                  <w:szCs w:val="21"/>
                </w:rPr>
              </m:ctrlPr>
            </m:sSubPr>
            <m:e>
              <m:r>
                <w:rPr>
                  <w:rFonts w:ascii="Cambria Math" w:eastAsia="宋体" w:hAnsi="Cambria Math" w:cs="宋体" w:hint="eastAsia"/>
                  <w:szCs w:val="21"/>
                </w:rPr>
                <m:t>D</m:t>
              </m:r>
            </m:e>
            <m:sub>
              <m:r>
                <w:rPr>
                  <w:rFonts w:ascii="Cambria Math" w:eastAsia="宋体" w:hAnsi="Cambria Math" w:cs="宋体" w:hint="eastAsia"/>
                  <w:szCs w:val="21"/>
                </w:rPr>
                <m:t>i</m:t>
              </m:r>
            </m:sub>
          </m:sSub>
          <m:r>
            <m:rPr>
              <m:sty m:val="p"/>
            </m:rPr>
            <w:rPr>
              <w:rFonts w:ascii="Cambria Math" w:eastAsia="宋体" w:hAnsi="Cambria Math" w:cs="Cambria Math"/>
              <w:szCs w:val="21"/>
            </w:rPr>
            <m:t>-</m:t>
          </m:r>
          <m:sSub>
            <m:sSubPr>
              <m:ctrlPr>
                <w:rPr>
                  <w:rFonts w:ascii="Cambria Math" w:eastAsia="宋体" w:hAnsi="Cambria Math" w:cs="宋体" w:hint="eastAsia"/>
                  <w:szCs w:val="21"/>
                </w:rPr>
              </m:ctrlPr>
            </m:sSubPr>
            <m:e>
              <m:r>
                <w:rPr>
                  <w:rFonts w:ascii="Cambria Math" w:eastAsia="宋体" w:hAnsi="Cambria Math" w:cs="宋体" w:hint="eastAsia"/>
                  <w:szCs w:val="21"/>
                </w:rPr>
                <m:t>D</m:t>
              </m:r>
            </m:e>
            <m:sub>
              <m:r>
                <w:rPr>
                  <w:rFonts w:ascii="Cambria Math" w:eastAsia="宋体" w:hAnsi="Cambria Math" w:cs="宋体" w:hint="eastAsia"/>
                  <w:szCs w:val="21"/>
                </w:rPr>
                <m:t>i</m:t>
              </m:r>
              <m:r>
                <m:rPr>
                  <m:sty m:val="p"/>
                </m:rPr>
                <w:rPr>
                  <w:rFonts w:ascii="Cambria Math" w:eastAsia="宋体" w:hAnsi="Cambria Math" w:cs="Cambria Math"/>
                  <w:szCs w:val="21"/>
                </w:rPr>
                <m:t>-</m:t>
              </m:r>
              <m:r>
                <m:rPr>
                  <m:sty m:val="p"/>
                </m:rPr>
                <w:rPr>
                  <w:rFonts w:ascii="Cambria Math" w:eastAsia="宋体" w:hAnsi="Cambria Math" w:cs="宋体" w:hint="eastAsia"/>
                  <w:szCs w:val="21"/>
                </w:rPr>
                <m:t>1</m:t>
              </m:r>
            </m:sub>
          </m:sSub>
          <m:r>
            <m:rPr>
              <m:sty m:val="p"/>
            </m:rPr>
            <w:rPr>
              <w:rFonts w:ascii="Cambria Math" w:eastAsia="宋体" w:hAnsi="Cambria Math" w:cs="宋体" w:hint="eastAsia"/>
              <w:szCs w:val="21"/>
            </w:rPr>
            <m:t>)</m:t>
          </m:r>
        </m:oMath>
      </m:oMathPara>
    </w:p>
    <w:p w14:paraId="460F408A" w14:textId="77777777" w:rsidR="005C2F06" w:rsidRDefault="00000000">
      <w:pPr>
        <w:spacing w:line="360" w:lineRule="auto"/>
        <w:ind w:firstLineChars="200" w:firstLine="420"/>
        <w:rPr>
          <w:rFonts w:ascii="宋体" w:eastAsia="宋体" w:hAnsi="宋体" w:cs="宋体"/>
          <w:szCs w:val="21"/>
        </w:rPr>
      </w:pPr>
      <w:r>
        <w:rPr>
          <w:rFonts w:ascii="宋体" w:eastAsia="宋体" w:hAnsi="宋体" w:cs="宋体"/>
          <w:szCs w:val="21"/>
        </w:rPr>
        <w:t>其中 </w:t>
      </w:r>
      <m:oMath>
        <m:r>
          <w:rPr>
            <w:rFonts w:ascii="Cambria Math" w:eastAsia="宋体" w:hAnsi="Cambria Math" w:cs="宋体"/>
            <w:szCs w:val="21"/>
          </w:rPr>
          <m:t>M</m:t>
        </m:r>
      </m:oMath>
      <w:r>
        <w:rPr>
          <w:rFonts w:ascii="宋体" w:eastAsia="宋体" w:hAnsi="宋体" w:cs="宋体"/>
          <w:szCs w:val="21"/>
        </w:rPr>
        <w:t> 代表所有调度任务的集合，</w:t>
      </w:r>
      <m:oMath>
        <m:sSub>
          <m:sSubPr>
            <m:ctrlPr>
              <w:rPr>
                <w:rFonts w:ascii="Cambria Math" w:eastAsia="宋体" w:hAnsi="Cambria Math" w:cs="宋体"/>
                <w:szCs w:val="21"/>
              </w:rPr>
            </m:ctrlPr>
          </m:sSubPr>
          <m:e>
            <m:r>
              <w:rPr>
                <w:rFonts w:ascii="Cambria Math" w:eastAsia="宋体" w:hAnsi="Cambria Math" w:cs="宋体"/>
                <w:szCs w:val="21"/>
              </w:rPr>
              <m:t>s</m:t>
            </m:r>
          </m:e>
          <m:sub>
            <m:r>
              <w:rPr>
                <w:rFonts w:ascii="Cambria Math" w:eastAsia="宋体" w:hAnsi="Cambria Math" w:cs="宋体"/>
                <w:szCs w:val="21"/>
              </w:rPr>
              <m:t>m</m:t>
            </m:r>
          </m:sub>
        </m:sSub>
      </m:oMath>
      <w:r>
        <w:rPr>
          <w:rFonts w:ascii="宋体" w:eastAsia="宋体" w:hAnsi="宋体" w:cs="宋体"/>
          <w:szCs w:val="21"/>
        </w:rPr>
        <w:t> 代表单个任务 </w:t>
      </w:r>
      <m:oMath>
        <m:r>
          <w:rPr>
            <w:rFonts w:ascii="Cambria Math" w:eastAsia="宋体" w:hAnsi="Cambria Math" w:cs="宋体"/>
            <w:szCs w:val="21"/>
          </w:rPr>
          <m:t>m</m:t>
        </m:r>
      </m:oMath>
      <w:r>
        <w:rPr>
          <w:rFonts w:ascii="宋体" w:eastAsia="宋体" w:hAnsi="宋体" w:cs="宋体"/>
          <w:szCs w:val="21"/>
        </w:rPr>
        <w:t> 的时间窗干涉量，</w:t>
      </w:r>
      <m:oMath>
        <m:r>
          <w:rPr>
            <w:rFonts w:ascii="Cambria Math" w:eastAsia="宋体" w:hAnsi="Cambria Math" w:cs="宋体"/>
            <w:szCs w:val="21"/>
          </w:rPr>
          <m:t>O</m:t>
        </m:r>
      </m:oMath>
      <w:r>
        <w:rPr>
          <w:rFonts w:ascii="宋体" w:eastAsia="宋体" w:hAnsi="宋体" w:cs="宋体"/>
          <w:szCs w:val="21"/>
        </w:rPr>
        <w:t> 代表所有任务时间窗端点按时间排序形成的序列，</w:t>
      </w:r>
      <m:oMath>
        <m:r>
          <m:rPr>
            <m:sty m:val="p"/>
          </m:rPr>
          <w:rPr>
            <w:rFonts w:ascii="Cambria Math" w:eastAsia="宋体" w:hAnsi="Cambria Math" w:cs="宋体"/>
            <w:szCs w:val="21"/>
          </w:rPr>
          <m:t>∣</m:t>
        </m:r>
        <m:r>
          <w:rPr>
            <w:rFonts w:ascii="Cambria Math" w:eastAsia="宋体" w:hAnsi="Cambria Math" w:cs="宋体"/>
            <w:szCs w:val="21"/>
          </w:rPr>
          <m:t>O</m:t>
        </m:r>
        <m:r>
          <m:rPr>
            <m:sty m:val="p"/>
          </m:rPr>
          <w:rPr>
            <w:rFonts w:ascii="Cambria Math" w:eastAsia="宋体" w:hAnsi="Cambria Math" w:cs="宋体"/>
            <w:szCs w:val="21"/>
          </w:rPr>
          <m:t>∣</m:t>
        </m:r>
      </m:oMath>
      <w:r>
        <w:rPr>
          <w:rFonts w:ascii="宋体" w:eastAsia="宋体" w:hAnsi="宋体" w:cs="宋体"/>
          <w:szCs w:val="21"/>
        </w:rPr>
        <w:t> 代表该序列中时间端点的总个数，</w:t>
      </w:r>
      <m:oMath>
        <m:sSub>
          <m:sSubPr>
            <m:ctrlPr>
              <w:rPr>
                <w:rFonts w:ascii="Cambria Math" w:eastAsia="宋体" w:hAnsi="Cambria Math" w:cs="宋体"/>
                <w:szCs w:val="21"/>
              </w:rPr>
            </m:ctrlPr>
          </m:sSubPr>
          <m:e>
            <m:r>
              <w:rPr>
                <w:rFonts w:ascii="Cambria Math" w:eastAsia="宋体" w:hAnsi="Cambria Math" w:cs="宋体"/>
                <w:szCs w:val="21"/>
              </w:rPr>
              <m:t>D</m:t>
            </m:r>
          </m:e>
          <m:sub>
            <m:r>
              <w:rPr>
                <w:rFonts w:ascii="Cambria Math" w:eastAsia="宋体" w:hAnsi="Cambria Math" w:cs="宋体"/>
                <w:szCs w:val="21"/>
              </w:rPr>
              <m:t>i</m:t>
            </m:r>
          </m:sub>
        </m:sSub>
      </m:oMath>
      <w:r>
        <w:rPr>
          <w:rFonts w:ascii="宋体" w:eastAsia="宋体" w:hAnsi="宋体" w:cs="宋体"/>
          <w:szCs w:val="21"/>
        </w:rPr>
        <w:t> 代表序列中第 </w:t>
      </w:r>
      <m:oMath>
        <m:r>
          <w:rPr>
            <w:rFonts w:ascii="Cambria Math" w:eastAsia="宋体" w:hAnsi="Cambria Math" w:cs="宋体"/>
            <w:szCs w:val="21"/>
          </w:rPr>
          <m:t>i</m:t>
        </m:r>
      </m:oMath>
      <w:r>
        <w:rPr>
          <w:rFonts w:ascii="宋体" w:eastAsia="宋体" w:hAnsi="宋体" w:cs="宋体"/>
          <w:szCs w:val="21"/>
        </w:rPr>
        <w:t> 个时间点（时间戳），而 </w:t>
      </w:r>
      <m:oMath>
        <m:sSub>
          <m:sSubPr>
            <m:ctrlPr>
              <w:rPr>
                <w:rFonts w:ascii="Cambria Math" w:eastAsia="宋体" w:hAnsi="Cambria Math" w:cs="宋体"/>
                <w:szCs w:val="21"/>
              </w:rPr>
            </m:ctrlPr>
          </m:sSubPr>
          <m:e>
            <m:r>
              <w:rPr>
                <w:rFonts w:ascii="Cambria Math" w:eastAsia="宋体" w:hAnsi="Cambria Math" w:cs="宋体"/>
                <w:szCs w:val="21"/>
              </w:rPr>
              <m:t>D</m:t>
            </m:r>
          </m:e>
          <m:sub>
            <m:r>
              <w:rPr>
                <w:rFonts w:ascii="Cambria Math" w:eastAsia="宋体" w:hAnsi="Cambria Math" w:cs="宋体"/>
                <w:szCs w:val="21"/>
              </w:rPr>
              <m:t>i</m:t>
            </m:r>
          </m:sub>
        </m:sSub>
        <m:r>
          <w:rPr>
            <w:rFonts w:ascii="Cambria Math" w:eastAsia="宋体" w:hAnsi="Cambria Math" w:cs="宋体"/>
            <w:szCs w:val="21"/>
          </w:rPr>
          <m:t>-</m:t>
        </m:r>
        <m:sSub>
          <m:sSubPr>
            <m:ctrlPr>
              <w:rPr>
                <w:rFonts w:ascii="Cambria Math" w:eastAsia="宋体" w:hAnsi="Cambria Math" w:cs="宋体"/>
                <w:szCs w:val="21"/>
              </w:rPr>
            </m:ctrlPr>
          </m:sSubPr>
          <m:e>
            <m:r>
              <w:rPr>
                <w:rFonts w:ascii="Cambria Math" w:eastAsia="宋体" w:hAnsi="Cambria Math" w:cs="宋体"/>
                <w:szCs w:val="21"/>
              </w:rPr>
              <m:t>D</m:t>
            </m:r>
          </m:e>
          <m:sub>
            <m:r>
              <w:rPr>
                <w:rFonts w:ascii="Cambria Math" w:eastAsia="宋体" w:hAnsi="Cambria Math" w:cs="宋体"/>
                <w:szCs w:val="21"/>
              </w:rPr>
              <m:t>i-1</m:t>
            </m:r>
          </m:sub>
        </m:sSub>
      </m:oMath>
      <w:r>
        <w:rPr>
          <w:rFonts w:ascii="宋体" w:eastAsia="宋体" w:hAnsi="宋体" w:cs="宋体"/>
          <w:szCs w:val="21"/>
        </w:rPr>
        <w:t> 则代表排序后相邻两个端点之间的时间间隔长度。</w:t>
      </w:r>
      <w:r>
        <w:rPr>
          <w:rFonts w:ascii="宋体" w:eastAsia="宋体" w:hAnsi="宋体" w:cs="宋体" w:hint="eastAsia"/>
          <w:szCs w:val="21"/>
        </w:rPr>
        <w:t>）</w:t>
      </w:r>
    </w:p>
    <w:p w14:paraId="522BB52A" w14:textId="77777777" w:rsidR="005C2F06" w:rsidRDefault="00000000">
      <w:pPr>
        <w:spacing w:line="360" w:lineRule="auto"/>
        <w:rPr>
          <w:rFonts w:ascii="宋体" w:eastAsia="宋体" w:hAnsi="宋体" w:cs="宋体"/>
          <w:i/>
        </w:rPr>
      </w:pPr>
      <w:r>
        <w:rPr>
          <w:rFonts w:ascii="宋体" w:eastAsia="宋体" w:hAnsi="宋体" w:cs="宋体" w:hint="eastAsia"/>
        </w:rPr>
        <w:t>为适应度函数，针对多agv冲突，其通过精准规划AGV对道路资源的时间占用区间（</w:t>
      </w:r>
      <w:r>
        <w:rPr>
          <w:rFonts w:ascii="宋体" w:eastAsia="宋体" w:hAnsi="宋体" w:cs="宋体" w:hint="eastAsia"/>
          <w:i/>
          <w:iCs/>
        </w:rPr>
        <w:t>直行路段</w:t>
      </w:r>
      <m:oMath>
        <m:d>
          <m:dPr>
            <m:begChr m:val="["/>
            <m:endChr m:val="]"/>
            <m:ctrlPr>
              <w:rPr>
                <w:rFonts w:ascii="Cambria Math" w:eastAsia="宋体" w:hAnsi="Cambria Math" w:cs="宋体" w:hint="eastAsia"/>
                <w:i/>
                <w:sz w:val="16"/>
              </w:rPr>
            </m:ctrlPr>
          </m:dPr>
          <m:e>
            <m:sSubSup>
              <m:sSubSupPr>
                <m:ctrlPr>
                  <w:rPr>
                    <w:rFonts w:ascii="Cambria Math" w:eastAsia="宋体" w:hAnsi="Cambria Math" w:cs="宋体" w:hint="eastAsia"/>
                    <w:sz w:val="16"/>
                  </w:rPr>
                </m:ctrlPr>
              </m:sSubSupPr>
              <m:e>
                <m:r>
                  <w:rPr>
                    <w:rFonts w:ascii="Cambria Math" w:eastAsia="宋体" w:hAnsi="Cambria Math" w:cs="宋体" w:hint="eastAsia"/>
                    <w:sz w:val="16"/>
                  </w:rPr>
                  <m:t>t</m:t>
                </m:r>
              </m:e>
              <m:sub>
                <m:r>
                  <w:rPr>
                    <w:rFonts w:ascii="Cambria Math" w:eastAsia="宋体" w:hAnsi="Cambria Math" w:cs="宋体" w:hint="eastAsia"/>
                    <w:sz w:val="16"/>
                  </w:rPr>
                  <m:t>Enter</m:t>
                </m:r>
              </m:sub>
              <m:sup>
                <m:r>
                  <w:rPr>
                    <w:rFonts w:ascii="Cambria Math" w:eastAsia="宋体" w:hAnsi="Cambria Math" w:cs="宋体" w:hint="eastAsia"/>
                    <w:sz w:val="16"/>
                  </w:rPr>
                  <m:t>i</m:t>
                </m:r>
              </m:sup>
            </m:sSubSup>
            <m:r>
              <w:rPr>
                <w:rFonts w:ascii="Cambria Math" w:eastAsia="宋体" w:hAnsi="Cambria Math" w:cs="宋体" w:hint="eastAsia"/>
                <w:sz w:val="16"/>
              </w:rPr>
              <m:t>,</m:t>
            </m:r>
            <m:sSubSup>
              <m:sSubSupPr>
                <m:ctrlPr>
                  <w:rPr>
                    <w:rFonts w:ascii="Cambria Math" w:eastAsia="宋体" w:hAnsi="Cambria Math" w:cs="宋体" w:hint="eastAsia"/>
                    <w:sz w:val="16"/>
                  </w:rPr>
                </m:ctrlPr>
              </m:sSubSupPr>
              <m:e>
                <m:r>
                  <w:rPr>
                    <w:rFonts w:ascii="Cambria Math" w:eastAsia="宋体" w:hAnsi="Cambria Math" w:cs="宋体" w:hint="eastAsia"/>
                    <w:sz w:val="16"/>
                  </w:rPr>
                  <m:t>t</m:t>
                </m:r>
              </m:e>
              <m:sub>
                <m:r>
                  <w:rPr>
                    <w:rFonts w:ascii="Cambria Math" w:eastAsia="宋体" w:hAnsi="Cambria Math" w:cs="宋体" w:hint="eastAsia"/>
                    <w:sz w:val="16"/>
                  </w:rPr>
                  <m:t>Enter</m:t>
                </m:r>
              </m:sub>
              <m:sup>
                <m:r>
                  <w:rPr>
                    <w:rFonts w:ascii="Cambria Math" w:eastAsia="宋体" w:hAnsi="Cambria Math" w:cs="宋体" w:hint="eastAsia"/>
                    <w:sz w:val="16"/>
                  </w:rPr>
                  <m:t>i</m:t>
                </m:r>
              </m:sup>
            </m:sSubSup>
            <m:r>
              <w:rPr>
                <w:rFonts w:ascii="Cambria Math" w:eastAsia="宋体" w:hAnsi="Cambria Math" w:cs="宋体" w:hint="eastAsia"/>
                <w:sz w:val="16"/>
              </w:rPr>
              <m:t>+</m:t>
            </m:r>
            <m:f>
              <m:fPr>
                <m:ctrlPr>
                  <w:rPr>
                    <w:rFonts w:ascii="Cambria Math" w:eastAsia="宋体" w:hAnsi="Cambria Math" w:cs="宋体" w:hint="eastAsia"/>
                    <w:i/>
                    <w:sz w:val="16"/>
                  </w:rPr>
                </m:ctrlPr>
              </m:fPr>
              <m:num>
                <m:sSub>
                  <m:sSubPr>
                    <m:ctrlPr>
                      <w:rPr>
                        <w:rFonts w:ascii="Cambria Math" w:eastAsia="宋体" w:hAnsi="Cambria Math" w:cs="宋体" w:hint="eastAsia"/>
                        <w:sz w:val="16"/>
                      </w:rPr>
                    </m:ctrlPr>
                  </m:sSubPr>
                  <m:e>
                    <m:r>
                      <w:rPr>
                        <w:rFonts w:ascii="Cambria Math" w:eastAsia="宋体" w:hAnsi="Cambria Math" w:cs="宋体" w:hint="eastAsia"/>
                        <w:sz w:val="16"/>
                      </w:rPr>
                      <m:t>D</m:t>
                    </m:r>
                  </m:e>
                  <m:sub>
                    <m:r>
                      <w:rPr>
                        <w:rFonts w:ascii="Cambria Math" w:eastAsia="宋体" w:hAnsi="Cambria Math" w:cs="宋体" w:hint="eastAsia"/>
                        <w:sz w:val="16"/>
                      </w:rPr>
                      <m:t>i</m:t>
                    </m:r>
                  </m:sub>
                </m:sSub>
                <m:ctrlPr>
                  <w:rPr>
                    <w:rFonts w:ascii="Cambria Math" w:eastAsia="宋体" w:hAnsi="Cambria Math" w:cs="宋体" w:hint="eastAsia"/>
                    <w:sz w:val="16"/>
                  </w:rPr>
                </m:ctrlPr>
              </m:num>
              <m:den>
                <m:sSub>
                  <m:sSubPr>
                    <m:ctrlPr>
                      <w:rPr>
                        <w:rFonts w:ascii="Cambria Math" w:eastAsia="宋体" w:hAnsi="Cambria Math" w:cs="宋体" w:hint="eastAsia"/>
                        <w:sz w:val="16"/>
                      </w:rPr>
                    </m:ctrlPr>
                  </m:sSubPr>
                  <m:e>
                    <m:r>
                      <w:rPr>
                        <w:rFonts w:ascii="Cambria Math" w:eastAsia="宋体" w:hAnsi="Cambria Math" w:cs="宋体" w:hint="eastAsia"/>
                        <w:sz w:val="16"/>
                      </w:rPr>
                      <m:t>v</m:t>
                    </m:r>
                  </m:e>
                  <m:sub>
                    <m:r>
                      <w:rPr>
                        <w:rFonts w:ascii="Cambria Math" w:eastAsia="宋体" w:hAnsi="Cambria Math" w:cs="宋体" w:hint="eastAsia"/>
                        <w:sz w:val="16"/>
                      </w:rPr>
                      <m:t>straig</m:t>
                    </m:r>
                    <m:r>
                      <w:rPr>
                        <w:rFonts w:ascii="Cambria Math" w:eastAsia="宋体" w:hAnsi="Cambria Math" w:cs="宋体" w:hint="eastAsia"/>
                        <w:sz w:val="16"/>
                      </w:rPr>
                      <m:t>h</m:t>
                    </m:r>
                    <m:r>
                      <w:rPr>
                        <w:rFonts w:ascii="Cambria Math" w:eastAsia="宋体" w:hAnsi="Cambria Math" w:cs="宋体" w:hint="eastAsia"/>
                        <w:sz w:val="16"/>
                      </w:rPr>
                      <m:t>t</m:t>
                    </m:r>
                  </m:sub>
                </m:sSub>
                <m:ctrlPr>
                  <w:rPr>
                    <w:rFonts w:ascii="Cambria Math" w:eastAsia="宋体" w:hAnsi="Cambria Math" w:cs="宋体" w:hint="eastAsia"/>
                    <w:sz w:val="16"/>
                  </w:rPr>
                </m:ctrlPr>
              </m:den>
            </m:f>
          </m:e>
        </m:d>
      </m:oMath>
      <w:r>
        <w:rPr>
          <w:rFonts w:ascii="宋体" w:eastAsia="宋体" w:hAnsi="宋体" w:cs="宋体" w:hint="eastAsia"/>
          <w:i/>
          <w:iCs/>
        </w:rPr>
        <w:t>，转弯路口</w:t>
      </w:r>
      <m:oMath>
        <m:d>
          <m:dPr>
            <m:begChr m:val="["/>
            <m:endChr m:val="]"/>
            <m:ctrlPr>
              <w:rPr>
                <w:rFonts w:ascii="Cambria Math" w:eastAsia="宋体" w:hAnsi="Cambria Math" w:cs="宋体" w:hint="eastAsia"/>
                <w:i/>
                <w:sz w:val="16"/>
              </w:rPr>
            </m:ctrlPr>
          </m:dPr>
          <m:e>
            <m:sSubSup>
              <m:sSubSupPr>
                <m:ctrlPr>
                  <w:rPr>
                    <w:rFonts w:ascii="Cambria Math" w:eastAsia="宋体" w:hAnsi="Cambria Math" w:cs="宋体" w:hint="eastAsia"/>
                    <w:sz w:val="16"/>
                  </w:rPr>
                </m:ctrlPr>
              </m:sSubSupPr>
              <m:e>
                <m:r>
                  <w:rPr>
                    <w:rFonts w:ascii="Cambria Math" w:eastAsia="宋体" w:hAnsi="Cambria Math" w:cs="宋体" w:hint="eastAsia"/>
                    <w:sz w:val="16"/>
                  </w:rPr>
                  <m:t>t</m:t>
                </m:r>
              </m:e>
              <m:sub>
                <m:r>
                  <w:rPr>
                    <w:rFonts w:ascii="Cambria Math" w:eastAsia="宋体" w:hAnsi="Cambria Math" w:cs="宋体" w:hint="eastAsia"/>
                    <w:sz w:val="16"/>
                  </w:rPr>
                  <m:t>Enter</m:t>
                </m:r>
              </m:sub>
              <m:sup>
                <m:r>
                  <w:rPr>
                    <w:rFonts w:ascii="Cambria Math" w:eastAsia="宋体" w:hAnsi="Cambria Math" w:cs="宋体" w:hint="eastAsia"/>
                    <w:sz w:val="16"/>
                  </w:rPr>
                  <m:t>i</m:t>
                </m:r>
              </m:sup>
            </m:sSubSup>
            <m:r>
              <w:rPr>
                <w:rFonts w:ascii="Cambria Math" w:eastAsia="宋体" w:hAnsi="Cambria Math" w:cs="宋体" w:hint="eastAsia"/>
                <w:sz w:val="16"/>
              </w:rPr>
              <m:t>,</m:t>
            </m:r>
            <m:sSubSup>
              <m:sSubSupPr>
                <m:ctrlPr>
                  <w:rPr>
                    <w:rFonts w:ascii="Cambria Math" w:eastAsia="宋体" w:hAnsi="Cambria Math" w:cs="宋体" w:hint="eastAsia"/>
                    <w:sz w:val="16"/>
                  </w:rPr>
                </m:ctrlPr>
              </m:sSubSupPr>
              <m:e>
                <m:r>
                  <w:rPr>
                    <w:rFonts w:ascii="Cambria Math" w:eastAsia="宋体" w:hAnsi="Cambria Math" w:cs="宋体" w:hint="eastAsia"/>
                    <w:sz w:val="16"/>
                  </w:rPr>
                  <m:t>t</m:t>
                </m:r>
              </m:e>
              <m:sub>
                <m:r>
                  <w:rPr>
                    <w:rFonts w:ascii="Cambria Math" w:eastAsia="宋体" w:hAnsi="Cambria Math" w:cs="宋体" w:hint="eastAsia"/>
                    <w:sz w:val="16"/>
                  </w:rPr>
                  <m:t>Enter</m:t>
                </m:r>
              </m:sub>
              <m:sup>
                <m:r>
                  <w:rPr>
                    <w:rFonts w:ascii="Cambria Math" w:eastAsia="宋体" w:hAnsi="Cambria Math" w:cs="宋体" w:hint="eastAsia"/>
                    <w:sz w:val="16"/>
                  </w:rPr>
                  <m:t>i</m:t>
                </m:r>
              </m:sup>
            </m:sSubSup>
            <m:r>
              <w:rPr>
                <w:rFonts w:ascii="Cambria Math" w:eastAsia="宋体" w:hAnsi="Cambria Math" w:cs="宋体" w:hint="eastAsia"/>
                <w:sz w:val="16"/>
              </w:rPr>
              <m:t>+</m:t>
            </m:r>
            <m:f>
              <m:fPr>
                <m:ctrlPr>
                  <w:rPr>
                    <w:rFonts w:ascii="Cambria Math" w:eastAsia="宋体" w:hAnsi="Cambria Math" w:cs="宋体" w:hint="eastAsia"/>
                    <w:i/>
                    <w:sz w:val="16"/>
                  </w:rPr>
                </m:ctrlPr>
              </m:fPr>
              <m:num>
                <m:sSub>
                  <m:sSubPr>
                    <m:ctrlPr>
                      <w:rPr>
                        <w:rFonts w:ascii="Cambria Math" w:eastAsia="宋体" w:hAnsi="Cambria Math" w:cs="宋体" w:hint="eastAsia"/>
                        <w:sz w:val="16"/>
                      </w:rPr>
                    </m:ctrlPr>
                  </m:sSubPr>
                  <m:e>
                    <m:r>
                      <w:rPr>
                        <w:rFonts w:ascii="Cambria Math" w:eastAsia="宋体" w:hAnsi="Cambria Math" w:cs="宋体" w:hint="eastAsia"/>
                        <w:sz w:val="16"/>
                      </w:rPr>
                      <m:t>D</m:t>
                    </m:r>
                  </m:e>
                  <m:sub>
                    <m:r>
                      <w:rPr>
                        <w:rFonts w:ascii="Cambria Math" w:eastAsia="宋体" w:hAnsi="Cambria Math" w:cs="宋体" w:hint="eastAsia"/>
                        <w:sz w:val="16"/>
                      </w:rPr>
                      <m:t>i</m:t>
                    </m:r>
                  </m:sub>
                </m:sSub>
                <m:ctrlPr>
                  <w:rPr>
                    <w:rFonts w:ascii="Cambria Math" w:eastAsia="宋体" w:hAnsi="Cambria Math" w:cs="宋体" w:hint="eastAsia"/>
                    <w:sz w:val="16"/>
                  </w:rPr>
                </m:ctrlPr>
              </m:num>
              <m:den>
                <m:sSub>
                  <m:sSubPr>
                    <m:ctrlPr>
                      <w:rPr>
                        <w:rFonts w:ascii="Cambria Math" w:eastAsia="宋体" w:hAnsi="Cambria Math" w:cs="宋体" w:hint="eastAsia"/>
                        <w:sz w:val="16"/>
                      </w:rPr>
                    </m:ctrlPr>
                  </m:sSubPr>
                  <m:e>
                    <m:r>
                      <w:rPr>
                        <w:rFonts w:ascii="Cambria Math" w:eastAsia="宋体" w:hAnsi="Cambria Math" w:cs="宋体" w:hint="eastAsia"/>
                        <w:sz w:val="16"/>
                      </w:rPr>
                      <m:t>v</m:t>
                    </m:r>
                  </m:e>
                  <m:sub>
                    <m:r>
                      <w:rPr>
                        <w:rFonts w:ascii="Cambria Math" w:eastAsia="宋体" w:hAnsi="Cambria Math" w:cs="宋体" w:hint="eastAsia"/>
                        <w:sz w:val="16"/>
                      </w:rPr>
                      <m:t>straig</m:t>
                    </m:r>
                    <m:r>
                      <w:rPr>
                        <w:rFonts w:ascii="Cambria Math" w:eastAsia="宋体" w:hAnsi="Cambria Math" w:cs="宋体" w:hint="eastAsia"/>
                        <w:sz w:val="16"/>
                      </w:rPr>
                      <m:t>h</m:t>
                    </m:r>
                    <m:r>
                      <w:rPr>
                        <w:rFonts w:ascii="Cambria Math" w:eastAsia="宋体" w:hAnsi="Cambria Math" w:cs="宋体" w:hint="eastAsia"/>
                        <w:sz w:val="16"/>
                      </w:rPr>
                      <m:t>t</m:t>
                    </m:r>
                  </m:sub>
                </m:sSub>
                <m:ctrlPr>
                  <w:rPr>
                    <w:rFonts w:ascii="Cambria Math" w:eastAsia="宋体" w:hAnsi="Cambria Math" w:cs="宋体" w:hint="eastAsia"/>
                    <w:sz w:val="16"/>
                  </w:rPr>
                </m:ctrlPr>
              </m:den>
            </m:f>
            <m:r>
              <w:rPr>
                <w:rFonts w:ascii="Cambria Math" w:eastAsia="宋体" w:hAnsi="Cambria Math" w:cs="宋体" w:hint="eastAsia"/>
                <w:sz w:val="16"/>
              </w:rPr>
              <m:t>+</m:t>
            </m:r>
            <m:sSub>
              <m:sSubPr>
                <m:ctrlPr>
                  <w:rPr>
                    <w:rFonts w:ascii="Cambria Math" w:eastAsia="宋体" w:hAnsi="Cambria Math" w:cs="宋体" w:hint="eastAsia"/>
                    <w:sz w:val="16"/>
                  </w:rPr>
                </m:ctrlPr>
              </m:sSubPr>
              <m:e>
                <m:r>
                  <w:rPr>
                    <w:rFonts w:ascii="Cambria Math" w:eastAsia="宋体" w:hAnsi="Cambria Math" w:cs="宋体" w:hint="eastAsia"/>
                    <w:sz w:val="16"/>
                  </w:rPr>
                  <m:t>t</m:t>
                </m:r>
              </m:e>
              <m:sub>
                <m:r>
                  <w:rPr>
                    <w:rFonts w:ascii="Cambria Math" w:eastAsia="宋体" w:hAnsi="Cambria Math" w:cs="宋体" w:hint="eastAsia"/>
                    <w:sz w:val="16"/>
                  </w:rPr>
                  <m:t>turn</m:t>
                </m:r>
              </m:sub>
            </m:sSub>
            <m:ctrlPr>
              <w:rPr>
                <w:rFonts w:ascii="Cambria Math" w:eastAsia="宋体" w:hAnsi="Cambria Math" w:cs="宋体" w:hint="eastAsia"/>
                <w:sz w:val="16"/>
              </w:rPr>
            </m:ctrlPr>
          </m:e>
        </m:d>
      </m:oMath>
      <w:r>
        <w:rPr>
          <w:rFonts w:ascii="宋体" w:eastAsia="宋体" w:hAnsi="宋体" w:cs="宋体" w:hint="eastAsia"/>
        </w:rPr>
        <w:t>），编码生成最优车位分配方案，避免</w:t>
      </w:r>
      <w:r>
        <w:rPr>
          <w:rFonts w:ascii="宋体" w:eastAsia="宋体" w:hAnsi="宋体" w:cs="宋体" w:hint="eastAsia"/>
        </w:rPr>
        <w:lastRenderedPageBreak/>
        <w:t>多AGV在同一路段/路口的冲突，从而减少无效移位与等待成本。本研究通过总仿真时长（TPD）、总冲突等待次数（TWT）、总等待时间（TWD） 三个指标间接体现车位周转效率，却无法直接反应车位利用效率。</w:t>
      </w:r>
    </w:p>
    <w:p w14:paraId="71D1ED96" w14:textId="77777777" w:rsidR="005C2F06" w:rsidRDefault="00000000">
      <w:pPr>
        <w:pStyle w:val="11n"/>
        <w:spacing w:line="360" w:lineRule="auto"/>
      </w:pPr>
      <w:r>
        <w:rPr>
          <w:rFonts w:hint="eastAsia"/>
        </w:rPr>
        <w:t>1.1.3退火算法（SA）</w:t>
      </w:r>
    </w:p>
    <w:p w14:paraId="1D9491D3" w14:textId="77777777" w:rsidR="005C2F06" w:rsidRDefault="00000000">
      <w:pPr>
        <w:spacing w:line="360" w:lineRule="auto"/>
        <w:ind w:firstLineChars="200" w:firstLine="420"/>
        <w:rPr>
          <w:rFonts w:ascii="宋体" w:eastAsia="宋体" w:hAnsi="宋体" w:cs="宋体"/>
        </w:rPr>
      </w:pPr>
      <w:r>
        <w:rPr>
          <w:rFonts w:ascii="宋体" w:eastAsia="宋体" w:hAnsi="宋体" w:cs="宋体" w:hint="eastAsia"/>
        </w:rPr>
        <w:t>《无人驾驶条件下共享停车匹配模型及算法》（2021）中，何胜学团队在无人驾驶条件下共享停车供需匹配中，将多时段“车辆-车位”时空匹配方案编码为可行解，在目标函数中嵌入“移位距离成本项”与“移位惩罚成本项”（总目标成本公式（最小化移车距离 + 移车惩罚成本）</w:t>
      </w:r>
    </w:p>
    <w:p w14:paraId="67AB08B8" w14:textId="77777777" w:rsidR="005C2F06" w:rsidRDefault="00000000">
      <w:pPr>
        <w:spacing w:line="360" w:lineRule="auto"/>
        <w:rPr>
          <w:rFonts w:ascii="Times New Roman" w:eastAsia="宋体" w:hAnsi="Times New Roman" w:cs="Times New Roman"/>
          <w:i/>
          <w:szCs w:val="21"/>
        </w:rPr>
      </w:pPr>
      <m:oMathPara>
        <m:oMath>
          <m:m>
            <m:mPr>
              <m:plcHide m:val="1"/>
              <m:cGpRule m:val="3"/>
              <m:cGp m:val="60"/>
              <m:mcs>
                <m:mc>
                  <m:mcPr>
                    <m:count m:val="1"/>
                    <m:mcJc m:val="right"/>
                  </m:mcPr>
                </m:mc>
                <m:mc>
                  <m:mcPr>
                    <m:count m:val="1"/>
                    <m:mcJc m:val="left"/>
                  </m:mcPr>
                </m:mc>
              </m:mcs>
              <m:ctrlPr>
                <w:rPr>
                  <w:rFonts w:ascii="Cambria Math" w:eastAsia="宋体" w:hAnsi="Cambria Math" w:cs="Times New Roman"/>
                  <w:i/>
                  <w:szCs w:val="21"/>
                </w:rPr>
              </m:ctrlPr>
            </m:mPr>
            <m:mr>
              <m:e>
                <m:func>
                  <m:funcPr>
                    <m:ctrlPr>
                      <w:rPr>
                        <w:rFonts w:ascii="Cambria Math" w:eastAsia="宋体" w:hAnsi="Cambria Math" w:cs="Times New Roman"/>
                        <w:szCs w:val="21"/>
                      </w:rPr>
                    </m:ctrlPr>
                  </m:funcPr>
                  <m:fName>
                    <m:r>
                      <m:rPr>
                        <m:sty m:val="p"/>
                      </m:rPr>
                      <w:rPr>
                        <w:rFonts w:ascii="Cambria Math" w:eastAsia="宋体" w:hAnsi="Cambria Math" w:cs="Times New Roman"/>
                        <w:szCs w:val="21"/>
                      </w:rPr>
                      <m:t>min</m:t>
                    </m:r>
                  </m:fName>
                  <m:e>
                    <m:r>
                      <w:rPr>
                        <w:rFonts w:ascii="Cambria Math" w:eastAsia="宋体" w:hAnsi="Cambria Math" w:cs="Times New Roman"/>
                        <w:szCs w:val="21"/>
                      </w:rPr>
                      <m:t>Z</m:t>
                    </m:r>
                  </m:e>
                </m:func>
                <m:d>
                  <m:dPr>
                    <m:ctrlPr>
                      <w:rPr>
                        <w:rFonts w:ascii="Cambria Math" w:eastAsia="宋体" w:hAnsi="Cambria Math" w:cs="Times New Roman"/>
                        <w:i/>
                        <w:szCs w:val="21"/>
                      </w:rPr>
                    </m:ctrlPr>
                  </m:dPr>
                  <m:e>
                    <m:r>
                      <w:rPr>
                        <w:rFonts w:ascii="Cambria Math" w:eastAsia="宋体" w:hAnsi="Cambria Math" w:cs="Times New Roman"/>
                        <w:szCs w:val="21"/>
                      </w:rPr>
                      <m:t>x</m:t>
                    </m:r>
                  </m:e>
                </m:d>
                <m:r>
                  <w:rPr>
                    <w:rFonts w:ascii="Cambria Math" w:eastAsia="宋体" w:hAnsi="Cambria Math" w:cs="Times New Roman"/>
                    <w:szCs w:val="21"/>
                  </w:rPr>
                  <m:t>=</m:t>
                </m:r>
                <m:ctrlPr>
                  <w:rPr>
                    <w:rFonts w:ascii="Cambria Math" w:eastAsia="宋体" w:hAnsi="Cambria Math" w:cs="Times New Roman"/>
                    <w:szCs w:val="21"/>
                  </w:rPr>
                </m:ctrlPr>
              </m:e>
              <m:e>
                <m:nary>
                  <m:naryPr>
                    <m:chr m:val="∑"/>
                    <m:limLoc m:val="undOvr"/>
                    <m:supHide m:val="1"/>
                    <m:ctrlPr>
                      <w:rPr>
                        <w:rFonts w:ascii="Cambria Math" w:eastAsia="宋体" w:hAnsi="Cambria Math" w:cs="Times New Roman"/>
                        <w:i/>
                        <w:szCs w:val="21"/>
                      </w:rPr>
                    </m:ctrlPr>
                  </m:naryPr>
                  <m:sub>
                    <m:r>
                      <w:rPr>
                        <w:rFonts w:ascii="Cambria Math" w:eastAsia="宋体" w:hAnsi="Cambria Math" w:cs="Times New Roman"/>
                        <w:szCs w:val="21"/>
                      </w:rPr>
                      <m:t>v∈V</m:t>
                    </m:r>
                    <m:ctrlPr>
                      <w:rPr>
                        <w:rFonts w:ascii="Cambria Math" w:eastAsia="宋体" w:hAnsi="Cambria Math" w:cs="Times New Roman"/>
                        <w:szCs w:val="21"/>
                      </w:rPr>
                    </m:ctrlPr>
                  </m:sub>
                  <m:sup>
                    <m:ctrlPr>
                      <w:rPr>
                        <w:rFonts w:ascii="Cambria Math" w:eastAsia="宋体" w:hAnsi="Cambria Math" w:cs="Times New Roman"/>
                        <w:szCs w:val="21"/>
                      </w:rPr>
                    </m:ctrlPr>
                  </m:sup>
                  <m:e>
                    <m:nary>
                      <m:naryPr>
                        <m:chr m:val="∑"/>
                        <m:limLoc m:val="undOvr"/>
                        <m:supHide m:val="1"/>
                        <m:ctrlPr>
                          <w:rPr>
                            <w:rFonts w:ascii="Cambria Math" w:eastAsia="宋体" w:hAnsi="Cambria Math" w:cs="Times New Roman"/>
                            <w:i/>
                            <w:szCs w:val="21"/>
                          </w:rPr>
                        </m:ctrlPr>
                      </m:naryPr>
                      <m:sub>
                        <m:r>
                          <w:rPr>
                            <w:rFonts w:ascii="Cambria Math" w:eastAsia="宋体" w:hAnsi="Cambria Math" w:cs="Times New Roman"/>
                            <w:szCs w:val="21"/>
                          </w:rPr>
                          <m:t>p∈P</m:t>
                        </m:r>
                        <m:ctrlPr>
                          <w:rPr>
                            <w:rFonts w:ascii="Cambria Math" w:eastAsia="宋体" w:hAnsi="Cambria Math" w:cs="Times New Roman"/>
                            <w:szCs w:val="21"/>
                          </w:rPr>
                        </m:ctrlPr>
                      </m:sub>
                      <m:sup>
                        <m:ctrlPr>
                          <w:rPr>
                            <w:rFonts w:ascii="Cambria Math" w:eastAsia="宋体" w:hAnsi="Cambria Math" w:cs="Times New Roman"/>
                            <w:szCs w:val="21"/>
                          </w:rPr>
                        </m:ctrlPr>
                      </m:sup>
                      <m:e>
                        <m:nary>
                          <m:naryPr>
                            <m:chr m:val="∑"/>
                            <m:limLoc m:val="undOvr"/>
                            <m:supHide m:val="1"/>
                            <m:ctrlPr>
                              <w:rPr>
                                <w:rFonts w:ascii="Cambria Math" w:eastAsia="宋体" w:hAnsi="Cambria Math" w:cs="Times New Roman"/>
                                <w:i/>
                                <w:szCs w:val="21"/>
                              </w:rPr>
                            </m:ctrlPr>
                          </m:naryPr>
                          <m:sub>
                            <m:r>
                              <w:rPr>
                                <w:rFonts w:ascii="Cambria Math" w:eastAsia="宋体" w:hAnsi="Cambria Math" w:cs="Times New Roman"/>
                                <w:szCs w:val="21"/>
                              </w:rPr>
                              <m:t>q∈P</m:t>
                            </m:r>
                            <m:ctrlPr>
                              <w:rPr>
                                <w:rFonts w:ascii="Cambria Math" w:eastAsia="宋体" w:hAnsi="Cambria Math" w:cs="Times New Roman"/>
                                <w:szCs w:val="21"/>
                              </w:rPr>
                            </m:ctrlPr>
                          </m:sub>
                          <m:sup>
                            <m:ctrlPr>
                              <w:rPr>
                                <w:rFonts w:ascii="Cambria Math" w:eastAsia="宋体" w:hAnsi="Cambria Math" w:cs="Times New Roman"/>
                                <w:szCs w:val="21"/>
                              </w:rPr>
                            </m:ctrlPr>
                          </m:sup>
                          <m:e>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k=1</m:t>
                                </m:r>
                                <m:ctrlPr>
                                  <w:rPr>
                                    <w:rFonts w:ascii="Cambria Math" w:eastAsia="宋体" w:hAnsi="Cambria Math" w:cs="Times New Roman"/>
                                    <w:szCs w:val="21"/>
                                  </w:rPr>
                                </m:ctrlPr>
                              </m:sub>
                              <m:sup>
                                <m:r>
                                  <w:rPr>
                                    <w:rFonts w:ascii="Cambria Math" w:eastAsia="宋体" w:hAnsi="Cambria Math" w:cs="Times New Roman"/>
                                    <w:szCs w:val="21"/>
                                  </w:rPr>
                                  <m:t>K-1</m:t>
                                </m:r>
                                <m:ctrlPr>
                                  <w:rPr>
                                    <w:rFonts w:ascii="Cambria Math" w:eastAsia="宋体" w:hAnsi="Cambria Math" w:cs="Times New Roman"/>
                                    <w:szCs w:val="21"/>
                                  </w:rPr>
                                </m:ctrlPr>
                              </m:sup>
                              <m:e>
                                <m:sSub>
                                  <m:sSubPr>
                                    <m:ctrlPr>
                                      <w:rPr>
                                        <w:rFonts w:ascii="Cambria Math" w:eastAsia="宋体" w:hAnsi="Cambria Math" w:cs="Times New Roman"/>
                                        <w:szCs w:val="21"/>
                                      </w:rPr>
                                    </m:ctrlPr>
                                  </m:sSubPr>
                                  <m:e>
                                    <m:r>
                                      <w:rPr>
                                        <w:rFonts w:ascii="Cambria Math" w:eastAsia="宋体" w:hAnsi="Cambria Math" w:cs="Times New Roman"/>
                                        <w:szCs w:val="21"/>
                                      </w:rPr>
                                      <m:t>e</m:t>
                                    </m:r>
                                  </m:e>
                                  <m:sub>
                                    <m:r>
                                      <w:rPr>
                                        <w:rFonts w:ascii="Cambria Math" w:eastAsia="宋体" w:hAnsi="Cambria Math" w:cs="Times New Roman"/>
                                        <w:szCs w:val="21"/>
                                      </w:rPr>
                                      <m:t>p,q</m:t>
                                    </m:r>
                                  </m:sub>
                                </m:sSub>
                                <m:ctrlPr>
                                  <w:rPr>
                                    <w:rFonts w:ascii="Cambria Math" w:eastAsia="宋体" w:hAnsi="Cambria Math" w:cs="Times New Roman"/>
                                    <w:szCs w:val="21"/>
                                  </w:rPr>
                                </m:ctrlPr>
                              </m:e>
                            </m:nary>
                          </m:e>
                        </m:nary>
                      </m:e>
                    </m:nary>
                  </m:e>
                </m:nary>
                <m:sSubSup>
                  <m:sSubSupPr>
                    <m:ctrlPr>
                      <w:rPr>
                        <w:rFonts w:ascii="Cambria Math" w:eastAsia="宋体" w:hAnsi="Cambria Math" w:cs="Times New Roman"/>
                        <w:szCs w:val="21"/>
                      </w:rPr>
                    </m:ctrlPr>
                  </m:sSubSupPr>
                  <m:e>
                    <m:r>
                      <w:rPr>
                        <w:rFonts w:ascii="Cambria Math" w:eastAsia="宋体" w:hAnsi="Cambria Math" w:cs="Times New Roman"/>
                        <w:szCs w:val="21"/>
                      </w:rPr>
                      <m:t>x</m:t>
                    </m:r>
                    <m:ctrlPr>
                      <w:rPr>
                        <w:rFonts w:ascii="Cambria Math" w:eastAsia="宋体" w:hAnsi="Cambria Math" w:cs="Times New Roman"/>
                        <w:i/>
                        <w:szCs w:val="21"/>
                      </w:rPr>
                    </m:ctrlPr>
                  </m:e>
                  <m:sub>
                    <m:r>
                      <w:rPr>
                        <w:rFonts w:ascii="Cambria Math" w:eastAsia="宋体" w:hAnsi="Cambria Math" w:cs="Times New Roman"/>
                        <w:szCs w:val="21"/>
                      </w:rPr>
                      <m:t>v,p</m:t>
                    </m:r>
                    <m:ctrlPr>
                      <w:rPr>
                        <w:rFonts w:ascii="Cambria Math" w:eastAsia="宋体" w:hAnsi="Cambria Math" w:cs="Times New Roman"/>
                        <w:i/>
                        <w:szCs w:val="21"/>
                      </w:rPr>
                    </m:ctrlPr>
                  </m:sub>
                  <m:sup>
                    <m:d>
                      <m:dPr>
                        <m:ctrlPr>
                          <w:rPr>
                            <w:rFonts w:ascii="Cambria Math" w:eastAsia="宋体" w:hAnsi="Cambria Math" w:cs="Times New Roman"/>
                            <w:i/>
                            <w:szCs w:val="21"/>
                          </w:rPr>
                        </m:ctrlPr>
                      </m:dPr>
                      <m:e>
                        <m:r>
                          <w:rPr>
                            <w:rFonts w:ascii="Cambria Math" w:eastAsia="宋体" w:hAnsi="Cambria Math" w:cs="Times New Roman"/>
                            <w:szCs w:val="21"/>
                          </w:rPr>
                          <m:t>k</m:t>
                        </m:r>
                      </m:e>
                    </m:d>
                    <m:ctrlPr>
                      <w:rPr>
                        <w:rFonts w:ascii="Cambria Math" w:eastAsia="宋体" w:hAnsi="Cambria Math" w:cs="Times New Roman"/>
                        <w:i/>
                        <w:szCs w:val="21"/>
                      </w:rPr>
                    </m:ctrlPr>
                  </m:sup>
                </m:sSubSup>
                <m:sSubSup>
                  <m:sSubSupPr>
                    <m:ctrlPr>
                      <w:rPr>
                        <w:rFonts w:ascii="Cambria Math" w:eastAsia="宋体" w:hAnsi="Cambria Math" w:cs="Times New Roman"/>
                        <w:szCs w:val="21"/>
                      </w:rPr>
                    </m:ctrlPr>
                  </m:sSubSupPr>
                  <m:e>
                    <m:r>
                      <w:rPr>
                        <w:rFonts w:ascii="Cambria Math" w:eastAsia="宋体" w:hAnsi="Cambria Math" w:cs="Times New Roman"/>
                        <w:szCs w:val="21"/>
                      </w:rPr>
                      <m:t>x</m:t>
                    </m:r>
                    <m:ctrlPr>
                      <w:rPr>
                        <w:rFonts w:ascii="Cambria Math" w:eastAsia="宋体" w:hAnsi="Cambria Math" w:cs="Times New Roman"/>
                        <w:i/>
                        <w:szCs w:val="21"/>
                      </w:rPr>
                    </m:ctrlPr>
                  </m:e>
                  <m:sub>
                    <m:r>
                      <w:rPr>
                        <w:rFonts w:ascii="Cambria Math" w:eastAsia="宋体" w:hAnsi="Cambria Math" w:cs="Times New Roman"/>
                        <w:szCs w:val="21"/>
                      </w:rPr>
                      <m:t>v,q</m:t>
                    </m:r>
                    <m:ctrlPr>
                      <w:rPr>
                        <w:rFonts w:ascii="Cambria Math" w:eastAsia="宋体" w:hAnsi="Cambria Math" w:cs="Times New Roman"/>
                        <w:i/>
                        <w:szCs w:val="21"/>
                      </w:rPr>
                    </m:ctrlPr>
                  </m:sub>
                  <m:sup>
                    <m:d>
                      <m:dPr>
                        <m:ctrlPr>
                          <w:rPr>
                            <w:rFonts w:ascii="Cambria Math" w:eastAsia="宋体" w:hAnsi="Cambria Math" w:cs="Times New Roman"/>
                            <w:i/>
                            <w:szCs w:val="21"/>
                          </w:rPr>
                        </m:ctrlPr>
                      </m:dPr>
                      <m:e>
                        <m:r>
                          <w:rPr>
                            <w:rFonts w:ascii="Cambria Math" w:eastAsia="宋体" w:hAnsi="Cambria Math" w:cs="Times New Roman"/>
                            <w:szCs w:val="21"/>
                          </w:rPr>
                          <m:t>k+1</m:t>
                        </m:r>
                      </m:e>
                    </m:d>
                    <m:ctrlPr>
                      <w:rPr>
                        <w:rFonts w:ascii="Cambria Math" w:eastAsia="宋体" w:hAnsi="Cambria Math" w:cs="Times New Roman"/>
                        <w:i/>
                        <w:szCs w:val="21"/>
                      </w:rPr>
                    </m:ctrlPr>
                  </m:sup>
                </m:sSubSup>
                <m:r>
                  <w:rPr>
                    <w:rFonts w:ascii="Cambria Math" w:eastAsia="宋体" w:hAnsi="Cambria Math" w:cs="Times New Roman"/>
                    <w:szCs w:val="21"/>
                  </w:rPr>
                  <m:t>+</m:t>
                </m:r>
                <m:ctrlPr>
                  <w:rPr>
                    <w:rFonts w:ascii="Cambria Math" w:eastAsia="宋体" w:hAnsi="Cambria Math" w:cs="Times New Roman"/>
                    <w:szCs w:val="21"/>
                  </w:rPr>
                </m:ctrlPr>
              </m:e>
            </m:mr>
            <m:mr>
              <m:e>
                <m:ctrlPr>
                  <w:rPr>
                    <w:rFonts w:ascii="Cambria Math" w:eastAsia="宋体" w:hAnsi="Cambria Math" w:cs="Times New Roman"/>
                    <w:szCs w:val="21"/>
                  </w:rPr>
                </m:ctrlPr>
              </m:e>
              <m:e>
                <m:nary>
                  <m:naryPr>
                    <m:chr m:val="∑"/>
                    <m:limLoc m:val="undOvr"/>
                    <m:supHide m:val="1"/>
                    <m:ctrlPr>
                      <w:rPr>
                        <w:rFonts w:ascii="Cambria Math" w:eastAsia="宋体" w:hAnsi="Cambria Math" w:cs="Times New Roman"/>
                        <w:i/>
                        <w:szCs w:val="21"/>
                      </w:rPr>
                    </m:ctrlPr>
                  </m:naryPr>
                  <m:sub>
                    <m:r>
                      <w:rPr>
                        <w:rFonts w:ascii="Cambria Math" w:eastAsia="宋体" w:hAnsi="Cambria Math" w:cs="Times New Roman"/>
                        <w:szCs w:val="21"/>
                      </w:rPr>
                      <m:t>v∈V</m:t>
                    </m:r>
                  </m:sub>
                  <m:sup/>
                  <m:e>
                    <m:nary>
                      <m:naryPr>
                        <m:chr m:val="∑"/>
                        <m:limLoc m:val="undOvr"/>
                        <m:supHide m:val="1"/>
                        <m:ctrlPr>
                          <w:rPr>
                            <w:rFonts w:ascii="Cambria Math" w:eastAsia="宋体" w:hAnsi="Cambria Math" w:cs="Times New Roman"/>
                            <w:i/>
                            <w:szCs w:val="21"/>
                          </w:rPr>
                        </m:ctrlPr>
                      </m:naryPr>
                      <m:sub>
                        <m:r>
                          <w:rPr>
                            <w:rFonts w:ascii="Cambria Math" w:eastAsia="宋体" w:hAnsi="Cambria Math" w:cs="Times New Roman"/>
                            <w:szCs w:val="21"/>
                          </w:rPr>
                          <m:t>p∈P</m:t>
                        </m:r>
                      </m:sub>
                      <m:sup/>
                      <m:e>
                        <m:nary>
                          <m:naryPr>
                            <m:chr m:val="∑"/>
                            <m:limLoc m:val="undOvr"/>
                            <m:supHide m:val="1"/>
                            <m:ctrlPr>
                              <w:rPr>
                                <w:rFonts w:ascii="Cambria Math" w:eastAsia="宋体" w:hAnsi="Cambria Math" w:cs="Times New Roman"/>
                                <w:i/>
                                <w:szCs w:val="21"/>
                              </w:rPr>
                            </m:ctrlPr>
                          </m:naryPr>
                          <m:sub>
                            <m:r>
                              <w:rPr>
                                <w:rFonts w:ascii="Cambria Math" w:eastAsia="宋体" w:hAnsi="Cambria Math" w:cs="Times New Roman"/>
                                <w:szCs w:val="21"/>
                              </w:rPr>
                              <m:t>q≠p</m:t>
                            </m:r>
                          </m:sub>
                          <m:sup/>
                          <m:e>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k=1</m:t>
                                </m:r>
                                <m:ctrlPr>
                                  <w:rPr>
                                    <w:rFonts w:ascii="Cambria Math" w:eastAsia="宋体" w:hAnsi="Cambria Math" w:cs="Times New Roman"/>
                                    <w:szCs w:val="21"/>
                                  </w:rPr>
                                </m:ctrlPr>
                              </m:sub>
                              <m:sup>
                                <m:r>
                                  <w:rPr>
                                    <w:rFonts w:ascii="Cambria Math" w:eastAsia="宋体" w:hAnsi="Cambria Math" w:cs="Times New Roman"/>
                                    <w:szCs w:val="21"/>
                                  </w:rPr>
                                  <m:t>K-1</m:t>
                                </m:r>
                                <m:ctrlPr>
                                  <w:rPr>
                                    <w:rFonts w:ascii="Cambria Math" w:eastAsia="宋体" w:hAnsi="Cambria Math" w:cs="Times New Roman"/>
                                    <w:szCs w:val="21"/>
                                  </w:rPr>
                                </m:ctrlPr>
                              </m:sup>
                              <m:e>
                                <m:sSub>
                                  <m:sSubPr>
                                    <m:ctrlPr>
                                      <w:rPr>
                                        <w:rFonts w:ascii="Cambria Math" w:eastAsia="宋体" w:hAnsi="Cambria Math" w:cs="Times New Roman"/>
                                        <w:szCs w:val="21"/>
                                      </w:rPr>
                                    </m:ctrlPr>
                                  </m:sSubPr>
                                  <m:e>
                                    <m:r>
                                      <w:rPr>
                                        <w:rFonts w:ascii="Cambria Math" w:eastAsia="宋体" w:hAnsi="Cambria Math" w:cs="Times New Roman"/>
                                        <w:szCs w:val="21"/>
                                      </w:rPr>
                                      <m:t>w</m:t>
                                    </m:r>
                                  </m:e>
                                  <m:sub>
                                    <m:r>
                                      <w:rPr>
                                        <w:rFonts w:ascii="Cambria Math" w:eastAsia="宋体" w:hAnsi="Cambria Math" w:cs="Times New Roman"/>
                                        <w:szCs w:val="21"/>
                                      </w:rPr>
                                      <m:t>v</m:t>
                                    </m:r>
                                  </m:sub>
                                </m:sSub>
                                <m:ctrlPr>
                                  <w:rPr>
                                    <w:rFonts w:ascii="Cambria Math" w:eastAsia="宋体" w:hAnsi="Cambria Math" w:cs="Times New Roman"/>
                                    <w:szCs w:val="21"/>
                                  </w:rPr>
                                </m:ctrlPr>
                              </m:e>
                            </m:nary>
                          </m:e>
                        </m:nary>
                      </m:e>
                    </m:nary>
                  </m:e>
                </m:nary>
                <m:sSubSup>
                  <m:sSubSupPr>
                    <m:ctrlPr>
                      <w:rPr>
                        <w:rFonts w:ascii="Cambria Math" w:eastAsia="宋体" w:hAnsi="Cambria Math" w:cs="Times New Roman"/>
                        <w:szCs w:val="21"/>
                      </w:rPr>
                    </m:ctrlPr>
                  </m:sSubSupPr>
                  <m:e>
                    <m:r>
                      <w:rPr>
                        <w:rFonts w:ascii="Cambria Math" w:eastAsia="宋体" w:hAnsi="Cambria Math" w:cs="Times New Roman"/>
                        <w:szCs w:val="21"/>
                      </w:rPr>
                      <m:t>x</m:t>
                    </m:r>
                    <m:ctrlPr>
                      <w:rPr>
                        <w:rFonts w:ascii="Cambria Math" w:eastAsia="宋体" w:hAnsi="Cambria Math" w:cs="Times New Roman"/>
                        <w:i/>
                        <w:szCs w:val="21"/>
                      </w:rPr>
                    </m:ctrlPr>
                  </m:e>
                  <m:sub>
                    <m:r>
                      <w:rPr>
                        <w:rFonts w:ascii="Cambria Math" w:eastAsia="宋体" w:hAnsi="Cambria Math" w:cs="Times New Roman"/>
                        <w:szCs w:val="21"/>
                      </w:rPr>
                      <m:t>v,p</m:t>
                    </m:r>
                    <m:ctrlPr>
                      <w:rPr>
                        <w:rFonts w:ascii="Cambria Math" w:eastAsia="宋体" w:hAnsi="Cambria Math" w:cs="Times New Roman"/>
                        <w:i/>
                        <w:szCs w:val="21"/>
                      </w:rPr>
                    </m:ctrlPr>
                  </m:sub>
                  <m:sup>
                    <m:d>
                      <m:dPr>
                        <m:ctrlPr>
                          <w:rPr>
                            <w:rFonts w:ascii="Cambria Math" w:eastAsia="宋体" w:hAnsi="Cambria Math" w:cs="Times New Roman"/>
                            <w:i/>
                            <w:szCs w:val="21"/>
                          </w:rPr>
                        </m:ctrlPr>
                      </m:dPr>
                      <m:e>
                        <m:r>
                          <w:rPr>
                            <w:rFonts w:ascii="Cambria Math" w:eastAsia="宋体" w:hAnsi="Cambria Math" w:cs="Times New Roman"/>
                            <w:szCs w:val="21"/>
                          </w:rPr>
                          <m:t>k</m:t>
                        </m:r>
                      </m:e>
                    </m:d>
                    <m:ctrlPr>
                      <w:rPr>
                        <w:rFonts w:ascii="Cambria Math" w:eastAsia="宋体" w:hAnsi="Cambria Math" w:cs="Times New Roman"/>
                        <w:i/>
                        <w:szCs w:val="21"/>
                      </w:rPr>
                    </m:ctrlPr>
                  </m:sup>
                </m:sSubSup>
                <m:sSubSup>
                  <m:sSubSupPr>
                    <m:ctrlPr>
                      <w:rPr>
                        <w:rFonts w:ascii="Cambria Math" w:eastAsia="宋体" w:hAnsi="Cambria Math" w:cs="Times New Roman"/>
                        <w:szCs w:val="21"/>
                      </w:rPr>
                    </m:ctrlPr>
                  </m:sSubSupPr>
                  <m:e>
                    <m:r>
                      <w:rPr>
                        <w:rFonts w:ascii="Cambria Math" w:eastAsia="宋体" w:hAnsi="Cambria Math" w:cs="Times New Roman"/>
                        <w:szCs w:val="21"/>
                      </w:rPr>
                      <m:t>x</m:t>
                    </m:r>
                    <m:ctrlPr>
                      <w:rPr>
                        <w:rFonts w:ascii="Cambria Math" w:eastAsia="宋体" w:hAnsi="Cambria Math" w:cs="Times New Roman"/>
                        <w:i/>
                        <w:szCs w:val="21"/>
                      </w:rPr>
                    </m:ctrlPr>
                  </m:e>
                  <m:sub>
                    <m:r>
                      <w:rPr>
                        <w:rFonts w:ascii="Cambria Math" w:eastAsia="宋体" w:hAnsi="Cambria Math" w:cs="Times New Roman"/>
                        <w:szCs w:val="21"/>
                      </w:rPr>
                      <m:t>v,q</m:t>
                    </m:r>
                    <m:ctrlPr>
                      <w:rPr>
                        <w:rFonts w:ascii="Cambria Math" w:eastAsia="宋体" w:hAnsi="Cambria Math" w:cs="Times New Roman"/>
                        <w:i/>
                        <w:szCs w:val="21"/>
                      </w:rPr>
                    </m:ctrlPr>
                  </m:sub>
                  <m:sup>
                    <m:d>
                      <m:dPr>
                        <m:ctrlPr>
                          <w:rPr>
                            <w:rFonts w:ascii="Cambria Math" w:eastAsia="宋体" w:hAnsi="Cambria Math" w:cs="Times New Roman"/>
                            <w:i/>
                            <w:szCs w:val="21"/>
                          </w:rPr>
                        </m:ctrlPr>
                      </m:dPr>
                      <m:e>
                        <m:r>
                          <w:rPr>
                            <w:rFonts w:ascii="Cambria Math" w:eastAsia="宋体" w:hAnsi="Cambria Math" w:cs="Times New Roman"/>
                            <w:szCs w:val="21"/>
                          </w:rPr>
                          <m:t>k+1</m:t>
                        </m:r>
                      </m:e>
                    </m:d>
                    <m:ctrlPr>
                      <w:rPr>
                        <w:rFonts w:ascii="Cambria Math" w:eastAsia="宋体" w:hAnsi="Cambria Math" w:cs="Times New Roman"/>
                        <w:i/>
                        <w:szCs w:val="21"/>
                      </w:rPr>
                    </m:ctrlPr>
                  </m:sup>
                </m:sSubSup>
                <m:ctrlPr>
                  <w:rPr>
                    <w:rFonts w:ascii="Cambria Math" w:eastAsia="宋体" w:hAnsi="Cambria Math" w:cs="Times New Roman"/>
                    <w:szCs w:val="21"/>
                  </w:rPr>
                </m:ctrlPr>
              </m:e>
            </m:mr>
          </m:m>
        </m:oMath>
      </m:oMathPara>
    </w:p>
    <w:p w14:paraId="277A561C" w14:textId="77777777" w:rsidR="005C2F06" w:rsidRDefault="00000000">
      <w:pPr>
        <w:spacing w:line="360" w:lineRule="auto"/>
        <w:rPr>
          <w:rFonts w:ascii="宋体" w:eastAsia="宋体" w:hAnsi="宋体" w:cs="宋体"/>
        </w:rPr>
      </w:pPr>
      <w:r>
        <w:rPr>
          <w:rFonts w:ascii="宋体" w:eastAsia="宋体" w:hAnsi="宋体" w:cs="宋体"/>
        </w:rPr>
        <w:t>其中 </w:t>
      </w:r>
      <m:oMath>
        <m:r>
          <w:rPr>
            <w:rFonts w:ascii="Cambria Math" w:eastAsia="宋体" w:hAnsi="Cambria Math" w:cs="宋体"/>
          </w:rPr>
          <m:t>v∈V</m:t>
        </m:r>
      </m:oMath>
      <w:r>
        <w:rPr>
          <w:rFonts w:ascii="宋体" w:eastAsia="宋体" w:hAnsi="宋体" w:cs="宋体"/>
        </w:rPr>
        <w:t> 代表待停车辆的编号，</w:t>
      </w:r>
      <m:oMath>
        <m:r>
          <w:rPr>
            <w:rFonts w:ascii="Cambria Math" w:eastAsia="宋体" w:hAnsi="Cambria Math" w:cs="宋体"/>
          </w:rPr>
          <m:t>p,q∈P</m:t>
        </m:r>
      </m:oMath>
      <w:r>
        <w:rPr>
          <w:rFonts w:ascii="宋体" w:eastAsia="宋体" w:hAnsi="宋体" w:cs="宋体"/>
        </w:rPr>
        <w:t> 代表停车场内车位的编号，</w:t>
      </w:r>
      <m:oMath>
        <m:r>
          <w:rPr>
            <w:rFonts w:ascii="Cambria Math" w:eastAsia="宋体" w:hAnsi="Cambria Math" w:cs="宋体"/>
          </w:rPr>
          <m:t>k</m:t>
        </m:r>
      </m:oMath>
      <w:r>
        <w:rPr>
          <w:rFonts w:ascii="宋体" w:eastAsia="宋体" w:hAnsi="宋体" w:cs="宋体"/>
        </w:rPr>
        <w:t> 代表按时间顺序划分的时段编号，</w:t>
      </w:r>
      <m:oMath>
        <m:r>
          <w:rPr>
            <w:rFonts w:ascii="Cambria Math" w:eastAsia="宋体" w:hAnsi="Cambria Math" w:cs="宋体"/>
          </w:rPr>
          <m:t>K</m:t>
        </m:r>
      </m:oMath>
      <w:r>
        <w:rPr>
          <w:rFonts w:ascii="宋体" w:eastAsia="宋体" w:hAnsi="宋体" w:cs="宋体"/>
        </w:rPr>
        <w:t> 代表时段总数。</w:t>
      </w:r>
      <m:oMath>
        <m:sSubSup>
          <m:sSubSupPr>
            <m:ctrlPr>
              <w:rPr>
                <w:rFonts w:ascii="Cambria Math" w:eastAsia="宋体" w:hAnsi="Cambria Math" w:cs="宋体"/>
              </w:rPr>
            </m:ctrlPr>
          </m:sSubSupPr>
          <m:e>
            <m:r>
              <w:rPr>
                <w:rFonts w:ascii="Cambria Math" w:eastAsia="宋体" w:hAnsi="Cambria Math" w:cs="宋体"/>
              </w:rPr>
              <m:t>x</m:t>
            </m:r>
          </m:e>
          <m:sub>
            <m:r>
              <w:rPr>
                <w:rFonts w:ascii="Cambria Math" w:eastAsia="宋体" w:hAnsi="Cambria Math" w:cs="宋体"/>
              </w:rPr>
              <m:t>v,p</m:t>
            </m:r>
          </m:sub>
          <m:sup>
            <m:d>
              <m:dPr>
                <m:ctrlPr>
                  <w:rPr>
                    <w:rFonts w:ascii="Cambria Math" w:eastAsia="宋体" w:hAnsi="Cambria Math" w:cs="宋体"/>
                  </w:rPr>
                </m:ctrlPr>
              </m:dPr>
              <m:e>
                <m:r>
                  <w:rPr>
                    <w:rFonts w:ascii="Cambria Math" w:eastAsia="宋体" w:hAnsi="Cambria Math" w:cs="宋体"/>
                  </w:rPr>
                  <m:t>k</m:t>
                </m:r>
              </m:e>
            </m:d>
          </m:sup>
        </m:sSubSup>
      </m:oMath>
      <w:r>
        <w:rPr>
          <w:rFonts w:ascii="宋体" w:eastAsia="宋体" w:hAnsi="宋体" w:cs="宋体"/>
        </w:rPr>
        <w:t> 是一个取值为0或1的</w:t>
      </w:r>
      <w:r>
        <w:rPr>
          <w:rFonts w:ascii="宋体" w:eastAsia="宋体" w:hAnsi="宋体" w:cs="宋体"/>
          <w:b/>
          <w:bCs/>
        </w:rPr>
        <w:t>决策变量</w:t>
      </w:r>
      <w:r>
        <w:rPr>
          <w:rFonts w:ascii="宋体" w:eastAsia="宋体" w:hAnsi="宋体" w:cs="宋体"/>
        </w:rPr>
        <w:t>，当车辆 </w:t>
      </w:r>
      <m:oMath>
        <m:r>
          <w:rPr>
            <w:rFonts w:ascii="Cambria Math" w:eastAsia="宋体" w:hAnsi="Cambria Math" w:cs="宋体"/>
          </w:rPr>
          <m:t>v</m:t>
        </m:r>
      </m:oMath>
      <w:r>
        <w:rPr>
          <w:rFonts w:ascii="宋体" w:eastAsia="宋体" w:hAnsi="宋体" w:cs="宋体"/>
        </w:rPr>
        <w:t> 在时段 </w:t>
      </w:r>
      <m:oMath>
        <m:r>
          <w:rPr>
            <w:rFonts w:ascii="Cambria Math" w:eastAsia="宋体" w:hAnsi="Cambria Math" w:cs="宋体"/>
          </w:rPr>
          <m:t>k</m:t>
        </m:r>
      </m:oMath>
      <w:r>
        <w:rPr>
          <w:rFonts w:ascii="宋体" w:eastAsia="宋体" w:hAnsi="宋体" w:cs="宋体"/>
        </w:rPr>
        <w:t> 被分配至车位 </w:t>
      </w:r>
      <m:oMath>
        <m:r>
          <w:rPr>
            <w:rFonts w:ascii="Cambria Math" w:eastAsia="宋体" w:hAnsi="Cambria Math" w:cs="宋体"/>
          </w:rPr>
          <m:t>p</m:t>
        </m:r>
      </m:oMath>
      <w:r>
        <w:rPr>
          <w:rFonts w:ascii="宋体" w:eastAsia="宋体" w:hAnsi="宋体" w:cs="宋体"/>
        </w:rPr>
        <w:t> 时其值为1，否则为0。</w:t>
      </w:r>
      <m:oMath>
        <m:sSub>
          <m:sSubPr>
            <m:ctrlPr>
              <w:rPr>
                <w:rFonts w:ascii="Cambria Math" w:eastAsia="宋体" w:hAnsi="Cambria Math" w:cs="宋体"/>
              </w:rPr>
            </m:ctrlPr>
          </m:sSubPr>
          <m:e>
            <m:r>
              <w:rPr>
                <w:rFonts w:ascii="Cambria Math" w:eastAsia="宋体" w:hAnsi="Cambria Math" w:cs="宋体"/>
              </w:rPr>
              <m:t>e</m:t>
            </m:r>
          </m:e>
          <m:sub>
            <m:r>
              <w:rPr>
                <w:rFonts w:ascii="Cambria Math" w:eastAsia="宋体" w:hAnsi="Cambria Math" w:cs="宋体"/>
              </w:rPr>
              <m:t>p,q</m:t>
            </m:r>
          </m:sub>
        </m:sSub>
      </m:oMath>
      <w:r>
        <w:rPr>
          <w:rFonts w:ascii="宋体" w:eastAsia="宋体" w:hAnsi="宋体" w:cs="宋体"/>
        </w:rPr>
        <w:t> 代表将车辆从车位 </w:t>
      </w:r>
      <m:oMath>
        <m:r>
          <w:rPr>
            <w:rFonts w:ascii="Cambria Math" w:eastAsia="宋体" w:hAnsi="Cambria Math" w:cs="宋体"/>
          </w:rPr>
          <m:t>p</m:t>
        </m:r>
      </m:oMath>
      <w:r>
        <w:rPr>
          <w:rFonts w:ascii="宋体" w:eastAsia="宋体" w:hAnsi="宋体" w:cs="宋体"/>
        </w:rPr>
        <w:t> 移动至车位 </w:t>
      </w:r>
      <m:oMath>
        <m:r>
          <w:rPr>
            <w:rFonts w:ascii="Cambria Math" w:eastAsia="宋体" w:hAnsi="Cambria Math" w:cs="宋体"/>
          </w:rPr>
          <m:t>q</m:t>
        </m:r>
      </m:oMath>
      <w:r>
        <w:rPr>
          <w:rFonts w:ascii="宋体" w:eastAsia="宋体" w:hAnsi="宋体" w:cs="宋体"/>
        </w:rPr>
        <w:t> 的</w:t>
      </w:r>
      <w:r>
        <w:rPr>
          <w:rFonts w:ascii="宋体" w:eastAsia="宋体" w:hAnsi="宋体" w:cs="宋体"/>
          <w:b/>
          <w:bCs/>
        </w:rPr>
        <w:t>固定距离成本</w:t>
      </w:r>
      <w:r>
        <w:rPr>
          <w:rFonts w:ascii="宋体" w:eastAsia="宋体" w:hAnsi="宋体" w:cs="宋体"/>
        </w:rPr>
        <w:t>（如行驶距离或时间）。</w:t>
      </w:r>
      <m:oMath>
        <m:sSub>
          <m:sSubPr>
            <m:ctrlPr>
              <w:rPr>
                <w:rFonts w:ascii="Cambria Math" w:eastAsia="宋体" w:hAnsi="Cambria Math" w:cs="宋体"/>
              </w:rPr>
            </m:ctrlPr>
          </m:sSubPr>
          <m:e>
            <m:r>
              <w:rPr>
                <w:rFonts w:ascii="Cambria Math" w:eastAsia="宋体" w:hAnsi="Cambria Math" w:cs="宋体"/>
              </w:rPr>
              <m:t>w</m:t>
            </m:r>
          </m:e>
          <m:sub>
            <m:r>
              <w:rPr>
                <w:rFonts w:ascii="Cambria Math" w:eastAsia="宋体" w:hAnsi="Cambria Math" w:cs="宋体"/>
              </w:rPr>
              <m:t>v</m:t>
            </m:r>
          </m:sub>
        </m:sSub>
      </m:oMath>
      <w:r>
        <w:rPr>
          <w:rFonts w:ascii="宋体" w:eastAsia="宋体" w:hAnsi="宋体" w:cs="宋体"/>
        </w:rPr>
        <w:t> 代表针对车辆 </w:t>
      </w:r>
      <m:oMath>
        <m:r>
          <w:rPr>
            <w:rFonts w:ascii="Cambria Math" w:eastAsia="宋体" w:hAnsi="Cambria Math" w:cs="宋体"/>
          </w:rPr>
          <m:t>v</m:t>
        </m:r>
      </m:oMath>
      <w:r>
        <w:rPr>
          <w:rFonts w:ascii="宋体" w:eastAsia="宋体" w:hAnsi="宋体" w:cs="宋体"/>
        </w:rPr>
        <w:t> 发起一次移位的</w:t>
      </w:r>
      <w:r>
        <w:rPr>
          <w:rFonts w:ascii="宋体" w:eastAsia="宋体" w:hAnsi="宋体" w:cs="宋体"/>
          <w:b/>
          <w:bCs/>
        </w:rPr>
        <w:t>额外惩罚成本系数</w:t>
      </w:r>
      <w:r>
        <w:rPr>
          <w:rFonts w:ascii="宋体" w:eastAsia="宋体" w:hAnsi="宋体" w:cs="宋体"/>
        </w:rPr>
        <w:t>，用于量化移位本身带来的不便、能耗或风险。目标函数的第一项计算所有车辆在相邻时段因车位变更而产生的</w:t>
      </w:r>
      <w:r>
        <w:rPr>
          <w:rFonts w:ascii="宋体" w:eastAsia="宋体" w:hAnsi="宋体" w:cs="宋体"/>
          <w:b/>
          <w:bCs/>
        </w:rPr>
        <w:t>总移位距离成本</w:t>
      </w:r>
      <w:r>
        <w:rPr>
          <w:rFonts w:ascii="宋体" w:eastAsia="宋体" w:hAnsi="宋体" w:cs="宋体"/>
        </w:rPr>
        <w:t>；第二项则计算所有车辆因移位行为而产生的</w:t>
      </w:r>
      <w:r>
        <w:rPr>
          <w:rFonts w:ascii="宋体" w:eastAsia="宋体" w:hAnsi="宋体" w:cs="宋体"/>
          <w:b/>
          <w:bCs/>
        </w:rPr>
        <w:t>总惩罚成本</w:t>
      </w:r>
      <w:r>
        <w:rPr>
          <w:rFonts w:ascii="宋体" w:eastAsia="宋体" w:hAnsi="宋体" w:cs="宋体"/>
        </w:rPr>
        <w:t>。</w:t>
      </w:r>
    </w:p>
    <w:p w14:paraId="1B462CCB" w14:textId="77777777" w:rsidR="005C2F06" w:rsidRDefault="00000000">
      <w:pPr>
        <w:spacing w:line="360" w:lineRule="auto"/>
        <w:rPr>
          <w:rFonts w:ascii="宋体" w:eastAsia="宋体" w:hAnsi="宋体" w:cs="宋体"/>
          <w:i/>
        </w:rPr>
      </w:pPr>
      <w:r>
        <w:rPr>
          <w:rFonts w:ascii="宋体" w:eastAsia="宋体" w:hAnsi="宋体" w:cs="宋体" w:hint="eastAsia"/>
        </w:rPr>
        <w:t>依托模拟退火算法的概率接受劣解机制跳出局部最优，通过温度迭代降温与邻域搜索优化匹配方案，最终使车辆移位次数下降。</w:t>
      </w:r>
    </w:p>
    <w:p w14:paraId="6E311932" w14:textId="77777777" w:rsidR="005C2F06" w:rsidRDefault="00000000">
      <w:pPr>
        <w:pStyle w:val="11n"/>
        <w:spacing w:line="360" w:lineRule="auto"/>
      </w:pPr>
      <w:r>
        <w:rPr>
          <w:rFonts w:hint="eastAsia"/>
        </w:rPr>
        <w:t>1.1.4自适应演化算法</w:t>
      </w:r>
    </w:p>
    <w:p w14:paraId="6CA08EDE" w14:textId="77777777" w:rsidR="005C2F06" w:rsidRDefault="00000000">
      <w:pPr>
        <w:spacing w:line="360" w:lineRule="auto"/>
        <w:ind w:firstLineChars="200" w:firstLine="420"/>
        <w:rPr>
          <w:rFonts w:ascii="宋体" w:eastAsia="宋体" w:hAnsi="宋体" w:cs="宋体"/>
        </w:rPr>
      </w:pPr>
      <w:r>
        <w:rPr>
          <w:rFonts w:ascii="宋体" w:eastAsia="宋体" w:hAnsi="宋体" w:cs="宋体" w:hint="eastAsia"/>
        </w:rPr>
        <w:t>《AVP 条件下的共享停车供需匹配模型及自适应演化算法》（2022）中，何胜学将全时段“车辆-车位”匹配图编码为核心优化对象，在目标函数中保留“移位距离+移位惩罚”双成本项，最终得出了总目标成本公式（最小化移车距离 + 移车惩罚成本）</w:t>
      </w:r>
    </w:p>
    <w:p w14:paraId="6695D6A7" w14:textId="77777777" w:rsidR="005C2F06" w:rsidRDefault="00000000">
      <w:pPr>
        <w:spacing w:line="360" w:lineRule="auto"/>
        <w:rPr>
          <w:rFonts w:ascii="宋体" w:eastAsia="宋体" w:hAnsi="宋体" w:cs="宋体"/>
        </w:rPr>
      </w:pPr>
      <w:r>
        <w:rPr>
          <w:rFonts w:ascii="宋体" w:eastAsia="宋体" w:hAnsi="宋体" w:cs="宋体" w:hint="eastAsia"/>
        </w:rPr>
        <w:t>相邻时段匹配成本公式（两时段间移车成本）</w:t>
      </w:r>
    </w:p>
    <w:p w14:paraId="1D58B630" w14:textId="77777777" w:rsidR="005C2F06" w:rsidRDefault="00000000">
      <w:pPr>
        <w:spacing w:line="360" w:lineRule="auto"/>
        <w:rPr>
          <w:rFonts w:ascii="Times New Roman" w:eastAsia="宋体" w:hAnsi="Times New Roman" w:cs="Times New Roman"/>
        </w:rPr>
      </w:pPr>
      <m:oMathPara>
        <m:oMath>
          <m:m>
            <m:mPr>
              <m:plcHide m:val="1"/>
              <m:mcs>
                <m:mc>
                  <m:mcPr>
                    <m:count m:val="1"/>
                    <m:mcJc m:val="center"/>
                  </m:mcPr>
                </m:mc>
              </m:mcs>
              <m:ctrlPr>
                <w:rPr>
                  <w:rFonts w:ascii="Cambria Math" w:eastAsia="宋体" w:hAnsi="Cambria Math" w:cs="Times New Roman"/>
                </w:rPr>
              </m:ctrlPr>
            </m:mPr>
            <m:mr>
              <m:e>
                <m:r>
                  <w:rPr>
                    <w:rFonts w:ascii="Cambria Math" w:eastAsia="宋体" w:hAnsi="Cambria Math" w:cs="Times New Roman"/>
                  </w:rPr>
                  <m:t>c</m:t>
                </m:r>
                <m:d>
                  <m:dPr>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k</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k</m:t>
                        </m:r>
                        <m:r>
                          <m:rPr>
                            <m:sty m:val="p"/>
                          </m:rPr>
                          <w:rPr>
                            <w:rFonts w:ascii="Cambria Math" w:eastAsia="宋体" w:hAnsi="Cambria Math" w:cs="Times New Roman"/>
                          </w:rPr>
                          <m:t>+1</m:t>
                        </m:r>
                      </m:sub>
                    </m:sSub>
                  </m:e>
                </m:d>
                <m:r>
                  <m:rPr>
                    <m:sty m:val="p"/>
                  </m:rPr>
                  <w:rPr>
                    <w:rFonts w:ascii="Cambria Math" w:eastAsia="宋体" w:hAnsi="Cambria Math" w:cs="Times New Roman"/>
                  </w:rPr>
                  <m:t>=</m:t>
                </m:r>
                <m:nary>
                  <m:naryPr>
                    <m:chr m:val="∑"/>
                    <m:limLoc m:val="undOvr"/>
                    <m:supHide m:val="1"/>
                    <m:ctrlPr>
                      <w:rPr>
                        <w:rFonts w:ascii="Cambria Math" w:eastAsia="宋体" w:hAnsi="Cambria Math" w:cs="Times New Roman"/>
                      </w:rPr>
                    </m:ctrlPr>
                  </m:naryPr>
                  <m:sub>
                    <m:r>
                      <w:rPr>
                        <w:rFonts w:ascii="Cambria Math" w:eastAsia="宋体" w:hAnsi="Cambria Math" w:cs="Times New Roman"/>
                      </w:rPr>
                      <m:t>v</m:t>
                    </m:r>
                    <m:r>
                      <m:rPr>
                        <m:sty m:val="p"/>
                      </m:rPr>
                      <w:rPr>
                        <w:rFonts w:ascii="Cambria Math" w:eastAsia="宋体" w:hAnsi="Cambria Math" w:cs="Times New Roman"/>
                      </w:rPr>
                      <m:t>∈</m:t>
                    </m:r>
                    <m:r>
                      <w:rPr>
                        <w:rFonts w:ascii="Cambria Math" w:eastAsia="宋体" w:hAnsi="Cambria Math" w:cs="Times New Roman"/>
                      </w:rPr>
                      <m:t>V</m:t>
                    </m:r>
                  </m:sub>
                  <m:sup/>
                  <m:e>
                    <m:nary>
                      <m:naryPr>
                        <m:chr m:val="∑"/>
                        <m:limLoc m:val="undOvr"/>
                        <m:supHide m:val="1"/>
                        <m:ctrlPr>
                          <w:rPr>
                            <w:rFonts w:ascii="Cambria Math" w:eastAsia="宋体" w:hAnsi="Cambria Math" w:cs="Times New Roman"/>
                          </w:rPr>
                        </m:ctrlPr>
                      </m:naryPr>
                      <m:sub>
                        <m:r>
                          <w:rPr>
                            <w:rFonts w:ascii="Cambria Math" w:eastAsia="宋体" w:hAnsi="Cambria Math" w:cs="Times New Roman"/>
                          </w:rPr>
                          <m:t>p</m:t>
                        </m:r>
                        <m:r>
                          <m:rPr>
                            <m:sty m:val="p"/>
                          </m:rPr>
                          <w:rPr>
                            <w:rFonts w:ascii="Cambria Math" w:eastAsia="宋体" w:hAnsi="Cambria Math" w:cs="Times New Roman"/>
                          </w:rPr>
                          <m:t>∈</m:t>
                        </m:r>
                        <m:r>
                          <w:rPr>
                            <w:rFonts w:ascii="Cambria Math" w:eastAsia="宋体" w:hAnsi="Cambria Math" w:cs="Times New Roman"/>
                          </w:rPr>
                          <m:t>P</m:t>
                        </m:r>
                      </m:sub>
                      <m:sup/>
                      <m:e>
                        <m:nary>
                          <m:naryPr>
                            <m:chr m:val="∑"/>
                            <m:limLoc m:val="undOvr"/>
                            <m:supHide m:val="1"/>
                            <m:ctrlPr>
                              <w:rPr>
                                <w:rFonts w:ascii="Cambria Math" w:eastAsia="宋体" w:hAnsi="Cambria Math" w:cs="Times New Roman"/>
                              </w:rPr>
                            </m:ctrlPr>
                          </m:naryPr>
                          <m:sub>
                            <m:r>
                              <w:rPr>
                                <w:rFonts w:ascii="Cambria Math" w:eastAsia="宋体" w:hAnsi="Cambria Math" w:cs="Times New Roman"/>
                              </w:rPr>
                              <m:t>q</m:t>
                            </m:r>
                            <m:r>
                              <m:rPr>
                                <m:sty m:val="p"/>
                              </m:rPr>
                              <w:rPr>
                                <w:rFonts w:ascii="Cambria Math" w:eastAsia="宋体" w:hAnsi="Cambria Math" w:cs="Times New Roman"/>
                              </w:rPr>
                              <m:t>∈</m:t>
                            </m:r>
                            <m:r>
                              <w:rPr>
                                <w:rFonts w:ascii="Cambria Math" w:eastAsia="宋体" w:hAnsi="Cambria Math" w:cs="Times New Roman"/>
                              </w:rPr>
                              <m:t>P</m:t>
                            </m:r>
                          </m:sub>
                          <m:sup/>
                          <m:e>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p</m:t>
                                </m:r>
                                <m:r>
                                  <m:rPr>
                                    <m:sty m:val="p"/>
                                  </m:rPr>
                                  <w:rPr>
                                    <w:rFonts w:ascii="Cambria Math" w:eastAsia="宋体" w:hAnsi="Cambria Math" w:cs="Times New Roman"/>
                                  </w:rPr>
                                  <m:t>,</m:t>
                                </m:r>
                                <m:r>
                                  <w:rPr>
                                    <w:rFonts w:ascii="Cambria Math" w:eastAsia="宋体" w:hAnsi="Cambria Math" w:cs="Times New Roman"/>
                                  </w:rPr>
                                  <m:t>q</m:t>
                                </m:r>
                              </m:sub>
                            </m:sSub>
                          </m:e>
                        </m:nary>
                      </m:e>
                    </m:nary>
                  </m:e>
                </m:nary>
                <m:sSubSup>
                  <m:sSubSupPr>
                    <m:ctrlPr>
                      <w:rPr>
                        <w:rFonts w:ascii="Cambria Math" w:eastAsia="宋体" w:hAnsi="Cambria Math" w:cs="Times New Roman"/>
                      </w:rPr>
                    </m:ctrlPr>
                  </m:sSubSupPr>
                  <m:e>
                    <m:r>
                      <w:rPr>
                        <w:rFonts w:ascii="Cambria Math" w:eastAsia="宋体" w:hAnsi="Cambria Math" w:cs="Times New Roman"/>
                      </w:rPr>
                      <m:t>x</m:t>
                    </m:r>
                  </m:e>
                  <m:sub>
                    <m:r>
                      <w:rPr>
                        <w:rFonts w:ascii="Cambria Math" w:eastAsia="宋体" w:hAnsi="Cambria Math" w:cs="Times New Roman"/>
                      </w:rPr>
                      <m:t>v</m:t>
                    </m:r>
                    <m:r>
                      <m:rPr>
                        <m:sty m:val="p"/>
                      </m:rPr>
                      <w:rPr>
                        <w:rFonts w:ascii="Cambria Math" w:eastAsia="宋体" w:hAnsi="Cambria Math" w:cs="Times New Roman"/>
                      </w:rPr>
                      <m:t>,</m:t>
                    </m:r>
                    <m:r>
                      <w:rPr>
                        <w:rFonts w:ascii="Cambria Math" w:eastAsia="宋体" w:hAnsi="Cambria Math" w:cs="Times New Roman"/>
                      </w:rPr>
                      <m:t>p</m:t>
                    </m:r>
                  </m:sub>
                  <m:sup>
                    <m:r>
                      <w:rPr>
                        <w:rFonts w:ascii="Cambria Math" w:eastAsia="宋体" w:hAnsi="Cambria Math" w:cs="Times New Roman"/>
                      </w:rPr>
                      <m:t>k</m:t>
                    </m:r>
                  </m:sup>
                </m:sSubSup>
                <m:sSubSup>
                  <m:sSubSupPr>
                    <m:ctrlPr>
                      <w:rPr>
                        <w:rFonts w:ascii="Cambria Math" w:eastAsia="宋体" w:hAnsi="Cambria Math" w:cs="Times New Roman"/>
                      </w:rPr>
                    </m:ctrlPr>
                  </m:sSubSupPr>
                  <m:e>
                    <m:r>
                      <w:rPr>
                        <w:rFonts w:ascii="Cambria Math" w:eastAsia="宋体" w:hAnsi="Cambria Math" w:cs="Times New Roman"/>
                      </w:rPr>
                      <m:t>x</m:t>
                    </m:r>
                  </m:e>
                  <m:sub>
                    <m:r>
                      <w:rPr>
                        <w:rFonts w:ascii="Cambria Math" w:eastAsia="宋体" w:hAnsi="Cambria Math" w:cs="Times New Roman"/>
                      </w:rPr>
                      <m:t>v</m:t>
                    </m:r>
                    <m:r>
                      <m:rPr>
                        <m:sty m:val="p"/>
                      </m:rPr>
                      <w:rPr>
                        <w:rFonts w:ascii="Cambria Math" w:eastAsia="宋体" w:hAnsi="Cambria Math" w:cs="Times New Roman"/>
                      </w:rPr>
                      <m:t>,</m:t>
                    </m:r>
                    <m:r>
                      <w:rPr>
                        <w:rFonts w:ascii="Cambria Math" w:eastAsia="宋体" w:hAnsi="Cambria Math" w:cs="Times New Roman"/>
                      </w:rPr>
                      <m:t>q</m:t>
                    </m:r>
                  </m:sub>
                  <m:sup>
                    <m:r>
                      <w:rPr>
                        <w:rFonts w:ascii="Cambria Math" w:eastAsia="宋体" w:hAnsi="Cambria Math" w:cs="Times New Roman"/>
                      </w:rPr>
                      <m:t>k</m:t>
                    </m:r>
                    <m:r>
                      <m:rPr>
                        <m:sty m:val="p"/>
                      </m:rPr>
                      <w:rPr>
                        <w:rFonts w:ascii="Cambria Math" w:eastAsia="宋体" w:hAnsi="Cambria Math" w:cs="Times New Roman"/>
                      </w:rPr>
                      <m:t>+1</m:t>
                    </m:r>
                  </m:sup>
                </m:sSubSup>
                <m:r>
                  <m:rPr>
                    <m:sty m:val="p"/>
                  </m:rPr>
                  <w:rPr>
                    <w:rFonts w:ascii="Cambria Math" w:eastAsia="宋体" w:hAnsi="Cambria Math" w:cs="Times New Roman"/>
                  </w:rPr>
                  <m:t>+</m:t>
                </m:r>
              </m:e>
            </m:mr>
            <m:mr>
              <m:e>
                <m:nary>
                  <m:naryPr>
                    <m:chr m:val="∑"/>
                    <m:limLoc m:val="undOvr"/>
                    <m:supHide m:val="1"/>
                    <m:ctrlPr>
                      <w:rPr>
                        <w:rFonts w:ascii="Cambria Math" w:eastAsia="宋体" w:hAnsi="Cambria Math" w:cs="Times New Roman"/>
                      </w:rPr>
                    </m:ctrlPr>
                  </m:naryPr>
                  <m:sub>
                    <m:r>
                      <w:rPr>
                        <w:rFonts w:ascii="Cambria Math" w:eastAsia="宋体" w:hAnsi="Cambria Math" w:cs="Times New Roman"/>
                      </w:rPr>
                      <m:t>v</m:t>
                    </m:r>
                    <m:r>
                      <m:rPr>
                        <m:sty m:val="p"/>
                      </m:rPr>
                      <w:rPr>
                        <w:rFonts w:ascii="Cambria Math" w:eastAsia="宋体" w:hAnsi="Cambria Math" w:cs="Times New Roman"/>
                      </w:rPr>
                      <m:t>∈</m:t>
                    </m:r>
                    <m:r>
                      <w:rPr>
                        <w:rFonts w:ascii="Cambria Math" w:eastAsia="宋体" w:hAnsi="Cambria Math" w:cs="Times New Roman"/>
                      </w:rPr>
                      <m:t>V</m:t>
                    </m:r>
                  </m:sub>
                  <m:sup/>
                  <m:e>
                    <m:nary>
                      <m:naryPr>
                        <m:chr m:val="∑"/>
                        <m:limLoc m:val="undOvr"/>
                        <m:supHide m:val="1"/>
                        <m:ctrlPr>
                          <w:rPr>
                            <w:rFonts w:ascii="Cambria Math" w:eastAsia="宋体" w:hAnsi="Cambria Math" w:cs="Times New Roman"/>
                          </w:rPr>
                        </m:ctrlPr>
                      </m:naryPr>
                      <m:sub>
                        <m:r>
                          <w:rPr>
                            <w:rFonts w:ascii="Cambria Math" w:eastAsia="宋体" w:hAnsi="Cambria Math" w:cs="Times New Roman"/>
                          </w:rPr>
                          <m:t>p</m:t>
                        </m:r>
                        <m:r>
                          <m:rPr>
                            <m:sty m:val="p"/>
                          </m:rPr>
                          <w:rPr>
                            <w:rFonts w:ascii="Cambria Math" w:eastAsia="宋体" w:hAnsi="Cambria Math" w:cs="Times New Roman"/>
                          </w:rPr>
                          <m:t>∈</m:t>
                        </m:r>
                        <m:r>
                          <w:rPr>
                            <w:rFonts w:ascii="Cambria Math" w:eastAsia="宋体" w:hAnsi="Cambria Math" w:cs="Times New Roman"/>
                          </w:rPr>
                          <m:t>P</m:t>
                        </m:r>
                      </m:sub>
                      <m:sup/>
                      <m:e>
                        <m:nary>
                          <m:naryPr>
                            <m:chr m:val="∑"/>
                            <m:limLoc m:val="undOvr"/>
                            <m:supHide m:val="1"/>
                            <m:ctrlPr>
                              <w:rPr>
                                <w:rFonts w:ascii="Cambria Math" w:eastAsia="宋体" w:hAnsi="Cambria Math" w:cs="Times New Roman"/>
                              </w:rPr>
                            </m:ctrlPr>
                          </m:naryPr>
                          <m:sub>
                            <m:r>
                              <w:rPr>
                                <w:rFonts w:ascii="Cambria Math" w:eastAsia="宋体" w:hAnsi="Cambria Math" w:cs="Times New Roman"/>
                              </w:rPr>
                              <m:t>q</m:t>
                            </m:r>
                            <m:r>
                              <m:rPr>
                                <m:sty m:val="p"/>
                              </m:rPr>
                              <w:rPr>
                                <w:rFonts w:ascii="Cambria Math" w:eastAsia="宋体" w:hAnsi="Cambria Math" w:cs="Times New Roman"/>
                              </w:rPr>
                              <m:t>∈</m:t>
                            </m:r>
                            <m:r>
                              <w:rPr>
                                <w:rFonts w:ascii="Cambria Math" w:eastAsia="宋体" w:hAnsi="Cambria Math" w:cs="Times New Roman"/>
                              </w:rPr>
                              <m:t>P</m:t>
                            </m:r>
                            <m:r>
                              <m:rPr>
                                <m:sty m:val="p"/>
                              </m:rPr>
                              <w:rPr>
                                <w:rFonts w:ascii="Cambria Math" w:eastAsia="宋体" w:hAnsi="Cambria Math" w:cs="Times New Roman"/>
                              </w:rPr>
                              <m:t>∖</m:t>
                            </m:r>
                            <m:r>
                              <w:rPr>
                                <w:rFonts w:ascii="Cambria Math" w:eastAsia="宋体" w:hAnsi="Cambria Math" w:cs="Times New Roman"/>
                              </w:rPr>
                              <m:t>p</m:t>
                            </m:r>
                          </m:sub>
                          <m:sup/>
                          <m:e>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v</m:t>
                                </m:r>
                              </m:sub>
                            </m:sSub>
                          </m:e>
                        </m:nary>
                      </m:e>
                    </m:nary>
                  </m:e>
                </m:nary>
                <m:sSubSup>
                  <m:sSubSupPr>
                    <m:ctrlPr>
                      <w:rPr>
                        <w:rFonts w:ascii="Cambria Math" w:eastAsia="宋体" w:hAnsi="Cambria Math" w:cs="Times New Roman"/>
                      </w:rPr>
                    </m:ctrlPr>
                  </m:sSubSupPr>
                  <m:e>
                    <m:r>
                      <w:rPr>
                        <w:rFonts w:ascii="Cambria Math" w:eastAsia="宋体" w:hAnsi="Cambria Math" w:cs="Times New Roman"/>
                      </w:rPr>
                      <m:t>x</m:t>
                    </m:r>
                  </m:e>
                  <m:sub>
                    <m:r>
                      <w:rPr>
                        <w:rFonts w:ascii="Cambria Math" w:eastAsia="宋体" w:hAnsi="Cambria Math" w:cs="Times New Roman"/>
                      </w:rPr>
                      <m:t>v</m:t>
                    </m:r>
                    <m:r>
                      <m:rPr>
                        <m:sty m:val="p"/>
                      </m:rPr>
                      <w:rPr>
                        <w:rFonts w:ascii="Cambria Math" w:eastAsia="宋体" w:hAnsi="Cambria Math" w:cs="Times New Roman"/>
                      </w:rPr>
                      <m:t>,</m:t>
                    </m:r>
                    <m:r>
                      <w:rPr>
                        <w:rFonts w:ascii="Cambria Math" w:eastAsia="宋体" w:hAnsi="Cambria Math" w:cs="Times New Roman"/>
                      </w:rPr>
                      <m:t>p</m:t>
                    </m:r>
                  </m:sub>
                  <m:sup>
                    <m:r>
                      <w:rPr>
                        <w:rFonts w:ascii="Cambria Math" w:eastAsia="宋体" w:hAnsi="Cambria Math" w:cs="Times New Roman"/>
                      </w:rPr>
                      <m:t>k</m:t>
                    </m:r>
                  </m:sup>
                </m:sSubSup>
                <m:sSubSup>
                  <m:sSubSupPr>
                    <m:ctrlPr>
                      <w:rPr>
                        <w:rFonts w:ascii="Cambria Math" w:eastAsia="宋体" w:hAnsi="Cambria Math" w:cs="Times New Roman"/>
                      </w:rPr>
                    </m:ctrlPr>
                  </m:sSubSupPr>
                  <m:e>
                    <m:r>
                      <w:rPr>
                        <w:rFonts w:ascii="Cambria Math" w:eastAsia="宋体" w:hAnsi="Cambria Math" w:cs="Times New Roman"/>
                      </w:rPr>
                      <m:t>x</m:t>
                    </m:r>
                  </m:e>
                  <m:sub>
                    <m:r>
                      <w:rPr>
                        <w:rFonts w:ascii="Cambria Math" w:eastAsia="宋体" w:hAnsi="Cambria Math" w:cs="Times New Roman"/>
                      </w:rPr>
                      <m:t>v</m:t>
                    </m:r>
                    <m:r>
                      <m:rPr>
                        <m:sty m:val="p"/>
                      </m:rPr>
                      <w:rPr>
                        <w:rFonts w:ascii="Cambria Math" w:eastAsia="宋体" w:hAnsi="Cambria Math" w:cs="Times New Roman"/>
                      </w:rPr>
                      <m:t>,</m:t>
                    </m:r>
                    <m:r>
                      <w:rPr>
                        <w:rFonts w:ascii="Cambria Math" w:eastAsia="宋体" w:hAnsi="Cambria Math" w:cs="Times New Roman"/>
                      </w:rPr>
                      <m:t>q</m:t>
                    </m:r>
                  </m:sub>
                  <m:sup>
                    <m:r>
                      <w:rPr>
                        <w:rFonts w:ascii="Cambria Math" w:eastAsia="宋体" w:hAnsi="Cambria Math" w:cs="Times New Roman"/>
                      </w:rPr>
                      <m:t>k</m:t>
                    </m:r>
                    <m:r>
                      <m:rPr>
                        <m:sty m:val="p"/>
                      </m:rPr>
                      <w:rPr>
                        <w:rFonts w:ascii="Cambria Math" w:eastAsia="宋体" w:hAnsi="Cambria Math" w:cs="Times New Roman"/>
                      </w:rPr>
                      <m:t>+1</m:t>
                    </m:r>
                  </m:sup>
                </m:sSubSup>
              </m:e>
            </m:mr>
          </m:m>
        </m:oMath>
      </m:oMathPara>
    </w:p>
    <w:p w14:paraId="6F520A07" w14:textId="77777777" w:rsidR="005C2F06" w:rsidRDefault="00000000">
      <w:pPr>
        <w:spacing w:line="360" w:lineRule="auto"/>
        <w:rPr>
          <w:rFonts w:ascii="宋体" w:eastAsia="宋体" w:hAnsi="宋体" w:cs="宋体"/>
        </w:rPr>
      </w:pPr>
      <w:r>
        <w:rPr>
          <w:rFonts w:ascii="宋体" w:eastAsia="宋体" w:hAnsi="宋体" w:cs="宋体" w:hint="eastAsia"/>
        </w:rPr>
        <w:t>交换成本变化公式（评估泊位调整的成本影响）</w:t>
      </w:r>
    </w:p>
    <w:p w14:paraId="3957B065" w14:textId="77777777" w:rsidR="005C2F06" w:rsidRDefault="00000000">
      <w:pPr>
        <w:spacing w:line="360" w:lineRule="auto"/>
        <w:rPr>
          <w:rFonts w:ascii="宋体" w:eastAsia="宋体" w:hAnsi="宋体" w:cs="宋体"/>
          <w:szCs w:val="21"/>
        </w:rPr>
      </w:pPr>
      <m:oMathPara>
        <m:oMath>
          <m:r>
            <m:rPr>
              <m:sty m:val="p"/>
            </m:rPr>
            <w:rPr>
              <w:rFonts w:ascii="Cambria Math" w:eastAsia="宋体" w:hAnsi="Cambria Math" w:cs="Times New Roman"/>
              <w:szCs w:val="21"/>
            </w:rPr>
            <w:lastRenderedPageBreak/>
            <m:t>Δ</m:t>
          </m:r>
          <m:r>
            <w:rPr>
              <w:rFonts w:ascii="Cambria Math" w:eastAsia="宋体" w:hAnsi="Cambria Math" w:cs="Times New Roman"/>
              <w:szCs w:val="21"/>
            </w:rPr>
            <m:t>c</m:t>
          </m:r>
          <m:d>
            <m:dPr>
              <m:ctrlPr>
                <w:rPr>
                  <w:rFonts w:ascii="Cambria Math" w:eastAsia="宋体" w:hAnsi="Cambria Math" w:cs="Times New Roman"/>
                  <w:szCs w:val="21"/>
                </w:rPr>
              </m:ctrlPr>
            </m:dPr>
            <m:e>
              <m:sSub>
                <m:sSubPr>
                  <m:ctrlPr>
                    <w:rPr>
                      <w:rFonts w:ascii="Cambria Math" w:eastAsia="宋体" w:hAnsi="Cambria Math" w:cs="Times New Roman"/>
                      <w:szCs w:val="21"/>
                    </w:rPr>
                  </m:ctrlPr>
                </m:sSubPr>
                <m:e>
                  <m:r>
                    <w:rPr>
                      <w:rFonts w:ascii="Cambria Math" w:eastAsia="宋体" w:hAnsi="Cambria Math" w:cs="Times New Roman"/>
                      <w:szCs w:val="21"/>
                    </w:rPr>
                    <m:t>E</m:t>
                  </m:r>
                </m:e>
                <m:sub>
                  <m:r>
                    <w:rPr>
                      <w:rFonts w:ascii="Cambria Math" w:eastAsia="宋体" w:hAnsi="Cambria Math" w:cs="Times New Roman"/>
                      <w:szCs w:val="21"/>
                    </w:rPr>
                    <m:t>k</m:t>
                  </m:r>
                </m:sub>
              </m:sSub>
            </m:e>
          </m:d>
          <m:r>
            <m:rPr>
              <m:sty m:val="p"/>
            </m:rPr>
            <w:rPr>
              <w:rFonts w:ascii="Cambria Math" w:eastAsia="宋体" w:hAnsi="Cambria Math" w:cs="Times New Roman"/>
              <w:szCs w:val="21"/>
            </w:rPr>
            <m:t>=</m:t>
          </m:r>
          <m:r>
            <w:rPr>
              <w:rFonts w:ascii="Cambria Math" w:eastAsia="宋体" w:hAnsi="Cambria Math" w:cs="Times New Roman"/>
              <w:szCs w:val="21"/>
            </w:rPr>
            <m:t>c</m:t>
          </m:r>
          <m:d>
            <m:dPr>
              <m:ctrlPr>
                <w:rPr>
                  <w:rFonts w:ascii="Cambria Math" w:eastAsia="宋体" w:hAnsi="Cambria Math" w:cs="Times New Roman"/>
                  <w:szCs w:val="21"/>
                </w:rPr>
              </m:ctrlPr>
            </m:dPr>
            <m:e>
              <m:sSub>
                <m:sSubPr>
                  <m:ctrlPr>
                    <w:rPr>
                      <w:rFonts w:ascii="Cambria Math" w:eastAsia="宋体" w:hAnsi="Cambria Math" w:cs="Times New Roman"/>
                      <w:szCs w:val="21"/>
                    </w:rPr>
                  </m:ctrlPr>
                </m:sSubPr>
                <m:e>
                  <m:r>
                    <w:rPr>
                      <w:rFonts w:ascii="Cambria Math" w:eastAsia="宋体" w:hAnsi="Cambria Math" w:cs="Times New Roman"/>
                      <w:szCs w:val="21"/>
                    </w:rPr>
                    <m:t>S</m:t>
                  </m:r>
                </m:e>
                <m:sub>
                  <m:r>
                    <w:rPr>
                      <w:rFonts w:ascii="Cambria Math" w:eastAsia="宋体" w:hAnsi="Cambria Math" w:cs="Times New Roman"/>
                      <w:szCs w:val="21"/>
                    </w:rPr>
                    <m:t>k</m:t>
                  </m:r>
                  <m:r>
                    <m:rPr>
                      <m:sty m:val="p"/>
                    </m:rPr>
                    <w:rPr>
                      <w:rFonts w:ascii="Cambria Math" w:eastAsia="宋体" w:hAnsi="Cambria Math" w:cs="Times New Roman"/>
                      <w:szCs w:val="21"/>
                    </w:rPr>
                    <m:t>-1</m:t>
                  </m:r>
                </m:sub>
              </m:sSub>
              <m:r>
                <m:rPr>
                  <m:sty m:val="p"/>
                </m:rPr>
                <w:rPr>
                  <w:rFonts w:ascii="Cambria Math" w:eastAsia="宋体" w:hAnsi="Cambria Math" w:cs="Times New Roman"/>
                  <w:szCs w:val="21"/>
                </w:rPr>
                <m:t>,</m:t>
              </m:r>
              <m:sSub>
                <m:sSubPr>
                  <m:ctrlPr>
                    <w:rPr>
                      <w:rFonts w:ascii="Cambria Math" w:eastAsia="宋体" w:hAnsi="Cambria Math" w:cs="Times New Roman"/>
                      <w:szCs w:val="21"/>
                    </w:rPr>
                  </m:ctrlPr>
                </m:sSubPr>
                <m:e>
                  <m:r>
                    <w:rPr>
                      <w:rFonts w:ascii="Cambria Math" w:eastAsia="宋体" w:hAnsi="Cambria Math" w:cs="Times New Roman"/>
                      <w:szCs w:val="21"/>
                    </w:rPr>
                    <m:t>S</m:t>
                  </m:r>
                </m:e>
                <m:sub>
                  <m:r>
                    <w:rPr>
                      <w:rFonts w:ascii="Cambria Math" w:eastAsia="宋体" w:hAnsi="Cambria Math" w:cs="Times New Roman"/>
                      <w:szCs w:val="21"/>
                    </w:rPr>
                    <m:t>k</m:t>
                  </m:r>
                </m:sub>
              </m:sSub>
            </m:e>
          </m:d>
          <m:r>
            <m:rPr>
              <m:sty m:val="p"/>
            </m:rPr>
            <w:rPr>
              <w:rFonts w:ascii="Cambria Math" w:eastAsia="宋体" w:hAnsi="Cambria Math" w:cs="Times New Roman"/>
              <w:szCs w:val="21"/>
            </w:rPr>
            <m:t>+</m:t>
          </m:r>
          <m:r>
            <w:rPr>
              <w:rFonts w:ascii="Cambria Math" w:eastAsia="宋体" w:hAnsi="Cambria Math" w:cs="Times New Roman"/>
              <w:szCs w:val="21"/>
            </w:rPr>
            <m:t>c</m:t>
          </m:r>
          <m:d>
            <m:dPr>
              <m:ctrlPr>
                <w:rPr>
                  <w:rFonts w:ascii="Cambria Math" w:eastAsia="宋体" w:hAnsi="Cambria Math" w:cs="Times New Roman"/>
                  <w:szCs w:val="21"/>
                </w:rPr>
              </m:ctrlPr>
            </m:dPr>
            <m:e>
              <m:sSub>
                <m:sSubPr>
                  <m:ctrlPr>
                    <w:rPr>
                      <w:rFonts w:ascii="Cambria Math" w:eastAsia="宋体" w:hAnsi="Cambria Math" w:cs="Times New Roman"/>
                      <w:szCs w:val="21"/>
                    </w:rPr>
                  </m:ctrlPr>
                </m:sSubPr>
                <m:e>
                  <m:r>
                    <w:rPr>
                      <w:rFonts w:ascii="Cambria Math" w:eastAsia="宋体" w:hAnsi="Cambria Math" w:cs="Times New Roman"/>
                      <w:szCs w:val="21"/>
                    </w:rPr>
                    <m:t>S</m:t>
                  </m:r>
                </m:e>
                <m:sub>
                  <m:r>
                    <w:rPr>
                      <w:rFonts w:ascii="Cambria Math" w:eastAsia="宋体" w:hAnsi="Cambria Math" w:cs="Times New Roman"/>
                      <w:szCs w:val="21"/>
                    </w:rPr>
                    <m:t>k</m:t>
                  </m:r>
                </m:sub>
              </m:sSub>
              <m:r>
                <m:rPr>
                  <m:sty m:val="p"/>
                </m:rPr>
                <w:rPr>
                  <w:rFonts w:ascii="Cambria Math" w:eastAsia="宋体" w:hAnsi="Cambria Math" w:cs="Times New Roman"/>
                  <w:szCs w:val="21"/>
                </w:rPr>
                <m:t>,</m:t>
              </m:r>
              <m:sSub>
                <m:sSubPr>
                  <m:ctrlPr>
                    <w:rPr>
                      <w:rFonts w:ascii="Cambria Math" w:eastAsia="宋体" w:hAnsi="Cambria Math" w:cs="Times New Roman"/>
                      <w:szCs w:val="21"/>
                    </w:rPr>
                  </m:ctrlPr>
                </m:sSubPr>
                <m:e>
                  <m:r>
                    <w:rPr>
                      <w:rFonts w:ascii="Cambria Math" w:eastAsia="宋体" w:hAnsi="Cambria Math" w:cs="Times New Roman"/>
                      <w:szCs w:val="21"/>
                    </w:rPr>
                    <m:t>S</m:t>
                  </m:r>
                </m:e>
                <m:sub>
                  <m:r>
                    <w:rPr>
                      <w:rFonts w:ascii="Cambria Math" w:eastAsia="宋体" w:hAnsi="Cambria Math" w:cs="Times New Roman"/>
                      <w:szCs w:val="21"/>
                    </w:rPr>
                    <m:t>k</m:t>
                  </m:r>
                  <m:r>
                    <m:rPr>
                      <m:sty m:val="p"/>
                    </m:rPr>
                    <w:rPr>
                      <w:rFonts w:ascii="Cambria Math" w:eastAsia="宋体" w:hAnsi="Cambria Math" w:cs="Times New Roman"/>
                      <w:szCs w:val="21"/>
                    </w:rPr>
                    <m:t>+1</m:t>
                  </m:r>
                </m:sub>
              </m:sSub>
            </m:e>
          </m:d>
          <m:r>
            <m:rPr>
              <m:sty m:val="p"/>
            </m:rPr>
            <w:rPr>
              <w:rFonts w:ascii="Cambria Math" w:eastAsia="宋体" w:hAnsi="Cambria Math" w:cs="Times New Roman"/>
              <w:szCs w:val="21"/>
            </w:rPr>
            <m:t>-</m:t>
          </m:r>
          <m:r>
            <w:rPr>
              <w:rFonts w:ascii="Cambria Math" w:eastAsia="宋体" w:hAnsi="Cambria Math" w:cs="Times New Roman"/>
              <w:szCs w:val="21"/>
            </w:rPr>
            <m:t>c</m:t>
          </m:r>
          <m:d>
            <m:dPr>
              <m:ctrlPr>
                <w:rPr>
                  <w:rFonts w:ascii="Cambria Math" w:eastAsia="宋体" w:hAnsi="Cambria Math" w:cs="Times New Roman"/>
                  <w:szCs w:val="21"/>
                </w:rPr>
              </m:ctrlPr>
            </m:dPr>
            <m:e>
              <m:sSub>
                <m:sSubPr>
                  <m:ctrlPr>
                    <w:rPr>
                      <w:rFonts w:ascii="Cambria Math" w:eastAsia="宋体" w:hAnsi="Cambria Math" w:cs="Times New Roman"/>
                      <w:szCs w:val="21"/>
                    </w:rPr>
                  </m:ctrlPr>
                </m:sSubPr>
                <m:e>
                  <m:r>
                    <w:rPr>
                      <w:rFonts w:ascii="Cambria Math" w:eastAsia="宋体" w:hAnsi="Cambria Math" w:cs="Times New Roman"/>
                      <w:szCs w:val="21"/>
                    </w:rPr>
                    <m:t>S</m:t>
                  </m:r>
                </m:e>
                <m:sub>
                  <m:r>
                    <w:rPr>
                      <w:rFonts w:ascii="Cambria Math" w:eastAsia="宋体" w:hAnsi="Cambria Math" w:cs="Times New Roman"/>
                      <w:szCs w:val="21"/>
                    </w:rPr>
                    <m:t>k</m:t>
                  </m:r>
                  <m:r>
                    <m:rPr>
                      <m:sty m:val="p"/>
                    </m:rPr>
                    <w:rPr>
                      <w:rFonts w:ascii="Cambria Math" w:eastAsia="宋体" w:hAnsi="Cambria Math" w:cs="Times New Roman"/>
                      <w:szCs w:val="21"/>
                    </w:rPr>
                    <m:t>-1</m:t>
                  </m:r>
                </m:sub>
              </m:sSub>
              <m:r>
                <m:rPr>
                  <m:sty m:val="p"/>
                </m:rPr>
                <w:rPr>
                  <w:rFonts w:ascii="Cambria Math" w:eastAsia="宋体" w:hAnsi="Cambria Math" w:cs="Times New Roman"/>
                  <w:szCs w:val="21"/>
                </w:rPr>
                <m:t>,</m:t>
              </m:r>
              <m:sSub>
                <m:sSubPr>
                  <m:ctrlPr>
                    <w:rPr>
                      <w:rFonts w:ascii="Cambria Math" w:eastAsia="宋体" w:hAnsi="Cambria Math" w:cs="Times New Roman"/>
                      <w:szCs w:val="21"/>
                    </w:rPr>
                  </m:ctrlPr>
                </m:sSubPr>
                <m:e>
                  <m:acc>
                    <m:accPr>
                      <m:chr m:val="̃"/>
                      <m:ctrlPr>
                        <w:rPr>
                          <w:rFonts w:ascii="Cambria Math" w:eastAsia="宋体" w:hAnsi="Cambria Math" w:cs="Times New Roman"/>
                          <w:szCs w:val="21"/>
                        </w:rPr>
                      </m:ctrlPr>
                    </m:accPr>
                    <m:e>
                      <m:r>
                        <w:rPr>
                          <w:rFonts w:ascii="Cambria Math" w:eastAsia="宋体" w:hAnsi="Cambria Math" w:cs="Times New Roman"/>
                          <w:szCs w:val="21"/>
                        </w:rPr>
                        <m:t>S</m:t>
                      </m:r>
                    </m:e>
                  </m:acc>
                </m:e>
                <m:sub>
                  <m:r>
                    <w:rPr>
                      <w:rFonts w:ascii="Cambria Math" w:eastAsia="宋体" w:hAnsi="Cambria Math" w:cs="Times New Roman"/>
                      <w:szCs w:val="21"/>
                    </w:rPr>
                    <m:t>k</m:t>
                  </m:r>
                </m:sub>
              </m:sSub>
            </m:e>
          </m:d>
          <m:r>
            <m:rPr>
              <m:sty m:val="p"/>
            </m:rPr>
            <w:rPr>
              <w:rFonts w:ascii="Cambria Math" w:eastAsia="宋体" w:hAnsi="Cambria Math" w:cs="Times New Roman"/>
              <w:szCs w:val="21"/>
            </w:rPr>
            <m:t>-</m:t>
          </m:r>
          <m:r>
            <w:rPr>
              <w:rFonts w:ascii="Cambria Math" w:eastAsia="宋体" w:hAnsi="Cambria Math" w:cs="Times New Roman"/>
              <w:szCs w:val="21"/>
            </w:rPr>
            <m:t>c</m:t>
          </m:r>
          <m:d>
            <m:dPr>
              <m:ctrlPr>
                <w:rPr>
                  <w:rFonts w:ascii="Cambria Math" w:eastAsia="宋体" w:hAnsi="Cambria Math" w:cs="Times New Roman"/>
                  <w:szCs w:val="21"/>
                </w:rPr>
              </m:ctrlPr>
            </m:dPr>
            <m:e>
              <m:sSub>
                <m:sSubPr>
                  <m:ctrlPr>
                    <w:rPr>
                      <w:rFonts w:ascii="Cambria Math" w:eastAsia="宋体" w:hAnsi="Cambria Math" w:cs="Times New Roman"/>
                      <w:szCs w:val="21"/>
                    </w:rPr>
                  </m:ctrlPr>
                </m:sSubPr>
                <m:e>
                  <m:acc>
                    <m:accPr>
                      <m:chr m:val="̃"/>
                      <m:ctrlPr>
                        <w:rPr>
                          <w:rFonts w:ascii="Cambria Math" w:eastAsia="宋体" w:hAnsi="Cambria Math" w:cs="Times New Roman"/>
                          <w:szCs w:val="21"/>
                        </w:rPr>
                      </m:ctrlPr>
                    </m:accPr>
                    <m:e>
                      <m:r>
                        <w:rPr>
                          <w:rFonts w:ascii="Cambria Math" w:eastAsia="宋体" w:hAnsi="Cambria Math" w:cs="Times New Roman"/>
                          <w:szCs w:val="21"/>
                        </w:rPr>
                        <m:t>S</m:t>
                      </m:r>
                    </m:e>
                  </m:acc>
                </m:e>
                <m:sub>
                  <m:r>
                    <w:rPr>
                      <w:rFonts w:ascii="Cambria Math" w:eastAsia="宋体" w:hAnsi="Cambria Math" w:cs="Times New Roman"/>
                      <w:szCs w:val="21"/>
                    </w:rPr>
                    <m:t>k</m:t>
                  </m:r>
                </m:sub>
              </m:sSub>
              <m:r>
                <m:rPr>
                  <m:sty m:val="p"/>
                </m:rPr>
                <w:rPr>
                  <w:rFonts w:ascii="Cambria Math" w:eastAsia="宋体" w:hAnsi="Cambria Math" w:cs="Times New Roman"/>
                  <w:szCs w:val="21"/>
                </w:rPr>
                <m:t>,</m:t>
              </m:r>
              <m:sSub>
                <m:sSubPr>
                  <m:ctrlPr>
                    <w:rPr>
                      <w:rFonts w:ascii="Cambria Math" w:eastAsia="宋体" w:hAnsi="Cambria Math" w:cs="Times New Roman"/>
                      <w:szCs w:val="21"/>
                    </w:rPr>
                  </m:ctrlPr>
                </m:sSubPr>
                <m:e>
                  <m:r>
                    <w:rPr>
                      <w:rFonts w:ascii="Cambria Math" w:eastAsia="宋体" w:hAnsi="Cambria Math" w:cs="Times New Roman"/>
                      <w:szCs w:val="21"/>
                    </w:rPr>
                    <m:t>S</m:t>
                  </m:r>
                </m:e>
                <m:sub>
                  <m:r>
                    <w:rPr>
                      <w:rFonts w:ascii="Cambria Math" w:eastAsia="宋体" w:hAnsi="Cambria Math" w:cs="Times New Roman"/>
                      <w:szCs w:val="21"/>
                    </w:rPr>
                    <m:t>k</m:t>
                  </m:r>
                  <m:r>
                    <m:rPr>
                      <m:sty m:val="p"/>
                    </m:rPr>
                    <w:rPr>
                      <w:rFonts w:ascii="Cambria Math" w:eastAsia="宋体" w:hAnsi="Cambria Math" w:cs="Times New Roman"/>
                      <w:szCs w:val="21"/>
                    </w:rPr>
                    <m:t>+1</m:t>
                  </m:r>
                </m:sub>
              </m:sSub>
            </m:e>
          </m:d>
        </m:oMath>
      </m:oMathPara>
    </w:p>
    <w:p w14:paraId="7416E449" w14:textId="77777777" w:rsidR="005C2F06" w:rsidRDefault="00000000">
      <w:pPr>
        <w:spacing w:line="360" w:lineRule="auto"/>
        <w:rPr>
          <w:rFonts w:ascii="宋体" w:eastAsia="宋体" w:hAnsi="宋体" w:cs="宋体"/>
          <w:szCs w:val="21"/>
        </w:rPr>
      </w:pPr>
      <m:oMathPara>
        <m:oMath>
          <m:r>
            <w:rPr>
              <w:rFonts w:ascii="Cambria Math" w:eastAsia="宋体" w:hAnsi="Cambria Math" w:cs="宋体" w:hint="eastAsia"/>
              <w:szCs w:val="21"/>
            </w:rPr>
            <m:t>φ=</m:t>
          </m:r>
          <m:f>
            <m:fPr>
              <m:ctrlPr>
                <w:rPr>
                  <w:rFonts w:ascii="Cambria Math" w:eastAsia="宋体" w:hAnsi="Cambria Math" w:cs="宋体" w:hint="eastAsia"/>
                  <w:i/>
                  <w:szCs w:val="21"/>
                </w:rPr>
              </m:ctrlPr>
            </m:fPr>
            <m:num>
              <m:nary>
                <m:naryPr>
                  <m:chr m:val="∑"/>
                  <m:limLoc m:val="undOvr"/>
                  <m:supHide m:val="1"/>
                  <m:ctrlPr>
                    <w:rPr>
                      <w:rFonts w:ascii="Cambria Math" w:eastAsia="宋体" w:hAnsi="Cambria Math" w:cs="宋体" w:hint="eastAsia"/>
                      <w:i/>
                      <w:szCs w:val="21"/>
                    </w:rPr>
                  </m:ctrlPr>
                </m:naryPr>
                <m:sub>
                  <m:r>
                    <w:rPr>
                      <w:rFonts w:ascii="Cambria Math" w:eastAsia="宋体" w:hAnsi="Cambria Math" w:cs="宋体" w:hint="eastAsia"/>
                      <w:szCs w:val="21"/>
                    </w:rPr>
                    <m:t>k</m:t>
                  </m:r>
                  <m:ctrlPr>
                    <w:rPr>
                      <w:rFonts w:ascii="Cambria Math" w:eastAsia="宋体" w:hAnsi="Cambria Math" w:cs="宋体" w:hint="eastAsia"/>
                      <w:szCs w:val="21"/>
                    </w:rPr>
                  </m:ctrlPr>
                </m:sub>
                <m:sup>
                  <m:ctrlPr>
                    <w:rPr>
                      <w:rFonts w:ascii="Cambria Math" w:eastAsia="宋体" w:hAnsi="Cambria Math" w:cs="宋体" w:hint="eastAsia"/>
                      <w:szCs w:val="21"/>
                    </w:rPr>
                  </m:ctrlPr>
                </m:sup>
                <m:e>
                  <m:nary>
                    <m:naryPr>
                      <m:chr m:val="∑"/>
                      <m:limLoc m:val="undOvr"/>
                      <m:supHide m:val="1"/>
                      <m:ctrlPr>
                        <w:rPr>
                          <w:rFonts w:ascii="Cambria Math" w:eastAsia="宋体" w:hAnsi="Cambria Math" w:cs="宋体" w:hint="eastAsia"/>
                          <w:i/>
                          <w:szCs w:val="21"/>
                        </w:rPr>
                      </m:ctrlPr>
                    </m:naryPr>
                    <m:sub>
                      <m:r>
                        <w:rPr>
                          <w:rFonts w:ascii="Cambria Math" w:eastAsia="宋体" w:hAnsi="Cambria Math" w:cs="宋体" w:hint="eastAsia"/>
                          <w:szCs w:val="21"/>
                        </w:rPr>
                        <m:t>v</m:t>
                      </m:r>
                      <m:ctrlPr>
                        <w:rPr>
                          <w:rFonts w:ascii="Cambria Math" w:eastAsia="宋体" w:hAnsi="Cambria Math" w:cs="宋体" w:hint="eastAsia"/>
                          <w:szCs w:val="21"/>
                        </w:rPr>
                      </m:ctrlPr>
                    </m:sub>
                    <m:sup>
                      <m:ctrlPr>
                        <w:rPr>
                          <w:rFonts w:ascii="Cambria Math" w:eastAsia="宋体" w:hAnsi="Cambria Math" w:cs="宋体" w:hint="eastAsia"/>
                          <w:szCs w:val="21"/>
                        </w:rPr>
                      </m:ctrlPr>
                    </m:sup>
                    <m:e>
                      <m:sSubSup>
                        <m:sSubSupPr>
                          <m:ctrlPr>
                            <w:rPr>
                              <w:rFonts w:ascii="Cambria Math" w:eastAsia="宋体" w:hAnsi="Cambria Math" w:cs="宋体" w:hint="eastAsia"/>
                              <w:szCs w:val="21"/>
                            </w:rPr>
                          </m:ctrlPr>
                        </m:sSubSupPr>
                        <m:e>
                          <m:r>
                            <w:rPr>
                              <w:rFonts w:ascii="Cambria Math" w:eastAsia="宋体" w:hAnsi="Cambria Math" w:cs="宋体" w:hint="eastAsia"/>
                              <w:szCs w:val="21"/>
                            </w:rPr>
                            <m:t>r</m:t>
                          </m:r>
                        </m:e>
                        <m:sub>
                          <m:r>
                            <w:rPr>
                              <w:rFonts w:ascii="Cambria Math" w:eastAsia="宋体" w:hAnsi="Cambria Math" w:cs="宋体" w:hint="eastAsia"/>
                              <w:szCs w:val="21"/>
                            </w:rPr>
                            <m:t>v</m:t>
                          </m:r>
                        </m:sub>
                        <m:sup>
                          <m:r>
                            <w:rPr>
                              <w:rFonts w:ascii="Cambria Math" w:eastAsia="宋体" w:hAnsi="Cambria Math" w:cs="宋体" w:hint="eastAsia"/>
                              <w:szCs w:val="21"/>
                            </w:rPr>
                            <m:t>k</m:t>
                          </m:r>
                        </m:sup>
                      </m:sSubSup>
                      <m:ctrlPr>
                        <w:rPr>
                          <w:rFonts w:ascii="Cambria Math" w:eastAsia="宋体" w:hAnsi="Cambria Math" w:cs="宋体" w:hint="eastAsia"/>
                          <w:szCs w:val="21"/>
                        </w:rPr>
                      </m:ctrlPr>
                    </m:e>
                  </m:nary>
                </m:e>
              </m:nary>
            </m:num>
            <m:den>
              <m:nary>
                <m:naryPr>
                  <m:chr m:val="∑"/>
                  <m:limLoc m:val="undOvr"/>
                  <m:supHide m:val="1"/>
                  <m:ctrlPr>
                    <w:rPr>
                      <w:rFonts w:ascii="Cambria Math" w:eastAsia="宋体" w:hAnsi="Cambria Math" w:cs="宋体" w:hint="eastAsia"/>
                      <w:i/>
                      <w:szCs w:val="21"/>
                    </w:rPr>
                  </m:ctrlPr>
                </m:naryPr>
                <m:sub>
                  <m:r>
                    <w:rPr>
                      <w:rFonts w:ascii="Cambria Math" w:eastAsia="宋体" w:hAnsi="Cambria Math" w:cs="宋体" w:hint="eastAsia"/>
                      <w:szCs w:val="21"/>
                    </w:rPr>
                    <m:t>k</m:t>
                  </m:r>
                </m:sub>
                <m:sup/>
                <m:e>
                  <m:nary>
                    <m:naryPr>
                      <m:chr m:val="∑"/>
                      <m:limLoc m:val="undOvr"/>
                      <m:supHide m:val="1"/>
                      <m:ctrlPr>
                        <w:rPr>
                          <w:rFonts w:ascii="Cambria Math" w:eastAsia="宋体" w:hAnsi="Cambria Math" w:cs="宋体" w:hint="eastAsia"/>
                          <w:i/>
                          <w:szCs w:val="21"/>
                        </w:rPr>
                      </m:ctrlPr>
                    </m:naryPr>
                    <m:sub>
                      <m:r>
                        <w:rPr>
                          <w:rFonts w:ascii="Cambria Math" w:eastAsia="宋体" w:hAnsi="Cambria Math" w:cs="宋体" w:hint="eastAsia"/>
                          <w:szCs w:val="21"/>
                        </w:rPr>
                        <m:t>p</m:t>
                      </m:r>
                      <m:ctrlPr>
                        <w:rPr>
                          <w:rFonts w:ascii="Cambria Math" w:eastAsia="宋体" w:hAnsi="Cambria Math" w:cs="宋体" w:hint="eastAsia"/>
                          <w:szCs w:val="21"/>
                        </w:rPr>
                      </m:ctrlPr>
                    </m:sub>
                    <m:sup>
                      <m:ctrlPr>
                        <w:rPr>
                          <w:rFonts w:ascii="Cambria Math" w:eastAsia="宋体" w:hAnsi="Cambria Math" w:cs="宋体" w:hint="eastAsia"/>
                          <w:szCs w:val="21"/>
                        </w:rPr>
                      </m:ctrlPr>
                    </m:sup>
                    <m:e>
                      <m:sSubSup>
                        <m:sSubSupPr>
                          <m:ctrlPr>
                            <w:rPr>
                              <w:rFonts w:ascii="Cambria Math" w:eastAsia="宋体" w:hAnsi="Cambria Math" w:cs="宋体" w:hint="eastAsia"/>
                              <w:szCs w:val="21"/>
                            </w:rPr>
                          </m:ctrlPr>
                        </m:sSubSupPr>
                        <m:e>
                          <m:r>
                            <w:rPr>
                              <w:rFonts w:ascii="Cambria Math" w:eastAsia="宋体" w:hAnsi="Cambria Math" w:cs="宋体" w:hint="eastAsia"/>
                              <w:szCs w:val="21"/>
                            </w:rPr>
                            <m:t>g</m:t>
                          </m:r>
                        </m:e>
                        <m:sub>
                          <m:r>
                            <w:rPr>
                              <w:rFonts w:ascii="Cambria Math" w:eastAsia="宋体" w:hAnsi="Cambria Math" w:cs="宋体" w:hint="eastAsia"/>
                              <w:szCs w:val="21"/>
                            </w:rPr>
                            <m:t>p</m:t>
                          </m:r>
                        </m:sub>
                        <m:sup>
                          <m:r>
                            <w:rPr>
                              <w:rFonts w:ascii="Cambria Math" w:eastAsia="宋体" w:hAnsi="Cambria Math" w:cs="宋体" w:hint="eastAsia"/>
                              <w:szCs w:val="21"/>
                            </w:rPr>
                            <m:t>k</m:t>
                          </m:r>
                        </m:sup>
                      </m:sSubSup>
                      <m:ctrlPr>
                        <w:rPr>
                          <w:rFonts w:ascii="Cambria Math" w:eastAsia="宋体" w:hAnsi="Cambria Math" w:cs="宋体" w:hint="eastAsia"/>
                          <w:szCs w:val="21"/>
                        </w:rPr>
                      </m:ctrlPr>
                    </m:e>
                  </m:nary>
                </m:e>
              </m:nary>
            </m:den>
          </m:f>
          <m:r>
            <m:rPr>
              <m:sty m:val="p"/>
            </m:rPr>
            <w:rPr>
              <w:rFonts w:ascii="Cambria Math" w:eastAsia="宋体" w:hAnsi="Cambria Math" w:cs="宋体" w:hint="eastAsia"/>
              <w:szCs w:val="21"/>
            </w:rPr>
            <m:t>×</m:t>
          </m:r>
          <m:r>
            <w:rPr>
              <w:rFonts w:ascii="Cambria Math" w:eastAsia="宋体" w:hAnsi="Cambria Math" w:cs="宋体" w:hint="eastAsia"/>
              <w:szCs w:val="21"/>
            </w:rPr>
            <m:t>100%</m:t>
          </m:r>
        </m:oMath>
      </m:oMathPara>
    </w:p>
    <w:p w14:paraId="2D40BD4E" w14:textId="77777777" w:rsidR="005C2F06" w:rsidRDefault="00000000">
      <w:pPr>
        <w:spacing w:line="360" w:lineRule="auto"/>
        <w:rPr>
          <w:rFonts w:ascii="宋体" w:eastAsia="宋体" w:hAnsi="宋体" w:cs="宋体"/>
        </w:rPr>
      </w:pPr>
      <w:r>
        <w:rPr>
          <w:rFonts w:ascii="宋体" w:eastAsia="宋体" w:hAnsi="宋体" w:cs="宋体"/>
        </w:rPr>
        <w:t>其中 </w:t>
      </w:r>
      <m:oMath>
        <m:r>
          <w:rPr>
            <w:rFonts w:ascii="Cambria Math" w:eastAsia="宋体" w:hAnsi="Cambria Math" w:cs="宋体"/>
          </w:rPr>
          <m:t>k</m:t>
        </m:r>
      </m:oMath>
      <w:r>
        <w:rPr>
          <w:rFonts w:ascii="宋体" w:eastAsia="宋体" w:hAnsi="宋体" w:cs="宋体"/>
        </w:rPr>
        <w:t> 代表按时间顺序划分的时段编号，</w:t>
      </w:r>
      <m:oMath>
        <m:r>
          <w:rPr>
            <w:rFonts w:ascii="Cambria Math" w:eastAsia="宋体" w:hAnsi="Cambria Math" w:cs="宋体"/>
          </w:rPr>
          <m:t>v</m:t>
        </m:r>
        <m:r>
          <m:rPr>
            <m:sty m:val="p"/>
          </m:rPr>
          <w:rPr>
            <w:rFonts w:ascii="Cambria Math" w:eastAsia="宋体" w:hAnsi="Cambria Math" w:cs="宋体"/>
          </w:rPr>
          <m:t>∈</m:t>
        </m:r>
        <m:r>
          <w:rPr>
            <w:rFonts w:ascii="Cambria Math" w:eastAsia="宋体" w:hAnsi="Cambria Math" w:cs="宋体"/>
          </w:rPr>
          <m:t>V</m:t>
        </m:r>
      </m:oMath>
      <w:r>
        <w:rPr>
          <w:rFonts w:ascii="宋体" w:eastAsia="宋体" w:hAnsi="宋体" w:cs="宋体"/>
        </w:rPr>
        <w:t> 代表待泊车辆的编号，</w:t>
      </w:r>
      <m:oMath>
        <m:r>
          <w:rPr>
            <w:rFonts w:ascii="Cambria Math" w:eastAsia="宋体" w:hAnsi="Cambria Math" w:cs="宋体"/>
          </w:rPr>
          <m:t>p</m:t>
        </m:r>
        <m:r>
          <m:rPr>
            <m:sty m:val="p"/>
          </m:rPr>
          <w:rPr>
            <w:rFonts w:ascii="Cambria Math" w:eastAsia="宋体" w:hAnsi="Cambria Math" w:cs="宋体"/>
          </w:rPr>
          <m:t>∈</m:t>
        </m:r>
        <m:r>
          <w:rPr>
            <w:rFonts w:ascii="Cambria Math" w:eastAsia="宋体" w:hAnsi="Cambria Math" w:cs="宋体"/>
          </w:rPr>
          <m:t>P</m:t>
        </m:r>
      </m:oMath>
      <w:r>
        <w:rPr>
          <w:rFonts w:ascii="宋体" w:eastAsia="宋体" w:hAnsi="宋体" w:cs="宋体"/>
        </w:rPr>
        <w:t> 代表停车场中车位的编号，</w:t>
      </w:r>
      <m:oMath>
        <m:sSubSup>
          <m:sSubSupPr>
            <m:ctrlPr>
              <w:rPr>
                <w:rFonts w:ascii="Cambria Math" w:eastAsia="宋体" w:hAnsi="Cambria Math" w:cs="宋体"/>
              </w:rPr>
            </m:ctrlPr>
          </m:sSubSupPr>
          <m:e>
            <m:r>
              <w:rPr>
                <w:rFonts w:ascii="Cambria Math" w:eastAsia="宋体" w:hAnsi="Cambria Math" w:cs="宋体"/>
              </w:rPr>
              <m:t>r</m:t>
            </m:r>
          </m:e>
          <m:sub>
            <m:r>
              <w:rPr>
                <w:rFonts w:ascii="Cambria Math" w:eastAsia="宋体" w:hAnsi="Cambria Math" w:cs="宋体"/>
              </w:rPr>
              <m:t>v</m:t>
            </m:r>
          </m:sub>
          <m:sup>
            <m:r>
              <w:rPr>
                <w:rFonts w:ascii="Cambria Math" w:eastAsia="宋体" w:hAnsi="Cambria Math" w:cs="宋体"/>
              </w:rPr>
              <m:t>k</m:t>
            </m:r>
          </m:sup>
        </m:sSubSup>
      </m:oMath>
      <w:r>
        <w:rPr>
          <w:rFonts w:ascii="宋体" w:eastAsia="宋体" w:hAnsi="宋体" w:cs="宋体"/>
        </w:rPr>
        <w:t> 代表一个取值为0或1的决策变量，用于指示车辆 </w:t>
      </w:r>
      <m:oMath>
        <m:r>
          <w:rPr>
            <w:rFonts w:ascii="Cambria Math" w:eastAsia="宋体" w:hAnsi="Cambria Math" w:cs="宋体"/>
          </w:rPr>
          <m:t>v</m:t>
        </m:r>
      </m:oMath>
      <w:r>
        <w:rPr>
          <w:rFonts w:ascii="宋体" w:eastAsia="宋体" w:hAnsi="宋体" w:cs="宋体"/>
        </w:rPr>
        <w:t> 在时段 </w:t>
      </w:r>
      <m:oMath>
        <m:r>
          <w:rPr>
            <w:rFonts w:ascii="Cambria Math" w:eastAsia="宋体" w:hAnsi="Cambria Math" w:cs="宋体"/>
          </w:rPr>
          <m:t>k</m:t>
        </m:r>
      </m:oMath>
      <w:r>
        <w:rPr>
          <w:rFonts w:ascii="宋体" w:eastAsia="宋体" w:hAnsi="宋体" w:cs="宋体"/>
        </w:rPr>
        <w:t> 的停车需求是否被成功满足（</w:t>
      </w:r>
      <m:oMath>
        <m:sSubSup>
          <m:sSubSupPr>
            <m:ctrlPr>
              <w:rPr>
                <w:rFonts w:ascii="Cambria Math" w:eastAsia="宋体" w:hAnsi="Cambria Math" w:cs="宋体"/>
              </w:rPr>
            </m:ctrlPr>
          </m:sSubSupPr>
          <m:e>
            <m:r>
              <w:rPr>
                <w:rFonts w:ascii="Cambria Math" w:eastAsia="宋体" w:hAnsi="Cambria Math" w:cs="宋体"/>
              </w:rPr>
              <m:t>r</m:t>
            </m:r>
          </m:e>
          <m:sub>
            <m:r>
              <w:rPr>
                <w:rFonts w:ascii="Cambria Math" w:eastAsia="宋体" w:hAnsi="Cambria Math" w:cs="宋体"/>
              </w:rPr>
              <m:t>v</m:t>
            </m:r>
          </m:sub>
          <m:sup>
            <m:r>
              <w:rPr>
                <w:rFonts w:ascii="Cambria Math" w:eastAsia="宋体" w:hAnsi="Cambria Math" w:cs="宋体"/>
              </w:rPr>
              <m:t>k</m:t>
            </m:r>
          </m:sup>
        </m:sSubSup>
        <m:r>
          <m:rPr>
            <m:sty m:val="p"/>
          </m:rPr>
          <w:rPr>
            <w:rFonts w:ascii="Cambria Math" w:eastAsia="宋体" w:hAnsi="Cambria Math" w:cs="宋体"/>
          </w:rPr>
          <m:t>=1</m:t>
        </m:r>
      </m:oMath>
      <w:r>
        <w:rPr>
          <w:rFonts w:ascii="宋体" w:eastAsia="宋体" w:hAnsi="宋体" w:cs="宋体"/>
        </w:rPr>
        <w:t> 表示匹配到车位，反之则为0），</w:t>
      </w:r>
      <m:oMath>
        <m:sSubSup>
          <m:sSubSupPr>
            <m:ctrlPr>
              <w:rPr>
                <w:rFonts w:ascii="Cambria Math" w:eastAsia="宋体" w:hAnsi="Cambria Math" w:cs="宋体"/>
              </w:rPr>
            </m:ctrlPr>
          </m:sSubSupPr>
          <m:e>
            <m:r>
              <w:rPr>
                <w:rFonts w:ascii="Cambria Math" w:eastAsia="宋体" w:hAnsi="Cambria Math" w:cs="宋体"/>
              </w:rPr>
              <m:t>g</m:t>
            </m:r>
          </m:e>
          <m:sub>
            <m:r>
              <w:rPr>
                <w:rFonts w:ascii="Cambria Math" w:eastAsia="宋体" w:hAnsi="Cambria Math" w:cs="宋体"/>
              </w:rPr>
              <m:t>p</m:t>
            </m:r>
          </m:sub>
          <m:sup>
            <m:r>
              <w:rPr>
                <w:rFonts w:ascii="Cambria Math" w:eastAsia="宋体" w:hAnsi="Cambria Math" w:cs="宋体"/>
              </w:rPr>
              <m:t>k</m:t>
            </m:r>
          </m:sup>
        </m:sSubSup>
      </m:oMath>
      <w:r>
        <w:rPr>
          <w:rFonts w:ascii="宋体" w:eastAsia="宋体" w:hAnsi="宋体" w:cs="宋体"/>
        </w:rPr>
        <w:t> 代表一个取值为0或1的状态变量，用于指示车位 </w:t>
      </w:r>
      <m:oMath>
        <m:r>
          <w:rPr>
            <w:rFonts w:ascii="Cambria Math" w:eastAsia="宋体" w:hAnsi="Cambria Math" w:cs="宋体"/>
          </w:rPr>
          <m:t>p</m:t>
        </m:r>
      </m:oMath>
      <w:r>
        <w:rPr>
          <w:rFonts w:ascii="宋体" w:eastAsia="宋体" w:hAnsi="宋体" w:cs="宋体"/>
        </w:rPr>
        <w:t> 在时段 </w:t>
      </w:r>
      <m:oMath>
        <m:r>
          <w:rPr>
            <w:rFonts w:ascii="Cambria Math" w:eastAsia="宋体" w:hAnsi="Cambria Math" w:cs="宋体"/>
          </w:rPr>
          <m:t>k</m:t>
        </m:r>
      </m:oMath>
      <w:r>
        <w:rPr>
          <w:rFonts w:ascii="宋体" w:eastAsia="宋体" w:hAnsi="宋体" w:cs="宋体"/>
        </w:rPr>
        <w:t> 是否可供分配</w:t>
      </w:r>
      <w:r>
        <w:rPr>
          <w:rFonts w:ascii="宋体" w:eastAsia="宋体" w:hAnsi="宋体" w:cs="宋体" w:hint="eastAsia"/>
        </w:rPr>
        <w:t>。</w:t>
      </w:r>
    </w:p>
    <w:p w14:paraId="27AB2BAF" w14:textId="77777777" w:rsidR="005C2F06" w:rsidRDefault="00000000">
      <w:pPr>
        <w:spacing w:line="360" w:lineRule="auto"/>
        <w:ind w:firstLineChars="200" w:firstLine="420"/>
        <w:rPr>
          <w:rFonts w:ascii="宋体" w:eastAsia="宋体" w:hAnsi="宋体" w:cs="宋体"/>
        </w:rPr>
      </w:pPr>
      <w:r>
        <w:rPr>
          <w:rFonts w:ascii="宋体" w:eastAsia="宋体" w:hAnsi="宋体" w:cs="宋体" w:hint="eastAsia"/>
        </w:rPr>
        <w:t>通过以上公式来衡量车位时空利用效率，依托自适应演化算法的有益交换定向优化机制精准降低移位成本，搭配变异操作避免算法局部收敛，通过内层自适应优化与外层迭代平衡双目标，最终使车辆移位次数大幅减少。</w:t>
      </w:r>
    </w:p>
    <w:p w14:paraId="6CB7A3F3" w14:textId="77777777" w:rsidR="005C2F06" w:rsidRDefault="00000000">
      <w:pPr>
        <w:spacing w:line="360" w:lineRule="auto"/>
        <w:rPr>
          <w:rFonts w:ascii="宋体" w:eastAsia="宋体" w:hAnsi="宋体" w:cs="宋体"/>
        </w:rPr>
      </w:pPr>
      <w:r>
        <w:rPr>
          <w:rFonts w:ascii="宋体" w:eastAsia="宋体" w:hAnsi="宋体" w:cs="宋体" w:hint="eastAsia"/>
          <w:b/>
          <w:bCs/>
        </w:rPr>
        <w:t>目前对于减少行驶与转向移位的路径规划算法有</w:t>
      </w:r>
      <w:r>
        <w:rPr>
          <w:rFonts w:ascii="宋体" w:eastAsia="宋体" w:hAnsi="宋体" w:cs="宋体" w:hint="eastAsia"/>
        </w:rPr>
        <w:t>：</w:t>
      </w:r>
    </w:p>
    <w:p w14:paraId="5C199723" w14:textId="77777777" w:rsidR="005C2F06" w:rsidRDefault="00000000">
      <w:pPr>
        <w:numPr>
          <w:ilvl w:val="0"/>
          <w:numId w:val="2"/>
        </w:numPr>
        <w:spacing w:line="360" w:lineRule="auto"/>
        <w:rPr>
          <w:rFonts w:ascii="宋体" w:eastAsia="宋体" w:hAnsi="宋体" w:cs="宋体"/>
        </w:rPr>
      </w:pPr>
      <w:r>
        <w:rPr>
          <w:rFonts w:ascii="宋体" w:eastAsia="宋体" w:hAnsi="宋体" w:cs="宋体" w:hint="eastAsia"/>
        </w:rPr>
        <w:t>改进 Hybrid A * 算法</w:t>
      </w:r>
    </w:p>
    <w:p w14:paraId="5CC80F47" w14:textId="77777777" w:rsidR="005C2F06" w:rsidRDefault="00000000">
      <w:pPr>
        <w:spacing w:line="360" w:lineRule="auto"/>
        <w:rPr>
          <w:rFonts w:ascii="宋体" w:eastAsia="宋体" w:hAnsi="宋体" w:cs="宋体"/>
        </w:rPr>
      </w:pPr>
      <w:r>
        <w:rPr>
          <w:rFonts w:ascii="宋体" w:eastAsia="宋体" w:hAnsi="宋体" w:cs="宋体" w:hint="eastAsia"/>
        </w:rPr>
        <w:t>-尹禹兮（2025）引入 Reeds-Shepp 曲线（允许前进 / 后退）作为末端路径连接方式，结合贝塞尔曲线平滑处理，使路径曲率连续，避免 “折线化” 导致的频繁转向移位。</w:t>
      </w:r>
    </w:p>
    <w:p w14:paraId="01FEF069" w14:textId="77777777" w:rsidR="005C2F06" w:rsidRDefault="00000000">
      <w:pPr>
        <w:numPr>
          <w:ilvl w:val="0"/>
          <w:numId w:val="2"/>
        </w:numPr>
        <w:spacing w:line="360" w:lineRule="auto"/>
        <w:rPr>
          <w:rFonts w:ascii="宋体" w:eastAsia="宋体" w:hAnsi="宋体" w:cs="宋体"/>
        </w:rPr>
      </w:pPr>
      <w:r>
        <w:rPr>
          <w:rFonts w:ascii="宋体" w:eastAsia="宋体" w:hAnsi="宋体" w:cs="宋体" w:hint="eastAsia"/>
        </w:rPr>
        <w:t>纯跟踪控制算法</w:t>
      </w:r>
    </w:p>
    <w:p w14:paraId="2C59A8EA" w14:textId="77777777" w:rsidR="005C2F06" w:rsidRDefault="00000000">
      <w:pPr>
        <w:spacing w:line="360" w:lineRule="auto"/>
        <w:rPr>
          <w:rFonts w:ascii="宋体" w:eastAsia="宋体" w:hAnsi="宋体" w:cs="宋体"/>
        </w:rPr>
      </w:pPr>
      <w:r>
        <w:rPr>
          <w:rFonts w:ascii="宋体" w:eastAsia="宋体" w:hAnsi="宋体" w:cs="宋体" w:hint="eastAsia"/>
        </w:rPr>
        <w:t>-尹禹兮（2025）通过计算车辆当前航向与预瞄点连线的偏差，确定前轮转角，使车辆精准跟踪规划路径，减少因路径偏差导致的二次移位。</w:t>
      </w:r>
    </w:p>
    <w:p w14:paraId="06B1D867" w14:textId="77777777" w:rsidR="005C2F06" w:rsidRDefault="00000000">
      <w:pPr>
        <w:numPr>
          <w:ilvl w:val="0"/>
          <w:numId w:val="2"/>
        </w:numPr>
        <w:spacing w:line="360" w:lineRule="auto"/>
        <w:rPr>
          <w:rFonts w:ascii="宋体" w:eastAsia="宋体" w:hAnsi="宋体" w:cs="宋体"/>
        </w:rPr>
      </w:pPr>
      <w:r>
        <w:rPr>
          <w:rFonts w:ascii="宋体" w:eastAsia="宋体" w:hAnsi="宋体" w:cs="宋体" w:hint="eastAsia"/>
        </w:rPr>
        <w:t>动态重规划算法（应对环境动态变化（如临时障碍物），快速调整路径以避免无效移位。）</w:t>
      </w:r>
    </w:p>
    <w:p w14:paraId="6FC7A528" w14:textId="77777777" w:rsidR="005C2F06" w:rsidRDefault="00000000">
      <w:pPr>
        <w:spacing w:line="360" w:lineRule="auto"/>
        <w:rPr>
          <w:rFonts w:ascii="宋体" w:eastAsia="宋体" w:hAnsi="宋体" w:cs="宋体"/>
        </w:rPr>
      </w:pPr>
      <w:r>
        <w:rPr>
          <w:rFonts w:ascii="宋体" w:eastAsia="宋体" w:hAnsi="宋体" w:cs="宋体" w:hint="eastAsia"/>
        </w:rPr>
        <w:t>-鲍晓东（2023）融合深度 Q 网络（DQN）的环境交互能力与 PSO 的全局寻优能力，DQN 负责学习动态环境下的移位规避策略，PSO 负责优化泊车路径参数，实现 “动态避障 + 低成本高利用率匹配”。</w:t>
      </w:r>
    </w:p>
    <w:p w14:paraId="5917E325" w14:textId="77777777" w:rsidR="005C2F06" w:rsidRDefault="00000000">
      <w:pPr>
        <w:pStyle w:val="1n"/>
        <w:spacing w:line="360" w:lineRule="auto"/>
      </w:pPr>
      <w:r>
        <w:rPr>
          <w:rFonts w:hint="eastAsia"/>
        </w:rPr>
        <w:t>1.2研究意义</w:t>
      </w:r>
    </w:p>
    <w:p w14:paraId="0471E6C6" w14:textId="77777777" w:rsidR="005C2F06" w:rsidRDefault="00000000">
      <w:pPr>
        <w:spacing w:line="360" w:lineRule="auto"/>
        <w:ind w:firstLineChars="200" w:firstLine="420"/>
        <w:rPr>
          <w:rFonts w:ascii="宋体" w:eastAsia="宋体" w:hAnsi="宋体" w:cs="宋体"/>
        </w:rPr>
      </w:pPr>
      <w:r>
        <w:rPr>
          <w:rFonts w:ascii="宋体" w:eastAsia="宋体" w:hAnsi="宋体" w:cs="宋体" w:hint="eastAsia"/>
        </w:rPr>
        <w:t>本项目的研究意义在于，通过融合多目标优化算法建模，构建智能停车场的泊车供需匹配优化模型，不仅推动了动态约束下资源调度理论的创新，也为自动驾驶在封闭场景的应用提供了关键算法支撑。其实践价值体现在能显著降低无人驾驶车辆的移位频率与管理成本，提升车位利用率和用户泊车体验，从而助力停车场运营的降本增效与安全管理。同时，研究通过促进停车资源共享与优化车辆路径，有助于减少能源消耗，为智慧城市静态交通治理与低碳发展提供解决方案。</w:t>
      </w:r>
    </w:p>
    <w:p w14:paraId="20AEF5BA" w14:textId="77777777" w:rsidR="005C2F06" w:rsidRDefault="00000000">
      <w:pPr>
        <w:pStyle w:val="n"/>
        <w:spacing w:line="360" w:lineRule="auto"/>
      </w:pPr>
      <w:r>
        <w:rPr>
          <w:rFonts w:hint="eastAsia"/>
          <w:b/>
          <w:bCs/>
        </w:rPr>
        <w:t>2．本项目研究的主要内容、基本思路、研究方法、重点难点、基本观点和创新之处</w:t>
      </w:r>
    </w:p>
    <w:p w14:paraId="73159218" w14:textId="77777777" w:rsidR="005C2F06" w:rsidRDefault="00000000">
      <w:pPr>
        <w:spacing w:line="360" w:lineRule="auto"/>
        <w:outlineLvl w:val="2"/>
        <w:rPr>
          <w:rFonts w:ascii="宋体" w:eastAsia="宋体" w:hAnsi="宋体" w:cs="宋体"/>
          <w:b/>
          <w:bCs/>
          <w:sz w:val="24"/>
          <w:szCs w:val="24"/>
        </w:rPr>
      </w:pPr>
      <w:r>
        <w:rPr>
          <w:rFonts w:ascii="宋体" w:eastAsia="宋体" w:hAnsi="宋体" w:cs="宋体" w:hint="eastAsia"/>
          <w:b/>
          <w:bCs/>
          <w:sz w:val="24"/>
          <w:szCs w:val="24"/>
        </w:rPr>
        <w:lastRenderedPageBreak/>
        <w:t>2.1项目研究内容</w:t>
      </w:r>
    </w:p>
    <w:p w14:paraId="1D92A565" w14:textId="77777777" w:rsidR="005C2F06" w:rsidRDefault="00000000">
      <w:pPr>
        <w:spacing w:line="360" w:lineRule="auto"/>
        <w:ind w:firstLine="420"/>
        <w:rPr>
          <w:rFonts w:ascii="宋体" w:eastAsia="宋体" w:hAnsi="宋体" w:cs="宋体"/>
          <w:szCs w:val="21"/>
        </w:rPr>
      </w:pPr>
      <w:r>
        <w:rPr>
          <w:rFonts w:ascii="宋体" w:eastAsia="宋体" w:hAnsi="宋体" w:cs="宋体" w:hint="eastAsia"/>
          <w:szCs w:val="21"/>
        </w:rPr>
        <w:t>本课题主要的研究方向是设计出一套能让无人驾驶汽车在智能停车场高效泊车的策略，鉴于前人已有部分成果，我们准备从两个方面进行优化：其一是在保证计算准确性的前提下简化现有算法，从而减少计算机的算力成本；其二是利用同类型问题常用但本问题尚未使用过的新模型来尝试解决这一难题，具体的研究内容如图（）所示。</w:t>
      </w:r>
    </w:p>
    <w:p w14:paraId="1DDFE524" w14:textId="4EA14B4C" w:rsidR="005C2F06" w:rsidRDefault="00D27D44">
      <w:pPr>
        <w:spacing w:line="360" w:lineRule="auto"/>
        <w:jc w:val="center"/>
        <w:rPr>
          <w:rFonts w:ascii="宋体" w:eastAsia="宋体" w:hAnsi="宋体" w:cs="宋体"/>
          <w:szCs w:val="21"/>
        </w:rPr>
      </w:pPr>
      <w:r>
        <w:rPr>
          <w:rFonts w:ascii="宋体" w:eastAsia="宋体" w:hAnsi="宋体" w:cs="宋体" w:hint="eastAsia"/>
          <w:noProof/>
          <w:szCs w:val="21"/>
        </w:rPr>
        <w:drawing>
          <wp:inline distT="0" distB="0" distL="0" distR="0" wp14:anchorId="36E2963B" wp14:editId="51413BD5">
            <wp:extent cx="5270500" cy="2260600"/>
            <wp:effectExtent l="0" t="0" r="6350" b="6350"/>
            <wp:docPr id="15822345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260600"/>
                    </a:xfrm>
                    <a:prstGeom prst="rect">
                      <a:avLst/>
                    </a:prstGeom>
                    <a:noFill/>
                    <a:ln>
                      <a:noFill/>
                    </a:ln>
                  </pic:spPr>
                </pic:pic>
              </a:graphicData>
            </a:graphic>
          </wp:inline>
        </w:drawing>
      </w:r>
    </w:p>
    <w:p w14:paraId="31665A90" w14:textId="77777777" w:rsidR="005C2F06" w:rsidRDefault="00000000">
      <w:pPr>
        <w:spacing w:line="360" w:lineRule="auto"/>
        <w:jc w:val="center"/>
        <w:rPr>
          <w:rFonts w:ascii="宋体" w:eastAsia="宋体" w:hAnsi="宋体" w:cs="宋体"/>
          <w:szCs w:val="21"/>
        </w:rPr>
      </w:pPr>
      <w:r>
        <w:rPr>
          <w:rFonts w:ascii="宋体" w:eastAsia="宋体" w:hAnsi="宋体" w:cs="宋体" w:hint="eastAsia"/>
          <w:szCs w:val="21"/>
        </w:rPr>
        <w:t>图（）主要研究内容结构图</w:t>
      </w:r>
    </w:p>
    <w:p w14:paraId="3EAD20E7" w14:textId="77777777" w:rsidR="005C2F06" w:rsidRDefault="00000000">
      <w:pPr>
        <w:spacing w:line="360" w:lineRule="auto"/>
        <w:outlineLvl w:val="3"/>
        <w:rPr>
          <w:rFonts w:ascii="宋体" w:eastAsia="宋体" w:hAnsi="宋体" w:cs="宋体"/>
          <w:b/>
          <w:bCs/>
          <w:sz w:val="22"/>
        </w:rPr>
      </w:pPr>
      <w:r>
        <w:rPr>
          <w:rFonts w:ascii="宋体" w:eastAsia="宋体" w:hAnsi="宋体" w:cs="宋体" w:hint="eastAsia"/>
          <w:b/>
          <w:bCs/>
          <w:sz w:val="22"/>
        </w:rPr>
        <w:t>2.1.1已有模型简化</w:t>
      </w:r>
    </w:p>
    <w:p w14:paraId="12D4088D" w14:textId="77777777" w:rsidR="005C2F06" w:rsidRDefault="00000000">
      <w:pPr>
        <w:spacing w:line="360" w:lineRule="auto"/>
        <w:ind w:firstLineChars="200" w:firstLine="420"/>
        <w:outlineLvl w:val="3"/>
        <w:rPr>
          <w:rFonts w:ascii="宋体" w:eastAsia="宋体" w:hAnsi="宋体" w:cs="宋体"/>
          <w:szCs w:val="21"/>
        </w:rPr>
      </w:pPr>
      <w:r>
        <w:rPr>
          <w:rFonts w:ascii="宋体" w:eastAsia="宋体" w:hAnsi="宋体" w:cs="宋体" w:hint="eastAsia"/>
          <w:szCs w:val="21"/>
        </w:rPr>
        <w:t>前人已经使用了不少模型来解决智能泊车问题，并且各有优劣，本研究第一部分的主要方向就是将这些模型的优势结合，得到一个更加全能的泊车策略。为此，我们将ARIMA模型与现有模型结合，得到了下面的优化方案；同时ARIMA与下述两个模型结合后的新模型内容如下图（）（a）（b）（c）（d）所示。</w:t>
      </w:r>
    </w:p>
    <w:p w14:paraId="6B58B966" w14:textId="3DFB2232" w:rsidR="005C2F06" w:rsidRDefault="00000000">
      <w:pPr>
        <w:spacing w:line="360" w:lineRule="auto"/>
        <w:jc w:val="left"/>
        <w:outlineLvl w:val="3"/>
        <w:rPr>
          <w:rFonts w:ascii="宋体" w:eastAsia="宋体" w:hAnsi="宋体" w:cs="宋体"/>
          <w:szCs w:val="21"/>
        </w:rPr>
      </w:pPr>
      <w:r>
        <w:rPr>
          <w:rFonts w:ascii="宋体" w:eastAsia="宋体" w:hAnsi="宋体" w:cs="宋体" w:hint="eastAsia"/>
          <w:szCs w:val="21"/>
        </w:rPr>
        <w:t xml:space="preserve">    </w:t>
      </w:r>
      <w:r w:rsidR="00D27D44">
        <w:rPr>
          <w:rFonts w:ascii="宋体" w:eastAsia="宋体" w:hAnsi="宋体" w:cs="宋体" w:hint="eastAsia"/>
          <w:noProof/>
          <w:szCs w:val="21"/>
        </w:rPr>
        <w:drawing>
          <wp:inline distT="0" distB="0" distL="0" distR="0" wp14:anchorId="5550EDD0" wp14:editId="4EBBF764">
            <wp:extent cx="2173671" cy="2108200"/>
            <wp:effectExtent l="0" t="0" r="0" b="6350"/>
            <wp:docPr id="6333404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2885" cy="2126835"/>
                    </a:xfrm>
                    <a:prstGeom prst="rect">
                      <a:avLst/>
                    </a:prstGeom>
                    <a:noFill/>
                    <a:ln>
                      <a:noFill/>
                    </a:ln>
                  </pic:spPr>
                </pic:pic>
              </a:graphicData>
            </a:graphic>
          </wp:inline>
        </w:drawing>
      </w:r>
      <w:r>
        <w:rPr>
          <w:rFonts w:ascii="宋体" w:eastAsia="宋体" w:hAnsi="宋体" w:cs="宋体" w:hint="eastAsia"/>
          <w:szCs w:val="21"/>
        </w:rPr>
        <w:t xml:space="preserve">          </w:t>
      </w:r>
      <w:r w:rsidR="00D27D44">
        <w:rPr>
          <w:rFonts w:ascii="宋体" w:eastAsia="宋体" w:hAnsi="宋体" w:cs="宋体" w:hint="eastAsia"/>
          <w:noProof/>
          <w:szCs w:val="21"/>
        </w:rPr>
        <w:drawing>
          <wp:inline distT="0" distB="0" distL="0" distR="0" wp14:anchorId="54AD25EF" wp14:editId="6C969E86">
            <wp:extent cx="2148114" cy="2114550"/>
            <wp:effectExtent l="0" t="0" r="5080" b="0"/>
            <wp:docPr id="8467692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8471" cy="2144432"/>
                    </a:xfrm>
                    <a:prstGeom prst="rect">
                      <a:avLst/>
                    </a:prstGeom>
                    <a:noFill/>
                    <a:ln>
                      <a:noFill/>
                    </a:ln>
                  </pic:spPr>
                </pic:pic>
              </a:graphicData>
            </a:graphic>
          </wp:inline>
        </w:drawing>
      </w:r>
    </w:p>
    <w:p w14:paraId="45CD7664" w14:textId="77777777" w:rsidR="005C2F06" w:rsidRDefault="00000000">
      <w:pPr>
        <w:spacing w:line="360" w:lineRule="auto"/>
        <w:ind w:firstLineChars="504" w:firstLine="1058"/>
        <w:outlineLvl w:val="3"/>
        <w:rPr>
          <w:rFonts w:ascii="宋体" w:eastAsia="宋体" w:hAnsi="宋体" w:cs="宋体"/>
          <w:szCs w:val="21"/>
        </w:rPr>
      </w:pPr>
      <w:r>
        <w:rPr>
          <w:rFonts w:ascii="宋体" w:eastAsia="宋体" w:hAnsi="宋体" w:cs="宋体" w:hint="eastAsia"/>
          <w:szCs w:val="21"/>
        </w:rPr>
        <w:t>图（）（a）基本流程图                     图（）（b）ARIMA算法图</w:t>
      </w:r>
    </w:p>
    <w:p w14:paraId="7643A960" w14:textId="77777777" w:rsidR="005C2F06" w:rsidRDefault="00000000">
      <w:pPr>
        <w:spacing w:line="360" w:lineRule="auto"/>
        <w:outlineLvl w:val="3"/>
        <w:rPr>
          <w:rFonts w:ascii="宋体" w:hAnsi="宋体" w:cs="宋体"/>
          <w:szCs w:val="21"/>
        </w:rPr>
      </w:pPr>
      <w:r>
        <w:rPr>
          <w:rFonts w:hint="eastAsia"/>
        </w:rPr>
        <w:lastRenderedPageBreak/>
        <w:t xml:space="preserve">     </w:t>
      </w:r>
      <w:r>
        <w:rPr>
          <w:rFonts w:hint="eastAsia"/>
          <w:noProof/>
        </w:rPr>
        <w:drawing>
          <wp:inline distT="0" distB="0" distL="114300" distR="114300" wp14:anchorId="6E932908" wp14:editId="3B29D422">
            <wp:extent cx="2099342" cy="2949575"/>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05638" cy="2958421"/>
                    </a:xfrm>
                    <a:prstGeom prst="rect">
                      <a:avLst/>
                    </a:prstGeom>
                  </pic:spPr>
                </pic:pic>
              </a:graphicData>
            </a:graphic>
          </wp:inline>
        </w:drawing>
      </w:r>
      <w:r>
        <w:rPr>
          <w:rFonts w:hint="eastAsia"/>
        </w:rPr>
        <w:t xml:space="preserve">           </w:t>
      </w:r>
      <w:r>
        <w:rPr>
          <w:rFonts w:ascii="宋体" w:hAnsi="宋体" w:cs="宋体" w:hint="eastAsia"/>
          <w:noProof/>
          <w:szCs w:val="21"/>
        </w:rPr>
        <w:drawing>
          <wp:inline distT="0" distB="0" distL="114300" distR="114300" wp14:anchorId="167C7470" wp14:editId="3833ED78">
            <wp:extent cx="1930337" cy="301681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5230" cy="3040088"/>
                    </a:xfrm>
                    <a:prstGeom prst="rect">
                      <a:avLst/>
                    </a:prstGeom>
                  </pic:spPr>
                </pic:pic>
              </a:graphicData>
            </a:graphic>
          </wp:inline>
        </w:drawing>
      </w:r>
    </w:p>
    <w:p w14:paraId="1CC5B9EB" w14:textId="77777777" w:rsidR="005C2F06" w:rsidRDefault="00000000">
      <w:pPr>
        <w:spacing w:line="360" w:lineRule="auto"/>
        <w:ind w:firstLineChars="400" w:firstLine="840"/>
        <w:outlineLvl w:val="3"/>
        <w:rPr>
          <w:rFonts w:ascii="宋体" w:eastAsia="宋体" w:hAnsi="宋体" w:cs="宋体"/>
          <w:szCs w:val="21"/>
        </w:rPr>
      </w:pPr>
      <w:r>
        <w:rPr>
          <w:rFonts w:ascii="宋体" w:eastAsia="宋体" w:hAnsi="宋体" w:cs="宋体" w:hint="eastAsia"/>
          <w:szCs w:val="21"/>
        </w:rPr>
        <w:t>图（）（c）模拟退火流程图                图（）（d）蚁群算法流程图</w:t>
      </w:r>
    </w:p>
    <w:p w14:paraId="687A3187" w14:textId="77777777" w:rsidR="005C2F06" w:rsidRDefault="00000000">
      <w:pPr>
        <w:spacing w:line="360" w:lineRule="auto"/>
        <w:ind w:firstLineChars="200" w:firstLine="420"/>
        <w:outlineLvl w:val="3"/>
        <w:rPr>
          <w:rFonts w:ascii="宋体" w:eastAsia="宋体" w:hAnsi="宋体" w:cs="宋体"/>
          <w:szCs w:val="21"/>
        </w:rPr>
      </w:pPr>
      <w:r>
        <w:rPr>
          <w:rFonts w:ascii="宋体" w:eastAsia="宋体" w:hAnsi="宋体" w:cs="宋体" w:hint="eastAsia"/>
          <w:szCs w:val="21"/>
        </w:rPr>
        <w:t>上图（）（a）中所提及的多目标函数如下所示：</w:t>
      </w:r>
    </w:p>
    <w:p w14:paraId="32CAFAFC" w14:textId="77777777" w:rsidR="005C2F06" w:rsidRDefault="00000000">
      <w:pPr>
        <w:spacing w:line="360" w:lineRule="auto"/>
        <w:ind w:leftChars="1400" w:left="2940" w:firstLineChars="200" w:firstLine="420"/>
        <w:outlineLvl w:val="3"/>
        <w:rPr>
          <w:rFonts w:ascii="Times New Roman" w:eastAsia="宋体" w:hAnsi="Times New Roman" w:cs="Times New Roman"/>
          <w:szCs w:val="21"/>
        </w:rPr>
      </w:pPr>
      <m:oMathPara>
        <m:oMath>
          <m:r>
            <m:rPr>
              <m:nor/>
            </m:rPr>
            <w:rPr>
              <w:rFonts w:ascii="Times New Roman" w:eastAsia="宋体" w:hAnsi="Times New Roman" w:cs="Times New Roman"/>
              <w:szCs w:val="21"/>
            </w:rPr>
            <m:t>Min F(x)=</m:t>
          </m:r>
          <m:sSub>
            <m:sSubPr>
              <m:ctrlPr>
                <w:rPr>
                  <w:rFonts w:ascii="Cambria Math" w:eastAsia="宋体" w:hAnsi="Cambria Math" w:cs="Times New Roman"/>
                  <w:i/>
                  <w:szCs w:val="21"/>
                </w:rPr>
              </m:ctrlPr>
            </m:sSubPr>
            <m:e>
              <m:r>
                <m:rPr>
                  <m:nor/>
                </m:rPr>
                <w:rPr>
                  <w:rFonts w:ascii="Times New Roman" w:eastAsia="宋体" w:hAnsi="Times New Roman" w:cs="Times New Roman"/>
                  <w:i/>
                  <w:szCs w:val="21"/>
                </w:rPr>
                <m:t>C</m:t>
              </m:r>
            </m:e>
            <m:sub>
              <m:r>
                <m:rPr>
                  <m:nor/>
                </m:rPr>
                <w:rPr>
                  <w:rFonts w:ascii="Times New Roman" w:eastAsia="宋体" w:hAnsi="Times New Roman" w:cs="Times New Roman"/>
                  <w:szCs w:val="21"/>
                </w:rPr>
                <m:t>1</m:t>
              </m:r>
            </m:sub>
          </m:sSub>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 xml:space="preserve"> C</m:t>
              </m:r>
            </m:e>
            <m:sub>
              <m:r>
                <m:rPr>
                  <m:nor/>
                </m:rPr>
                <w:rPr>
                  <w:rFonts w:ascii="Times New Roman" w:eastAsia="宋体" w:hAnsi="Times New Roman" w:cs="Times New Roman"/>
                  <w:szCs w:val="21"/>
                </w:rPr>
                <m:t>2</m:t>
              </m:r>
            </m:sub>
          </m:sSub>
          <m:r>
            <m:rPr>
              <m:nor/>
            </m:rPr>
            <w:rPr>
              <w:rFonts w:ascii="Times New Roman" w:eastAsia="宋体" w:hAnsi="Times New Roman" w:cs="Times New Roman"/>
              <w:szCs w:val="21"/>
            </w:rPr>
            <m:t>+ cons</m:t>
          </m:r>
        </m:oMath>
      </m:oMathPara>
    </w:p>
    <w:p w14:paraId="300B6173" w14:textId="77777777" w:rsidR="005C2F06" w:rsidRDefault="00000000">
      <w:pPr>
        <w:spacing w:line="360" w:lineRule="auto"/>
        <w:ind w:leftChars="1400" w:left="2940" w:firstLineChars="200" w:firstLine="420"/>
        <w:outlineLvl w:val="3"/>
        <w:rPr>
          <w:rFonts w:ascii="Times New Roman" w:eastAsia="宋体" w:hAnsi="Times New Roman" w:cs="Times New Roman"/>
          <w:i/>
          <w:szCs w:val="21"/>
        </w:rPr>
      </w:pPr>
      <m:oMathPara>
        <m:oMath>
          <m:r>
            <m:rPr>
              <m:nor/>
            </m:rPr>
            <w:rPr>
              <w:rFonts w:ascii="Times New Roman" w:eastAsia="宋体" w:hAnsi="Times New Roman" w:cs="Times New Roman"/>
              <w:i/>
            </w:rPr>
            <m:t>Max</m:t>
          </m:r>
          <m:r>
            <m:rPr>
              <m:nor/>
            </m:rPr>
            <w:rPr>
              <w:rFonts w:ascii="Times New Roman" w:eastAsia="宋体" w:hAnsi="Times New Roman" w:cs="Times New Roman"/>
            </w:rPr>
            <m:t xml:space="preserve"> </m:t>
          </m:r>
          <m:r>
            <m:rPr>
              <m:nor/>
            </m:rPr>
            <w:rPr>
              <w:rFonts w:ascii="Times New Roman" w:eastAsia="宋体" w:hAnsi="Times New Roman" w:cs="Times New Roman"/>
              <w:i/>
            </w:rPr>
            <m:t>G</m:t>
          </m:r>
          <m:r>
            <m:rPr>
              <m:nor/>
            </m:rPr>
            <w:rPr>
              <w:rFonts w:ascii="Times New Roman" w:eastAsia="宋体" w:hAnsi="Times New Roman" w:cs="Times New Roman"/>
            </w:rPr>
            <m:t>(</m:t>
          </m:r>
          <m:r>
            <m:rPr>
              <m:nor/>
            </m:rPr>
            <w:rPr>
              <w:rFonts w:ascii="Times New Roman" w:eastAsia="宋体" w:hAnsi="Times New Roman" w:cs="Times New Roman"/>
              <w:i/>
            </w:rPr>
            <m:t>x</m:t>
          </m:r>
          <m:r>
            <m:rPr>
              <m:nor/>
            </m:rPr>
            <w:rPr>
              <w:rFonts w:ascii="Times New Roman" w:eastAsia="宋体" w:hAnsi="Times New Roman" w:cs="Times New Roman"/>
            </w:rPr>
            <m:t>)=</m:t>
          </m:r>
          <m:r>
            <m:rPr>
              <m:nor/>
            </m:rPr>
            <w:rPr>
              <w:rFonts w:ascii="Times New Roman" w:eastAsia="宋体" w:hAnsi="Times New Roman" w:cs="Times New Roman"/>
              <w:i/>
            </w:rPr>
            <m:t>IPUR</m:t>
          </m:r>
        </m:oMath>
      </m:oMathPara>
    </w:p>
    <w:p w14:paraId="3FA652B1" w14:textId="77777777" w:rsidR="005C2F06" w:rsidRDefault="00000000">
      <w:pPr>
        <w:spacing w:line="360" w:lineRule="auto"/>
        <w:ind w:leftChars="1400" w:left="2940"/>
        <w:outlineLvl w:val="3"/>
        <w:rPr>
          <w:rFonts w:ascii="Times New Roman" w:eastAsia="宋体" w:hAnsi="Times New Roman" w:cs="Times New Roman"/>
          <w:szCs w:val="21"/>
        </w:rPr>
      </w:pPr>
      <m:oMathPara>
        <m:oMath>
          <m:r>
            <m:rPr>
              <m:nor/>
            </m:rPr>
            <w:rPr>
              <w:rFonts w:ascii="Times New Roman" w:eastAsia="宋体" w:hAnsi="Times New Roman" w:cs="Times New Roman"/>
              <w:szCs w:val="21"/>
            </w:rPr>
            <m:t>s.t.</m:t>
          </m:r>
          <m:d>
            <m:dPr>
              <m:begChr m:val="{"/>
              <m:endChr m:val=""/>
              <m:ctrlPr>
                <w:rPr>
                  <w:rFonts w:ascii="Cambria Math" w:eastAsia="宋体" w:hAnsi="Cambria Math" w:cs="Cambria Math"/>
                  <w:szCs w:val="21"/>
                </w:rPr>
              </m:ctrlPr>
            </m:dPr>
            <m:e>
              <m:eqArr>
                <m:eqArrPr>
                  <m:ctrlPr>
                    <w:rPr>
                      <w:rFonts w:ascii="Cambria Math" w:eastAsia="宋体" w:hAnsi="Cambria Math" w:cs="Cambria Math"/>
                      <w:szCs w:val="21"/>
                    </w:rPr>
                  </m:ctrlPr>
                </m:eqArrPr>
                <m:e>
                  <m:r>
                    <m:rPr>
                      <m:sty m:val="p"/>
                    </m:rPr>
                    <w:rPr>
                      <w:rFonts w:ascii="Cambria Math" w:eastAsia="宋体" w:hAnsi="Cambria Math" w:cs="Cambria Math"/>
                      <w:szCs w:val="21"/>
                    </w:rPr>
                    <m:t>IPUR=UT/DT</m:t>
                  </m:r>
                </m:e>
                <m:e>
                  <m:sSub>
                    <m:sSubPr>
                      <m:ctrlPr>
                        <w:rPr>
                          <w:rFonts w:ascii="Cambria Math" w:eastAsia="宋体" w:hAnsi="Cambria Math" w:cs="Cambria Math"/>
                          <w:i/>
                          <w:szCs w:val="21"/>
                        </w:rPr>
                      </m:ctrlPr>
                    </m:sSubPr>
                    <m:e>
                      <m:r>
                        <w:rPr>
                          <w:rFonts w:ascii="Cambria Math" w:eastAsia="宋体" w:hAnsi="Cambria Math" w:cs="Cambria Math"/>
                          <w:szCs w:val="21"/>
                        </w:rPr>
                        <m:t>C</m:t>
                      </m:r>
                    </m:e>
                    <m:sub>
                      <m:r>
                        <m:rPr>
                          <m:sty m:val="p"/>
                        </m:rPr>
                        <w:rPr>
                          <w:rFonts w:ascii="Cambria Math" w:eastAsia="宋体" w:hAnsi="Cambria Math" w:cs="Cambria Math"/>
                          <w:szCs w:val="21"/>
                        </w:rPr>
                        <m:t>1</m:t>
                      </m:r>
                    </m:sub>
                  </m:sSub>
                  <m:r>
                    <m:rPr>
                      <m:sty m:val="p"/>
                    </m:rPr>
                    <w:rPr>
                      <w:rFonts w:ascii="Cambria Math" w:eastAsia="宋体" w:hAnsi="Cambria Math" w:cs="Cambria Math"/>
                      <w:szCs w:val="21"/>
                    </w:rPr>
                    <m:t>=</m:t>
                  </m:r>
                  <m:r>
                    <w:rPr>
                      <w:rFonts w:ascii="Cambria Math" w:eastAsia="宋体" w:hAnsi="Cambria Math" w:cs="Cambria Math"/>
                      <w:szCs w:val="21"/>
                    </w:rPr>
                    <m:t>logρ</m:t>
                  </m:r>
                  <m:r>
                    <m:rPr>
                      <m:sty m:val="p"/>
                    </m:rPr>
                    <w:rPr>
                      <w:rFonts w:ascii="Cambria Math" w:eastAsia="宋体" w:hAnsi="Cambria Math" w:cs="Cambria Math"/>
                      <w:szCs w:val="21"/>
                    </w:rPr>
                    <m:t>*</m:t>
                  </m:r>
                  <m:sSup>
                    <m:sSupPr>
                      <m:ctrlPr>
                        <w:rPr>
                          <w:rFonts w:ascii="Cambria Math" w:eastAsia="宋体" w:hAnsi="Cambria Math" w:cs="Cambria Math"/>
                          <w:i/>
                          <w:szCs w:val="21"/>
                        </w:rPr>
                      </m:ctrlPr>
                    </m:sSupPr>
                    <m:e>
                      <m:r>
                        <w:rPr>
                          <w:rFonts w:ascii="Cambria Math" w:eastAsia="宋体" w:hAnsi="Cambria Math" w:cs="Cambria Math"/>
                          <w:szCs w:val="21"/>
                        </w:rPr>
                        <m:t>σ</m:t>
                      </m:r>
                    </m:e>
                    <m:sup>
                      <m:r>
                        <m:rPr>
                          <m:sty m:val="p"/>
                        </m:rPr>
                        <w:rPr>
                          <w:rFonts w:ascii="Cambria Math" w:eastAsia="宋体" w:hAnsi="Cambria Math" w:cs="Cambria Math"/>
                          <w:szCs w:val="21"/>
                        </w:rPr>
                        <m:t>2</m:t>
                      </m:r>
                    </m:sup>
                  </m:sSup>
                  <m:d>
                    <m:dPr>
                      <m:ctrlPr>
                        <w:rPr>
                          <w:rFonts w:ascii="Cambria Math" w:eastAsia="宋体" w:hAnsi="Cambria Math" w:cs="Cambria Math"/>
                          <w:i/>
                          <w:szCs w:val="21"/>
                        </w:rPr>
                      </m:ctrlPr>
                    </m:dPr>
                    <m:e>
                      <m:r>
                        <w:rPr>
                          <w:rFonts w:ascii="Cambria Math" w:eastAsia="宋体" w:hAnsi="Cambria Math" w:cs="Cambria Math"/>
                          <w:szCs w:val="21"/>
                        </w:rPr>
                        <m:t>PUR</m:t>
                      </m:r>
                    </m:e>
                  </m:d>
                  <m:r>
                    <m:rPr>
                      <m:sty m:val="p"/>
                    </m:rPr>
                    <w:rPr>
                      <w:rFonts w:ascii="Cambria Math" w:eastAsia="宋体" w:hAnsi="Cambria Math" w:cs="Cambria Math"/>
                      <w:szCs w:val="21"/>
                    </w:rPr>
                    <m:t>=</m:t>
                  </m:r>
                  <m:r>
                    <w:rPr>
                      <w:rFonts w:ascii="Cambria Math" w:eastAsia="宋体" w:hAnsi="Cambria Math" w:cs="Cambria Math"/>
                    </w:rPr>
                    <m:t>c</m:t>
                  </m:r>
                  <m:r>
                    <m:rPr>
                      <m:sty m:val="p"/>
                    </m:rP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l</m:t>
                  </m:r>
                </m:e>
                <m:e>
                  <m:sSub>
                    <m:sSubPr>
                      <m:ctrlPr>
                        <w:rPr>
                          <w:rFonts w:ascii="Cambria Math" w:eastAsia="宋体" w:hAnsi="Cambria Math" w:cs="Cambria Math"/>
                          <w:i/>
                          <w:szCs w:val="21"/>
                        </w:rPr>
                      </m:ctrlPr>
                    </m:sSubPr>
                    <m:e>
                      <m:r>
                        <w:rPr>
                          <w:rFonts w:ascii="Cambria Math" w:eastAsia="宋体" w:hAnsi="Cambria Math" w:cs="Cambria Math"/>
                          <w:szCs w:val="21"/>
                        </w:rPr>
                        <m:t>C</m:t>
                      </m:r>
                    </m:e>
                    <m:sub>
                      <m:r>
                        <m:rPr>
                          <m:sty m:val="p"/>
                        </m:rPr>
                        <w:rPr>
                          <w:rFonts w:ascii="Cambria Math" w:eastAsia="宋体" w:hAnsi="Cambria Math" w:cs="Cambria Math"/>
                          <w:szCs w:val="21"/>
                        </w:rPr>
                        <m:t>2</m:t>
                      </m:r>
                    </m:sub>
                  </m:sSub>
                  <m:r>
                    <m:rPr>
                      <m:sty m:val="p"/>
                    </m:rPr>
                    <w:rPr>
                      <w:rFonts w:ascii="Cambria Math" w:eastAsia="宋体" w:hAnsi="Cambria Math" w:cs="Cambria Math"/>
                      <w:szCs w:val="21"/>
                    </w:rPr>
                    <m:t>=μ⋅</m:t>
                  </m:r>
                  <m:r>
                    <w:rPr>
                      <w:rFonts w:ascii="Cambria Math" w:eastAsia="宋体" w:hAnsi="Cambria Math" w:cs="Cambria Math"/>
                      <w:szCs w:val="21"/>
                    </w:rPr>
                    <m:t>L</m:t>
                  </m:r>
                  <m:r>
                    <m:rPr>
                      <m:sty m:val="p"/>
                    </m:rPr>
                    <w:rPr>
                      <w:rFonts w:ascii="Cambria Math" w:eastAsia="宋体" w:hAnsi="Cambria Math" w:cs="Cambria Math"/>
                      <w:szCs w:val="21"/>
                    </w:rPr>
                    <m:t>⋅</m:t>
                  </m:r>
                  <m:r>
                    <w:rPr>
                      <w:rFonts w:ascii="Cambria Math" w:eastAsia="宋体" w:hAnsi="Cambria Math" w:cs="Cambria Math"/>
                      <w:szCs w:val="21"/>
                    </w:rPr>
                    <m:t>T</m:t>
                  </m:r>
                  <m:ctrlPr>
                    <w:rPr>
                      <w:rFonts w:ascii="Cambria Math" w:eastAsia="宋体" w:hAnsi="Cambria Math" w:cs="Cambria Math"/>
                      <w:i/>
                      <w:szCs w:val="21"/>
                    </w:rPr>
                  </m:ctrlPr>
                </m:e>
                <m:e>
                  <m:r>
                    <m:rPr>
                      <m:sty m:val="p"/>
                    </m:rPr>
                    <w:rPr>
                      <w:rFonts w:ascii="Cambria Math" w:eastAsia="宋体" w:hAnsi="Cambria Math" w:cs="Cambria Math"/>
                      <w:szCs w:val="21"/>
                    </w:rPr>
                    <m:t>PUR=</m:t>
                  </m:r>
                  <m:f>
                    <m:fPr>
                      <m:ctrlPr>
                        <w:rPr>
                          <w:rFonts w:ascii="Cambria Math" w:eastAsia="宋体" w:hAnsi="Cambria Math" w:cs="Cambria Math"/>
                          <w:szCs w:val="21"/>
                        </w:rPr>
                      </m:ctrlPr>
                    </m:fPr>
                    <m:num>
                      <m:r>
                        <m:rPr>
                          <m:sty m:val="p"/>
                        </m:rPr>
                        <w:rPr>
                          <w:rFonts w:ascii="Cambria Math" w:eastAsia="宋体" w:hAnsi="Cambria Math" w:cs="Cambria Math"/>
                          <w:szCs w:val="21"/>
                        </w:rPr>
                        <m:t>1</m:t>
                      </m:r>
                    </m:num>
                    <m:den>
                      <m:r>
                        <m:rPr>
                          <m:sty m:val="p"/>
                        </m:rPr>
                        <w:rPr>
                          <w:rFonts w:ascii="Cambria Math" w:eastAsia="宋体" w:hAnsi="Cambria Math" w:cs="Cambria Math"/>
                          <w:szCs w:val="21"/>
                        </w:rPr>
                        <m:t>n</m:t>
                      </m:r>
                    </m:den>
                  </m:f>
                  <m:nary>
                    <m:naryPr>
                      <m:chr m:val="∑"/>
                      <m:limLoc m:val="undOvr"/>
                      <m:ctrlPr>
                        <w:rPr>
                          <w:rFonts w:ascii="Cambria Math" w:hAnsi="Cambria Math" w:cs="Cambria Math"/>
                          <w:i/>
                          <w:szCs w:val="21"/>
                        </w:rPr>
                      </m:ctrlPr>
                    </m:naryPr>
                    <m:sub>
                      <m:r>
                        <w:rPr>
                          <w:rFonts w:ascii="Cambria Math" w:hAnsi="Cambria Math" w:cs="Cambria Math"/>
                          <w:szCs w:val="21"/>
                        </w:rPr>
                        <m:t>i</m:t>
                      </m:r>
                      <m:r>
                        <m:rPr>
                          <m:sty m:val="p"/>
                        </m:rPr>
                        <w:rPr>
                          <w:rFonts w:ascii="Cambria Math" w:hAnsi="Cambria Math" w:cs="Cambria Math"/>
                          <w:szCs w:val="21"/>
                        </w:rPr>
                        <m:t>=1</m:t>
                      </m:r>
                    </m:sub>
                    <m:sup>
                      <m:r>
                        <w:rPr>
                          <w:rFonts w:ascii="Cambria Math" w:hAnsi="Cambria Math" w:cs="Cambria Math"/>
                          <w:szCs w:val="21"/>
                        </w:rPr>
                        <m:t>n</m:t>
                      </m:r>
                    </m:sup>
                    <m:e>
                      <m:r>
                        <w:rPr>
                          <w:rFonts w:ascii="Cambria Math" w:hAnsi="Cambria Math" w:cs="Cambria Math"/>
                          <w:szCs w:val="21"/>
                        </w:rPr>
                        <m:t>IPUR</m:t>
                      </m:r>
                    </m:e>
                  </m:nary>
                  <m:ctrlPr>
                    <w:rPr>
                      <w:rFonts w:ascii="Cambria Math" w:hAnsi="Cambria Math" w:cs="Cambria Math"/>
                      <w:i/>
                      <w:szCs w:val="21"/>
                    </w:rPr>
                  </m:ctrlPr>
                </m:e>
                <m:e>
                  <m:r>
                    <m:rPr>
                      <m:sty m:val="p"/>
                    </m:rPr>
                    <w:rPr>
                      <w:rFonts w:ascii="Cambria Math" w:eastAsia="宋体" w:hAnsi="Cambria Math" w:cs="Cambria Math"/>
                      <w:szCs w:val="21"/>
                    </w:rPr>
                    <m:t>VSN&lt;WN</m:t>
                  </m:r>
                  <m:ctrlPr>
                    <w:rPr>
                      <w:rFonts w:ascii="Cambria Math" w:hAnsi="Cambria Math" w:cs="Cambria Math"/>
                      <w:i/>
                      <w:szCs w:val="21"/>
                    </w:rPr>
                  </m:ctrlPr>
                </m:e>
                <m:e>
                  <m:r>
                    <m:rPr>
                      <m:sty m:val="p"/>
                    </m:rPr>
                    <w:rPr>
                      <w:rFonts w:ascii="Cambria Math" w:eastAsia="宋体" w:hAnsi="Cambria Math" w:cs="Cambria Math"/>
                      <w:szCs w:val="21"/>
                    </w:rPr>
                    <m:t>p&gt;1,σ</m:t>
                  </m:r>
                  <m:r>
                    <m:rPr>
                      <m:sty m:val="p"/>
                    </m:rPr>
                    <w:rPr>
                      <w:rFonts w:ascii="Cambria Math" w:eastAsia="宋体" w:hAnsi="Cambria Math" w:cs="Cambria Math"/>
                      <w:szCs w:val="21"/>
                      <w:vertAlign w:val="superscript"/>
                    </w:rPr>
                    <m:t>2</m:t>
                  </m:r>
                  <m:r>
                    <m:rPr>
                      <m:sty m:val="p"/>
                    </m:rPr>
                    <w:rPr>
                      <w:rFonts w:ascii="Cambria Math" w:eastAsia="宋体" w:hAnsi="Cambria Math" w:cs="Cambria Math"/>
                      <w:szCs w:val="21"/>
                    </w:rPr>
                    <m:t>,L,T≥0</m:t>
                  </m:r>
                </m:e>
              </m:eqArr>
            </m:e>
          </m:d>
          <m:r>
            <m:rPr>
              <m:sty m:val="p"/>
            </m:rPr>
            <w:rPr>
              <w:rFonts w:ascii="Cambria Math" w:eastAsia="宋体" w:hAnsi="Cambria Math" w:cs="Times New Roman"/>
              <w:szCs w:val="21"/>
            </w:rPr>
            <m:t xml:space="preserve">   </m:t>
          </m:r>
        </m:oMath>
      </m:oMathPara>
    </w:p>
    <w:p w14:paraId="6ABF28F0" w14:textId="77777777" w:rsidR="005C2F06" w:rsidRDefault="00000000">
      <w:pPr>
        <w:spacing w:line="360" w:lineRule="auto"/>
        <w:ind w:firstLineChars="200" w:firstLine="420"/>
        <w:outlineLvl w:val="3"/>
        <w:rPr>
          <w:rFonts w:ascii="宋体" w:eastAsia="宋体" w:hAnsi="宋体" w:cs="宋体"/>
          <w:szCs w:val="21"/>
        </w:rPr>
      </w:pPr>
      <w:r>
        <w:rPr>
          <w:rFonts w:ascii="宋体" w:eastAsia="宋体" w:hAnsi="宋体" w:cs="宋体" w:hint="eastAsia"/>
          <w:szCs w:val="21"/>
        </w:rPr>
        <w:t>其中在目标函数中F（x）是成本函数，G（x）是车位利用率函数，C1是维修成本，C2是挪车成本，cons是为固定成本，即与车位使用情况和挪车方案无关的成本，IPUR是PUR的均值。</w:t>
      </w:r>
    </w:p>
    <w:p w14:paraId="42927AD2" w14:textId="77777777" w:rsidR="005C2F06" w:rsidRDefault="00000000">
      <w:pPr>
        <w:spacing w:line="360" w:lineRule="auto"/>
        <w:ind w:firstLineChars="200" w:firstLine="420"/>
        <w:outlineLvl w:val="3"/>
        <w:rPr>
          <w:rFonts w:ascii="宋体" w:eastAsia="宋体" w:hAnsi="宋体" w:cs="宋体"/>
          <w:szCs w:val="21"/>
        </w:rPr>
      </w:pPr>
      <w:r>
        <w:rPr>
          <w:rFonts w:ascii="宋体" w:eastAsia="宋体" w:hAnsi="宋体" w:cs="宋体" w:hint="eastAsia"/>
          <w:szCs w:val="21"/>
        </w:rPr>
        <w:t>在约束条件中，UT是单位天数车位被使用的时长，DT是一天的标准时长24h，</w:t>
      </w:r>
      <m:oMath>
        <m:r>
          <w:rPr>
            <w:rFonts w:ascii="Cambria Math" w:eastAsia="宋体" w:hAnsi="Cambria Math" w:cs="宋体" w:hint="eastAsia"/>
          </w:rPr>
          <m:t>logρ</m:t>
        </m:r>
      </m:oMath>
      <w:r>
        <w:rPr>
          <w:rFonts w:ascii="宋体" w:eastAsia="宋体" w:hAnsi="宋体" w:cs="宋体" w:hint="eastAsia"/>
        </w:rPr>
        <w:t>是待定系数，</w:t>
      </w:r>
      <m:oMath>
        <m:sSup>
          <m:sSupPr>
            <m:ctrlPr>
              <w:rPr>
                <w:rFonts w:ascii="Cambria Math" w:eastAsia="宋体" w:hAnsi="Cambria Math" w:cs="宋体" w:hint="eastAsia"/>
                <w:i/>
                <w:szCs w:val="21"/>
              </w:rPr>
            </m:ctrlPr>
          </m:sSupPr>
          <m:e>
            <m:r>
              <m:rPr>
                <m:nor/>
              </m:rPr>
              <w:rPr>
                <w:rFonts w:ascii="Cambria Math" w:eastAsia="宋体" w:hAnsi="Cambria Math" w:cs="宋体" w:hint="eastAsia"/>
                <w:i/>
                <w:szCs w:val="21"/>
              </w:rPr>
              <m:t>σ</m:t>
            </m:r>
          </m:e>
          <m:sup>
            <m:r>
              <m:rPr>
                <m:nor/>
              </m:rPr>
              <w:rPr>
                <w:rFonts w:ascii="Cambria Math" w:eastAsia="宋体" w:hAnsi="Cambria Math" w:cs="宋体" w:hint="eastAsia"/>
                <w:szCs w:val="21"/>
              </w:rPr>
              <m:t>2</m:t>
            </m:r>
          </m:sup>
        </m:sSup>
        <m:d>
          <m:dPr>
            <m:ctrlPr>
              <w:rPr>
                <w:rFonts w:ascii="Cambria Math" w:eastAsia="宋体" w:hAnsi="Cambria Math" w:cs="宋体" w:hint="eastAsia"/>
                <w:i/>
                <w:szCs w:val="21"/>
              </w:rPr>
            </m:ctrlPr>
          </m:dPr>
          <m:e>
            <m:r>
              <m:rPr>
                <m:nor/>
              </m:rPr>
              <w:rPr>
                <w:rFonts w:ascii="Cambria Math" w:eastAsia="宋体" w:hAnsi="Cambria Math" w:cs="宋体" w:hint="eastAsia"/>
                <w:i/>
                <w:szCs w:val="21"/>
              </w:rPr>
              <m:t>PUR</m:t>
            </m:r>
          </m:e>
        </m:d>
      </m:oMath>
      <w:r>
        <w:rPr>
          <w:rFonts w:ascii="宋体" w:eastAsia="宋体" w:hAnsi="宋体" w:cs="宋体" w:hint="eastAsia"/>
          <w:szCs w:val="21"/>
        </w:rPr>
        <w:t>表示PUR也就是车位利用率的方差，c是单个车位的维修单价，n是车位个数，p是维修人员的单次出场费，l是一轮彻底维修用的总批次数，μ是调整系数， L是总挪车距离，T是总挪车时长，VSN是空闲车位数，WN是等待车位数。</w:t>
      </w:r>
    </w:p>
    <w:p w14:paraId="087E98E4" w14:textId="77777777" w:rsidR="005C2F06" w:rsidRDefault="00000000">
      <w:pPr>
        <w:spacing w:line="360" w:lineRule="auto"/>
        <w:ind w:firstLineChars="200" w:firstLine="420"/>
        <w:outlineLvl w:val="3"/>
        <w:rPr>
          <w:rFonts w:ascii="宋体" w:eastAsia="宋体" w:hAnsi="宋体" w:cs="宋体"/>
          <w:szCs w:val="21"/>
        </w:rPr>
      </w:pPr>
      <w:r>
        <w:rPr>
          <w:rFonts w:ascii="宋体" w:eastAsia="宋体" w:hAnsi="宋体" w:cs="宋体" w:hint="eastAsia"/>
          <w:szCs w:val="21"/>
        </w:rPr>
        <w:t>为了方便计算，不妨假设泊车和行车的轨迹均为直线或圆弧，便可以使用各分段直线和圆弧的长度的和来计算车的行驶距离L，至于挪车时长T，不妨假设直线运动时汽车先做匀加速运动到某一速度（标准速度v）后再匀速运动而后如果遇到转向情况做匀减速运动，加</w:t>
      </w:r>
      <w:r>
        <w:rPr>
          <w:rFonts w:ascii="宋体" w:eastAsia="宋体" w:hAnsi="宋体" w:cs="宋体" w:hint="eastAsia"/>
          <w:szCs w:val="21"/>
        </w:rPr>
        <w:lastRenderedPageBreak/>
        <w:t>速时长由初始速度v0和标准速度v确定，减速时长强制要求检测到3米内有障碍物是减速到转弯速度v1，利用物理运动中的匀速和匀加速匀减速模型和行车轨迹便可计算出总挪车时间T。</w:t>
      </w:r>
    </w:p>
    <w:p w14:paraId="7BBC2B0E" w14:textId="77777777" w:rsidR="005C2F06" w:rsidRDefault="00000000">
      <w:pPr>
        <w:numPr>
          <w:ilvl w:val="0"/>
          <w:numId w:val="3"/>
        </w:numPr>
        <w:spacing w:line="360" w:lineRule="auto"/>
        <w:outlineLvl w:val="3"/>
        <w:rPr>
          <w:rFonts w:ascii="宋体" w:eastAsia="宋体" w:hAnsi="宋体" w:cs="宋体"/>
          <w:szCs w:val="21"/>
        </w:rPr>
      </w:pPr>
      <w:r>
        <w:rPr>
          <w:rFonts w:ascii="宋体" w:eastAsia="宋体" w:hAnsi="宋体" w:cs="宋体" w:hint="eastAsia"/>
          <w:szCs w:val="21"/>
        </w:rPr>
        <w:t>模拟退火算法</w:t>
      </w:r>
    </w:p>
    <w:p w14:paraId="7CCCBC2E" w14:textId="77777777" w:rsidR="005C2F06" w:rsidRDefault="00000000">
      <w:pPr>
        <w:spacing w:line="360" w:lineRule="auto"/>
        <w:ind w:firstLineChars="200" w:firstLine="420"/>
        <w:outlineLvl w:val="3"/>
        <w:rPr>
          <w:rFonts w:ascii="宋体" w:eastAsia="宋体" w:hAnsi="宋体" w:cs="宋体"/>
          <w:szCs w:val="21"/>
        </w:rPr>
      </w:pPr>
      <w:r>
        <w:rPr>
          <w:rFonts w:ascii="宋体" w:eastAsia="宋体" w:hAnsi="宋体" w:cs="宋体" w:hint="eastAsia"/>
          <w:szCs w:val="21"/>
        </w:rPr>
        <w:t>何胜学在利用模拟退火算法求解该问题时，引入了时序编码，解决了这一与时间强相关的问题的时间片段量化问题，然而，边预测边迭代求解的方法使得其最终的目标函数过于复杂，这不仅会导致计算成本成倍上升，还会在计算的过程中不断放大误差，精准度或多或少会受到影响。如果引入时间序列预测模型中的ARIMA模型来提前完成各个年份的数据预测，再依次求解各个年份的最优路线规划，最终完成汇总，便可使计算成本会大幅减少，同时由于误差的提前分流与抵消的存在，最终误差的值会比之前小许多。</w:t>
      </w:r>
    </w:p>
    <w:p w14:paraId="555C39E7" w14:textId="77777777" w:rsidR="005C2F06" w:rsidRDefault="00000000">
      <w:pPr>
        <w:numPr>
          <w:ilvl w:val="0"/>
          <w:numId w:val="3"/>
        </w:numPr>
        <w:spacing w:line="360" w:lineRule="auto"/>
        <w:outlineLvl w:val="3"/>
        <w:rPr>
          <w:rFonts w:ascii="宋体" w:eastAsia="宋体" w:hAnsi="宋体" w:cs="宋体"/>
          <w:szCs w:val="21"/>
        </w:rPr>
      </w:pPr>
      <w:r>
        <w:rPr>
          <w:rFonts w:ascii="宋体" w:eastAsia="宋体" w:hAnsi="宋体" w:cs="宋体" w:hint="eastAsia"/>
          <w:szCs w:val="21"/>
        </w:rPr>
        <w:t>蚁群算法</w:t>
      </w:r>
    </w:p>
    <w:p w14:paraId="4E26433C" w14:textId="77777777" w:rsidR="005C2F06" w:rsidRDefault="00000000">
      <w:pPr>
        <w:spacing w:line="360" w:lineRule="auto"/>
        <w:ind w:firstLineChars="200" w:firstLine="420"/>
        <w:outlineLvl w:val="3"/>
        <w:rPr>
          <w:rFonts w:ascii="宋体" w:eastAsia="宋体" w:hAnsi="宋体" w:cs="宋体"/>
        </w:rPr>
      </w:pPr>
      <w:r>
        <w:rPr>
          <w:rFonts w:ascii="宋体" w:eastAsia="宋体" w:hAnsi="宋体" w:cs="宋体" w:hint="eastAsia"/>
        </w:rPr>
        <w:t>郭宝青等人使用蚁群算法避免了多个AGV在路口的冲突问题，节约了多个智能体争执而浪费的宝贵时间，但是他并没有考虑到停车是一个与时间强相关的事件，不同时刻下的最优路线是不同的。如果我们引入ARIMA模型将时间因素考虑在内，便可以更精确地得到最优路线。同时，如果利用率ARIMA模型预测，便可提前许多时间得到后续若干分钟的最优路径图，这提供给了停车场中枢足够长的时间来充分规划停车路线，也算在一定程度上保留了避免多车路口冲突问题。</w:t>
      </w:r>
    </w:p>
    <w:p w14:paraId="2CEE395A" w14:textId="77777777" w:rsidR="005C2F06" w:rsidRDefault="00000000">
      <w:pPr>
        <w:spacing w:line="360" w:lineRule="auto"/>
        <w:outlineLvl w:val="3"/>
        <w:rPr>
          <w:rFonts w:ascii="宋体" w:eastAsia="宋体" w:hAnsi="宋体" w:cs="宋体"/>
          <w:b/>
          <w:bCs/>
          <w:sz w:val="22"/>
        </w:rPr>
      </w:pPr>
      <w:r>
        <w:rPr>
          <w:rFonts w:ascii="宋体" w:eastAsia="宋体" w:hAnsi="宋体" w:cs="宋体" w:hint="eastAsia"/>
          <w:b/>
          <w:bCs/>
          <w:sz w:val="22"/>
        </w:rPr>
        <w:t>2.1.2全新模型尝试</w:t>
      </w:r>
    </w:p>
    <w:p w14:paraId="4A1B0265" w14:textId="77777777" w:rsidR="005C2F06" w:rsidRDefault="00000000">
      <w:pPr>
        <w:spacing w:line="360" w:lineRule="auto"/>
        <w:ind w:firstLineChars="200" w:firstLine="420"/>
        <w:outlineLvl w:val="3"/>
        <w:rPr>
          <w:rFonts w:ascii="宋体" w:eastAsia="宋体" w:hAnsi="宋体" w:cs="宋体"/>
        </w:rPr>
      </w:pPr>
      <w:r>
        <w:rPr>
          <w:rFonts w:ascii="宋体" w:eastAsia="宋体" w:hAnsi="宋体" w:cs="宋体" w:hint="eastAsia"/>
        </w:rPr>
        <w:t>经过调查，我们发现随机森林模型在求解优化问题的一些方面有出乎意料的好结果，同时我们也发现至今为止并没有前人尝试过使用这一模型求解过有关智能停车的问题，于是，抱着试一试的想法，我们决定尝试利用随机森林多个决策树分析的客观性和准确性优势来尝试求解一下智能泊车问题的最优解。</w:t>
      </w:r>
    </w:p>
    <w:p w14:paraId="0937A839" w14:textId="77777777" w:rsidR="005C2F06" w:rsidRDefault="00000000">
      <w:pPr>
        <w:spacing w:line="360" w:lineRule="auto"/>
        <w:ind w:firstLineChars="200" w:firstLine="420"/>
        <w:outlineLvl w:val="3"/>
        <w:rPr>
          <w:rFonts w:ascii="宋体" w:eastAsia="宋体" w:hAnsi="宋体" w:cs="宋体"/>
        </w:rPr>
      </w:pPr>
      <w:r>
        <w:rPr>
          <w:rFonts w:ascii="宋体" w:eastAsia="宋体" w:hAnsi="宋体" w:cs="宋体" w:hint="eastAsia"/>
        </w:rPr>
        <w:t>如果随机森林模型在求解后的稳定性和误差远小于旧模型，我们便会在此基础模型上再做适当改进继续研究。随机森林模型的基本步骤图如下图（）所示：</w:t>
      </w:r>
    </w:p>
    <w:p w14:paraId="373D49C8" w14:textId="77777777" w:rsidR="005C2F06" w:rsidRDefault="00000000">
      <w:pPr>
        <w:spacing w:line="360" w:lineRule="auto"/>
        <w:jc w:val="center"/>
        <w:outlineLvl w:val="3"/>
        <w:rPr>
          <w:rFonts w:ascii="宋体" w:eastAsia="宋体" w:hAnsi="宋体" w:cs="宋体"/>
        </w:rPr>
      </w:pPr>
      <w:r>
        <w:rPr>
          <w:rFonts w:ascii="宋体" w:eastAsia="宋体" w:hAnsi="宋体" w:cs="宋体" w:hint="eastAsia"/>
          <w:noProof/>
        </w:rPr>
        <w:lastRenderedPageBreak/>
        <w:drawing>
          <wp:inline distT="0" distB="0" distL="114300" distR="114300" wp14:anchorId="6E4F319A" wp14:editId="10F46AC7">
            <wp:extent cx="2343150" cy="248454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54650" cy="2496739"/>
                    </a:xfrm>
                    <a:prstGeom prst="rect">
                      <a:avLst/>
                    </a:prstGeom>
                  </pic:spPr>
                </pic:pic>
              </a:graphicData>
            </a:graphic>
          </wp:inline>
        </w:drawing>
      </w:r>
    </w:p>
    <w:p w14:paraId="4544448A" w14:textId="77777777" w:rsidR="005C2F06" w:rsidRDefault="00000000">
      <w:pPr>
        <w:spacing w:line="360" w:lineRule="auto"/>
        <w:jc w:val="center"/>
        <w:outlineLvl w:val="3"/>
        <w:rPr>
          <w:rFonts w:ascii="宋体" w:eastAsia="宋体" w:hAnsi="宋体" w:cs="宋体"/>
        </w:rPr>
      </w:pPr>
      <w:r>
        <w:rPr>
          <w:rFonts w:ascii="宋体" w:eastAsia="宋体" w:hAnsi="宋体" w:cs="宋体" w:hint="eastAsia"/>
        </w:rPr>
        <w:t>图（）随机森林基本步骤图</w:t>
      </w:r>
    </w:p>
    <w:p w14:paraId="67063587" w14:textId="77777777" w:rsidR="005C2F06" w:rsidRDefault="00000000">
      <w:pPr>
        <w:spacing w:line="360" w:lineRule="auto"/>
        <w:outlineLvl w:val="3"/>
        <w:rPr>
          <w:rFonts w:ascii="宋体" w:eastAsia="宋体" w:hAnsi="宋体" w:cs="宋体"/>
          <w:b/>
          <w:bCs/>
          <w:sz w:val="22"/>
        </w:rPr>
      </w:pPr>
      <w:r>
        <w:rPr>
          <w:rFonts w:ascii="宋体" w:eastAsia="宋体" w:hAnsi="宋体" w:cs="宋体" w:hint="eastAsia"/>
          <w:b/>
          <w:bCs/>
          <w:sz w:val="22"/>
        </w:rPr>
        <w:t>2.1.3多模型对比</w:t>
      </w:r>
    </w:p>
    <w:p w14:paraId="74405C3F" w14:textId="77777777" w:rsidR="005C2F06" w:rsidRDefault="00000000">
      <w:pPr>
        <w:spacing w:line="360" w:lineRule="auto"/>
        <w:ind w:firstLineChars="200" w:firstLine="420"/>
        <w:outlineLvl w:val="3"/>
        <w:rPr>
          <w:rFonts w:ascii="宋体" w:eastAsia="宋体" w:hAnsi="宋体" w:cs="宋体"/>
          <w:szCs w:val="21"/>
        </w:rPr>
      </w:pPr>
      <w:r>
        <w:rPr>
          <w:rFonts w:ascii="宋体" w:eastAsia="宋体" w:hAnsi="宋体" w:cs="宋体" w:hint="eastAsia"/>
          <w:szCs w:val="21"/>
        </w:rPr>
        <w:t>在我们采用了ARIMA-SA和ARIMA-ACO这两个优化后的旧模型和ARIMA-RF这个新模型滞后，我们便要对这三个模型进行比较，具体的比较指标如下表（）所示：</w:t>
      </w:r>
    </w:p>
    <w:tbl>
      <w:tblPr>
        <w:tblStyle w:val="ac"/>
        <w:tblW w:w="0" w:type="auto"/>
        <w:tblLook w:val="04A0" w:firstRow="1" w:lastRow="0" w:firstColumn="1" w:lastColumn="0" w:noHBand="0" w:noVBand="1"/>
      </w:tblPr>
      <w:tblGrid>
        <w:gridCol w:w="2155"/>
        <w:gridCol w:w="2085"/>
        <w:gridCol w:w="2013"/>
        <w:gridCol w:w="2043"/>
      </w:tblGrid>
      <w:tr w:rsidR="005C2F06" w14:paraId="0AD9F67C" w14:textId="77777777">
        <w:tc>
          <w:tcPr>
            <w:tcW w:w="2178" w:type="dxa"/>
          </w:tcPr>
          <w:p w14:paraId="641FE5C7"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模型</w:t>
            </w:r>
          </w:p>
        </w:tc>
        <w:tc>
          <w:tcPr>
            <w:tcW w:w="2105" w:type="dxa"/>
          </w:tcPr>
          <w:p w14:paraId="36BEFE1A"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ARIMA-SA</w:t>
            </w:r>
          </w:p>
        </w:tc>
        <w:tc>
          <w:tcPr>
            <w:tcW w:w="2032" w:type="dxa"/>
          </w:tcPr>
          <w:p w14:paraId="5826FA1E"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ARIMA-ACO</w:t>
            </w:r>
          </w:p>
        </w:tc>
        <w:tc>
          <w:tcPr>
            <w:tcW w:w="2063" w:type="dxa"/>
          </w:tcPr>
          <w:p w14:paraId="6A564675"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ARIMA-RF</w:t>
            </w:r>
          </w:p>
        </w:tc>
      </w:tr>
      <w:tr w:rsidR="005C2F06" w14:paraId="45257DDA" w14:textId="77777777">
        <w:tc>
          <w:tcPr>
            <w:tcW w:w="2178" w:type="dxa"/>
          </w:tcPr>
          <w:p w14:paraId="66D1AFD0"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G(x)-F(x)</w:t>
            </w:r>
          </w:p>
        </w:tc>
        <w:tc>
          <w:tcPr>
            <w:tcW w:w="2105" w:type="dxa"/>
          </w:tcPr>
          <w:p w14:paraId="1552A451"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c>
          <w:tcPr>
            <w:tcW w:w="2032" w:type="dxa"/>
          </w:tcPr>
          <w:p w14:paraId="1E768488"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c>
          <w:tcPr>
            <w:tcW w:w="2063" w:type="dxa"/>
          </w:tcPr>
          <w:p w14:paraId="43C7055C"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r>
      <w:tr w:rsidR="005C2F06" w14:paraId="1E153F0F" w14:textId="77777777">
        <w:tc>
          <w:tcPr>
            <w:tcW w:w="2178" w:type="dxa"/>
          </w:tcPr>
          <w:p w14:paraId="4A59EF75"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误差限</w:t>
            </w:r>
          </w:p>
        </w:tc>
        <w:tc>
          <w:tcPr>
            <w:tcW w:w="2105" w:type="dxa"/>
          </w:tcPr>
          <w:p w14:paraId="77443E7B"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c>
          <w:tcPr>
            <w:tcW w:w="2032" w:type="dxa"/>
          </w:tcPr>
          <w:p w14:paraId="101DF2DE"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c>
          <w:tcPr>
            <w:tcW w:w="2063" w:type="dxa"/>
          </w:tcPr>
          <w:p w14:paraId="67FADDA0"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r>
      <w:tr w:rsidR="005C2F06" w14:paraId="4CD2F3F9" w14:textId="77777777">
        <w:tc>
          <w:tcPr>
            <w:tcW w:w="2178" w:type="dxa"/>
          </w:tcPr>
          <w:p w14:paraId="3020E68F"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灵敏度</w:t>
            </w:r>
          </w:p>
        </w:tc>
        <w:tc>
          <w:tcPr>
            <w:tcW w:w="2105" w:type="dxa"/>
          </w:tcPr>
          <w:p w14:paraId="7939DA0E"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c>
          <w:tcPr>
            <w:tcW w:w="2032" w:type="dxa"/>
          </w:tcPr>
          <w:p w14:paraId="3B6F50AF"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c>
          <w:tcPr>
            <w:tcW w:w="2063" w:type="dxa"/>
          </w:tcPr>
          <w:p w14:paraId="38771E52"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r>
      <w:tr w:rsidR="005C2F06" w14:paraId="28CA933F" w14:textId="77777777">
        <w:tc>
          <w:tcPr>
            <w:tcW w:w="2178" w:type="dxa"/>
          </w:tcPr>
          <w:p w14:paraId="53E67C89"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稳健度</w:t>
            </w:r>
          </w:p>
        </w:tc>
        <w:tc>
          <w:tcPr>
            <w:tcW w:w="2105" w:type="dxa"/>
          </w:tcPr>
          <w:p w14:paraId="4C446EE2"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c>
          <w:tcPr>
            <w:tcW w:w="2032" w:type="dxa"/>
          </w:tcPr>
          <w:p w14:paraId="785EA924"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c>
          <w:tcPr>
            <w:tcW w:w="2063" w:type="dxa"/>
          </w:tcPr>
          <w:p w14:paraId="628BD07F"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xxxxxx</w:t>
            </w:r>
          </w:p>
        </w:tc>
      </w:tr>
    </w:tbl>
    <w:p w14:paraId="7E7F9C11" w14:textId="77777777" w:rsidR="005C2F06" w:rsidRDefault="00000000">
      <w:pPr>
        <w:spacing w:line="360" w:lineRule="auto"/>
        <w:jc w:val="center"/>
        <w:outlineLvl w:val="3"/>
        <w:rPr>
          <w:rFonts w:ascii="宋体" w:eastAsia="宋体" w:hAnsi="宋体" w:cs="宋体"/>
          <w:szCs w:val="21"/>
        </w:rPr>
      </w:pPr>
      <w:r>
        <w:rPr>
          <w:rFonts w:ascii="宋体" w:eastAsia="宋体" w:hAnsi="宋体" w:cs="宋体" w:hint="eastAsia"/>
          <w:szCs w:val="21"/>
        </w:rPr>
        <w:t>表（）模型指标比较表</w:t>
      </w:r>
    </w:p>
    <w:p w14:paraId="0093439F" w14:textId="77777777" w:rsidR="005C2F06" w:rsidRDefault="00000000">
      <w:pPr>
        <w:spacing w:line="360" w:lineRule="auto"/>
        <w:ind w:firstLineChars="200" w:firstLine="420"/>
        <w:outlineLvl w:val="3"/>
        <w:rPr>
          <w:rFonts w:ascii="宋体" w:eastAsia="宋体" w:hAnsi="宋体" w:cs="宋体"/>
          <w:szCs w:val="21"/>
        </w:rPr>
      </w:pPr>
      <w:r>
        <w:rPr>
          <w:rFonts w:ascii="宋体" w:eastAsia="宋体" w:hAnsi="宋体" w:cs="宋体" w:hint="eastAsia"/>
          <w:szCs w:val="21"/>
        </w:rPr>
        <w:t>有了上面的表格之后，我们会首先筛选出G(X)-F(X)较小的两个来比较后面三个指标，优先考虑误差限的大小选出误差限小的数据，如果两者相差不大再考虑灵敏度的大小，最后考虑稳健度水平。有了如上标准，我们便可以得到一个成本较低且车位利用率较高的智能泊车方案，在结果误差也比较小的同时也能有一定的稳定性和适用性。</w:t>
      </w:r>
    </w:p>
    <w:p w14:paraId="2C95DF96" w14:textId="77777777" w:rsidR="005C2F06" w:rsidRDefault="00000000">
      <w:pPr>
        <w:spacing w:line="360" w:lineRule="auto"/>
        <w:outlineLvl w:val="2"/>
        <w:rPr>
          <w:rFonts w:ascii="宋体" w:eastAsia="宋体" w:hAnsi="宋体" w:cs="宋体"/>
          <w:b/>
          <w:bCs/>
          <w:sz w:val="24"/>
          <w:szCs w:val="24"/>
        </w:rPr>
      </w:pPr>
      <w:r>
        <w:rPr>
          <w:rFonts w:ascii="宋体" w:eastAsia="宋体" w:hAnsi="宋体" w:cs="宋体" w:hint="eastAsia"/>
          <w:b/>
          <w:bCs/>
          <w:sz w:val="24"/>
          <w:szCs w:val="24"/>
        </w:rPr>
        <w:t>2.2项目实用性验证</w:t>
      </w:r>
    </w:p>
    <w:p w14:paraId="0CAF5982" w14:textId="77777777" w:rsidR="005C2F06" w:rsidRDefault="00000000">
      <w:pPr>
        <w:spacing w:line="360" w:lineRule="auto"/>
        <w:outlineLvl w:val="3"/>
        <w:rPr>
          <w:rFonts w:ascii="宋体" w:eastAsia="宋体" w:hAnsi="宋体" w:cs="宋体"/>
          <w:b/>
          <w:bCs/>
          <w:sz w:val="22"/>
        </w:rPr>
      </w:pPr>
      <w:r>
        <w:rPr>
          <w:rFonts w:ascii="宋体" w:eastAsia="宋体" w:hAnsi="宋体" w:cs="宋体" w:hint="eastAsia"/>
          <w:b/>
          <w:bCs/>
          <w:sz w:val="22"/>
        </w:rPr>
        <w:t>2.2.1停车场布局模拟</w:t>
      </w:r>
    </w:p>
    <w:p w14:paraId="3E09914D" w14:textId="77777777" w:rsidR="005C2F06" w:rsidRDefault="00000000">
      <w:pPr>
        <w:spacing w:line="360" w:lineRule="auto"/>
        <w:ind w:firstLineChars="200" w:firstLine="420"/>
        <w:outlineLvl w:val="3"/>
        <w:rPr>
          <w:rFonts w:ascii="宋体" w:eastAsia="宋体" w:hAnsi="宋体" w:cs="宋体"/>
        </w:rPr>
      </w:pPr>
      <w:r>
        <w:rPr>
          <w:rFonts w:ascii="宋体" w:eastAsia="宋体" w:hAnsi="宋体" w:cs="宋体" w:hint="eastAsia"/>
          <w:szCs w:val="21"/>
        </w:rPr>
        <w:t>为了验证算法的准确性和实用性，我们首先需要将复杂的停车场简化成对应的模型。首先，我们假设停车场分为两个区域，中间有一条行车道；其次假设所有车位都紧密排列，整体成矩形结构；完成这些后，我们用0-1编码填充每个车位，其中，0代表空闲，1代表使用中，填充后的图示如下所示：</w:t>
      </w:r>
    </w:p>
    <w:p w14:paraId="10181A98" w14:textId="77777777" w:rsidR="005C2F06" w:rsidRDefault="00000000">
      <w:pPr>
        <w:spacing w:line="360" w:lineRule="auto"/>
        <w:ind w:firstLineChars="200" w:firstLine="420"/>
        <w:jc w:val="center"/>
        <w:outlineLvl w:val="3"/>
        <w:rPr>
          <w:rFonts w:ascii="宋体" w:eastAsia="宋体" w:hAnsi="宋体" w:cs="宋体"/>
        </w:rPr>
      </w:pPr>
      <w:r>
        <w:rPr>
          <w:rFonts w:ascii="宋体" w:eastAsia="宋体" w:hAnsi="宋体" w:cs="宋体"/>
          <w:noProof/>
        </w:rPr>
        <w:lastRenderedPageBreak/>
        <w:drawing>
          <wp:inline distT="0" distB="0" distL="114300" distR="114300" wp14:anchorId="74832058" wp14:editId="657CCBAC">
            <wp:extent cx="2491740" cy="2219325"/>
            <wp:effectExtent l="0" t="0" r="10160" b="3175"/>
            <wp:docPr id="7" name="图片 7" descr="0efbc4f39e3873ffcc5a0cc0f90b5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efbc4f39e3873ffcc5a0cc0f90b52e4"/>
                    <pic:cNvPicPr>
                      <a:picLocks noChangeAspect="1"/>
                    </pic:cNvPicPr>
                  </pic:nvPicPr>
                  <pic:blipFill>
                    <a:blip r:embed="rId13"/>
                    <a:stretch>
                      <a:fillRect/>
                    </a:stretch>
                  </pic:blipFill>
                  <pic:spPr>
                    <a:xfrm>
                      <a:off x="0" y="0"/>
                      <a:ext cx="2491740" cy="2219325"/>
                    </a:xfrm>
                    <a:prstGeom prst="rect">
                      <a:avLst/>
                    </a:prstGeom>
                  </pic:spPr>
                </pic:pic>
              </a:graphicData>
            </a:graphic>
          </wp:inline>
        </w:drawing>
      </w:r>
    </w:p>
    <w:p w14:paraId="07C0EC53" w14:textId="77777777" w:rsidR="005C2F06" w:rsidRDefault="00000000">
      <w:pPr>
        <w:spacing w:line="360" w:lineRule="auto"/>
        <w:ind w:firstLineChars="200" w:firstLine="420"/>
        <w:outlineLvl w:val="3"/>
        <w:rPr>
          <w:rFonts w:ascii="宋体" w:eastAsia="宋体" w:hAnsi="宋体" w:cs="宋体"/>
        </w:rPr>
      </w:pPr>
      <w:r>
        <w:rPr>
          <w:rFonts w:ascii="宋体" w:eastAsia="宋体" w:hAnsi="宋体" w:cs="宋体" w:hint="eastAsia"/>
        </w:rPr>
        <w:t>然后，为了简化停车路线，我们再做出如下假设，如图所示，停车场两侧都有三排车位，这三排车位的停放顺序必须是由内至外停放，即第一辆选择某一侧某一列的车位的汽车必须先停放在最里面的车位中，如果最内侧已经被使用，再选择停在中间的车位中，最后是最外侧靠近行车道的车位。</w:t>
      </w:r>
    </w:p>
    <w:p w14:paraId="0F36DAFC" w14:textId="77777777" w:rsidR="005C2F06" w:rsidRDefault="00000000">
      <w:pPr>
        <w:spacing w:line="360" w:lineRule="auto"/>
        <w:outlineLvl w:val="3"/>
        <w:rPr>
          <w:rFonts w:ascii="宋体" w:eastAsia="宋体" w:hAnsi="宋体" w:cs="宋体"/>
          <w:b/>
          <w:bCs/>
          <w:sz w:val="22"/>
        </w:rPr>
      </w:pPr>
      <w:r>
        <w:rPr>
          <w:rFonts w:ascii="宋体" w:eastAsia="宋体" w:hAnsi="宋体" w:cs="宋体" w:hint="eastAsia"/>
          <w:b/>
          <w:bCs/>
          <w:sz w:val="22"/>
        </w:rPr>
        <w:t>2.2.2验证方案</w:t>
      </w:r>
    </w:p>
    <w:p w14:paraId="467BBD2E" w14:textId="77777777" w:rsidR="005C2F06" w:rsidRDefault="00000000">
      <w:pPr>
        <w:spacing w:line="360" w:lineRule="auto"/>
        <w:ind w:firstLine="420"/>
        <w:rPr>
          <w:rFonts w:ascii="宋体" w:eastAsia="宋体" w:hAnsi="宋体" w:cs="宋体"/>
          <w:szCs w:val="21"/>
        </w:rPr>
      </w:pPr>
      <w:r>
        <w:rPr>
          <w:rFonts w:ascii="宋体" w:eastAsia="宋体" w:hAnsi="宋体" w:cs="宋体" w:hint="eastAsia"/>
          <w:szCs w:val="21"/>
        </w:rPr>
        <w:t>由于在ARIMA预测时，为了能够有效使用ADF检验，我们会收集近25年（2001-2025）的数据，因此，模型的检测就变得相对容易。我们打算利用2023-2025这三年的数据分别利用三大模型进行求解，并将最短泊车时间，平均泊车时间这两个指标与停车场这三年的实际数据进行比较，若这些指标都在可接受范围内（如5%误差），便可以认为我们的模型达到了预期效果。</w:t>
      </w:r>
    </w:p>
    <w:p w14:paraId="14155A11" w14:textId="77777777" w:rsidR="005C2F06" w:rsidRDefault="00000000">
      <w:pPr>
        <w:spacing w:line="360" w:lineRule="auto"/>
        <w:outlineLvl w:val="3"/>
        <w:rPr>
          <w:rFonts w:ascii="宋体" w:eastAsia="宋体" w:hAnsi="宋体" w:cs="宋体"/>
          <w:b/>
          <w:bCs/>
          <w:sz w:val="22"/>
        </w:rPr>
      </w:pPr>
      <w:r>
        <w:rPr>
          <w:rFonts w:ascii="宋体" w:eastAsia="宋体" w:hAnsi="宋体" w:cs="宋体" w:hint="eastAsia"/>
          <w:b/>
          <w:bCs/>
          <w:sz w:val="22"/>
        </w:rPr>
        <w:t>2.2.3可能的优化方向</w:t>
      </w:r>
    </w:p>
    <w:p w14:paraId="122CF52D" w14:textId="77777777" w:rsidR="005C2F06" w:rsidRDefault="00000000">
      <w:pPr>
        <w:spacing w:line="360" w:lineRule="auto"/>
        <w:ind w:firstLine="420"/>
        <w:outlineLvl w:val="3"/>
        <w:rPr>
          <w:rFonts w:ascii="宋体" w:eastAsia="宋体" w:hAnsi="宋体" w:cs="宋体"/>
          <w:szCs w:val="21"/>
        </w:rPr>
      </w:pPr>
      <w:r>
        <w:rPr>
          <w:rFonts w:ascii="宋体" w:eastAsia="宋体" w:hAnsi="宋体" w:cs="宋体" w:hint="eastAsia"/>
          <w:szCs w:val="21"/>
        </w:rPr>
        <w:t>经过上述验证后，我们认为有可能会出现预测效果不理想的情况，于是就不同的情况提出了几个后续可能还能优化的方向以供参考。</w:t>
      </w:r>
    </w:p>
    <w:p w14:paraId="61C67F42" w14:textId="77777777" w:rsidR="005C2F06" w:rsidRDefault="00000000">
      <w:pPr>
        <w:spacing w:line="360" w:lineRule="auto"/>
        <w:ind w:firstLine="420"/>
        <w:outlineLvl w:val="3"/>
        <w:rPr>
          <w:rFonts w:ascii="宋体" w:eastAsia="宋体" w:hAnsi="宋体" w:cs="宋体"/>
          <w:szCs w:val="21"/>
        </w:rPr>
      </w:pPr>
      <w:r>
        <w:rPr>
          <w:rFonts w:ascii="宋体" w:eastAsia="宋体" w:hAnsi="宋体" w:cs="宋体" w:hint="eastAsia"/>
          <w:szCs w:val="21"/>
        </w:rPr>
        <w:t>其一，如果预测时间比现有时间都要慢许多，我们会考虑对模型整体进行修正，观察是否有未被考虑到的变量未纳入模型或是收集到的数据是否准确。</w:t>
      </w:r>
    </w:p>
    <w:p w14:paraId="170D04DC" w14:textId="77777777" w:rsidR="005C2F06" w:rsidRDefault="00000000">
      <w:pPr>
        <w:spacing w:line="360" w:lineRule="auto"/>
        <w:ind w:firstLine="420"/>
        <w:outlineLvl w:val="3"/>
        <w:rPr>
          <w:rFonts w:ascii="宋体" w:eastAsia="宋体" w:hAnsi="宋体" w:cs="宋体"/>
          <w:szCs w:val="21"/>
        </w:rPr>
      </w:pPr>
      <w:r>
        <w:rPr>
          <w:rFonts w:ascii="宋体" w:eastAsia="宋体" w:hAnsi="宋体" w:cs="宋体" w:hint="eastAsia"/>
          <w:szCs w:val="21"/>
        </w:rPr>
        <w:t>其二，如果预测结果符合预期但误差出现较大的情况，我们会调整数值计算方法，通过避免类似较小数相减或提高计算精度的方法来解决。</w:t>
      </w:r>
    </w:p>
    <w:p w14:paraId="69802564" w14:textId="77777777" w:rsidR="005C2F06" w:rsidRDefault="00000000">
      <w:pPr>
        <w:spacing w:line="360" w:lineRule="auto"/>
        <w:ind w:firstLine="420"/>
        <w:outlineLvl w:val="3"/>
        <w:rPr>
          <w:rFonts w:ascii="宋体" w:eastAsia="宋体" w:hAnsi="宋体" w:cs="宋体"/>
          <w:szCs w:val="21"/>
        </w:rPr>
      </w:pPr>
      <w:r>
        <w:rPr>
          <w:rFonts w:ascii="宋体" w:eastAsia="宋体" w:hAnsi="宋体" w:cs="宋体" w:hint="eastAsia"/>
          <w:szCs w:val="21"/>
        </w:rPr>
        <w:t>其三，如果出现稳定性不足，模型适用性不足的情况，初步拟定的方案是首先明确模型的优势区间，并尝试通过增加变量的方式提高模型在劣势区间的效果，如果无法完成此类工作，就重新设计一个解决该模型劣势区间的新模型以达到互补，如此，便可确保我们设计的模型的适用性。</w:t>
      </w:r>
    </w:p>
    <w:p w14:paraId="74275361" w14:textId="77777777" w:rsidR="005C2F06" w:rsidRDefault="00000000">
      <w:pPr>
        <w:pStyle w:val="n"/>
        <w:spacing w:line="360" w:lineRule="auto"/>
        <w:rPr>
          <w:rStyle w:val="ad"/>
        </w:rPr>
      </w:pPr>
      <w:r>
        <w:rPr>
          <w:rStyle w:val="ad"/>
          <w:rFonts w:hint="eastAsia"/>
        </w:rPr>
        <w:lastRenderedPageBreak/>
        <w:t>3．前期相关研究成果和主要参考文献</w:t>
      </w:r>
    </w:p>
    <w:p w14:paraId="23B69937"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[1]尹禹兮.基于搜索与优化算法的自主代客泊车路径规划研究[D]，长春工业大学，2025</w:t>
      </w:r>
    </w:p>
    <w:p w14:paraId="2F2098E4"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[2]宁诗铎.智能车库中车位分配与 AGV 调度策略研究[D]，大连交通大学，2022</w:t>
      </w:r>
    </w:p>
    <w:p w14:paraId="1096285D"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[3]何胜学，马思涵，程朝中，崔允汀，郁奇凡.无人驾驶条件下共享停车匹配模型及算法[J].交通运输系统工程与信息，2021</w:t>
      </w:r>
    </w:p>
    <w:p w14:paraId="6B9740D7"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[4]何胜学.AVP 条件下的共享停车供需匹配模型及自适应演化算法[J].公路交通科技，2022</w:t>
      </w:r>
    </w:p>
    <w:p w14:paraId="249F55C5"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[5]郭洪月.某 AGV 自动泊车系统调度策略与路径规划研究[D]，沈阳工业大学，2020</w:t>
      </w:r>
    </w:p>
    <w:p w14:paraId="0FAA1C25"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[6]鲍晓东，张仙妮 ，刘国强.无人驾驶汽车自动泊车系统组成与路径规划分析[J].机电开发与创新，2023</w:t>
      </w:r>
    </w:p>
    <w:p w14:paraId="0C06660D"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[7]赵鹏博.基于自动引导车辆的智能停车场调度问题研究[D]，长安大学，2024</w:t>
      </w:r>
    </w:p>
    <w:p w14:paraId="6C85B372"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[8]华蕾.基于云-边-端的 L-AVP 系统高效服务与信息安全防护技术研究[D]，江苏大学，2023</w:t>
      </w:r>
    </w:p>
    <w:p w14:paraId="60421B7E"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[9]谢高生.基于无线技术的智能停车场系统的研究[D]，湘潭大学，2009</w:t>
      </w:r>
    </w:p>
    <w:p w14:paraId="63258D02" w14:textId="77777777" w:rsidR="005C2F06" w:rsidRDefault="00000000">
      <w:pPr>
        <w:spacing w:line="360" w:lineRule="auto"/>
        <w:rPr>
          <w:rFonts w:ascii="宋体" w:eastAsia="宋体" w:hAnsi="宋体" w:cs="宋体"/>
          <w:sz w:val="18"/>
          <w:szCs w:val="18"/>
        </w:rPr>
      </w:pPr>
      <w:r>
        <w:rPr>
          <w:rFonts w:ascii="宋体" w:eastAsia="宋体" w:hAnsi="宋体" w:cs="宋体" w:hint="eastAsia"/>
          <w:sz w:val="18"/>
          <w:szCs w:val="18"/>
        </w:rPr>
        <w:t>[10]原芳.基于停车预约的远程自主代客泊车出行优化[D]，大连理工大学，2021</w:t>
      </w:r>
    </w:p>
    <w:p w14:paraId="329F7692" w14:textId="77777777" w:rsidR="005C2F06" w:rsidRDefault="00000000">
      <w:pPr>
        <w:spacing w:line="360" w:lineRule="auto"/>
        <w:rPr>
          <w:rFonts w:ascii="宋体" w:eastAsia="宋体" w:hAnsi="宋体" w:cs="宋体"/>
        </w:rPr>
      </w:pPr>
      <w:r>
        <w:rPr>
          <w:rFonts w:ascii="宋体" w:eastAsia="宋体" w:hAnsi="宋体" w:cs="宋体" w:hint="eastAsia"/>
          <w:sz w:val="18"/>
          <w:szCs w:val="18"/>
        </w:rPr>
        <w:t>[11]李磊.智能泊车服务系统的设计与实现[D]，安徽师范大学，2018</w:t>
      </w:r>
    </w:p>
    <w:p w14:paraId="2A9487A5" w14:textId="77777777" w:rsidR="005C2F06" w:rsidRDefault="005C2F06">
      <w:pPr>
        <w:spacing w:line="360" w:lineRule="auto"/>
        <w:rPr>
          <w:rFonts w:ascii="宋体" w:eastAsia="宋体" w:hAnsi="宋体" w:cs="宋体"/>
        </w:rPr>
      </w:pPr>
    </w:p>
    <w:p w14:paraId="1F249F28" w14:textId="77777777" w:rsidR="005C2F06" w:rsidRDefault="00000000">
      <w:pPr>
        <w:pStyle w:val="3"/>
        <w:spacing w:line="360" w:lineRule="auto"/>
        <w:rPr>
          <w:rStyle w:val="ad"/>
          <w:rFonts w:ascii="黑体" w:eastAsia="黑体" w:hAnsi="黑体" w:cs="宋体"/>
          <w:color w:val="auto"/>
        </w:rPr>
      </w:pPr>
      <w:r>
        <w:rPr>
          <w:rStyle w:val="ad"/>
          <w:rFonts w:ascii="黑体" w:eastAsia="黑体" w:hAnsi="黑体" w:cs="宋体" w:hint="eastAsia"/>
          <w:color w:val="auto"/>
        </w:rPr>
        <w:t>（三）项目方案</w:t>
      </w:r>
    </w:p>
    <w:p w14:paraId="5AFA8FAE" w14:textId="77777777" w:rsidR="005C2F06" w:rsidRDefault="00000000">
      <w:pPr>
        <w:pStyle w:val="n"/>
        <w:spacing w:line="360" w:lineRule="auto"/>
        <w:rPr>
          <w:rStyle w:val="ad"/>
        </w:rPr>
      </w:pPr>
      <w:r>
        <w:rPr>
          <w:rStyle w:val="ad"/>
          <w:rFonts w:hint="eastAsia"/>
        </w:rPr>
        <w:t>1.训练目标</w:t>
      </w:r>
    </w:p>
    <w:p w14:paraId="5966F15B" w14:textId="77777777" w:rsidR="005C2F06" w:rsidRDefault="00000000">
      <w:pPr>
        <w:pStyle w:val="a"/>
        <w:numPr>
          <w:ilvl w:val="0"/>
          <w:numId w:val="0"/>
        </w:numPr>
        <w:spacing w:line="360" w:lineRule="auto"/>
        <w:rPr>
          <w:rFonts w:ascii="宋体" w:eastAsia="宋体" w:hAnsi="宋体" w:cs="宋体"/>
          <w:kern w:val="2"/>
          <w:sz w:val="21"/>
          <w:szCs w:val="21"/>
          <w:lang w:eastAsia="zh-CN"/>
        </w:rPr>
      </w:pPr>
      <w:r>
        <w:rPr>
          <w:rFonts w:ascii="宋体" w:eastAsia="宋体" w:hAnsi="宋体" w:cs="宋体" w:hint="eastAsia"/>
          <w:sz w:val="21"/>
          <w:szCs w:val="21"/>
          <w:lang w:eastAsia="zh-CN"/>
        </w:rPr>
        <w:t>本项目的训练目标有以下两点：</w:t>
      </w:r>
      <w:r>
        <w:rPr>
          <w:rFonts w:ascii="宋体" w:eastAsia="宋体" w:hAnsi="宋体" w:cs="宋体" w:hint="eastAsia"/>
          <w:sz w:val="21"/>
          <w:szCs w:val="21"/>
          <w:lang w:eastAsia="zh-CN"/>
        </w:rPr>
        <w:br/>
      </w:r>
      <w:r>
        <w:rPr>
          <w:rFonts w:ascii="宋体" w:eastAsia="宋体" w:hAnsi="宋体" w:cs="宋体" w:hint="eastAsia"/>
          <w:b/>
          <w:bCs/>
          <w:kern w:val="2"/>
          <w:sz w:val="21"/>
          <w:szCs w:val="21"/>
          <w:lang w:eastAsia="zh-CN"/>
        </w:rPr>
        <w:t>（1）解决实际问题。</w:t>
      </w:r>
    </w:p>
    <w:p w14:paraId="5D462685" w14:textId="77777777" w:rsidR="005C2F06" w:rsidRDefault="00000000">
      <w:pPr>
        <w:pStyle w:val="a"/>
        <w:numPr>
          <w:ilvl w:val="0"/>
          <w:numId w:val="0"/>
        </w:numPr>
        <w:spacing w:line="360" w:lineRule="auto"/>
        <w:ind w:firstLineChars="200" w:firstLine="420"/>
        <w:rPr>
          <w:rFonts w:ascii="宋体" w:eastAsia="宋体" w:hAnsi="宋体" w:cs="宋体"/>
          <w:kern w:val="2"/>
          <w:sz w:val="21"/>
          <w:szCs w:val="21"/>
          <w:lang w:eastAsia="zh-CN"/>
        </w:rPr>
      </w:pPr>
      <w:r>
        <w:rPr>
          <w:rFonts w:ascii="宋体" w:eastAsia="宋体" w:hAnsi="宋体" w:cs="宋体" w:hint="eastAsia"/>
          <w:kern w:val="2"/>
          <w:sz w:val="21"/>
          <w:szCs w:val="21"/>
          <w:lang w:eastAsia="zh-CN"/>
        </w:rPr>
        <w:t>本研究将在前人的基础上继续优化能让无人驾驶汽车在智能停车场高效泊车的策略，形成整合动态路径规划与实时供需匹配的智能泊车策略，降低移位频率，提升资源利用与泊车安全，适应多样化停车场景，为智能停车场高效运营提供关键技术支撑。</w:t>
      </w:r>
    </w:p>
    <w:p w14:paraId="67409CD2" w14:textId="77777777" w:rsidR="005C2F06" w:rsidRDefault="00000000">
      <w:pPr>
        <w:pStyle w:val="a"/>
        <w:numPr>
          <w:ilvl w:val="0"/>
          <w:numId w:val="0"/>
        </w:numPr>
        <w:spacing w:line="360" w:lineRule="auto"/>
        <w:rPr>
          <w:rFonts w:ascii="宋体" w:eastAsia="宋体" w:hAnsi="宋体" w:cs="宋体"/>
          <w:b/>
          <w:bCs/>
          <w:sz w:val="21"/>
          <w:szCs w:val="21"/>
          <w:lang w:eastAsia="zh-CN"/>
        </w:rPr>
      </w:pPr>
      <w:r>
        <w:rPr>
          <w:rFonts w:ascii="宋体" w:eastAsia="宋体" w:hAnsi="宋体" w:cs="宋体" w:hint="eastAsia"/>
          <w:b/>
          <w:bCs/>
          <w:sz w:val="21"/>
          <w:szCs w:val="21"/>
          <w:lang w:eastAsia="zh-CN"/>
        </w:rPr>
        <w:t>（2）提升个人能力。</w:t>
      </w:r>
    </w:p>
    <w:p w14:paraId="34CD22B2" w14:textId="77777777" w:rsidR="005C2F06" w:rsidRDefault="00000000">
      <w:pPr>
        <w:pStyle w:val="a"/>
        <w:numPr>
          <w:ilvl w:val="0"/>
          <w:numId w:val="0"/>
        </w:numPr>
        <w:spacing w:line="360" w:lineRule="auto"/>
        <w:ind w:firstLineChars="200" w:firstLine="420"/>
        <w:rPr>
          <w:rFonts w:ascii="宋体" w:eastAsia="宋体" w:hAnsi="宋体" w:cs="宋体"/>
          <w:kern w:val="2"/>
          <w:sz w:val="21"/>
          <w:szCs w:val="21"/>
          <w:lang w:eastAsia="zh-CN"/>
        </w:rPr>
      </w:pPr>
      <w:r>
        <w:rPr>
          <w:rFonts w:ascii="宋体" w:eastAsia="宋体" w:hAnsi="宋体" w:cs="宋体" w:hint="eastAsia"/>
          <w:kern w:val="2"/>
          <w:sz w:val="21"/>
          <w:szCs w:val="21"/>
          <w:lang w:eastAsia="zh-CN"/>
        </w:rPr>
        <w:t>本项目通过实践性的的科研训练，使团队成员掌握智能交通系统建模、多目标优化算法设计与仿真评估的核心方法，且培养从复杂现实问题中提炼科学问题、设计技术路线并完成验证的完整研究能力；提升团队协作、项目管理与学术表达能力。</w:t>
      </w:r>
    </w:p>
    <w:p w14:paraId="3CB8CA8D" w14:textId="77777777" w:rsidR="005C2F06" w:rsidRDefault="00000000">
      <w:pPr>
        <w:pStyle w:val="n"/>
        <w:spacing w:line="360" w:lineRule="auto"/>
        <w:rPr>
          <w:rStyle w:val="ad"/>
        </w:rPr>
      </w:pPr>
      <w:r>
        <w:rPr>
          <w:rStyle w:val="ad"/>
          <w:rFonts w:hint="eastAsia"/>
        </w:rPr>
        <w:t>2. 前期准备</w:t>
      </w:r>
    </w:p>
    <w:p w14:paraId="183F4C6E" w14:textId="77777777" w:rsidR="005C2F06" w:rsidRDefault="00000000">
      <w:pPr>
        <w:pStyle w:val="a"/>
        <w:numPr>
          <w:ilvl w:val="0"/>
          <w:numId w:val="0"/>
        </w:numPr>
        <w:spacing w:line="360" w:lineRule="auto"/>
        <w:outlineLvl w:val="2"/>
        <w:rPr>
          <w:rFonts w:ascii="宋体" w:eastAsia="宋体" w:hAnsi="宋体" w:cs="宋体"/>
          <w:sz w:val="21"/>
          <w:szCs w:val="21"/>
          <w:lang w:eastAsia="zh-CN"/>
        </w:rPr>
      </w:pPr>
      <w:r>
        <w:rPr>
          <w:rFonts w:ascii="宋体" w:eastAsia="宋体" w:hAnsi="宋体" w:cs="宋体" w:hint="eastAsia"/>
          <w:sz w:val="21"/>
          <w:szCs w:val="21"/>
          <w:lang w:eastAsia="zh-CN"/>
        </w:rPr>
        <w:lastRenderedPageBreak/>
        <w:t>在项目实施过程中，首先进行了前期准备。</w:t>
      </w:r>
      <w:r>
        <w:rPr>
          <w:rFonts w:ascii="宋体" w:eastAsia="宋体" w:hAnsi="宋体" w:cs="宋体" w:hint="eastAsia"/>
          <w:sz w:val="21"/>
          <w:szCs w:val="21"/>
          <w:lang w:eastAsia="zh-CN"/>
        </w:rPr>
        <w:br/>
      </w:r>
      <w:r>
        <w:rPr>
          <w:rFonts w:ascii="宋体" w:eastAsia="宋体" w:hAnsi="宋体" w:cs="宋体" w:hint="eastAsia"/>
          <w:b/>
          <w:bCs/>
          <w:sz w:val="24"/>
          <w:szCs w:val="24"/>
          <w:lang w:eastAsia="zh-CN"/>
        </w:rPr>
        <w:t>2.1在理论方面</w:t>
      </w:r>
    </w:p>
    <w:p w14:paraId="4F63DD32" w14:textId="77777777" w:rsidR="005C2F06" w:rsidRDefault="00000000">
      <w:pPr>
        <w:pStyle w:val="a"/>
        <w:numPr>
          <w:ilvl w:val="0"/>
          <w:numId w:val="0"/>
        </w:numPr>
        <w:spacing w:line="360" w:lineRule="auto"/>
        <w:ind w:firstLineChars="200" w:firstLine="420"/>
        <w:outlineLvl w:val="2"/>
        <w:rPr>
          <w:rFonts w:ascii="宋体" w:eastAsia="宋体" w:hAnsi="宋体" w:cs="宋体"/>
          <w:sz w:val="21"/>
          <w:szCs w:val="21"/>
          <w:lang w:eastAsia="zh-CN"/>
        </w:rPr>
      </w:pPr>
      <w:r>
        <w:rPr>
          <w:rFonts w:ascii="宋体" w:eastAsia="宋体" w:hAnsi="宋体" w:cs="宋体" w:hint="eastAsia"/>
          <w:sz w:val="21"/>
          <w:szCs w:val="21"/>
          <w:lang w:eastAsia="zh-CN"/>
        </w:rPr>
        <w:t>团队成员阅读了大量相关文献，对无人驾驶车辆相关现状有了相关了解，并积极学习优化算法以及搭建MATLAB编译环境和编写Python爬虫代码相关内容。</w:t>
      </w:r>
      <w:r>
        <w:rPr>
          <w:rFonts w:ascii="宋体" w:eastAsia="宋体" w:hAnsi="宋体" w:cs="宋体" w:hint="eastAsia"/>
          <w:sz w:val="21"/>
          <w:szCs w:val="21"/>
          <w:lang w:eastAsia="zh-CN"/>
        </w:rPr>
        <w:br/>
      </w:r>
      <w:r>
        <w:rPr>
          <w:rFonts w:ascii="宋体" w:eastAsia="宋体" w:hAnsi="宋体" w:cs="宋体" w:hint="eastAsia"/>
          <w:b/>
          <w:bCs/>
          <w:sz w:val="24"/>
          <w:szCs w:val="24"/>
          <w:lang w:eastAsia="zh-CN"/>
        </w:rPr>
        <w:t>2.2在数据准备方面</w:t>
      </w:r>
    </w:p>
    <w:p w14:paraId="45299AB6" w14:textId="77777777" w:rsidR="005C2F06" w:rsidRDefault="00000000">
      <w:pPr>
        <w:pStyle w:val="a"/>
        <w:numPr>
          <w:ilvl w:val="0"/>
          <w:numId w:val="0"/>
        </w:numPr>
        <w:spacing w:line="360" w:lineRule="auto"/>
        <w:ind w:firstLineChars="200" w:firstLine="420"/>
        <w:outlineLvl w:val="2"/>
        <w:rPr>
          <w:rFonts w:ascii="宋体" w:eastAsia="宋体" w:hAnsi="宋体" w:cs="宋体"/>
          <w:sz w:val="21"/>
          <w:szCs w:val="21"/>
          <w:lang w:eastAsia="zh-CN"/>
        </w:rPr>
      </w:pPr>
      <w:r>
        <w:rPr>
          <w:rFonts w:ascii="宋体" w:eastAsia="宋体" w:hAnsi="宋体" w:cs="宋体" w:hint="eastAsia"/>
          <w:sz w:val="21"/>
          <w:szCs w:val="21"/>
          <w:lang w:eastAsia="zh-CN"/>
        </w:rPr>
        <w:t>团队成员通过爬虫以及实地考察收集或生成模拟的停车场布局、车辆到达/离开时序、车位状态等基础数据集。这一步骤是项目成功的关键，因为数据的质量和可用性直接影响到算法的效果和研究的深度。此外，依据已有的论文成果，寻找目标函数，并进行适当的改进，以适应本项目的具体需求。</w:t>
      </w:r>
    </w:p>
    <w:p w14:paraId="6820FFE5" w14:textId="77777777" w:rsidR="005C2F06" w:rsidRDefault="00000000">
      <w:pPr>
        <w:pStyle w:val="n"/>
        <w:spacing w:line="360" w:lineRule="auto"/>
        <w:rPr>
          <w:rStyle w:val="ad"/>
        </w:rPr>
      </w:pPr>
      <w:r>
        <w:rPr>
          <w:rStyle w:val="ad"/>
          <w:rFonts w:hint="eastAsia"/>
        </w:rPr>
        <w:t>3. 过程管理</w:t>
      </w:r>
    </w:p>
    <w:p w14:paraId="5505F4D8" w14:textId="77777777" w:rsidR="005C2F06" w:rsidRDefault="00000000">
      <w:pPr>
        <w:pStyle w:val="a"/>
        <w:numPr>
          <w:ilvl w:val="0"/>
          <w:numId w:val="0"/>
        </w:numPr>
        <w:spacing w:line="360" w:lineRule="auto"/>
        <w:rPr>
          <w:rFonts w:ascii="宋体" w:eastAsia="宋体" w:hAnsi="宋体" w:cs="宋体"/>
          <w:lang w:eastAsia="zh-CN"/>
        </w:rPr>
      </w:pPr>
      <w:r>
        <w:rPr>
          <w:rFonts w:ascii="宋体" w:eastAsia="宋体" w:hAnsi="宋体" w:cs="宋体" w:hint="eastAsia"/>
          <w:b/>
          <w:bCs/>
          <w:lang w:eastAsia="zh-CN"/>
        </w:rPr>
        <w:t>（1）数据收集</w:t>
      </w:r>
      <w:r>
        <w:rPr>
          <w:rFonts w:ascii="宋体" w:eastAsia="宋体" w:hAnsi="宋体" w:cs="宋体" w:hint="eastAsia"/>
          <w:lang w:eastAsia="zh-CN"/>
        </w:rPr>
        <w:t>：收集停车场车位数量、价格等数据。</w:t>
      </w:r>
    </w:p>
    <w:p w14:paraId="608ED796" w14:textId="77777777" w:rsidR="005C2F06" w:rsidRDefault="00000000">
      <w:pPr>
        <w:pStyle w:val="a"/>
        <w:numPr>
          <w:ilvl w:val="0"/>
          <w:numId w:val="0"/>
        </w:numPr>
        <w:spacing w:line="360" w:lineRule="auto"/>
        <w:rPr>
          <w:rFonts w:ascii="宋体" w:eastAsia="宋体" w:hAnsi="宋体" w:cs="宋体"/>
          <w:lang w:eastAsia="zh-CN"/>
        </w:rPr>
      </w:pPr>
      <w:r>
        <w:rPr>
          <w:rFonts w:ascii="宋体" w:eastAsia="宋体" w:hAnsi="宋体" w:cs="宋体" w:hint="eastAsia"/>
          <w:b/>
          <w:bCs/>
          <w:lang w:eastAsia="zh-CN"/>
        </w:rPr>
        <w:t>（2）设计基准模型</w:t>
      </w:r>
      <w:r>
        <w:rPr>
          <w:rFonts w:ascii="宋体" w:eastAsia="宋体" w:hAnsi="宋体" w:cs="宋体" w:hint="eastAsia"/>
          <w:lang w:eastAsia="zh-CN"/>
        </w:rPr>
        <w:t>：建立标准随机泊车模型，作为对比基线。规则为：系统为每辆到达车辆随机分配一个空车位，并计算其产生的成本和车位利用率。</w:t>
      </w:r>
    </w:p>
    <w:p w14:paraId="62F17C84" w14:textId="77777777" w:rsidR="005C2F06" w:rsidRDefault="00000000">
      <w:pPr>
        <w:pStyle w:val="a"/>
        <w:numPr>
          <w:ilvl w:val="0"/>
          <w:numId w:val="0"/>
        </w:numPr>
        <w:spacing w:line="360" w:lineRule="auto"/>
        <w:rPr>
          <w:rFonts w:ascii="宋体" w:eastAsia="宋体" w:hAnsi="宋体" w:cs="宋体"/>
          <w:lang w:eastAsia="zh-CN"/>
        </w:rPr>
      </w:pPr>
      <w:r>
        <w:rPr>
          <w:rFonts w:ascii="宋体" w:eastAsia="宋体" w:hAnsi="宋体" w:cs="宋体" w:hint="eastAsia"/>
          <w:b/>
          <w:bCs/>
          <w:lang w:eastAsia="zh-CN"/>
        </w:rPr>
        <w:t>（3）设计核心算法</w:t>
      </w:r>
      <w:r>
        <w:rPr>
          <w:rFonts w:ascii="宋体" w:eastAsia="宋体" w:hAnsi="宋体" w:cs="宋体" w:hint="eastAsia"/>
          <w:lang w:eastAsia="zh-CN"/>
        </w:rPr>
        <w:t>：采用多目标规划方法。由于涉及时间维度，需进行时间切片，并大概率引入时间序列预测方法（ARIMA）。在求解时，计划采用模拟退火、遗传算法等启发式算法进行寻优。</w:t>
      </w:r>
    </w:p>
    <w:p w14:paraId="6542CACA" w14:textId="77777777" w:rsidR="005C2F06" w:rsidRDefault="00000000">
      <w:pPr>
        <w:pStyle w:val="a"/>
        <w:numPr>
          <w:ilvl w:val="0"/>
          <w:numId w:val="0"/>
        </w:numPr>
        <w:spacing w:line="360" w:lineRule="auto"/>
        <w:rPr>
          <w:rFonts w:ascii="宋体" w:eastAsia="宋体" w:hAnsi="宋体" w:cs="宋体"/>
          <w:lang w:eastAsia="zh-CN"/>
        </w:rPr>
      </w:pPr>
      <w:r>
        <w:rPr>
          <w:rFonts w:ascii="宋体" w:eastAsia="宋体" w:hAnsi="宋体" w:cs="宋体" w:hint="eastAsia"/>
          <w:b/>
          <w:bCs/>
          <w:lang w:eastAsia="zh-CN"/>
        </w:rPr>
        <w:t>（4）运行算法并计算</w:t>
      </w:r>
      <w:r>
        <w:rPr>
          <w:rFonts w:ascii="宋体" w:eastAsia="宋体" w:hAnsi="宋体" w:cs="宋体" w:hint="eastAsia"/>
          <w:lang w:eastAsia="zh-CN"/>
        </w:rPr>
        <w:t>：使用设计的算法进行泊车模拟，并利用公式计算其总成本和车位利用率。</w:t>
      </w:r>
    </w:p>
    <w:p w14:paraId="4E6A845E" w14:textId="77777777" w:rsidR="005C2F06" w:rsidRDefault="00000000">
      <w:pPr>
        <w:pStyle w:val="a"/>
        <w:numPr>
          <w:ilvl w:val="0"/>
          <w:numId w:val="0"/>
        </w:numPr>
        <w:spacing w:line="360" w:lineRule="auto"/>
        <w:rPr>
          <w:rFonts w:ascii="宋体" w:eastAsia="宋体" w:hAnsi="宋体" w:cs="宋体"/>
          <w:lang w:eastAsia="zh-CN"/>
        </w:rPr>
      </w:pPr>
      <w:r>
        <w:rPr>
          <w:rFonts w:ascii="宋体" w:eastAsia="宋体" w:hAnsi="宋体" w:cs="宋体" w:hint="eastAsia"/>
          <w:b/>
          <w:bCs/>
          <w:lang w:eastAsia="zh-CN"/>
        </w:rPr>
        <w:t>（5）对比分析</w:t>
      </w:r>
      <w:r>
        <w:rPr>
          <w:rFonts w:ascii="宋体" w:eastAsia="宋体" w:hAnsi="宋体" w:cs="宋体" w:hint="eastAsia"/>
          <w:lang w:eastAsia="zh-CN"/>
        </w:rPr>
        <w:t>：将优化算法模型的结果与标准随机模型的结果进行对比。</w:t>
      </w:r>
    </w:p>
    <w:p w14:paraId="6764F3F2" w14:textId="77777777" w:rsidR="005C2F06" w:rsidRDefault="00000000">
      <w:pPr>
        <w:pStyle w:val="a"/>
        <w:numPr>
          <w:ilvl w:val="0"/>
          <w:numId w:val="0"/>
        </w:numPr>
        <w:spacing w:line="360" w:lineRule="auto"/>
        <w:rPr>
          <w:rFonts w:ascii="宋体" w:eastAsia="宋体" w:hAnsi="宋体" w:cs="宋体"/>
          <w:lang w:eastAsia="zh-CN"/>
        </w:rPr>
      </w:pPr>
      <w:r>
        <w:rPr>
          <w:rFonts w:ascii="宋体" w:eastAsia="宋体" w:hAnsi="宋体" w:cs="宋体" w:hint="eastAsia"/>
          <w:b/>
          <w:bCs/>
          <w:lang w:eastAsia="zh-CN"/>
        </w:rPr>
        <w:t>（6）模型评估与改进</w:t>
      </w:r>
      <w:r>
        <w:rPr>
          <w:rFonts w:ascii="宋体" w:eastAsia="宋体" w:hAnsi="宋体" w:cs="宋体" w:hint="eastAsia"/>
          <w:lang w:eastAsia="zh-CN"/>
        </w:rPr>
        <w:t>：阐述所设计优化模型的优缺点，并提出未来可进一步改进的方向。</w:t>
      </w:r>
    </w:p>
    <w:p w14:paraId="26EF770A" w14:textId="77777777" w:rsidR="005C2F06" w:rsidRDefault="00000000">
      <w:pPr>
        <w:pStyle w:val="a"/>
        <w:numPr>
          <w:ilvl w:val="0"/>
          <w:numId w:val="0"/>
        </w:numPr>
        <w:spacing w:line="360" w:lineRule="auto"/>
        <w:rPr>
          <w:rFonts w:ascii="宋体" w:eastAsia="宋体" w:hAnsi="宋体" w:cs="宋体"/>
          <w:lang w:eastAsia="zh-CN"/>
        </w:rPr>
      </w:pPr>
      <w:r>
        <w:rPr>
          <w:rFonts w:ascii="宋体" w:eastAsia="宋体" w:hAnsi="宋体" w:cs="宋体" w:hint="eastAsia"/>
          <w:b/>
          <w:bCs/>
          <w:lang w:eastAsia="zh-CN"/>
        </w:rPr>
        <w:t>（7）迭代优化</w:t>
      </w:r>
      <w:r>
        <w:rPr>
          <w:rFonts w:ascii="宋体" w:eastAsia="宋体" w:hAnsi="宋体" w:cs="宋体" w:hint="eastAsia"/>
          <w:lang w:eastAsia="zh-CN"/>
        </w:rPr>
        <w:t>：基于上述改进方向继续优化模型，并与前序版本进行对比。</w:t>
      </w:r>
    </w:p>
    <w:p w14:paraId="4BB6723B" w14:textId="77777777" w:rsidR="005C2F06" w:rsidRDefault="00000000">
      <w:pPr>
        <w:pStyle w:val="a"/>
        <w:numPr>
          <w:ilvl w:val="0"/>
          <w:numId w:val="0"/>
        </w:numPr>
        <w:spacing w:line="360" w:lineRule="auto"/>
        <w:rPr>
          <w:rFonts w:ascii="宋体" w:eastAsia="宋体" w:hAnsi="宋体" w:cs="宋体"/>
          <w:lang w:eastAsia="zh-CN"/>
        </w:rPr>
      </w:pPr>
      <w:r>
        <w:rPr>
          <w:rFonts w:ascii="宋体" w:eastAsia="宋体" w:hAnsi="宋体" w:cs="宋体" w:hint="eastAsia"/>
          <w:b/>
          <w:bCs/>
          <w:lang w:eastAsia="zh-CN"/>
        </w:rPr>
        <w:lastRenderedPageBreak/>
        <w:t>（8）模型验证</w:t>
      </w:r>
      <w:r>
        <w:rPr>
          <w:rFonts w:ascii="宋体" w:eastAsia="宋体" w:hAnsi="宋体" w:cs="宋体" w:hint="eastAsia"/>
          <w:lang w:eastAsia="zh-CN"/>
        </w:rPr>
        <w:t>：选择最优模型，进行敏感性检验，以验证模型在不同条件下的稳定性和泛用性。</w:t>
      </w:r>
      <w:r>
        <w:rPr>
          <w:rFonts w:ascii="宋体" w:eastAsia="宋体" w:hAnsi="宋体" w:cs="宋体" w:hint="eastAsia"/>
          <w:noProof/>
          <w:lang w:eastAsia="zh-CN"/>
        </w:rPr>
        <w:drawing>
          <wp:inline distT="0" distB="0" distL="0" distR="0" wp14:anchorId="7F9E817D" wp14:editId="5833042C">
            <wp:extent cx="5744934" cy="1727200"/>
            <wp:effectExtent l="0" t="0" r="8255" b="6350"/>
            <wp:docPr id="11709152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15273" name="图片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6505" cy="1727672"/>
                    </a:xfrm>
                    <a:prstGeom prst="rect">
                      <a:avLst/>
                    </a:prstGeom>
                  </pic:spPr>
                </pic:pic>
              </a:graphicData>
            </a:graphic>
          </wp:inline>
        </w:drawing>
      </w:r>
    </w:p>
    <w:p w14:paraId="314912BB" w14:textId="77777777" w:rsidR="005C2F06" w:rsidRDefault="00000000">
      <w:pPr>
        <w:pStyle w:val="a"/>
        <w:numPr>
          <w:ilvl w:val="0"/>
          <w:numId w:val="0"/>
        </w:numPr>
        <w:spacing w:line="360" w:lineRule="auto"/>
        <w:jc w:val="center"/>
        <w:rPr>
          <w:rFonts w:ascii="宋体" w:eastAsia="宋体" w:hAnsi="宋体" w:cs="宋体"/>
          <w:lang w:eastAsia="zh-CN"/>
        </w:rPr>
      </w:pPr>
      <w:r>
        <w:rPr>
          <w:rFonts w:ascii="宋体" w:eastAsia="宋体" w:hAnsi="宋体" w:cs="宋体" w:hint="eastAsia"/>
          <w:lang w:eastAsia="zh-CN"/>
        </w:rPr>
        <w:t>图2.项目流程图</w:t>
      </w:r>
    </w:p>
    <w:p w14:paraId="5B606CD8" w14:textId="77777777" w:rsidR="005C2F06" w:rsidRDefault="00000000">
      <w:pPr>
        <w:pStyle w:val="n"/>
        <w:spacing w:line="360" w:lineRule="auto"/>
        <w:rPr>
          <w:b/>
          <w:bCs/>
        </w:rPr>
      </w:pPr>
      <w:r>
        <w:rPr>
          <w:rFonts w:hint="eastAsia"/>
          <w:b/>
          <w:bCs/>
        </w:rPr>
        <w:t>4. 教师指导</w:t>
      </w:r>
    </w:p>
    <w:p w14:paraId="1D3C7D4D" w14:textId="77777777" w:rsidR="005C2F06" w:rsidRDefault="00000000">
      <w:pPr>
        <w:pStyle w:val="a"/>
        <w:numPr>
          <w:ilvl w:val="0"/>
          <w:numId w:val="0"/>
        </w:numPr>
        <w:spacing w:line="360" w:lineRule="auto"/>
        <w:ind w:firstLineChars="200" w:firstLine="440"/>
        <w:rPr>
          <w:rFonts w:ascii="宋体" w:eastAsia="宋体" w:hAnsi="宋体" w:cs="宋体"/>
          <w:lang w:eastAsia="zh-CN"/>
        </w:rPr>
      </w:pPr>
      <w:r>
        <w:rPr>
          <w:rFonts w:ascii="宋体" w:eastAsia="宋体" w:hAnsi="宋体" w:cs="宋体" w:hint="eastAsia"/>
          <w:lang w:eastAsia="zh-CN"/>
        </w:rPr>
        <w:t>姚老师为本项目提供了宝贵的指导。他不仅为项目拟定了初期方向及选题，使项目聚焦于。还在许多本人尚未涉足的领域提供了指导和教学，补足了本人在知识上的短板。同时，姚老师还对算法的选取与实现进行了指导，并定时检查关心项目进度，帮助申请书完成，为项目的顺利完成提供了保障。</w:t>
      </w:r>
    </w:p>
    <w:p w14:paraId="349FBCDA" w14:textId="77777777" w:rsidR="005C2F06" w:rsidRDefault="00000000">
      <w:pPr>
        <w:pStyle w:val="a"/>
        <w:numPr>
          <w:ilvl w:val="0"/>
          <w:numId w:val="0"/>
        </w:numPr>
        <w:spacing w:line="360" w:lineRule="auto"/>
        <w:rPr>
          <w:rStyle w:val="n0"/>
          <w:b/>
          <w:bCs/>
          <w:lang w:eastAsia="zh-CN"/>
        </w:rPr>
      </w:pPr>
      <w:r>
        <w:rPr>
          <w:rFonts w:ascii="宋体" w:eastAsia="宋体" w:hAnsi="宋体" w:cs="宋体" w:hint="eastAsia"/>
          <w:b/>
          <w:bCs/>
          <w:kern w:val="2"/>
          <w:sz w:val="28"/>
          <w:szCs w:val="28"/>
          <w:lang w:eastAsia="zh-CN"/>
        </w:rPr>
        <w:t>5.</w:t>
      </w:r>
      <w:r>
        <w:rPr>
          <w:rStyle w:val="n0"/>
          <w:rFonts w:hint="eastAsia"/>
          <w:b/>
          <w:bCs/>
          <w:lang w:eastAsia="zh-CN"/>
        </w:rPr>
        <w:t>项目结题</w:t>
      </w:r>
    </w:p>
    <w:p w14:paraId="6F1CD4C7" w14:textId="77777777" w:rsidR="005C2F06" w:rsidRDefault="00000000">
      <w:pPr>
        <w:pStyle w:val="a"/>
        <w:numPr>
          <w:ilvl w:val="0"/>
          <w:numId w:val="0"/>
        </w:numPr>
        <w:spacing w:line="360" w:lineRule="auto"/>
        <w:ind w:firstLineChars="200" w:firstLine="440"/>
        <w:rPr>
          <w:rFonts w:ascii="宋体" w:eastAsia="宋体" w:hAnsi="宋体" w:cs="宋体"/>
          <w:lang w:eastAsia="zh-CN"/>
        </w:rPr>
      </w:pPr>
      <w:r>
        <w:rPr>
          <w:rFonts w:ascii="宋体" w:eastAsia="宋体" w:hAnsi="宋体" w:cs="宋体" w:hint="eastAsia"/>
          <w:lang w:eastAsia="zh-CN"/>
        </w:rPr>
        <w:t>项目预计将在2027年3月份左右基本结束，届时将撰写结题报告，总结项目的成果和经验。我们首要完成比随机分配车位更优的泊车方案，完成如有时间便深入探索优化算法，力求基于前人研究成果作出根本性创新。</w:t>
      </w:r>
    </w:p>
    <w:p w14:paraId="401BD17A" w14:textId="77777777" w:rsidR="005C2F06" w:rsidRDefault="005C2F06">
      <w:pPr>
        <w:pStyle w:val="a"/>
        <w:numPr>
          <w:ilvl w:val="0"/>
          <w:numId w:val="0"/>
        </w:numPr>
        <w:spacing w:line="360" w:lineRule="auto"/>
        <w:ind w:firstLineChars="200" w:firstLine="440"/>
        <w:rPr>
          <w:rFonts w:ascii="宋体" w:eastAsia="宋体" w:hAnsi="宋体" w:cs="宋体"/>
          <w:lang w:eastAsia="zh-CN"/>
        </w:rPr>
      </w:pPr>
    </w:p>
    <w:p w14:paraId="0640007A" w14:textId="77777777" w:rsidR="005C2F06" w:rsidRDefault="00000000">
      <w:pPr>
        <w:pStyle w:val="3"/>
        <w:spacing w:line="360" w:lineRule="auto"/>
        <w:rPr>
          <w:rStyle w:val="ad"/>
          <w:rFonts w:ascii="黑体" w:eastAsia="黑体" w:hAnsi="黑体" w:cs="宋体"/>
          <w:color w:val="auto"/>
        </w:rPr>
      </w:pPr>
      <w:r>
        <w:rPr>
          <w:rStyle w:val="ad"/>
          <w:rFonts w:ascii="黑体" w:eastAsia="黑体" w:hAnsi="黑体" w:cs="宋体" w:hint="eastAsia"/>
          <w:color w:val="auto"/>
        </w:rPr>
        <w:t>（四）完成项目研究的条件和保障</w:t>
      </w:r>
    </w:p>
    <w:p w14:paraId="605F02EA" w14:textId="77777777" w:rsidR="005C2F06" w:rsidRDefault="00000000">
      <w:pPr>
        <w:pStyle w:val="a"/>
        <w:numPr>
          <w:ilvl w:val="0"/>
          <w:numId w:val="0"/>
        </w:numPr>
        <w:spacing w:line="360" w:lineRule="auto"/>
        <w:outlineLvl w:val="0"/>
        <w:rPr>
          <w:rFonts w:ascii="宋体" w:eastAsia="宋体" w:hAnsi="宋体" w:cs="宋体"/>
          <w:sz w:val="28"/>
          <w:szCs w:val="28"/>
          <w:lang w:eastAsia="zh-CN"/>
        </w:rPr>
      </w:pPr>
      <w:r>
        <w:rPr>
          <w:rFonts w:ascii="宋体" w:eastAsia="宋体" w:hAnsi="宋体" w:cs="宋体" w:hint="eastAsia"/>
          <w:b/>
          <w:sz w:val="28"/>
          <w:szCs w:val="28"/>
          <w:lang w:eastAsia="zh-CN"/>
        </w:rPr>
        <w:t>4.1竞赛获奖与实践经验方面</w:t>
      </w:r>
      <w:r>
        <w:rPr>
          <w:rFonts w:ascii="宋体" w:eastAsia="宋体" w:hAnsi="宋体" w:cs="宋体" w:hint="eastAsia"/>
          <w:sz w:val="28"/>
          <w:szCs w:val="28"/>
          <w:lang w:eastAsia="zh-CN"/>
        </w:rPr>
        <w:t>：</w:t>
      </w:r>
    </w:p>
    <w:p w14:paraId="37FFA67F" w14:textId="77777777" w:rsidR="005C2F06" w:rsidRDefault="00000000">
      <w:pPr>
        <w:pStyle w:val="a"/>
        <w:numPr>
          <w:ilvl w:val="0"/>
          <w:numId w:val="0"/>
        </w:numPr>
        <w:spacing w:line="360" w:lineRule="auto"/>
        <w:ind w:firstLineChars="200" w:firstLine="420"/>
        <w:rPr>
          <w:rFonts w:ascii="宋体" w:eastAsia="宋体" w:hAnsi="宋体" w:cs="宋体"/>
          <w:sz w:val="21"/>
          <w:szCs w:val="21"/>
          <w:lang w:eastAsia="zh-CN"/>
        </w:rPr>
      </w:pPr>
      <w:r>
        <w:rPr>
          <w:rFonts w:ascii="宋体" w:eastAsia="宋体" w:hAnsi="宋体" w:cs="宋体" w:hint="eastAsia"/>
          <w:sz w:val="21"/>
          <w:szCs w:val="21"/>
          <w:lang w:eastAsia="zh-CN"/>
        </w:rPr>
        <w:t>团队成员具备扎实的数学建模基础与丰富的竞赛实战经验。曾在今年10月份的MathorCup 高校数学建模挑战赛中荣获三等奖，目前正备战 1 月份的美国大学生数学建模竞赛（MCM/ICM）。通过各类数模竞赛的历练，部分成员对基础的优化模型与评价模型十分熟悉，具备将实际问题转化为数学模型并进行求解的能力。</w:t>
      </w:r>
    </w:p>
    <w:p w14:paraId="65A327A8" w14:textId="77777777" w:rsidR="005C2F06" w:rsidRDefault="00000000">
      <w:pPr>
        <w:pStyle w:val="a"/>
        <w:numPr>
          <w:ilvl w:val="0"/>
          <w:numId w:val="0"/>
        </w:numPr>
        <w:spacing w:line="360" w:lineRule="auto"/>
        <w:outlineLvl w:val="0"/>
        <w:rPr>
          <w:rFonts w:ascii="宋体" w:eastAsia="宋体" w:hAnsi="宋体" w:cs="宋体"/>
          <w:b/>
          <w:sz w:val="28"/>
          <w:szCs w:val="28"/>
          <w:lang w:eastAsia="zh-CN"/>
        </w:rPr>
      </w:pPr>
      <w:r>
        <w:rPr>
          <w:rFonts w:ascii="宋体" w:eastAsia="宋体" w:hAnsi="宋体" w:cs="宋体" w:hint="eastAsia"/>
          <w:b/>
          <w:sz w:val="28"/>
          <w:szCs w:val="28"/>
          <w:lang w:eastAsia="zh-CN"/>
        </w:rPr>
        <w:t>4.2知识储备与编程技能方面：</w:t>
      </w:r>
    </w:p>
    <w:p w14:paraId="3F3549D9" w14:textId="77777777" w:rsidR="005C2F06" w:rsidRDefault="00000000">
      <w:pPr>
        <w:pStyle w:val="a"/>
        <w:numPr>
          <w:ilvl w:val="0"/>
          <w:numId w:val="0"/>
        </w:numPr>
        <w:spacing w:line="360" w:lineRule="auto"/>
        <w:ind w:firstLineChars="200" w:firstLine="420"/>
        <w:rPr>
          <w:rFonts w:ascii="宋体" w:eastAsia="宋体" w:hAnsi="宋体" w:cs="宋体"/>
          <w:sz w:val="21"/>
          <w:szCs w:val="21"/>
          <w:lang w:eastAsia="zh-CN"/>
        </w:rPr>
      </w:pPr>
      <w:r>
        <w:rPr>
          <w:rFonts w:ascii="宋体" w:eastAsia="宋体" w:hAnsi="宋体" w:cs="宋体" w:hint="eastAsia"/>
          <w:sz w:val="21"/>
          <w:szCs w:val="21"/>
          <w:lang w:eastAsia="zh-CN"/>
        </w:rPr>
        <w:lastRenderedPageBreak/>
        <w:t>成员都具备一定的计算机编程基础，熟悉 Matlab 和 Python 语言，能够流畅阅读算法源码并编写基础功能代码，具备对现有算法进行理解、调试与简单修改的能力。同时，团队正深入开展智能算法学习，重点钻研包括但不限于模拟退火算法（Simulated Annealing）等智能优化算法，致力于将其应用于多目标优化问题的求解中。具有多次撰写论文，报告的经验，可独立进行中期报告，结题报告等的撰写工作。</w:t>
      </w:r>
    </w:p>
    <w:p w14:paraId="7A5EE04C" w14:textId="77777777" w:rsidR="005C2F06" w:rsidRDefault="00000000">
      <w:pPr>
        <w:pStyle w:val="a"/>
        <w:numPr>
          <w:ilvl w:val="0"/>
          <w:numId w:val="0"/>
        </w:numPr>
        <w:spacing w:line="360" w:lineRule="auto"/>
        <w:outlineLvl w:val="0"/>
        <w:rPr>
          <w:rFonts w:ascii="宋体" w:eastAsia="宋体" w:hAnsi="宋体" w:cs="宋体"/>
          <w:b/>
          <w:sz w:val="28"/>
          <w:szCs w:val="28"/>
          <w:lang w:eastAsia="zh-CN"/>
        </w:rPr>
      </w:pPr>
      <w:r>
        <w:rPr>
          <w:rFonts w:ascii="宋体" w:eastAsia="宋体" w:hAnsi="宋体" w:cs="宋体" w:hint="eastAsia"/>
          <w:b/>
          <w:sz w:val="28"/>
          <w:szCs w:val="28"/>
          <w:lang w:eastAsia="zh-CN"/>
        </w:rPr>
        <w:t>4.3兴趣特长与创新意识方面：</w:t>
      </w:r>
    </w:p>
    <w:p w14:paraId="24CFB4FA" w14:textId="77777777" w:rsidR="005C2F06" w:rsidRDefault="00000000">
      <w:pPr>
        <w:pStyle w:val="a"/>
        <w:numPr>
          <w:ilvl w:val="0"/>
          <w:numId w:val="0"/>
        </w:numPr>
        <w:spacing w:line="360" w:lineRule="auto"/>
        <w:ind w:firstLineChars="200" w:firstLine="420"/>
        <w:rPr>
          <w:rFonts w:ascii="宋体" w:eastAsia="宋体" w:hAnsi="宋体" w:cs="宋体"/>
          <w:sz w:val="21"/>
          <w:szCs w:val="21"/>
          <w:lang w:eastAsia="zh-CN"/>
        </w:rPr>
      </w:pPr>
      <w:r>
        <w:rPr>
          <w:rFonts w:ascii="宋体" w:eastAsia="宋体" w:hAnsi="宋体" w:cs="宋体" w:hint="eastAsia"/>
          <w:sz w:val="21"/>
          <w:szCs w:val="21"/>
          <w:lang w:eastAsia="zh-CN"/>
        </w:rPr>
        <w:t>团队成员对无人驾驶技术、智慧交通系统及运筹优化领域抱有浓厚兴趣，热衷于探索前沿科技在实际生活中的应用。成员具备较强的逻辑思维能力和团队协作精神，前期已对智能停车场运营模式及无人车泊车策略进行了充分的文献调研，为项目实施积累了丰富的理论素材。</w:t>
      </w:r>
    </w:p>
    <w:p w14:paraId="4F5EADEA" w14:textId="77777777" w:rsidR="005C2F06" w:rsidRDefault="00000000">
      <w:pPr>
        <w:pStyle w:val="a"/>
        <w:numPr>
          <w:ilvl w:val="0"/>
          <w:numId w:val="0"/>
        </w:numPr>
        <w:spacing w:line="360" w:lineRule="auto"/>
        <w:outlineLvl w:val="0"/>
        <w:rPr>
          <w:rFonts w:ascii="宋体" w:eastAsia="宋体" w:hAnsi="宋体" w:cs="宋体"/>
          <w:b/>
          <w:sz w:val="28"/>
          <w:szCs w:val="28"/>
          <w:lang w:eastAsia="zh-CN"/>
        </w:rPr>
      </w:pPr>
      <w:r>
        <w:rPr>
          <w:rFonts w:ascii="宋体" w:eastAsia="宋体" w:hAnsi="宋体" w:cs="宋体" w:hint="eastAsia"/>
          <w:b/>
          <w:sz w:val="28"/>
          <w:szCs w:val="28"/>
          <w:lang w:eastAsia="zh-CN"/>
        </w:rPr>
        <w:t>4.4学校指导老师方面：</w:t>
      </w:r>
    </w:p>
    <w:p w14:paraId="7E42D4B4" w14:textId="77777777" w:rsidR="005C2F06" w:rsidRDefault="00000000">
      <w:pPr>
        <w:pStyle w:val="a"/>
        <w:numPr>
          <w:ilvl w:val="0"/>
          <w:numId w:val="0"/>
        </w:numPr>
        <w:spacing w:line="360" w:lineRule="auto"/>
        <w:ind w:firstLineChars="200" w:firstLine="420"/>
        <w:rPr>
          <w:rFonts w:ascii="宋体" w:eastAsia="宋体" w:hAnsi="宋体" w:cs="宋体"/>
          <w:sz w:val="21"/>
          <w:szCs w:val="21"/>
          <w:lang w:eastAsia="zh-CN"/>
        </w:rPr>
      </w:pPr>
      <w:r>
        <w:rPr>
          <w:rFonts w:ascii="宋体" w:eastAsia="宋体" w:hAnsi="宋体" w:cs="宋体" w:hint="eastAsia"/>
          <w:sz w:val="21"/>
          <w:szCs w:val="21"/>
          <w:lang w:eastAsia="zh-CN"/>
        </w:rPr>
        <w:t>指导老师对本项目十分重视，同时老师本身精通函数推导，优化算法相关内容，为本项目的理论基础提供了保障。</w:t>
      </w:r>
    </w:p>
    <w:p w14:paraId="64E6F067" w14:textId="77777777" w:rsidR="005C2F06" w:rsidRDefault="00000000">
      <w:pPr>
        <w:pStyle w:val="3"/>
        <w:spacing w:line="360" w:lineRule="auto"/>
        <w:rPr>
          <w:rStyle w:val="ad"/>
          <w:rFonts w:ascii="黑体" w:eastAsia="黑体" w:hAnsi="黑体" w:cs="宋体"/>
          <w:color w:val="auto"/>
        </w:rPr>
      </w:pPr>
      <w:r>
        <w:rPr>
          <w:rStyle w:val="ad"/>
          <w:rFonts w:ascii="黑体" w:eastAsia="黑体" w:hAnsi="黑体" w:cs="宋体" w:hint="eastAsia"/>
          <w:color w:val="auto"/>
        </w:rPr>
        <w:t>（五）预期成果</w:t>
      </w:r>
    </w:p>
    <w:p w14:paraId="0AA198BB" w14:textId="77777777" w:rsidR="005C2F06" w:rsidRDefault="00000000">
      <w:pPr>
        <w:spacing w:line="360" w:lineRule="auto"/>
        <w:ind w:firstLineChars="200" w:firstLine="420"/>
        <w:rPr>
          <w:rFonts w:ascii="宋体" w:eastAsia="宋体" w:hAnsi="宋体" w:cs="宋体"/>
          <w:kern w:val="0"/>
          <w:szCs w:val="21"/>
        </w:rPr>
      </w:pPr>
      <w:r>
        <w:rPr>
          <w:rFonts w:ascii="宋体" w:eastAsia="宋体" w:hAnsi="宋体" w:cs="宋体" w:hint="eastAsia"/>
          <w:kern w:val="0"/>
          <w:szCs w:val="21"/>
        </w:rPr>
        <w:t>在本项目中，预期会获得多组停车场运营数据，在模型持续评估与迭代优化的基础上，构建一套性能显著优于随机车位分配策略的智能泊车方案。并在此之上，力求突破现有研究框架，形成具有根本性创新的高效泊车策略，使停车场车位得到更高效的利用，推动智能停车策略的发展，写出一篇学术论文。</w:t>
      </w:r>
    </w:p>
    <w:p w14:paraId="746CF454" w14:textId="77777777" w:rsidR="005C2F06" w:rsidRDefault="00000000">
      <w:pPr>
        <w:spacing w:line="360" w:lineRule="auto"/>
        <w:ind w:firstLineChars="200" w:firstLine="420"/>
        <w:rPr>
          <w:rFonts w:ascii="宋体" w:eastAsia="宋体" w:hAnsi="宋体" w:cs="宋体"/>
          <w:szCs w:val="21"/>
        </w:rPr>
      </w:pPr>
      <w:r>
        <w:rPr>
          <w:rFonts w:ascii="宋体" w:eastAsia="宋体" w:hAnsi="宋体" w:cs="宋体" w:hint="eastAsia"/>
          <w:kern w:val="0"/>
          <w:szCs w:val="21"/>
        </w:rPr>
        <w:t>同时，</w:t>
      </w:r>
      <w:r>
        <w:rPr>
          <w:rFonts w:ascii="宋体" w:eastAsia="宋体" w:hAnsi="宋体" w:cs="宋体" w:hint="eastAsia"/>
          <w:szCs w:val="21"/>
        </w:rPr>
        <w:t>使团队成员更熟练掌握数学建模、多目标优化算法设计与仿真评估的核心方法和通过编写Python爬虫代码或实地调研等方式的信息收集能力，为未来的科研生涯提供了有力的支持。</w:t>
      </w:r>
    </w:p>
    <w:p w14:paraId="12E635C7" w14:textId="77777777" w:rsidR="005C2F06" w:rsidRDefault="00000000">
      <w:pPr>
        <w:pStyle w:val="3"/>
        <w:spacing w:line="360" w:lineRule="auto"/>
        <w:rPr>
          <w:rStyle w:val="ad"/>
          <w:rFonts w:ascii="黑体" w:eastAsia="黑体" w:hAnsi="黑体" w:cs="宋体"/>
          <w:color w:val="auto"/>
        </w:rPr>
      </w:pPr>
      <w:r>
        <w:rPr>
          <w:rStyle w:val="ad"/>
          <w:rFonts w:ascii="黑体" w:eastAsia="黑体" w:hAnsi="黑体" w:cs="宋体" w:hint="eastAsia"/>
          <w:color w:val="auto"/>
        </w:rPr>
        <w:t>（六）经费预算</w:t>
      </w:r>
    </w:p>
    <w:p w14:paraId="24A9BF21" w14:textId="77777777" w:rsidR="005C2F06" w:rsidRDefault="00000000">
      <w:pPr>
        <w:spacing w:line="360" w:lineRule="auto"/>
        <w:rPr>
          <w:rFonts w:ascii="宋体" w:eastAsia="宋体" w:hAnsi="宋体" w:cs="宋体"/>
          <w:kern w:val="0"/>
          <w:szCs w:val="21"/>
        </w:rPr>
      </w:pPr>
      <w:r>
        <w:rPr>
          <w:rFonts w:ascii="宋体" w:eastAsia="宋体" w:hAnsi="宋体" w:cs="宋体" w:hint="eastAsia"/>
          <w:kern w:val="0"/>
          <w:szCs w:val="21"/>
        </w:rPr>
        <w:t>近期经费预算：</w:t>
      </w:r>
    </w:p>
    <w:p w14:paraId="1F16126F" w14:textId="77777777" w:rsidR="005C2F06" w:rsidRDefault="00000000">
      <w:pPr>
        <w:spacing w:line="360" w:lineRule="auto"/>
        <w:ind w:firstLineChars="200" w:firstLine="420"/>
        <w:rPr>
          <w:rFonts w:ascii="宋体" w:eastAsia="宋体" w:hAnsi="宋体" w:cs="宋体"/>
          <w:kern w:val="0"/>
          <w:szCs w:val="21"/>
        </w:rPr>
      </w:pPr>
      <w:r>
        <w:rPr>
          <w:rFonts w:ascii="宋体" w:eastAsia="宋体" w:hAnsi="宋体" w:cs="宋体" w:hint="eastAsia"/>
          <w:kern w:val="0"/>
          <w:szCs w:val="21"/>
        </w:rPr>
        <w:t>团队在项目期间将前往各个停车场地进行多次实地调研，预期需交通费200，同时在数据收集方面可能需要借助某些付费软件等工具，可能会产生经费支出，总预算为500。</w:t>
      </w:r>
    </w:p>
    <w:sectPr w:rsidR="005C2F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52FCF" w14:textId="77777777" w:rsidR="00F44DC1" w:rsidRDefault="00F44DC1" w:rsidP="00190B0C">
      <w:r>
        <w:separator/>
      </w:r>
    </w:p>
  </w:endnote>
  <w:endnote w:type="continuationSeparator" w:id="0">
    <w:p w14:paraId="4446F909" w14:textId="77777777" w:rsidR="00F44DC1" w:rsidRDefault="00F44DC1" w:rsidP="00190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DCB8" w14:textId="77777777" w:rsidR="00F44DC1" w:rsidRDefault="00F44DC1" w:rsidP="00190B0C">
      <w:r>
        <w:separator/>
      </w:r>
    </w:p>
  </w:footnote>
  <w:footnote w:type="continuationSeparator" w:id="0">
    <w:p w14:paraId="103B6CF3" w14:textId="77777777" w:rsidR="00F44DC1" w:rsidRDefault="00F44DC1" w:rsidP="00190B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F5ED41"/>
    <w:multiLevelType w:val="singleLevel"/>
    <w:tmpl w:val="C6F5ED41"/>
    <w:lvl w:ilvl="0">
      <w:start w:val="1"/>
      <w:numFmt w:val="decimal"/>
      <w:lvlText w:val="%1)"/>
      <w:lvlJc w:val="left"/>
      <w:pPr>
        <w:ind w:left="440" w:hanging="440"/>
      </w:pPr>
    </w:lvl>
  </w:abstractNum>
  <w:abstractNum w:abstractNumId="1"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2" w15:restartNumberingAfterBreak="0">
    <w:nsid w:val="477953A6"/>
    <w:multiLevelType w:val="singleLevel"/>
    <w:tmpl w:val="477953A6"/>
    <w:lvl w:ilvl="0">
      <w:start w:val="1"/>
      <w:numFmt w:val="decimal"/>
      <w:suff w:val="nothing"/>
      <w:lvlText w:val="（%1）"/>
      <w:lvlJc w:val="left"/>
    </w:lvl>
  </w:abstractNum>
  <w:num w:numId="1" w16cid:durableId="1750692147">
    <w:abstractNumId w:val="1"/>
  </w:num>
  <w:num w:numId="2" w16cid:durableId="1488520964">
    <w:abstractNumId w:val="0"/>
  </w:num>
  <w:num w:numId="3" w16cid:durableId="731124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7DB"/>
    <w:rsid w:val="0000524A"/>
    <w:rsid w:val="0004248E"/>
    <w:rsid w:val="00052D51"/>
    <w:rsid w:val="00075C1B"/>
    <w:rsid w:val="000B560F"/>
    <w:rsid w:val="000D12E6"/>
    <w:rsid w:val="000E6885"/>
    <w:rsid w:val="00104678"/>
    <w:rsid w:val="001819EA"/>
    <w:rsid w:val="00186C0F"/>
    <w:rsid w:val="00190B0C"/>
    <w:rsid w:val="001F676E"/>
    <w:rsid w:val="0029389C"/>
    <w:rsid w:val="002A5468"/>
    <w:rsid w:val="002C0400"/>
    <w:rsid w:val="002F46C2"/>
    <w:rsid w:val="002F57DB"/>
    <w:rsid w:val="0031466E"/>
    <w:rsid w:val="00351CE6"/>
    <w:rsid w:val="00392848"/>
    <w:rsid w:val="003A3A50"/>
    <w:rsid w:val="003E2631"/>
    <w:rsid w:val="00406377"/>
    <w:rsid w:val="004228C4"/>
    <w:rsid w:val="00446095"/>
    <w:rsid w:val="00483B7C"/>
    <w:rsid w:val="00544DE2"/>
    <w:rsid w:val="005A2368"/>
    <w:rsid w:val="005B1DEC"/>
    <w:rsid w:val="005C2F06"/>
    <w:rsid w:val="005C6CBE"/>
    <w:rsid w:val="005D559F"/>
    <w:rsid w:val="005F56FC"/>
    <w:rsid w:val="006170BB"/>
    <w:rsid w:val="00634368"/>
    <w:rsid w:val="006802D0"/>
    <w:rsid w:val="00690E22"/>
    <w:rsid w:val="006D7E3F"/>
    <w:rsid w:val="00716967"/>
    <w:rsid w:val="00734015"/>
    <w:rsid w:val="00772D8B"/>
    <w:rsid w:val="00773687"/>
    <w:rsid w:val="00777ED4"/>
    <w:rsid w:val="00794B03"/>
    <w:rsid w:val="007A3B03"/>
    <w:rsid w:val="007C3EB7"/>
    <w:rsid w:val="008053DA"/>
    <w:rsid w:val="00856671"/>
    <w:rsid w:val="00863B59"/>
    <w:rsid w:val="008B2780"/>
    <w:rsid w:val="009158F7"/>
    <w:rsid w:val="0094212A"/>
    <w:rsid w:val="00943B96"/>
    <w:rsid w:val="00953DAA"/>
    <w:rsid w:val="009600C0"/>
    <w:rsid w:val="00960344"/>
    <w:rsid w:val="00973911"/>
    <w:rsid w:val="00993DCB"/>
    <w:rsid w:val="009A5EC4"/>
    <w:rsid w:val="009A612C"/>
    <w:rsid w:val="009A6697"/>
    <w:rsid w:val="009C290C"/>
    <w:rsid w:val="009E70F5"/>
    <w:rsid w:val="00A00E51"/>
    <w:rsid w:val="00A022AD"/>
    <w:rsid w:val="00A112B8"/>
    <w:rsid w:val="00A51D1E"/>
    <w:rsid w:val="00A6078D"/>
    <w:rsid w:val="00A83660"/>
    <w:rsid w:val="00AF7F19"/>
    <w:rsid w:val="00B06779"/>
    <w:rsid w:val="00B1175C"/>
    <w:rsid w:val="00B6419F"/>
    <w:rsid w:val="00B72253"/>
    <w:rsid w:val="00B73D47"/>
    <w:rsid w:val="00BC623D"/>
    <w:rsid w:val="00BC683E"/>
    <w:rsid w:val="00BD7AE6"/>
    <w:rsid w:val="00C66C5B"/>
    <w:rsid w:val="00C91EEF"/>
    <w:rsid w:val="00CC6CE7"/>
    <w:rsid w:val="00CF4B9E"/>
    <w:rsid w:val="00D10D14"/>
    <w:rsid w:val="00D27D44"/>
    <w:rsid w:val="00D32F30"/>
    <w:rsid w:val="00D45A41"/>
    <w:rsid w:val="00D4605A"/>
    <w:rsid w:val="00D612FD"/>
    <w:rsid w:val="00D7220E"/>
    <w:rsid w:val="00DC67BA"/>
    <w:rsid w:val="00DD2FB6"/>
    <w:rsid w:val="00E277AE"/>
    <w:rsid w:val="00E83371"/>
    <w:rsid w:val="00EA1508"/>
    <w:rsid w:val="00ED05C0"/>
    <w:rsid w:val="00EE54D1"/>
    <w:rsid w:val="00F23642"/>
    <w:rsid w:val="00F271BF"/>
    <w:rsid w:val="00F44DC1"/>
    <w:rsid w:val="00F45207"/>
    <w:rsid w:val="00F87C1E"/>
    <w:rsid w:val="00FB6ECF"/>
    <w:rsid w:val="00FD4D92"/>
    <w:rsid w:val="00FD7F3A"/>
    <w:rsid w:val="02B726F0"/>
    <w:rsid w:val="034E77FA"/>
    <w:rsid w:val="06EE06AA"/>
    <w:rsid w:val="075E138C"/>
    <w:rsid w:val="07CD6512"/>
    <w:rsid w:val="081E6D6D"/>
    <w:rsid w:val="0A075D0B"/>
    <w:rsid w:val="0C2F779B"/>
    <w:rsid w:val="0C9D4705"/>
    <w:rsid w:val="10B621D6"/>
    <w:rsid w:val="110805BA"/>
    <w:rsid w:val="11765524"/>
    <w:rsid w:val="11AA3420"/>
    <w:rsid w:val="14847F58"/>
    <w:rsid w:val="14E05AD6"/>
    <w:rsid w:val="1594241D"/>
    <w:rsid w:val="16B246F9"/>
    <w:rsid w:val="180513B0"/>
    <w:rsid w:val="18B43502"/>
    <w:rsid w:val="1B010554"/>
    <w:rsid w:val="1B10591C"/>
    <w:rsid w:val="1C1F68D5"/>
    <w:rsid w:val="1C9A2A0F"/>
    <w:rsid w:val="1D1F68B8"/>
    <w:rsid w:val="1EB458DE"/>
    <w:rsid w:val="1F355057"/>
    <w:rsid w:val="1F9F20EA"/>
    <w:rsid w:val="217C6B87"/>
    <w:rsid w:val="219E1A02"/>
    <w:rsid w:val="21C37CD2"/>
    <w:rsid w:val="23295C0B"/>
    <w:rsid w:val="23F93F94"/>
    <w:rsid w:val="27054F28"/>
    <w:rsid w:val="27111B1F"/>
    <w:rsid w:val="27673E35"/>
    <w:rsid w:val="27CE7A10"/>
    <w:rsid w:val="285A12A4"/>
    <w:rsid w:val="2A1F27A5"/>
    <w:rsid w:val="2A9860B3"/>
    <w:rsid w:val="2A9C2048"/>
    <w:rsid w:val="2B51698E"/>
    <w:rsid w:val="2B5D3585"/>
    <w:rsid w:val="2CA31516"/>
    <w:rsid w:val="2E24482E"/>
    <w:rsid w:val="2F537DBE"/>
    <w:rsid w:val="2FA572A9"/>
    <w:rsid w:val="304E16EE"/>
    <w:rsid w:val="304F5466"/>
    <w:rsid w:val="313C3C3D"/>
    <w:rsid w:val="33EF31E8"/>
    <w:rsid w:val="33F22CD8"/>
    <w:rsid w:val="34675474"/>
    <w:rsid w:val="35855AA9"/>
    <w:rsid w:val="36A06A1C"/>
    <w:rsid w:val="36FD79CA"/>
    <w:rsid w:val="37F1703E"/>
    <w:rsid w:val="3A8F302F"/>
    <w:rsid w:val="3BB84807"/>
    <w:rsid w:val="3C307BB1"/>
    <w:rsid w:val="3C4A54CA"/>
    <w:rsid w:val="3C623EED"/>
    <w:rsid w:val="3C926E07"/>
    <w:rsid w:val="3E691DE9"/>
    <w:rsid w:val="417967E7"/>
    <w:rsid w:val="41CF18EA"/>
    <w:rsid w:val="42733236"/>
    <w:rsid w:val="434A3F97"/>
    <w:rsid w:val="43592142"/>
    <w:rsid w:val="43884ABF"/>
    <w:rsid w:val="44250560"/>
    <w:rsid w:val="4492209A"/>
    <w:rsid w:val="44BE2E8F"/>
    <w:rsid w:val="45D42DF9"/>
    <w:rsid w:val="47290367"/>
    <w:rsid w:val="47D6229D"/>
    <w:rsid w:val="49B26D3A"/>
    <w:rsid w:val="4A4200BE"/>
    <w:rsid w:val="4A637C9A"/>
    <w:rsid w:val="4B8A1D1C"/>
    <w:rsid w:val="4CBD1C7E"/>
    <w:rsid w:val="4EBD4E05"/>
    <w:rsid w:val="4F275AD4"/>
    <w:rsid w:val="50046192"/>
    <w:rsid w:val="50121C51"/>
    <w:rsid w:val="503C735D"/>
    <w:rsid w:val="50ED2406"/>
    <w:rsid w:val="50EF43D0"/>
    <w:rsid w:val="52F83A10"/>
    <w:rsid w:val="53C20146"/>
    <w:rsid w:val="54106B37"/>
    <w:rsid w:val="54492408"/>
    <w:rsid w:val="545033D7"/>
    <w:rsid w:val="54FE2E33"/>
    <w:rsid w:val="55C45E2B"/>
    <w:rsid w:val="564156CE"/>
    <w:rsid w:val="56680EAC"/>
    <w:rsid w:val="57631674"/>
    <w:rsid w:val="591E5852"/>
    <w:rsid w:val="597041B5"/>
    <w:rsid w:val="59EF5441"/>
    <w:rsid w:val="5A4A08C9"/>
    <w:rsid w:val="5A5F086E"/>
    <w:rsid w:val="5EDB5F93"/>
    <w:rsid w:val="5F3F29C6"/>
    <w:rsid w:val="5F693096"/>
    <w:rsid w:val="5F7E34EF"/>
    <w:rsid w:val="60002155"/>
    <w:rsid w:val="603B318E"/>
    <w:rsid w:val="613876CD"/>
    <w:rsid w:val="61D75138"/>
    <w:rsid w:val="62712E97"/>
    <w:rsid w:val="639354E4"/>
    <w:rsid w:val="64A05CB5"/>
    <w:rsid w:val="64AD2180"/>
    <w:rsid w:val="64C45DE1"/>
    <w:rsid w:val="65BC08CD"/>
    <w:rsid w:val="65E47E23"/>
    <w:rsid w:val="6639016F"/>
    <w:rsid w:val="67AA29A7"/>
    <w:rsid w:val="6B720094"/>
    <w:rsid w:val="6E5735E5"/>
    <w:rsid w:val="6E9F6FDD"/>
    <w:rsid w:val="6F6B5112"/>
    <w:rsid w:val="6FD827A7"/>
    <w:rsid w:val="71275C2B"/>
    <w:rsid w:val="733F2B3D"/>
    <w:rsid w:val="73CD7502"/>
    <w:rsid w:val="743E1047"/>
    <w:rsid w:val="77040325"/>
    <w:rsid w:val="7D052701"/>
    <w:rsid w:val="7FCE327F"/>
  </w:rsids>
  <m:mathPr>
    <m:mathFont m:val="Cambria Math"/>
    <m:brkBin m:val="before"/>
    <m:brkBinSub m:val="--"/>
    <m:smallFrac m:val="0"/>
    <m:dispDef/>
    <m:lMargin m:val="0"/>
    <m:rMargin m:val="0"/>
    <m:defJc m:val="left"/>
    <m:wrapIndent m:val="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39785D"/>
  <w15:docId w15:val="{487237BA-800C-4E2E-BAD2-324701639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2"/>
    </w:rPr>
  </w:style>
  <w:style w:type="paragraph" w:styleId="1">
    <w:name w:val="heading 1"/>
    <w:basedOn w:val="a0"/>
    <w:next w:val="a0"/>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99"/>
    <w:unhideWhenUsed/>
    <w:qFormat/>
    <w:pPr>
      <w:widowControl/>
      <w:numPr>
        <w:numId w:val="1"/>
      </w:numPr>
      <w:tabs>
        <w:tab w:val="clear" w:pos="360"/>
      </w:tabs>
      <w:spacing w:after="200" w:line="276" w:lineRule="auto"/>
      <w:ind w:left="0" w:firstLine="0"/>
      <w:contextualSpacing/>
      <w:jc w:val="left"/>
    </w:pPr>
    <w:rPr>
      <w:kern w:val="0"/>
      <w:sz w:val="22"/>
      <w:lang w:eastAsia="en-US"/>
    </w:rPr>
  </w:style>
  <w:style w:type="paragraph" w:styleId="a4">
    <w:name w:val="footer"/>
    <w:basedOn w:val="a0"/>
    <w:link w:val="a5"/>
    <w:uiPriority w:val="99"/>
    <w:unhideWhenUsed/>
    <w:qFormat/>
    <w:pPr>
      <w:tabs>
        <w:tab w:val="center" w:pos="4153"/>
        <w:tab w:val="right" w:pos="8306"/>
      </w:tabs>
      <w:snapToGrid w:val="0"/>
      <w:jc w:val="left"/>
    </w:pPr>
    <w:rPr>
      <w:sz w:val="18"/>
      <w:szCs w:val="18"/>
    </w:rPr>
  </w:style>
  <w:style w:type="paragraph" w:styleId="a6">
    <w:name w:val="header"/>
    <w:basedOn w:val="a0"/>
    <w:link w:val="a7"/>
    <w:uiPriority w:val="99"/>
    <w:unhideWhenUsed/>
    <w:qFormat/>
    <w:pPr>
      <w:tabs>
        <w:tab w:val="center" w:pos="4153"/>
        <w:tab w:val="right" w:pos="8306"/>
      </w:tabs>
      <w:snapToGrid w:val="0"/>
      <w:jc w:val="center"/>
    </w:pPr>
    <w:rPr>
      <w:sz w:val="18"/>
      <w:szCs w:val="18"/>
    </w:rPr>
  </w:style>
  <w:style w:type="paragraph" w:styleId="a8">
    <w:name w:val="Subtitle"/>
    <w:basedOn w:val="a0"/>
    <w:next w:val="a0"/>
    <w:link w:val="a9"/>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a">
    <w:name w:val="Title"/>
    <w:basedOn w:val="a0"/>
    <w:next w:val="a0"/>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uiPriority w:val="22"/>
    <w:qFormat/>
    <w:rPr>
      <w:b/>
      <w:bCs/>
    </w:rPr>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qFormat/>
    <w:rPr>
      <w:rFonts w:cstheme="majorBidi"/>
      <w:color w:val="0F4761" w:themeColor="accent1" w:themeShade="BF"/>
      <w:sz w:val="28"/>
      <w:szCs w:val="28"/>
    </w:rPr>
  </w:style>
  <w:style w:type="character" w:customStyle="1" w:styleId="50">
    <w:name w:val="标题 5 字符"/>
    <w:basedOn w:val="a1"/>
    <w:link w:val="5"/>
    <w:uiPriority w:val="9"/>
    <w:semiHidden/>
    <w:qFormat/>
    <w:rPr>
      <w:rFonts w:cstheme="majorBidi"/>
      <w:color w:val="0F4761" w:themeColor="accent1" w:themeShade="BF"/>
      <w:sz w:val="24"/>
      <w:szCs w:val="24"/>
    </w:rPr>
  </w:style>
  <w:style w:type="character" w:customStyle="1" w:styleId="60">
    <w:name w:val="标题 6 字符"/>
    <w:basedOn w:val="a1"/>
    <w:link w:val="6"/>
    <w:uiPriority w:val="9"/>
    <w:semiHidden/>
    <w:qFormat/>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b">
    <w:name w:val="标题 字符"/>
    <w:basedOn w:val="a1"/>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1"/>
    <w:link w:val="a8"/>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0"/>
    <w:next w:val="a0"/>
    <w:link w:val="af"/>
    <w:uiPriority w:val="29"/>
    <w:qFormat/>
    <w:pPr>
      <w:spacing w:before="160" w:after="160"/>
      <w:jc w:val="center"/>
    </w:pPr>
    <w:rPr>
      <w:i/>
      <w:iCs/>
      <w:color w:val="404040" w:themeColor="text1" w:themeTint="BF"/>
    </w:rPr>
  </w:style>
  <w:style w:type="character" w:customStyle="1" w:styleId="af">
    <w:name w:val="引用 字符"/>
    <w:basedOn w:val="a1"/>
    <w:link w:val="ae"/>
    <w:uiPriority w:val="29"/>
    <w:qFormat/>
    <w:rPr>
      <w:i/>
      <w:iCs/>
      <w:color w:val="404040" w:themeColor="text1" w:themeTint="BF"/>
    </w:rPr>
  </w:style>
  <w:style w:type="paragraph" w:styleId="af0">
    <w:name w:val="List Paragraph"/>
    <w:basedOn w:val="a0"/>
    <w:uiPriority w:val="34"/>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1">
    <w:name w:val="Intense Quote"/>
    <w:basedOn w:val="a0"/>
    <w:next w:val="a0"/>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1"/>
    <w:link w:val="af1"/>
    <w:uiPriority w:val="30"/>
    <w:qFormat/>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a7">
    <w:name w:val="页眉 字符"/>
    <w:basedOn w:val="a1"/>
    <w:link w:val="a6"/>
    <w:uiPriority w:val="99"/>
    <w:qFormat/>
    <w:rPr>
      <w:sz w:val="18"/>
      <w:szCs w:val="18"/>
    </w:rPr>
  </w:style>
  <w:style w:type="character" w:customStyle="1" w:styleId="a5">
    <w:name w:val="页脚 字符"/>
    <w:basedOn w:val="a1"/>
    <w:link w:val="a4"/>
    <w:uiPriority w:val="99"/>
    <w:qFormat/>
    <w:rPr>
      <w:sz w:val="18"/>
      <w:szCs w:val="18"/>
    </w:rPr>
  </w:style>
  <w:style w:type="paragraph" w:customStyle="1" w:styleId="11n">
    <w:name w:val="小标题1.1.n"/>
    <w:basedOn w:val="a0"/>
    <w:link w:val="11n0"/>
    <w:qFormat/>
    <w:pPr>
      <w:tabs>
        <w:tab w:val="left" w:pos="312"/>
      </w:tabs>
    </w:pPr>
    <w:rPr>
      <w:rFonts w:ascii="宋体" w:eastAsia="宋体" w:hAnsi="宋体" w:cs="宋体"/>
      <w:b/>
      <w:bCs/>
    </w:rPr>
  </w:style>
  <w:style w:type="character" w:customStyle="1" w:styleId="11n0">
    <w:name w:val="小标题1.1.n 字符"/>
    <w:basedOn w:val="a1"/>
    <w:link w:val="11n"/>
    <w:qFormat/>
    <w:rPr>
      <w:rFonts w:ascii="宋体" w:eastAsia="宋体" w:hAnsi="宋体" w:cs="宋体"/>
      <w:b/>
      <w:bCs/>
      <w:kern w:val="2"/>
      <w:sz w:val="21"/>
      <w:szCs w:val="22"/>
    </w:rPr>
  </w:style>
  <w:style w:type="paragraph" w:customStyle="1" w:styleId="1n">
    <w:name w:val="1.n"/>
    <w:basedOn w:val="a0"/>
    <w:link w:val="1n0"/>
    <w:qFormat/>
    <w:pPr>
      <w:jc w:val="left"/>
      <w:outlineLvl w:val="2"/>
    </w:pPr>
    <w:rPr>
      <w:rFonts w:ascii="宋体" w:eastAsia="宋体" w:hAnsi="宋体" w:cs="宋体"/>
      <w:b/>
      <w:bCs/>
      <w:sz w:val="24"/>
      <w:szCs w:val="24"/>
    </w:rPr>
  </w:style>
  <w:style w:type="character" w:customStyle="1" w:styleId="1n0">
    <w:name w:val="1.n 字符"/>
    <w:basedOn w:val="a1"/>
    <w:link w:val="1n"/>
    <w:qFormat/>
    <w:rPr>
      <w:rFonts w:ascii="宋体" w:eastAsia="宋体" w:hAnsi="宋体" w:cs="宋体"/>
      <w:b/>
      <w:bCs/>
      <w:kern w:val="2"/>
      <w:sz w:val="24"/>
      <w:szCs w:val="24"/>
    </w:rPr>
  </w:style>
  <w:style w:type="paragraph" w:customStyle="1" w:styleId="n">
    <w:name w:val="n。"/>
    <w:basedOn w:val="a0"/>
    <w:link w:val="n0"/>
    <w:qFormat/>
    <w:pPr>
      <w:jc w:val="left"/>
      <w:outlineLvl w:val="1"/>
    </w:pPr>
    <w:rPr>
      <w:rFonts w:ascii="宋体" w:eastAsia="宋体" w:hAnsi="宋体" w:cs="宋体"/>
      <w:sz w:val="28"/>
      <w:szCs w:val="28"/>
    </w:rPr>
  </w:style>
  <w:style w:type="character" w:customStyle="1" w:styleId="n0">
    <w:name w:val="n。 字符"/>
    <w:basedOn w:val="a1"/>
    <w:link w:val="n"/>
    <w:qFormat/>
    <w:rPr>
      <w:rFonts w:ascii="宋体" w:eastAsia="宋体" w:hAnsi="宋体" w:cs="宋体"/>
      <w:kern w:val="2"/>
      <w:sz w:val="28"/>
      <w:szCs w:val="28"/>
    </w:rPr>
  </w:style>
  <w:style w:type="character" w:styleId="af3">
    <w:name w:val="Placeholder Text"/>
    <w:basedOn w:val="a1"/>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4511</Words>
  <Characters>5143</Characters>
  <Application>Microsoft Office Word</Application>
  <DocSecurity>0</DocSecurity>
  <Lines>190</Lines>
  <Paragraphs>178</Paragraphs>
  <ScaleCrop>false</ScaleCrop>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yys l</dc:creator>
  <cp:lastModifiedBy>yys l</cp:lastModifiedBy>
  <cp:revision>3</cp:revision>
  <dcterms:created xsi:type="dcterms:W3CDTF">2026-03-08T06:04:00Z</dcterms:created>
  <dcterms:modified xsi:type="dcterms:W3CDTF">2026-03-08T06:07:00Z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A1B0F01D298C472F96DB96AC5BE80EF4_13</vt:lpwstr>
  </property>
  <property fmtid="{D5CDD505-2E9C-101B-9397-08002B2CF9AE}" pid="4" name="KSOTemplateDocerSaveRecord">
    <vt:lpwstr>eyJoZGlkIjoiZmUxYTcxZThhODQ0M2E2ZmNmNTM2OWViYWYxOTQ0NTgiLCJ1c2VySWQiOiIxMjMwODc4ODYzIn0=</vt:lpwstr>
  </property>
</Properties>
</file>