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F3906" w14:textId="74B9CB38" w:rsidR="00CB558F" w:rsidRPr="000D415B" w:rsidRDefault="00CB558F">
      <w:pPr>
        <w:rPr>
          <w:rFonts w:ascii="SimSun" w:hAnsi="SimSun"/>
          <w:b/>
          <w:bCs/>
        </w:rPr>
      </w:pPr>
      <w:r w:rsidRPr="000D415B">
        <w:rPr>
          <w:rFonts w:ascii="SimSun" w:hAnsi="SimSun"/>
          <w:b/>
          <w:bCs/>
        </w:rPr>
        <w:t>AlignPro腰痛查体清单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605"/>
        <w:gridCol w:w="2466"/>
        <w:gridCol w:w="1599"/>
        <w:gridCol w:w="1440"/>
      </w:tblGrid>
      <w:tr w:rsidR="00CB558F" w:rsidRPr="000D415B" w14:paraId="221EB78A" w14:textId="77777777" w:rsidTr="000D415B">
        <w:trPr>
          <w:trHeight w:val="40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9AF8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</w:rPr>
              <w:t>步</w:t>
            </w:r>
            <w:r w:rsidRPr="000D415B">
              <w:rPr>
                <w:rFonts w:ascii="SimSun" w:hAnsi="SimSun" w:cs="Microsoft JhengHei" w:hint="eastAsia"/>
                <w:sz w:val="16"/>
                <w:szCs w:val="16"/>
              </w:rPr>
              <w:t>骤</w:t>
            </w:r>
          </w:p>
        </w:tc>
        <w:tc>
          <w:tcPr>
            <w:tcW w:w="4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CF256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  <w:r w:rsidRPr="000D415B">
              <w:rPr>
                <w:rFonts w:ascii="SimSun" w:hAnsi="SimSun" w:cs="Microsoft JhengHei" w:hint="eastAsia"/>
                <w:sz w:val="16"/>
                <w:szCs w:val="16"/>
              </w:rPr>
              <w:t>项目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9A9B4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</w:rPr>
              <w:t>阳性</w:t>
            </w:r>
            <w:r w:rsidRPr="000D415B">
              <w:rPr>
                <w:rFonts w:ascii="SimSun" w:hAnsi="SimSun"/>
                <w:sz w:val="16"/>
                <w:szCs w:val="16"/>
              </w:rPr>
              <w:t>/</w:t>
            </w:r>
            <w:r w:rsidRPr="000D415B">
              <w:rPr>
                <w:rFonts w:ascii="SimSun" w:hAnsi="SimSun" w:cs="MS Gothic" w:hint="eastAsia"/>
                <w:sz w:val="16"/>
                <w:szCs w:val="16"/>
              </w:rPr>
              <w:t>阴性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03DC5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</w:rPr>
              <w:t>如果阳性，位置</w:t>
            </w:r>
          </w:p>
        </w:tc>
      </w:tr>
      <w:tr w:rsidR="00CB558F" w:rsidRPr="000D415B" w14:paraId="65ED6572" w14:textId="77777777" w:rsidTr="000D415B">
        <w:trPr>
          <w:trHeight w:val="421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3DE1C" w14:textId="5F3C9EEF" w:rsidR="00CB558F" w:rsidRPr="000D415B" w:rsidRDefault="00A95AC4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cs="Microsoft JhengHei" w:hint="eastAsia"/>
                <w:sz w:val="16"/>
                <w:szCs w:val="16"/>
                <w:lang w:eastAsia="zh-CN"/>
              </w:rPr>
              <w:t>视诊</w:t>
            </w:r>
          </w:p>
          <w:p w14:paraId="6B1C9BC1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  <w:lang w:eastAsia="zh-CN"/>
              </w:rPr>
              <w:t>（从前面、后面和</w:t>
            </w:r>
            <w:r w:rsidRPr="000D415B">
              <w:rPr>
                <w:rFonts w:ascii="SimSun" w:hAnsi="SimSun" w:cs="Microsoft JhengHei" w:hint="eastAsia"/>
                <w:sz w:val="16"/>
                <w:szCs w:val="16"/>
                <w:lang w:eastAsia="zh-CN"/>
              </w:rPr>
              <w:t>侧面站立观察体态）</w:t>
            </w:r>
          </w:p>
        </w:tc>
        <w:tc>
          <w:tcPr>
            <w:tcW w:w="4071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0352C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</w:rPr>
              <w:t>姿</w:t>
            </w:r>
            <w:r w:rsidRPr="000D415B">
              <w:rPr>
                <w:rFonts w:ascii="SimSun" w:hAnsi="SimSun" w:cs="Microsoft JhengHei" w:hint="eastAsia"/>
                <w:sz w:val="16"/>
                <w:szCs w:val="16"/>
              </w:rPr>
              <w:t>势不对称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4AEC8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E14E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</w:tr>
      <w:tr w:rsidR="00CB558F" w:rsidRPr="000D415B" w14:paraId="7CF3CA30" w14:textId="77777777" w:rsidTr="000D415B">
        <w:trPr>
          <w:trHeight w:val="421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9A6C5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  <w:tc>
          <w:tcPr>
            <w:tcW w:w="4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FC40A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  <w:lang w:eastAsia="zh-CN"/>
              </w:rPr>
              <w:t>脊柱弯曲</w:t>
            </w:r>
          </w:p>
          <w:p w14:paraId="2DF05966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  <w:lang w:eastAsia="zh-CN"/>
              </w:rPr>
              <w:t>如：脊柱</w:t>
            </w:r>
            <w:r w:rsidRPr="000D415B">
              <w:rPr>
                <w:rFonts w:ascii="SimSun" w:hAnsi="SimSun" w:cs="Microsoft JhengHei" w:hint="eastAsia"/>
                <w:sz w:val="16"/>
                <w:szCs w:val="16"/>
                <w:lang w:eastAsia="zh-CN"/>
              </w:rPr>
              <w:t>侧弯或驼背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6682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7BDF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</w:tr>
      <w:tr w:rsidR="00CB558F" w:rsidRPr="000D415B" w14:paraId="59CEB96E" w14:textId="77777777" w:rsidTr="000D415B">
        <w:trPr>
          <w:trHeight w:val="421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95165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4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68DB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</w:rPr>
              <w:t>皮肤异常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793F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17A4" w14:textId="3C289FCD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</w:tr>
      <w:tr w:rsidR="00CB558F" w:rsidRPr="000D415B" w14:paraId="30CFCEC7" w14:textId="77777777" w:rsidTr="000D415B">
        <w:trPr>
          <w:trHeight w:val="405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9C68" w14:textId="033C8332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</w:rPr>
              <w:t>触</w:t>
            </w:r>
            <w:r w:rsidRPr="000D415B">
              <w:rPr>
                <w:rFonts w:ascii="SimSun" w:hAnsi="SimSun" w:cs="Microsoft JhengHei" w:hint="eastAsia"/>
                <w:sz w:val="16"/>
                <w:szCs w:val="16"/>
              </w:rPr>
              <w:t>诊</w:t>
            </w:r>
          </w:p>
        </w:tc>
        <w:tc>
          <w:tcPr>
            <w:tcW w:w="4071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92DC0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  <w:lang w:eastAsia="zh-CN"/>
              </w:rPr>
              <w:t>脊柱、椎旁和</w:t>
            </w:r>
            <w:r w:rsidRPr="000D415B">
              <w:rPr>
                <w:rFonts w:ascii="SimSun" w:hAnsi="SimSun" w:cs="Microsoft JhengHei" w:hint="eastAsia"/>
                <w:sz w:val="16"/>
                <w:szCs w:val="16"/>
                <w:lang w:eastAsia="zh-CN"/>
              </w:rPr>
              <w:t>软组织压痛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D1523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0B941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</w:tr>
      <w:tr w:rsidR="00CB558F" w:rsidRPr="000D415B" w14:paraId="571B86A5" w14:textId="77777777" w:rsidTr="000D415B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C6BCE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4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08A90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</w:rPr>
              <w:t>椎体棘突</w:t>
            </w:r>
            <w:r w:rsidRPr="000D415B">
              <w:rPr>
                <w:rFonts w:ascii="SimSun" w:hAnsi="SimSun" w:cs="Microsoft JhengHei" w:hint="eastAsia"/>
                <w:sz w:val="16"/>
                <w:szCs w:val="16"/>
              </w:rPr>
              <w:t>压痛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09026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F9D8" w14:textId="77777777" w:rsidR="00CB558F" w:rsidRPr="000D415B" w:rsidRDefault="00CB558F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</w:tr>
      <w:tr w:rsidR="00AB7848" w:rsidRPr="000D415B" w14:paraId="128ED543" w14:textId="77777777" w:rsidTr="005552AF">
        <w:trPr>
          <w:trHeight w:val="398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9441A" w14:textId="77777777" w:rsidR="00AB7848" w:rsidRPr="000D415B" w:rsidRDefault="00AB7848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  <w:lang w:eastAsia="zh-CN"/>
              </w:rPr>
              <w:t>运</w:t>
            </w:r>
            <w:r w:rsidRPr="000D415B">
              <w:rPr>
                <w:rFonts w:ascii="SimSun" w:hAnsi="SimSun" w:cs="Microsoft JhengHei" w:hint="eastAsia"/>
                <w:sz w:val="16"/>
                <w:szCs w:val="16"/>
                <w:lang w:eastAsia="zh-CN"/>
              </w:rPr>
              <w:t>动</w:t>
            </w:r>
          </w:p>
          <w:p w14:paraId="3C868352" w14:textId="386A9859" w:rsidR="00AB7848" w:rsidRPr="000D415B" w:rsidRDefault="00AB7848" w:rsidP="00CB558F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  <w:lang w:eastAsia="zh-CN"/>
              </w:rPr>
              <w:t>（</w:t>
            </w:r>
            <w:r w:rsidRPr="000D415B">
              <w:rPr>
                <w:rFonts w:ascii="SimSun" w:hAnsi="SimSun" w:cs="Microsoft JhengHei" w:hint="eastAsia"/>
                <w:sz w:val="16"/>
                <w:szCs w:val="16"/>
                <w:lang w:eastAsia="zh-CN"/>
              </w:rPr>
              <w:t>观察步态</w:t>
            </w:r>
            <w:r w:rsidRPr="000D415B">
              <w:rPr>
                <w:rFonts w:ascii="SimSun" w:hAnsi="SimSun"/>
                <w:sz w:val="16"/>
                <w:szCs w:val="16"/>
                <w:lang w:eastAsia="zh-CN"/>
              </w:rPr>
              <w:t>/</w:t>
            </w:r>
            <w:r w:rsidRPr="000D415B">
              <w:rPr>
                <w:rFonts w:ascii="SimSun" w:hAnsi="SimSun" w:cs="MS Gothic" w:hint="eastAsia"/>
                <w:sz w:val="16"/>
                <w:szCs w:val="16"/>
                <w:lang w:eastAsia="zh-CN"/>
              </w:rPr>
              <w:t>行走或</w:t>
            </w:r>
            <w:r w:rsidR="000D415B" w:rsidRPr="000D415B">
              <w:rPr>
                <w:rFonts w:ascii="SimSun" w:hAnsi="SimSun" w:cs="MS Gothic" w:hint="eastAsia"/>
                <w:sz w:val="16"/>
                <w:szCs w:val="16"/>
                <w:lang w:eastAsia="zh-CN"/>
              </w:rPr>
              <w:t>前屈/后伸</w:t>
            </w:r>
            <w:r w:rsidRPr="000D415B">
              <w:rPr>
                <w:rFonts w:ascii="SimSun" w:hAnsi="SimSun" w:cs="Microsoft JhengHei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4071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8AD85" w14:textId="2B36FE99" w:rsidR="00AB7848" w:rsidRPr="000D415B" w:rsidRDefault="00AB7848" w:rsidP="00CB558F">
            <w:pPr>
              <w:rPr>
                <w:rFonts w:ascii="SimSun" w:hAnsi="SimSun"/>
                <w:sz w:val="16"/>
                <w:szCs w:val="16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</w:rPr>
              <w:t>运</w:t>
            </w:r>
            <w:r w:rsidRPr="000D415B">
              <w:rPr>
                <w:rFonts w:ascii="SimSun" w:hAnsi="SimSun" w:cs="Microsoft JhengHei" w:hint="eastAsia"/>
                <w:sz w:val="16"/>
                <w:szCs w:val="16"/>
              </w:rPr>
              <w:t>动</w:t>
            </w:r>
            <w:r w:rsidR="00AB407D">
              <w:rPr>
                <w:rFonts w:ascii="SimSun" w:hAnsi="SimSun" w:cs="Microsoft JhengHei" w:hint="eastAsia"/>
                <w:sz w:val="16"/>
                <w:szCs w:val="16"/>
                <w:lang w:eastAsia="zh-CN"/>
              </w:rPr>
              <w:t>时</w:t>
            </w:r>
            <w:r w:rsidR="000D415B" w:rsidRPr="000D415B">
              <w:rPr>
                <w:rFonts w:ascii="SimSun" w:hAnsi="SimSun" w:cs="Microsoft JhengHei" w:hint="eastAsia"/>
                <w:sz w:val="16"/>
                <w:szCs w:val="16"/>
                <w:lang w:eastAsia="zh-CN"/>
              </w:rPr>
              <w:t>活动度</w:t>
            </w:r>
            <w:r w:rsidRPr="000D415B">
              <w:rPr>
                <w:rFonts w:ascii="SimSun" w:hAnsi="SimSun" w:cs="Microsoft JhengHei" w:hint="eastAsia"/>
                <w:sz w:val="16"/>
                <w:szCs w:val="16"/>
              </w:rPr>
              <w:t>限制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57ACB" w14:textId="77777777" w:rsidR="00AB7848" w:rsidRPr="000D415B" w:rsidRDefault="00AB7848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8F6B" w14:textId="77777777" w:rsidR="00AB7848" w:rsidRPr="000D415B" w:rsidRDefault="00AB7848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</w:tr>
      <w:tr w:rsidR="000D415B" w:rsidRPr="000D415B" w14:paraId="35D7E50F" w14:textId="77777777" w:rsidTr="005552AF">
        <w:trPr>
          <w:trHeight w:val="441"/>
        </w:trPr>
        <w:tc>
          <w:tcPr>
            <w:tcW w:w="1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83992" w14:textId="77777777" w:rsidR="000D415B" w:rsidRPr="000D415B" w:rsidRDefault="000D415B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  <w:tc>
          <w:tcPr>
            <w:tcW w:w="4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53B6E" w14:textId="77777777" w:rsidR="000D415B" w:rsidRPr="000D415B" w:rsidRDefault="000D415B" w:rsidP="00CB558F">
            <w:pPr>
              <w:rPr>
                <w:rFonts w:ascii="SimSun" w:hAnsi="SimSun"/>
                <w:sz w:val="16"/>
                <w:szCs w:val="16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</w:rPr>
              <w:t>运</w:t>
            </w:r>
            <w:r w:rsidRPr="000D415B">
              <w:rPr>
                <w:rFonts w:ascii="SimSun" w:hAnsi="SimSun" w:cs="Microsoft JhengHei" w:hint="eastAsia"/>
                <w:sz w:val="16"/>
                <w:szCs w:val="16"/>
              </w:rPr>
              <w:t>动时疼痛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5B6F0" w14:textId="77777777" w:rsidR="000D415B" w:rsidRPr="000D415B" w:rsidRDefault="000D415B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F612" w14:textId="77777777" w:rsidR="000D415B" w:rsidRPr="000D415B" w:rsidRDefault="000D415B" w:rsidP="00CB558F">
            <w:pPr>
              <w:rPr>
                <w:rFonts w:ascii="SimSun" w:hAnsi="SimSun"/>
                <w:sz w:val="16"/>
                <w:szCs w:val="16"/>
              </w:rPr>
            </w:pPr>
          </w:p>
        </w:tc>
      </w:tr>
      <w:tr w:rsidR="000D415B" w:rsidRPr="000D415B" w14:paraId="4E2160D2" w14:textId="77777777" w:rsidTr="005552AF">
        <w:trPr>
          <w:trHeight w:val="405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B4618" w14:textId="04C1D767" w:rsidR="000D415B" w:rsidRPr="000D415B" w:rsidRDefault="000D415B" w:rsidP="00AB7848">
            <w:pPr>
              <w:rPr>
                <w:rFonts w:ascii="SimSun" w:hAnsi="SimSun"/>
                <w:sz w:val="16"/>
                <w:szCs w:val="16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</w:rPr>
              <w:t>神</w:t>
            </w:r>
            <w:r w:rsidRPr="000D415B">
              <w:rPr>
                <w:rFonts w:ascii="SimSun" w:hAnsi="SimSun" w:cs="Microsoft JhengHei" w:hint="eastAsia"/>
                <w:sz w:val="16"/>
                <w:szCs w:val="16"/>
              </w:rPr>
              <w:t>经</w:t>
            </w:r>
            <w:r w:rsidRPr="000D415B">
              <w:rPr>
                <w:rFonts w:ascii="SimSun" w:hAnsi="SimSun" w:cs="Microsoft JhengHei" w:hint="eastAsia"/>
                <w:sz w:val="16"/>
                <w:szCs w:val="16"/>
                <w:lang w:eastAsia="zh-CN"/>
              </w:rPr>
              <w:t>功能</w:t>
            </w:r>
            <w:r w:rsidRPr="000D415B">
              <w:rPr>
                <w:rFonts w:ascii="SimSun" w:hAnsi="SimSun" w:cs="Microsoft JhengHei" w:hint="eastAsia"/>
                <w:sz w:val="16"/>
                <w:szCs w:val="16"/>
              </w:rPr>
              <w:t>检查</w:t>
            </w:r>
          </w:p>
        </w:tc>
        <w:tc>
          <w:tcPr>
            <w:tcW w:w="1605" w:type="dxa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CD1CC" w14:textId="69AA186D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hint="eastAsia"/>
                <w:sz w:val="16"/>
                <w:szCs w:val="16"/>
                <w:lang w:eastAsia="zh-CN"/>
              </w:rPr>
              <w:t>肌力下降（肌力下降为阳性，或按分级记录）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BF3B1" w14:textId="75E337FE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hint="eastAsia"/>
                <w:sz w:val="16"/>
                <w:szCs w:val="16"/>
                <w:lang w:eastAsia="zh-CN"/>
              </w:rPr>
              <w:t>踝背伸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9E73" w14:textId="73874F8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B70C0" w14:textId="676C2DDF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</w:tr>
      <w:tr w:rsidR="000D415B" w:rsidRPr="000D415B" w14:paraId="10888BA7" w14:textId="77777777" w:rsidTr="005552AF">
        <w:trPr>
          <w:trHeight w:val="405"/>
        </w:trPr>
        <w:tc>
          <w:tcPr>
            <w:tcW w:w="18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8C43" w14:textId="77777777" w:rsidR="000D415B" w:rsidRPr="000D415B" w:rsidRDefault="000D415B" w:rsidP="00AB7848">
            <w:pPr>
              <w:rPr>
                <w:rFonts w:ascii="SimSun" w:hAnsi="SimSun" w:cs="MS Gothic"/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9A7E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2466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F9770" w14:textId="485FE7F0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hint="eastAsia"/>
                <w:sz w:val="16"/>
                <w:szCs w:val="16"/>
                <w:lang w:eastAsia="zh-CN"/>
              </w:rPr>
              <w:t>踝跖屈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7FD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95682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</w:tr>
      <w:tr w:rsidR="000D415B" w:rsidRPr="000D415B" w14:paraId="6A1E7E61" w14:textId="77777777" w:rsidTr="005552AF">
        <w:trPr>
          <w:trHeight w:val="405"/>
        </w:trPr>
        <w:tc>
          <w:tcPr>
            <w:tcW w:w="18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6BF59" w14:textId="77777777" w:rsidR="000D415B" w:rsidRPr="000D415B" w:rsidRDefault="000D415B" w:rsidP="00AB7848">
            <w:pPr>
              <w:rPr>
                <w:rFonts w:ascii="SimSun" w:hAnsi="SimSun" w:cs="MS Gothic"/>
                <w:sz w:val="16"/>
                <w:szCs w:val="16"/>
              </w:rPr>
            </w:pPr>
          </w:p>
        </w:tc>
        <w:tc>
          <w:tcPr>
            <w:tcW w:w="1605" w:type="dxa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8829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2466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F43AB" w14:textId="65360582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hint="eastAsia"/>
                <w:sz w:val="16"/>
                <w:szCs w:val="16"/>
                <w:lang w:eastAsia="zh-CN"/>
              </w:rPr>
              <w:t>拇趾背伸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C87F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F6DA8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</w:tr>
      <w:tr w:rsidR="000D415B" w:rsidRPr="000D415B" w14:paraId="790AB6CC" w14:textId="77777777" w:rsidTr="005552AF">
        <w:trPr>
          <w:trHeight w:val="405"/>
        </w:trPr>
        <w:tc>
          <w:tcPr>
            <w:tcW w:w="18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9D1CEC5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127C" w14:textId="4D21873D" w:rsidR="000D415B" w:rsidRPr="00AB407D" w:rsidRDefault="000D415B" w:rsidP="00AB7848">
            <w:pPr>
              <w:rPr>
                <w:rFonts w:ascii="SimSun" w:hAnsi="SimSun" w:hint="eastAsia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hint="eastAsia"/>
                <w:sz w:val="16"/>
                <w:szCs w:val="16"/>
                <w:lang w:eastAsia="zh-CN"/>
              </w:rPr>
              <w:t>感觉</w:t>
            </w:r>
            <w:r w:rsidR="00AB407D">
              <w:rPr>
                <w:rFonts w:ascii="SimSun" w:hAnsi="SimSun" w:hint="eastAsia"/>
                <w:sz w:val="16"/>
                <w:szCs w:val="16"/>
                <w:lang w:eastAsia="zh-CN"/>
              </w:rPr>
              <w:t>变化(</w:t>
            </w:r>
            <w:r w:rsidR="00AB407D" w:rsidRPr="00AB407D">
              <w:rPr>
                <w:rFonts w:ascii="SimSun" w:hAnsi="SimSun" w:hint="eastAsia"/>
                <w:sz w:val="16"/>
                <w:szCs w:val="16"/>
                <w:lang w:eastAsia="zh-CN"/>
              </w:rPr>
              <w:t>脚背</w:t>
            </w:r>
            <w:r w:rsidR="00AB407D">
              <w:rPr>
                <w:rFonts w:ascii="SimSun" w:hAnsi="SimSun" w:hint="eastAsia"/>
                <w:sz w:val="16"/>
                <w:szCs w:val="16"/>
                <w:lang w:eastAsia="zh-CN"/>
              </w:rPr>
              <w:t>/</w:t>
            </w:r>
            <w:r w:rsidR="00AB407D" w:rsidRPr="00AB407D">
              <w:rPr>
                <w:rFonts w:ascii="SimSun" w:hAnsi="SimSun" w:hint="eastAsia"/>
                <w:sz w:val="16"/>
                <w:szCs w:val="16"/>
                <w:lang w:eastAsia="zh-CN"/>
              </w:rPr>
              <w:t>脚底</w:t>
            </w:r>
            <w:r w:rsidR="00AB407D">
              <w:rPr>
                <w:rFonts w:ascii="SimSun" w:hAnsi="SimSun" w:hint="eastAsia"/>
                <w:sz w:val="16"/>
                <w:szCs w:val="16"/>
                <w:lang w:eastAsia="zh-CN"/>
              </w:rPr>
              <w:t>/</w:t>
            </w:r>
            <w:r w:rsidR="00AB407D" w:rsidRPr="00AB407D">
              <w:rPr>
                <w:rFonts w:ascii="SimSun" w:hAnsi="SimSun" w:hint="eastAsia"/>
                <w:sz w:val="16"/>
                <w:szCs w:val="16"/>
                <w:lang w:eastAsia="zh-CN"/>
              </w:rPr>
              <w:t>胫前</w:t>
            </w:r>
            <w:r w:rsidR="00AB407D">
              <w:rPr>
                <w:rFonts w:ascii="SimSun" w:hAnsi="SimSun"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2466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024B8" w14:textId="20AC8859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hint="eastAsia"/>
                <w:sz w:val="16"/>
                <w:szCs w:val="16"/>
                <w:lang w:eastAsia="zh-CN"/>
              </w:rPr>
              <w:t>感觉减退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827A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38824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</w:tr>
      <w:tr w:rsidR="000D415B" w:rsidRPr="000D415B" w14:paraId="1C0414AE" w14:textId="77777777" w:rsidTr="005552AF">
        <w:trPr>
          <w:trHeight w:val="405"/>
        </w:trPr>
        <w:tc>
          <w:tcPr>
            <w:tcW w:w="18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B13BBA1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1CB5B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40EB" w14:textId="7DECC870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hint="eastAsia"/>
                <w:sz w:val="16"/>
                <w:szCs w:val="16"/>
                <w:lang w:eastAsia="zh-CN"/>
              </w:rPr>
              <w:t>感觉过敏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E4F8F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F1922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</w:tr>
      <w:tr w:rsidR="000D415B" w:rsidRPr="000D415B" w14:paraId="34E61AC7" w14:textId="77777777" w:rsidTr="005552AF">
        <w:trPr>
          <w:trHeight w:val="405"/>
        </w:trPr>
        <w:tc>
          <w:tcPr>
            <w:tcW w:w="18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E89F820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0B452" w14:textId="57BDFBB6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cs="MS Gothic" w:hint="eastAsia"/>
                <w:sz w:val="16"/>
                <w:szCs w:val="16"/>
                <w:lang w:eastAsia="zh-CN"/>
              </w:rPr>
              <w:t>反射</w:t>
            </w:r>
            <w:r w:rsidR="005552AF">
              <w:rPr>
                <w:rFonts w:ascii="SimSun" w:hAnsi="SimSun" w:cs="MS Gothic" w:hint="eastAsia"/>
                <w:sz w:val="16"/>
                <w:szCs w:val="16"/>
                <w:lang w:eastAsia="zh-CN"/>
              </w:rPr>
              <w:t>减弱</w:t>
            </w:r>
          </w:p>
        </w:tc>
        <w:tc>
          <w:tcPr>
            <w:tcW w:w="2466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29FAD" w14:textId="447BBE3B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hint="eastAsia"/>
                <w:sz w:val="16"/>
                <w:szCs w:val="16"/>
                <w:lang w:eastAsia="zh-CN"/>
              </w:rPr>
              <w:t>膝反射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4B3A5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CAE44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</w:tr>
      <w:tr w:rsidR="000D415B" w:rsidRPr="000D415B" w14:paraId="0702C416" w14:textId="77777777" w:rsidTr="005552AF">
        <w:trPr>
          <w:trHeight w:val="405"/>
        </w:trPr>
        <w:tc>
          <w:tcPr>
            <w:tcW w:w="18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A9E2758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8601E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2466" w:type="dxa"/>
            <w:tcBorders>
              <w:top w:val="single" w:sz="6" w:space="0" w:color="CBCDD1"/>
              <w:left w:val="single" w:sz="6" w:space="0" w:color="000000"/>
              <w:bottom w:val="single" w:sz="6" w:space="0" w:color="CBCDD1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1CB13" w14:textId="13EE5EB6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  <w:r w:rsidRPr="000D415B">
              <w:rPr>
                <w:rFonts w:ascii="SimSun" w:hAnsi="SimSun" w:hint="eastAsia"/>
                <w:sz w:val="16"/>
                <w:szCs w:val="16"/>
                <w:lang w:eastAsia="zh-CN"/>
              </w:rPr>
              <w:t>踝反射</w:t>
            </w:r>
          </w:p>
        </w:tc>
        <w:tc>
          <w:tcPr>
            <w:tcW w:w="1599" w:type="dxa"/>
            <w:tcBorders>
              <w:top w:val="single" w:sz="6" w:space="0" w:color="CBCDD1"/>
              <w:left w:val="single" w:sz="6" w:space="0" w:color="000000"/>
              <w:bottom w:val="single" w:sz="6" w:space="0" w:color="CBCDD1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87ABB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CBCDD1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9482D" w14:textId="77777777" w:rsidR="000D415B" w:rsidRPr="000D415B" w:rsidRDefault="000D415B" w:rsidP="00AB7848">
            <w:pPr>
              <w:rPr>
                <w:rFonts w:ascii="SimSun" w:hAnsi="SimSun"/>
                <w:sz w:val="16"/>
                <w:szCs w:val="16"/>
                <w:lang w:eastAsia="zh-CN"/>
              </w:rPr>
            </w:pPr>
          </w:p>
        </w:tc>
      </w:tr>
    </w:tbl>
    <w:p w14:paraId="2B495198" w14:textId="77777777" w:rsidR="00A54A47" w:rsidRDefault="00A54A47">
      <w:pPr>
        <w:rPr>
          <w:rFonts w:eastAsia="DengXian"/>
          <w:lang w:eastAsia="zh-CN"/>
        </w:rPr>
      </w:pPr>
    </w:p>
    <w:sectPr w:rsidR="00A5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0173B" w14:textId="77777777" w:rsidR="00D77A93" w:rsidRDefault="00D77A93" w:rsidP="00CB558F">
      <w:pPr>
        <w:spacing w:after="0" w:line="240" w:lineRule="auto"/>
      </w:pPr>
      <w:r>
        <w:separator/>
      </w:r>
    </w:p>
  </w:endnote>
  <w:endnote w:type="continuationSeparator" w:id="0">
    <w:p w14:paraId="3C1B330D" w14:textId="77777777" w:rsidR="00D77A93" w:rsidRDefault="00D77A93" w:rsidP="00CB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ED1C4" w14:textId="77777777" w:rsidR="00D77A93" w:rsidRDefault="00D77A93" w:rsidP="00CB558F">
      <w:pPr>
        <w:spacing w:after="0" w:line="240" w:lineRule="auto"/>
      </w:pPr>
      <w:r>
        <w:separator/>
      </w:r>
    </w:p>
  </w:footnote>
  <w:footnote w:type="continuationSeparator" w:id="0">
    <w:p w14:paraId="495AC20C" w14:textId="77777777" w:rsidR="00D77A93" w:rsidRDefault="00D77A93" w:rsidP="00CB5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DE"/>
    <w:rsid w:val="00001613"/>
    <w:rsid w:val="000D415B"/>
    <w:rsid w:val="001F3526"/>
    <w:rsid w:val="00282EBF"/>
    <w:rsid w:val="00421F40"/>
    <w:rsid w:val="005552AF"/>
    <w:rsid w:val="00663282"/>
    <w:rsid w:val="00666E53"/>
    <w:rsid w:val="006F1B99"/>
    <w:rsid w:val="00721216"/>
    <w:rsid w:val="00806539"/>
    <w:rsid w:val="00957D12"/>
    <w:rsid w:val="00A54A47"/>
    <w:rsid w:val="00A95AC4"/>
    <w:rsid w:val="00AB407D"/>
    <w:rsid w:val="00AB7848"/>
    <w:rsid w:val="00B22A66"/>
    <w:rsid w:val="00B62E8A"/>
    <w:rsid w:val="00C417DE"/>
    <w:rsid w:val="00C54C01"/>
    <w:rsid w:val="00CB558F"/>
    <w:rsid w:val="00D77A93"/>
    <w:rsid w:val="00DF048B"/>
    <w:rsid w:val="00EF40C4"/>
    <w:rsid w:val="00F22DE6"/>
    <w:rsid w:val="00F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980F5"/>
  <w15:chartTrackingRefBased/>
  <w15:docId w15:val="{A09B79F0-2B2D-497C-A808-9FC258EF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58F"/>
  </w:style>
  <w:style w:type="paragraph" w:styleId="Footer">
    <w:name w:val="footer"/>
    <w:basedOn w:val="Normal"/>
    <w:link w:val="FooterChar"/>
    <w:uiPriority w:val="99"/>
    <w:unhideWhenUsed/>
    <w:rsid w:val="00CB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58F"/>
  </w:style>
  <w:style w:type="table" w:styleId="TableGrid">
    <w:name w:val="Table Grid"/>
    <w:basedOn w:val="TableNormal"/>
    <w:uiPriority w:val="39"/>
    <w:rsid w:val="00CB558F"/>
    <w:pPr>
      <w:spacing w:after="0" w:line="240" w:lineRule="auto"/>
    </w:pPr>
    <w:rPr>
      <w:lang w:val="en-H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F40C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D4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415B"/>
    <w:pPr>
      <w:spacing w:line="240" w:lineRule="auto"/>
    </w:pPr>
    <w:rPr>
      <w:sz w:val="20"/>
      <w:szCs w:val="20"/>
      <w:lang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415B"/>
    <w:rPr>
      <w:sz w:val="20"/>
      <w:szCs w:val="20"/>
      <w:lang/>
    </w:rPr>
  </w:style>
  <w:style w:type="paragraph" w:styleId="NormalWeb">
    <w:name w:val="Normal (Web)"/>
    <w:basedOn w:val="Normal"/>
    <w:uiPriority w:val="99"/>
    <w:semiHidden/>
    <w:unhideWhenUsed/>
    <w:rsid w:val="00AB4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4</cp:revision>
  <dcterms:created xsi:type="dcterms:W3CDTF">2025-02-12T10:00:00Z</dcterms:created>
  <dcterms:modified xsi:type="dcterms:W3CDTF">2025-02-12T10:03:00Z</dcterms:modified>
</cp:coreProperties>
</file>