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9BF" w:rsidRDefault="008219BF" w:rsidP="002C77B5">
      <w:pPr>
        <w:widowControl/>
        <w:adjustRightInd w:val="0"/>
        <w:snapToGrid w:val="0"/>
        <w:spacing w:after="200" w:line="220" w:lineRule="atLeast"/>
        <w:outlineLvl w:val="0"/>
        <w:rPr>
          <w:rFonts w:ascii="Times New Roman" w:eastAsia="宋体" w:hAnsi="Times New Roman" w:cs="Times New Roman"/>
          <w:b/>
          <w:kern w:val="0"/>
          <w:sz w:val="32"/>
        </w:rPr>
      </w:pPr>
      <w:bookmarkStart w:id="0" w:name="_Toc385341044"/>
    </w:p>
    <w:p w:rsidR="004D7E20" w:rsidRDefault="00EA26DA" w:rsidP="00026557">
      <w:pPr>
        <w:widowControl/>
        <w:adjustRightInd w:val="0"/>
        <w:snapToGrid w:val="0"/>
        <w:spacing w:after="200" w:line="220" w:lineRule="atLeast"/>
        <w:ind w:left="720" w:hanging="720"/>
        <w:jc w:val="center"/>
        <w:outlineLvl w:val="0"/>
        <w:rPr>
          <w:rFonts w:ascii="Times New Roman" w:eastAsia="宋体" w:hAnsi="Times New Roman" w:cs="Times New Roman"/>
          <w:b/>
          <w:kern w:val="0"/>
          <w:sz w:val="28"/>
        </w:rPr>
      </w:pPr>
      <w:r w:rsidRPr="00EA26DA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天津农学院</w:t>
      </w:r>
      <w:r w:rsidRPr="00EA26DA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6</w:t>
      </w:r>
      <w:r w:rsidRPr="00EA26DA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个石斑鱼</w:t>
      </w:r>
      <w:proofErr w:type="spellStart"/>
      <w:r w:rsidRPr="00EA26DA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iTRAQ</w:t>
      </w:r>
      <w:proofErr w:type="spellEnd"/>
      <w:r w:rsidRPr="00EA26DA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定量分析合同</w:t>
      </w:r>
      <w:r w:rsidR="00026557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SDS-PAGE</w:t>
      </w:r>
      <w:r w:rsidR="00026557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胶图</w:t>
      </w:r>
    </w:p>
    <w:p w:rsidR="0042492A" w:rsidRDefault="0042492A" w:rsidP="003130C2">
      <w:pPr>
        <w:widowControl/>
        <w:adjustRightInd w:val="0"/>
        <w:snapToGrid w:val="0"/>
        <w:spacing w:after="200" w:line="220" w:lineRule="atLeast"/>
        <w:ind w:left="720" w:hanging="720"/>
        <w:jc w:val="left"/>
        <w:outlineLvl w:val="0"/>
        <w:rPr>
          <w:rFonts w:ascii="Times New Roman" w:eastAsia="宋体" w:hAnsi="Times New Roman" w:cs="Times New Roman"/>
          <w:b/>
          <w:kern w:val="0"/>
          <w:sz w:val="28"/>
        </w:rPr>
      </w:pPr>
      <w:r>
        <w:rPr>
          <w:rFonts w:ascii="Times New Roman" w:eastAsia="宋体" w:hAnsi="Times New Roman" w:cs="Times New Roman" w:hint="eastAsia"/>
          <w:b/>
          <w:kern w:val="0"/>
          <w:sz w:val="28"/>
        </w:rPr>
        <w:t>1</w:t>
      </w:r>
      <w:r>
        <w:rPr>
          <w:rFonts w:ascii="Times New Roman" w:eastAsia="宋体" w:hAnsi="Times New Roman" w:cs="Times New Roman" w:hint="eastAsia"/>
          <w:b/>
          <w:kern w:val="0"/>
          <w:sz w:val="28"/>
        </w:rPr>
        <w:t>、蛋白</w:t>
      </w:r>
      <w:r w:rsidR="00D458B0">
        <w:rPr>
          <w:rFonts w:ascii="Times New Roman" w:eastAsia="宋体" w:hAnsi="Times New Roman" w:cs="Times New Roman" w:hint="eastAsia"/>
          <w:b/>
          <w:kern w:val="0"/>
          <w:sz w:val="28"/>
        </w:rPr>
        <w:t>质的</w:t>
      </w:r>
      <w:r>
        <w:rPr>
          <w:rFonts w:ascii="Times New Roman" w:eastAsia="宋体" w:hAnsi="Times New Roman" w:cs="Times New Roman" w:hint="eastAsia"/>
          <w:b/>
          <w:kern w:val="0"/>
          <w:sz w:val="28"/>
        </w:rPr>
        <w:t>抽提</w:t>
      </w:r>
    </w:p>
    <w:p w:rsidR="003C6FE4" w:rsidRPr="00F87310" w:rsidRDefault="003C6FE4" w:rsidP="00235792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87310">
        <w:rPr>
          <w:rFonts w:ascii="Times New Roman" w:eastAsia="宋体" w:hAnsi="Times New Roman" w:cs="Times New Roman" w:hint="eastAsia"/>
          <w:sz w:val="24"/>
          <w:szCs w:val="24"/>
        </w:rPr>
        <w:t>样</w:t>
      </w:r>
      <w:r w:rsidR="00ED2EAF" w:rsidRPr="00F87310">
        <w:rPr>
          <w:rFonts w:ascii="Times New Roman" w:eastAsia="宋体" w:hAnsi="Times New Roman" w:cs="Times New Roman" w:hint="eastAsia"/>
          <w:sz w:val="24"/>
          <w:szCs w:val="24"/>
        </w:rPr>
        <w:t>本</w:t>
      </w:r>
      <w:r w:rsidRPr="00F87310">
        <w:rPr>
          <w:rFonts w:ascii="Times New Roman" w:eastAsia="宋体" w:hAnsi="Times New Roman" w:cs="Times New Roman" w:hint="eastAsia"/>
          <w:sz w:val="24"/>
          <w:szCs w:val="24"/>
        </w:rPr>
        <w:t>到公司后，</w:t>
      </w:r>
      <w:r w:rsidR="00F04118" w:rsidRPr="00F87310">
        <w:rPr>
          <w:rFonts w:ascii="Times New Roman" w:eastAsia="宋体" w:hAnsi="Times New Roman" w:cs="Times New Roman" w:hint="eastAsia"/>
          <w:sz w:val="24"/>
          <w:szCs w:val="24"/>
        </w:rPr>
        <w:t>用液氮</w:t>
      </w:r>
      <w:r w:rsidRPr="00F87310">
        <w:rPr>
          <w:rFonts w:ascii="Times New Roman" w:eastAsia="宋体" w:hAnsi="Times New Roman" w:cs="Times New Roman" w:hint="eastAsia"/>
          <w:sz w:val="24"/>
          <w:szCs w:val="24"/>
        </w:rPr>
        <w:t>将样</w:t>
      </w:r>
      <w:r w:rsidR="00ED2EAF" w:rsidRPr="00F87310">
        <w:rPr>
          <w:rFonts w:ascii="Times New Roman" w:eastAsia="宋体" w:hAnsi="Times New Roman" w:cs="Times New Roman" w:hint="eastAsia"/>
          <w:sz w:val="24"/>
          <w:szCs w:val="24"/>
        </w:rPr>
        <w:t>本研磨成干粉</w:t>
      </w:r>
      <w:r w:rsidRPr="00F87310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3C6FE4" w:rsidRPr="00F87310" w:rsidRDefault="003C6FE4" w:rsidP="00235792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87310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Pr="00F87310">
        <w:rPr>
          <w:rFonts w:ascii="Times New Roman" w:eastAsia="宋体" w:hAnsi="Times New Roman" w:cs="Times New Roman" w:hint="eastAsia"/>
          <w:sz w:val="24"/>
          <w:szCs w:val="24"/>
        </w:rPr>
        <w:t>200</w:t>
      </w:r>
      <w:r w:rsidRPr="00F87310">
        <w:rPr>
          <w:rFonts w:ascii="Times New Roman" w:eastAsia="宋体" w:hAnsi="Times New Roman" w:cs="Times New Roman"/>
          <w:sz w:val="24"/>
          <w:szCs w:val="24"/>
        </w:rPr>
        <w:t>μl</w:t>
      </w:r>
      <w:r w:rsidRPr="00F8731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F87310">
        <w:rPr>
          <w:rFonts w:ascii="Times New Roman" w:eastAsia="宋体" w:hAnsi="Times New Roman" w:cs="Times New Roman" w:hint="eastAsia"/>
          <w:sz w:val="24"/>
          <w:szCs w:val="24"/>
        </w:rPr>
        <w:t>L3 buffer</w:t>
      </w:r>
      <w:r w:rsidRPr="00F87310">
        <w:rPr>
          <w:rFonts w:ascii="Times New Roman" w:eastAsia="宋体" w:hAnsi="Times New Roman" w:cs="Times New Roman" w:hint="eastAsia"/>
          <w:sz w:val="24"/>
          <w:szCs w:val="24"/>
        </w:rPr>
        <w:t>溶解上述干粉，然后加入</w:t>
      </w:r>
      <w:r w:rsidRPr="00F87310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F87310">
        <w:rPr>
          <w:rFonts w:ascii="Times New Roman" w:eastAsia="宋体" w:hAnsi="Times New Roman" w:cs="Times New Roman" w:hint="eastAsia"/>
          <w:sz w:val="24"/>
          <w:szCs w:val="24"/>
        </w:rPr>
        <w:t>倍体积的冷丙酮</w:t>
      </w:r>
      <w:r w:rsidRPr="00F87310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Start"/>
      <w:r w:rsidRPr="00F87310">
        <w:rPr>
          <w:rFonts w:ascii="Times New Roman" w:eastAsia="宋体" w:hAnsi="Times New Roman" w:cs="Times New Roman" w:hint="eastAsia"/>
          <w:sz w:val="24"/>
          <w:szCs w:val="24"/>
        </w:rPr>
        <w:t>含终浓度</w:t>
      </w:r>
      <w:proofErr w:type="gramEnd"/>
      <w:r w:rsidRPr="00F87310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F87310">
        <w:rPr>
          <w:rFonts w:ascii="Times New Roman" w:eastAsia="宋体" w:hAnsi="Times New Roman" w:cs="Times New Roman" w:hint="eastAsia"/>
          <w:sz w:val="24"/>
          <w:szCs w:val="24"/>
        </w:rPr>
        <w:t>10mM DTT)</w:t>
      </w:r>
      <w:r w:rsidRPr="00F87310">
        <w:rPr>
          <w:rFonts w:ascii="Times New Roman" w:eastAsia="宋体" w:hAnsi="Times New Roman" w:cs="Times New Roman" w:hint="eastAsia"/>
          <w:sz w:val="24"/>
          <w:szCs w:val="24"/>
        </w:rPr>
        <w:t>沉淀～</w:t>
      </w:r>
      <w:r w:rsidR="007C6EC8">
        <w:rPr>
          <w:rFonts w:ascii="Times New Roman" w:eastAsia="宋体" w:hAnsi="Times New Roman" w:cs="Times New Roman" w:hint="eastAsia"/>
          <w:sz w:val="24"/>
          <w:szCs w:val="24"/>
        </w:rPr>
        <w:t>2h</w:t>
      </w:r>
      <w:r w:rsidRPr="00F87310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3C6FE4" w:rsidRPr="00F87310" w:rsidRDefault="007C6EC8" w:rsidP="00235792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13000r</w:t>
      </w:r>
      <w:r w:rsidR="003C6FE4" w:rsidRPr="00F87310">
        <w:rPr>
          <w:rFonts w:ascii="Times New Roman" w:eastAsia="宋体" w:hAnsi="Times New Roman" w:cs="Times New Roman" w:hint="eastAsia"/>
          <w:sz w:val="24"/>
          <w:szCs w:val="24"/>
        </w:rPr>
        <w:t>/min</w:t>
      </w:r>
      <w:r w:rsidR="003C6FE4" w:rsidRPr="00F87310">
        <w:rPr>
          <w:rFonts w:ascii="Times New Roman" w:eastAsia="宋体" w:hAnsi="Times New Roman" w:cs="Times New Roman" w:hint="eastAsia"/>
          <w:sz w:val="24"/>
          <w:szCs w:val="24"/>
        </w:rPr>
        <w:t>离心</w:t>
      </w:r>
      <w:r w:rsidR="003C6FE4" w:rsidRPr="00F87310">
        <w:rPr>
          <w:rFonts w:ascii="Times New Roman" w:eastAsia="宋体" w:hAnsi="Times New Roman" w:cs="Times New Roman" w:hint="eastAsia"/>
          <w:sz w:val="24"/>
          <w:szCs w:val="24"/>
        </w:rPr>
        <w:t>20min</w:t>
      </w:r>
      <w:r w:rsidR="003C6FE4" w:rsidRPr="00F87310">
        <w:rPr>
          <w:rFonts w:ascii="Times New Roman" w:eastAsia="宋体" w:hAnsi="Times New Roman" w:cs="Times New Roman" w:hint="eastAsia"/>
          <w:sz w:val="24"/>
          <w:szCs w:val="24"/>
        </w:rPr>
        <w:t>，收集沉淀；</w:t>
      </w:r>
    </w:p>
    <w:p w:rsidR="003C6FE4" w:rsidRPr="00F87310" w:rsidRDefault="003C6FE4" w:rsidP="00235792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87310">
        <w:rPr>
          <w:rFonts w:ascii="Times New Roman" w:eastAsia="宋体" w:hAnsi="Times New Roman" w:cs="Times New Roman" w:hint="eastAsia"/>
          <w:sz w:val="24"/>
          <w:szCs w:val="24"/>
        </w:rPr>
        <w:t>加入</w:t>
      </w:r>
      <w:r w:rsidRPr="00F87310">
        <w:rPr>
          <w:rFonts w:ascii="Times New Roman" w:eastAsia="宋体" w:hAnsi="Times New Roman" w:cs="Times New Roman" w:hint="eastAsia"/>
          <w:sz w:val="24"/>
          <w:szCs w:val="24"/>
        </w:rPr>
        <w:t>800</w:t>
      </w:r>
      <w:r w:rsidRPr="00F87310">
        <w:rPr>
          <w:rFonts w:ascii="Times New Roman" w:eastAsia="宋体" w:hAnsi="Times New Roman" w:cs="Times New Roman"/>
          <w:sz w:val="24"/>
          <w:szCs w:val="24"/>
        </w:rPr>
        <w:t>μl</w:t>
      </w:r>
      <w:r w:rsidRPr="00F87310">
        <w:rPr>
          <w:rFonts w:ascii="Times New Roman" w:eastAsia="宋体" w:hAnsi="Times New Roman" w:cs="Times New Roman" w:hint="eastAsia"/>
          <w:sz w:val="24"/>
          <w:szCs w:val="24"/>
        </w:rPr>
        <w:t>的冷丙酮</w:t>
      </w:r>
      <w:r w:rsidRPr="00F87310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Start"/>
      <w:r w:rsidRPr="00F87310">
        <w:rPr>
          <w:rFonts w:ascii="Times New Roman" w:eastAsia="宋体" w:hAnsi="Times New Roman" w:cs="Times New Roman" w:hint="eastAsia"/>
          <w:sz w:val="24"/>
          <w:szCs w:val="24"/>
        </w:rPr>
        <w:t>含终浓度</w:t>
      </w:r>
      <w:proofErr w:type="gramEnd"/>
      <w:r w:rsidRPr="00F87310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F87310">
        <w:rPr>
          <w:rFonts w:ascii="Times New Roman" w:eastAsia="宋体" w:hAnsi="Times New Roman" w:cs="Times New Roman" w:hint="eastAsia"/>
          <w:sz w:val="24"/>
          <w:szCs w:val="24"/>
        </w:rPr>
        <w:t>10mM DTT)</w:t>
      </w:r>
      <w:r w:rsidRPr="00F87310">
        <w:rPr>
          <w:rFonts w:ascii="Times New Roman" w:eastAsia="宋体" w:hAnsi="Times New Roman" w:cs="Times New Roman" w:hint="eastAsia"/>
          <w:sz w:val="24"/>
          <w:szCs w:val="24"/>
        </w:rPr>
        <w:t>重悬沉淀；</w:t>
      </w:r>
    </w:p>
    <w:p w:rsidR="003C6FE4" w:rsidRDefault="007C6EC8" w:rsidP="00235792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13000r</w:t>
      </w:r>
      <w:r w:rsidR="003C6FE4" w:rsidRPr="00F87310">
        <w:rPr>
          <w:rFonts w:ascii="Times New Roman" w:eastAsia="宋体" w:hAnsi="Times New Roman" w:cs="Times New Roman" w:hint="eastAsia"/>
          <w:sz w:val="24"/>
          <w:szCs w:val="24"/>
        </w:rPr>
        <w:t>/min</w:t>
      </w:r>
      <w:r w:rsidR="003C6FE4" w:rsidRPr="00F87310">
        <w:rPr>
          <w:rFonts w:ascii="Times New Roman" w:eastAsia="宋体" w:hAnsi="Times New Roman" w:cs="Times New Roman" w:hint="eastAsia"/>
          <w:sz w:val="24"/>
          <w:szCs w:val="24"/>
        </w:rPr>
        <w:t>离心</w:t>
      </w:r>
      <w:r w:rsidR="003C6FE4" w:rsidRPr="00F87310">
        <w:rPr>
          <w:rFonts w:ascii="Times New Roman" w:eastAsia="宋体" w:hAnsi="Times New Roman" w:cs="Times New Roman" w:hint="eastAsia"/>
          <w:sz w:val="24"/>
          <w:szCs w:val="24"/>
        </w:rPr>
        <w:t>20min</w:t>
      </w:r>
      <w:r w:rsidR="003C6FE4" w:rsidRPr="00F87310">
        <w:rPr>
          <w:rFonts w:ascii="Times New Roman" w:eastAsia="宋体" w:hAnsi="Times New Roman" w:cs="Times New Roman" w:hint="eastAsia"/>
          <w:sz w:val="24"/>
          <w:szCs w:val="24"/>
        </w:rPr>
        <w:t>，收集沉淀，然后风干沉淀；</w:t>
      </w:r>
    </w:p>
    <w:p w:rsidR="00927C2C" w:rsidRDefault="00927C2C" w:rsidP="00927C2C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27C2C">
        <w:rPr>
          <w:rFonts w:ascii="Times New Roman" w:eastAsia="宋体" w:hAnsi="Times New Roman" w:cs="Times New Roman" w:hint="eastAsia"/>
          <w:sz w:val="24"/>
          <w:szCs w:val="24"/>
        </w:rPr>
        <w:t>加入</w:t>
      </w:r>
      <w:r w:rsidRPr="00927C2C">
        <w:rPr>
          <w:rFonts w:ascii="Times New Roman" w:eastAsia="宋体" w:hAnsi="Times New Roman" w:cs="Times New Roman" w:hint="eastAsia"/>
          <w:sz w:val="24"/>
          <w:szCs w:val="24"/>
        </w:rPr>
        <w:t>100</w:t>
      </w:r>
      <w:r w:rsidR="000A40CC" w:rsidRPr="00F87310">
        <w:rPr>
          <w:rFonts w:ascii="Times New Roman" w:eastAsia="宋体" w:hAnsi="Times New Roman" w:cs="Times New Roman"/>
          <w:sz w:val="24"/>
          <w:szCs w:val="24"/>
        </w:rPr>
        <w:t>μl</w:t>
      </w:r>
      <w:r w:rsidRPr="00927C2C">
        <w:rPr>
          <w:rFonts w:ascii="Times New Roman" w:eastAsia="宋体" w:hAnsi="Times New Roman" w:cs="Times New Roman" w:hint="eastAsia"/>
          <w:sz w:val="24"/>
          <w:szCs w:val="24"/>
        </w:rPr>
        <w:t xml:space="preserve">  L3 buffer</w:t>
      </w:r>
      <w:r w:rsidR="00912503">
        <w:rPr>
          <w:rFonts w:ascii="Times New Roman" w:eastAsia="宋体" w:hAnsi="Times New Roman" w:cs="Times New Roman" w:hint="eastAsia"/>
          <w:sz w:val="24"/>
          <w:szCs w:val="24"/>
        </w:rPr>
        <w:t>溶解蛋白；</w:t>
      </w:r>
    </w:p>
    <w:p w:rsidR="00927C2C" w:rsidRPr="00D53107" w:rsidRDefault="00927C2C" w:rsidP="00927C2C">
      <w:pPr>
        <w:pStyle w:val="a7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3D723D" w:rsidRDefault="003D723D" w:rsidP="003130C2">
      <w:pPr>
        <w:widowControl/>
        <w:adjustRightInd w:val="0"/>
        <w:snapToGrid w:val="0"/>
        <w:spacing w:after="200" w:line="220" w:lineRule="atLeast"/>
        <w:ind w:left="720" w:hanging="720"/>
        <w:jc w:val="left"/>
        <w:outlineLvl w:val="0"/>
        <w:rPr>
          <w:rFonts w:ascii="Times New Roman" w:eastAsia="宋体" w:hAnsi="Times New Roman" w:cs="Times New Roman"/>
          <w:b/>
          <w:kern w:val="0"/>
          <w:sz w:val="28"/>
        </w:rPr>
      </w:pPr>
    </w:p>
    <w:p w:rsidR="003130C2" w:rsidRPr="003130C2" w:rsidRDefault="0042492A" w:rsidP="003130C2">
      <w:pPr>
        <w:widowControl/>
        <w:adjustRightInd w:val="0"/>
        <w:snapToGrid w:val="0"/>
        <w:spacing w:after="200" w:line="220" w:lineRule="atLeast"/>
        <w:ind w:left="720" w:hanging="720"/>
        <w:jc w:val="left"/>
        <w:outlineLvl w:val="0"/>
        <w:rPr>
          <w:rFonts w:ascii="Times New Roman" w:eastAsia="宋体" w:hAnsi="Times New Roman" w:cs="Times New Roman"/>
          <w:b/>
          <w:kern w:val="0"/>
          <w:sz w:val="28"/>
        </w:rPr>
      </w:pPr>
      <w:r>
        <w:rPr>
          <w:rFonts w:ascii="Times New Roman" w:eastAsia="宋体" w:hAnsi="Times New Roman" w:cs="Times New Roman" w:hint="eastAsia"/>
          <w:b/>
          <w:kern w:val="0"/>
          <w:sz w:val="28"/>
        </w:rPr>
        <w:t>2</w:t>
      </w:r>
      <w:r w:rsidR="003130C2" w:rsidRPr="003130C2">
        <w:rPr>
          <w:rFonts w:ascii="Times New Roman" w:eastAsia="宋体" w:hAnsi="Times New Roman" w:cs="Times New Roman" w:hint="eastAsia"/>
          <w:b/>
          <w:kern w:val="0"/>
          <w:sz w:val="28"/>
        </w:rPr>
        <w:t>、</w:t>
      </w:r>
      <w:r w:rsidR="003130C2" w:rsidRPr="003130C2">
        <w:rPr>
          <w:rFonts w:ascii="Times New Roman" w:eastAsia="宋体" w:hAnsi="Times New Roman" w:cs="Times New Roman"/>
          <w:b/>
          <w:kern w:val="0"/>
          <w:sz w:val="28"/>
        </w:rPr>
        <w:t>蛋白质的</w:t>
      </w:r>
      <w:r w:rsidR="001813BE">
        <w:rPr>
          <w:rFonts w:ascii="Times New Roman" w:eastAsia="宋体" w:hAnsi="Times New Roman" w:cs="Times New Roman" w:hint="eastAsia"/>
          <w:b/>
          <w:kern w:val="0"/>
          <w:sz w:val="28"/>
        </w:rPr>
        <w:t>B</w:t>
      </w:r>
      <w:r w:rsidR="003130C2" w:rsidRPr="003130C2">
        <w:rPr>
          <w:rFonts w:ascii="Times New Roman" w:eastAsia="宋体" w:hAnsi="Times New Roman" w:cs="Times New Roman"/>
          <w:b/>
          <w:kern w:val="0"/>
          <w:sz w:val="28"/>
        </w:rPr>
        <w:t>radford</w:t>
      </w:r>
      <w:r w:rsidR="003130C2" w:rsidRPr="003130C2">
        <w:rPr>
          <w:rFonts w:ascii="Times New Roman" w:eastAsia="宋体" w:hAnsi="Times New Roman" w:cs="Times New Roman"/>
          <w:b/>
          <w:kern w:val="0"/>
          <w:sz w:val="28"/>
        </w:rPr>
        <w:t>定量</w:t>
      </w:r>
      <w:bookmarkEnd w:id="0"/>
    </w:p>
    <w:p w:rsidR="008219BF" w:rsidRPr="00D26EBA" w:rsidRDefault="003130C2" w:rsidP="00D26EBA">
      <w:pPr>
        <w:widowControl/>
        <w:adjustRightInd w:val="0"/>
        <w:snapToGrid w:val="0"/>
        <w:spacing w:after="20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26EBA">
        <w:rPr>
          <w:rFonts w:ascii="Times New Roman" w:eastAsia="宋体" w:hAnsi="Times New Roman" w:cs="Times New Roman" w:hint="eastAsia"/>
          <w:kern w:val="0"/>
          <w:sz w:val="24"/>
          <w:szCs w:val="24"/>
        </w:rPr>
        <w:t>为了验证样本中目标蛋白质是否真实可靠，首先需要做</w:t>
      </w:r>
      <w:r w:rsidR="007C6EC8"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 w:rsidRPr="00D26EBA">
        <w:rPr>
          <w:rFonts w:ascii="Times New Roman" w:eastAsia="宋体" w:hAnsi="Times New Roman" w:cs="Times New Roman" w:hint="eastAsia"/>
          <w:kern w:val="0"/>
          <w:sz w:val="24"/>
          <w:szCs w:val="24"/>
        </w:rPr>
        <w:t>radford</w:t>
      </w:r>
      <w:r w:rsidRPr="00D26EBA">
        <w:rPr>
          <w:rFonts w:ascii="Times New Roman" w:eastAsia="宋体" w:hAnsi="Times New Roman" w:cs="Times New Roman" w:hint="eastAsia"/>
          <w:kern w:val="0"/>
          <w:sz w:val="24"/>
          <w:szCs w:val="24"/>
        </w:rPr>
        <w:t>定量，然后进行</w:t>
      </w:r>
      <w:r w:rsidRPr="00D26EBA">
        <w:rPr>
          <w:rFonts w:ascii="Times New Roman" w:eastAsia="宋体" w:hAnsi="Times New Roman" w:cs="Times New Roman" w:hint="eastAsia"/>
          <w:kern w:val="0"/>
          <w:sz w:val="24"/>
          <w:szCs w:val="24"/>
        </w:rPr>
        <w:t>SDS-PAGE</w:t>
      </w:r>
      <w:r w:rsidRPr="00D26EBA">
        <w:rPr>
          <w:rFonts w:ascii="Times New Roman" w:eastAsia="宋体" w:hAnsi="Times New Roman" w:cs="Times New Roman" w:hint="eastAsia"/>
          <w:kern w:val="0"/>
          <w:sz w:val="24"/>
          <w:szCs w:val="24"/>
        </w:rPr>
        <w:t>质检确定，同时准确判断</w:t>
      </w:r>
      <w:r w:rsidR="00EE2C31" w:rsidRPr="00D26EBA">
        <w:rPr>
          <w:rFonts w:ascii="Times New Roman" w:eastAsia="宋体" w:hAnsi="Times New Roman" w:cs="Times New Roman" w:hint="eastAsia"/>
          <w:kern w:val="0"/>
          <w:sz w:val="24"/>
          <w:szCs w:val="24"/>
        </w:rPr>
        <w:t>抽提</w:t>
      </w:r>
      <w:r w:rsidRPr="00D26EBA">
        <w:rPr>
          <w:rFonts w:ascii="Times New Roman" w:eastAsia="宋体" w:hAnsi="Times New Roman" w:cs="Times New Roman" w:hint="eastAsia"/>
          <w:kern w:val="0"/>
          <w:sz w:val="24"/>
          <w:szCs w:val="24"/>
        </w:rPr>
        <w:t>的蛋白质是否已经发生降解。</w:t>
      </w:r>
      <w:r w:rsidRPr="00D26EBA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D26EBA">
        <w:rPr>
          <w:rFonts w:ascii="Times New Roman" w:eastAsia="宋体" w:hAnsi="Times New Roman" w:cs="Times New Roman" w:hint="eastAsia"/>
          <w:kern w:val="0"/>
          <w:sz w:val="24"/>
          <w:szCs w:val="24"/>
        </w:rPr>
        <w:t>radford</w:t>
      </w:r>
      <w:r w:rsidRPr="00D26EBA">
        <w:rPr>
          <w:rFonts w:ascii="Times New Roman" w:eastAsia="宋体" w:hAnsi="Times New Roman" w:cs="Times New Roman" w:hint="eastAsia"/>
          <w:kern w:val="0"/>
          <w:sz w:val="24"/>
          <w:szCs w:val="24"/>
        </w:rPr>
        <w:t>定量结果如下：</w:t>
      </w:r>
    </w:p>
    <w:p w:rsidR="003130C2" w:rsidRPr="00924B36" w:rsidRDefault="008219BF" w:rsidP="00924B36">
      <w:pPr>
        <w:widowControl/>
        <w:adjustRightInd w:val="0"/>
        <w:snapToGrid w:val="0"/>
        <w:spacing w:after="200"/>
        <w:ind w:firstLineChars="150" w:firstLine="315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924B36">
        <w:rPr>
          <w:rFonts w:ascii="Times New Roman" w:eastAsia="宋体" w:hAnsi="Times New Roman" w:cs="Times New Roman" w:hint="eastAsia"/>
          <w:kern w:val="0"/>
          <w:szCs w:val="21"/>
        </w:rPr>
        <w:t>表</w:t>
      </w:r>
      <w:r w:rsidRPr="00924B36">
        <w:rPr>
          <w:rFonts w:ascii="Times New Roman" w:eastAsia="宋体" w:hAnsi="Times New Roman" w:cs="Times New Roman" w:hint="eastAsia"/>
          <w:kern w:val="0"/>
          <w:szCs w:val="21"/>
        </w:rPr>
        <w:t>1</w:t>
      </w:r>
      <w:r w:rsidRPr="00924B36">
        <w:rPr>
          <w:rFonts w:ascii="Times New Roman" w:eastAsia="宋体" w:hAnsi="Times New Roman" w:cs="Times New Roman" w:hint="eastAsia"/>
          <w:kern w:val="0"/>
          <w:szCs w:val="21"/>
        </w:rPr>
        <w:t>：</w:t>
      </w:r>
      <w:r w:rsidRPr="00924B36">
        <w:rPr>
          <w:rFonts w:ascii="Times New Roman" w:eastAsia="宋体" w:hAnsi="Times New Roman" w:cs="Times New Roman"/>
          <w:noProof/>
          <w:szCs w:val="21"/>
        </w:rPr>
        <w:t>Bradford</w:t>
      </w:r>
      <w:r w:rsidRPr="00924B36">
        <w:rPr>
          <w:rFonts w:ascii="Times New Roman" w:eastAsia="宋体" w:hAnsi="Times New Roman" w:cs="Times New Roman" w:hint="eastAsia"/>
          <w:noProof/>
          <w:szCs w:val="21"/>
        </w:rPr>
        <w:t>定量</w:t>
      </w:r>
      <w:r w:rsidR="00DE2909" w:rsidRPr="00924B36">
        <w:rPr>
          <w:rFonts w:ascii="Times New Roman" w:eastAsia="宋体" w:hAnsi="Times New Roman" w:cs="Times New Roman" w:hint="eastAsia"/>
          <w:noProof/>
          <w:szCs w:val="21"/>
        </w:rPr>
        <w:t>标准曲线制作过程</w:t>
      </w:r>
    </w:p>
    <w:tbl>
      <w:tblPr>
        <w:tblStyle w:val="a8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646"/>
        <w:gridCol w:w="636"/>
        <w:gridCol w:w="636"/>
        <w:gridCol w:w="636"/>
        <w:gridCol w:w="636"/>
        <w:gridCol w:w="636"/>
        <w:gridCol w:w="576"/>
        <w:gridCol w:w="636"/>
        <w:gridCol w:w="636"/>
        <w:gridCol w:w="636"/>
        <w:gridCol w:w="636"/>
        <w:gridCol w:w="576"/>
      </w:tblGrid>
      <w:tr w:rsidR="003130C2" w:rsidRPr="009B5720" w:rsidTr="00545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  <w:t>管号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9B5720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  <w:t>10</w:t>
            </w:r>
          </w:p>
        </w:tc>
      </w:tr>
      <w:tr w:rsidR="003130C2" w:rsidRPr="009B5720" w:rsidTr="00545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  <w:t>双蒸水</w:t>
            </w:r>
            <w:r w:rsidRPr="00B55F2F"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  <w:t>/μL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9B5720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20</w:t>
            </w:r>
          </w:p>
        </w:tc>
      </w:tr>
      <w:tr w:rsidR="003130C2" w:rsidRPr="009B5720" w:rsidTr="00545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  <w:t>BSA/μL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9B5720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3130C2" w:rsidRPr="009B5720" w:rsidTr="00545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  <w:t>工作液</w:t>
            </w:r>
            <w:r w:rsidRPr="00B55F2F"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  <w:t>/μL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180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180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180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180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180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180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180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180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180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180</w:t>
            </w:r>
          </w:p>
        </w:tc>
        <w:tc>
          <w:tcPr>
            <w:tcW w:w="0" w:type="auto"/>
            <w:shd w:val="clear" w:color="auto" w:fill="FFFFFF" w:themeFill="background1"/>
          </w:tcPr>
          <w:p w:rsidR="003130C2" w:rsidRPr="00B55F2F" w:rsidRDefault="003130C2" w:rsidP="009B5720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180</w:t>
            </w:r>
          </w:p>
        </w:tc>
      </w:tr>
      <w:tr w:rsidR="003130C2" w:rsidRPr="009B5720" w:rsidTr="00B45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000000" w:themeColor="text1"/>
            </w:tcBorders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  <w:t>终浓</w:t>
            </w:r>
            <w:r w:rsidRPr="00B55F2F">
              <w:rPr>
                <w:rFonts w:ascii="Times New Roman" w:eastAsia="宋体" w:hAnsi="Times New Roman" w:cs="Times New Roman" w:hint="eastAsia"/>
                <w:b w:val="0"/>
                <w:noProof/>
                <w:sz w:val="24"/>
                <w:szCs w:val="24"/>
              </w:rPr>
              <w:t>度</w:t>
            </w:r>
            <w:r w:rsidRPr="00B55F2F"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  <w:t>（</w:t>
            </w:r>
            <w:r w:rsidRPr="00B55F2F"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  <w:t>μg/μL</w:t>
            </w:r>
            <w:r w:rsidRPr="00B55F2F">
              <w:rPr>
                <w:rFonts w:ascii="Times New Roman" w:eastAsia="宋体" w:hAnsi="Times New Roman" w:cs="Times New Roman"/>
                <w:b w:val="0"/>
                <w:noProof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0.20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0.18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0.14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0.12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0.04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shd w:val="clear" w:color="auto" w:fill="FFFFFF" w:themeFill="background1"/>
          </w:tcPr>
          <w:p w:rsidR="003130C2" w:rsidRPr="00B55F2F" w:rsidRDefault="003130C2" w:rsidP="003130C2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0.02</w:t>
            </w:r>
          </w:p>
        </w:tc>
        <w:tc>
          <w:tcPr>
            <w:tcW w:w="0" w:type="auto"/>
            <w:tcBorders>
              <w:bottom w:val="single" w:sz="8" w:space="0" w:color="000000" w:themeColor="text1"/>
            </w:tcBorders>
            <w:shd w:val="clear" w:color="auto" w:fill="FFFFFF" w:themeFill="background1"/>
          </w:tcPr>
          <w:p w:rsidR="003130C2" w:rsidRPr="00B55F2F" w:rsidRDefault="003130C2" w:rsidP="009B5720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B55F2F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0</w:t>
            </w:r>
          </w:p>
        </w:tc>
      </w:tr>
    </w:tbl>
    <w:p w:rsidR="003F6853" w:rsidRDefault="003F6853" w:rsidP="005F4A3D">
      <w:pPr>
        <w:widowControl/>
        <w:adjustRightInd w:val="0"/>
        <w:snapToGrid w:val="0"/>
        <w:spacing w:after="200"/>
        <w:rPr>
          <w:rFonts w:ascii="Times New Roman" w:eastAsia="宋体" w:hAnsi="Times New Roman" w:cs="Times New Roman"/>
          <w:noProof/>
          <w:kern w:val="0"/>
          <w:sz w:val="18"/>
          <w:szCs w:val="21"/>
        </w:rPr>
      </w:pPr>
    </w:p>
    <w:p w:rsidR="005F4A3D" w:rsidRDefault="005F4A3D" w:rsidP="005F4A3D">
      <w:pPr>
        <w:widowControl/>
        <w:adjustRightInd w:val="0"/>
        <w:snapToGrid w:val="0"/>
        <w:spacing w:after="200"/>
        <w:rPr>
          <w:rFonts w:ascii="Times New Roman" w:eastAsia="宋体" w:hAnsi="Times New Roman" w:cs="Times New Roman"/>
          <w:noProof/>
          <w:kern w:val="0"/>
          <w:sz w:val="18"/>
          <w:szCs w:val="21"/>
        </w:rPr>
      </w:pPr>
    </w:p>
    <w:p w:rsidR="005F4A3D" w:rsidRDefault="005F4A3D" w:rsidP="005F4A3D">
      <w:pPr>
        <w:widowControl/>
        <w:adjustRightInd w:val="0"/>
        <w:snapToGrid w:val="0"/>
        <w:spacing w:after="200"/>
        <w:rPr>
          <w:rFonts w:ascii="Times New Roman" w:eastAsia="宋体" w:hAnsi="Times New Roman" w:cs="Times New Roman"/>
          <w:noProof/>
          <w:kern w:val="0"/>
          <w:sz w:val="18"/>
          <w:szCs w:val="21"/>
        </w:rPr>
      </w:pPr>
    </w:p>
    <w:p w:rsidR="005F4A3D" w:rsidRDefault="005F4A3D" w:rsidP="005F4A3D">
      <w:pPr>
        <w:widowControl/>
        <w:adjustRightInd w:val="0"/>
        <w:snapToGrid w:val="0"/>
        <w:spacing w:after="200"/>
        <w:rPr>
          <w:rFonts w:ascii="Times New Roman" w:eastAsia="宋体" w:hAnsi="Times New Roman" w:cs="Times New Roman"/>
          <w:noProof/>
          <w:kern w:val="0"/>
          <w:sz w:val="18"/>
          <w:szCs w:val="21"/>
        </w:rPr>
      </w:pPr>
    </w:p>
    <w:p w:rsidR="005F4A3D" w:rsidRDefault="005F4A3D" w:rsidP="005F4A3D">
      <w:pPr>
        <w:widowControl/>
        <w:adjustRightInd w:val="0"/>
        <w:snapToGrid w:val="0"/>
        <w:spacing w:after="200"/>
        <w:rPr>
          <w:rFonts w:ascii="Times New Roman" w:eastAsia="宋体" w:hAnsi="Times New Roman" w:cs="Times New Roman"/>
          <w:kern w:val="0"/>
          <w:szCs w:val="21"/>
        </w:rPr>
      </w:pPr>
    </w:p>
    <w:p w:rsidR="005F4A3D" w:rsidRDefault="00EA26DA" w:rsidP="005F4A3D">
      <w:pPr>
        <w:widowControl/>
        <w:adjustRightInd w:val="0"/>
        <w:snapToGrid w:val="0"/>
        <w:spacing w:after="200"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F78583D" wp14:editId="26DE03A3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F4A3D" w:rsidRPr="00B37E21" w:rsidRDefault="005F4A3D" w:rsidP="005F4A3D">
      <w:pPr>
        <w:widowControl/>
        <w:adjustRightInd w:val="0"/>
        <w:snapToGrid w:val="0"/>
        <w:spacing w:after="20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B37E21">
        <w:rPr>
          <w:rFonts w:ascii="Times New Roman" w:eastAsia="宋体" w:hAnsi="Times New Roman" w:cs="Times New Roman" w:hint="eastAsia"/>
          <w:kern w:val="0"/>
          <w:szCs w:val="21"/>
        </w:rPr>
        <w:t>图</w:t>
      </w:r>
      <w:r w:rsidRPr="00B37E21">
        <w:rPr>
          <w:rFonts w:ascii="Times New Roman" w:eastAsia="宋体" w:hAnsi="Times New Roman" w:cs="Times New Roman" w:hint="eastAsia"/>
          <w:kern w:val="0"/>
          <w:szCs w:val="21"/>
        </w:rPr>
        <w:t>1</w:t>
      </w:r>
      <w:r w:rsidRPr="00B37E21">
        <w:rPr>
          <w:rFonts w:ascii="Times New Roman" w:eastAsia="宋体" w:hAnsi="Times New Roman" w:cs="Times New Roman" w:hint="eastAsia"/>
          <w:kern w:val="0"/>
          <w:szCs w:val="21"/>
        </w:rPr>
        <w:t>：</w:t>
      </w:r>
      <w:r w:rsidRPr="00B37E21">
        <w:rPr>
          <w:rFonts w:ascii="Times New Roman" w:eastAsia="宋体" w:hAnsi="Times New Roman" w:cs="Times New Roman"/>
          <w:noProof/>
          <w:szCs w:val="21"/>
        </w:rPr>
        <w:t>Bradford</w:t>
      </w:r>
      <w:r w:rsidRPr="00B37E21">
        <w:rPr>
          <w:rFonts w:ascii="Times New Roman" w:eastAsia="宋体" w:hAnsi="Times New Roman" w:cs="Times New Roman" w:hint="eastAsia"/>
          <w:noProof/>
          <w:szCs w:val="21"/>
        </w:rPr>
        <w:t>定量标准曲线</w:t>
      </w:r>
    </w:p>
    <w:p w:rsidR="003F6853" w:rsidRDefault="003F6853" w:rsidP="00924B36">
      <w:pPr>
        <w:widowControl/>
        <w:adjustRightInd w:val="0"/>
        <w:snapToGrid w:val="0"/>
        <w:spacing w:after="200"/>
        <w:ind w:firstLineChars="150" w:firstLine="315"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3F6853" w:rsidRDefault="005F4A3D" w:rsidP="005F4A3D">
      <w:pPr>
        <w:widowControl/>
        <w:adjustRightInd w:val="0"/>
        <w:snapToGrid w:val="0"/>
        <w:spacing w:after="200"/>
        <w:ind w:firstLineChars="150" w:firstLine="315"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表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>
        <w:rPr>
          <w:rFonts w:ascii="Times New Roman" w:eastAsia="宋体" w:hAnsi="Times New Roman" w:cs="Times New Roman" w:hint="eastAsia"/>
          <w:kern w:val="0"/>
          <w:szCs w:val="21"/>
        </w:rPr>
        <w:t>：样本</w:t>
      </w:r>
      <w:r>
        <w:rPr>
          <w:rFonts w:ascii="Times New Roman" w:eastAsia="宋体" w:hAnsi="Times New Roman" w:cs="Times New Roman"/>
          <w:noProof/>
          <w:szCs w:val="21"/>
        </w:rPr>
        <w:t>Bradford</w:t>
      </w:r>
      <w:r>
        <w:rPr>
          <w:rFonts w:ascii="Times New Roman" w:eastAsia="宋体" w:hAnsi="Times New Roman" w:cs="Times New Roman" w:hint="eastAsia"/>
          <w:noProof/>
          <w:szCs w:val="21"/>
        </w:rPr>
        <w:t>定量结果</w:t>
      </w:r>
    </w:p>
    <w:tbl>
      <w:tblPr>
        <w:tblStyle w:val="a8"/>
        <w:tblpPr w:leftFromText="180" w:rightFromText="180" w:vertAnchor="text" w:horzAnchor="margin" w:tblpXSpec="center" w:tblpY="2"/>
        <w:tblW w:w="725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09"/>
        <w:gridCol w:w="827"/>
        <w:gridCol w:w="90"/>
        <w:gridCol w:w="914"/>
        <w:gridCol w:w="790"/>
        <w:gridCol w:w="125"/>
        <w:gridCol w:w="915"/>
        <w:gridCol w:w="1040"/>
        <w:gridCol w:w="1040"/>
      </w:tblGrid>
      <w:tr w:rsidR="007874D6" w:rsidRPr="00131E3F" w:rsidTr="00246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874D6" w:rsidRPr="00782426" w:rsidRDefault="00C4020F" w:rsidP="00FC040D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 w:val="0"/>
                <w:noProof/>
                <w:szCs w:val="21"/>
              </w:rPr>
            </w:pPr>
            <w:bookmarkStart w:id="1" w:name="_Toc385341045"/>
            <w:r>
              <w:rPr>
                <w:rFonts w:ascii="Times New Roman" w:eastAsia="宋体" w:hAnsi="Times New Roman" w:cs="Times New Roman" w:hint="eastAsia"/>
                <w:b w:val="0"/>
                <w:noProof/>
                <w:szCs w:val="21"/>
              </w:rPr>
              <w:t>样本</w:t>
            </w:r>
            <w:r w:rsidR="007874D6" w:rsidRPr="00782426">
              <w:rPr>
                <w:rFonts w:ascii="Times New Roman" w:eastAsia="宋体" w:hAnsi="Times New Roman" w:cs="Times New Roman" w:hint="eastAsia"/>
                <w:b w:val="0"/>
                <w:noProof/>
                <w:szCs w:val="21"/>
              </w:rPr>
              <w:t>编号</w:t>
            </w:r>
          </w:p>
        </w:tc>
        <w:tc>
          <w:tcPr>
            <w:tcW w:w="82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874D6" w:rsidRPr="007874D6" w:rsidRDefault="00EA26DA" w:rsidP="00FC040D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noProof/>
                <w:szCs w:val="21"/>
              </w:rPr>
            </w:pPr>
            <w:r w:rsidRPr="00EA26DA">
              <w:rPr>
                <w:rFonts w:ascii="Times New Roman" w:eastAsia="宋体" w:hAnsi="Times New Roman" w:cs="Times New Roman"/>
                <w:b w:val="0"/>
                <w:szCs w:val="21"/>
              </w:rPr>
              <w:t>24C1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874D6" w:rsidRPr="007874D6" w:rsidRDefault="00EA26DA" w:rsidP="00EA26DA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noProof/>
                <w:szCs w:val="21"/>
              </w:rPr>
            </w:pPr>
            <w:r w:rsidRPr="00EA26DA">
              <w:rPr>
                <w:rFonts w:ascii="Times New Roman" w:eastAsia="宋体" w:hAnsi="Times New Roman" w:cs="Times New Roman"/>
                <w:b w:val="0"/>
                <w:szCs w:val="21"/>
              </w:rPr>
              <w:t>24C</w:t>
            </w:r>
            <w:r>
              <w:rPr>
                <w:rFonts w:ascii="Times New Roman" w:eastAsia="宋体" w:hAnsi="Times New Roman" w:cs="Times New Roman" w:hint="eastAsia"/>
                <w:b w:val="0"/>
                <w:szCs w:val="21"/>
              </w:rPr>
              <w:t>2</w:t>
            </w:r>
          </w:p>
        </w:tc>
        <w:tc>
          <w:tcPr>
            <w:tcW w:w="79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874D6" w:rsidRPr="007874D6" w:rsidRDefault="00EA26DA" w:rsidP="00EA26DA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noProof/>
                <w:szCs w:val="21"/>
              </w:rPr>
            </w:pPr>
            <w:r w:rsidRPr="00EA26DA">
              <w:rPr>
                <w:rFonts w:ascii="Times New Roman" w:eastAsia="宋体" w:hAnsi="Times New Roman" w:cs="Times New Roman"/>
                <w:b w:val="0"/>
                <w:szCs w:val="21"/>
              </w:rPr>
              <w:t>24C</w:t>
            </w:r>
            <w:r>
              <w:rPr>
                <w:rFonts w:ascii="Times New Roman" w:eastAsia="宋体" w:hAnsi="Times New Roman" w:cs="Times New Roman" w:hint="eastAsia"/>
                <w:b w:val="0"/>
                <w:szCs w:val="21"/>
              </w:rPr>
              <w:t>3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874D6" w:rsidRPr="007874D6" w:rsidRDefault="00EA26DA" w:rsidP="00EA26DA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noProof/>
                <w:szCs w:val="21"/>
              </w:rPr>
            </w:pPr>
            <w:r w:rsidRPr="00EA26DA">
              <w:rPr>
                <w:rFonts w:ascii="Times New Roman" w:eastAsia="宋体" w:hAnsi="Times New Roman" w:cs="Times New Roman"/>
                <w:b w:val="0"/>
                <w:szCs w:val="21"/>
              </w:rPr>
              <w:t>24</w:t>
            </w:r>
            <w:r>
              <w:rPr>
                <w:rFonts w:ascii="Times New Roman" w:eastAsia="宋体" w:hAnsi="Times New Roman" w:cs="Times New Roman" w:hint="eastAsia"/>
                <w:b w:val="0"/>
                <w:szCs w:val="21"/>
              </w:rPr>
              <w:t>D</w:t>
            </w:r>
            <w:r w:rsidRPr="00EA26DA">
              <w:rPr>
                <w:rFonts w:ascii="Times New Roman" w:eastAsia="宋体" w:hAnsi="Times New Roman" w:cs="Times New Roman"/>
                <w:b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874D6" w:rsidRPr="007874D6" w:rsidRDefault="00EA26DA" w:rsidP="00EA26DA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EA26DA">
              <w:rPr>
                <w:rFonts w:ascii="Times New Roman" w:eastAsia="宋体" w:hAnsi="Times New Roman" w:cs="Times New Roman"/>
                <w:b w:val="0"/>
                <w:szCs w:val="21"/>
              </w:rPr>
              <w:t>24</w:t>
            </w:r>
            <w:r>
              <w:rPr>
                <w:rFonts w:ascii="Times New Roman" w:eastAsia="宋体" w:hAnsi="Times New Roman" w:cs="Times New Roman" w:hint="eastAsia"/>
                <w:b w:val="0"/>
                <w:szCs w:val="21"/>
              </w:rPr>
              <w:t>D2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874D6" w:rsidRPr="007874D6" w:rsidRDefault="00EA26DA" w:rsidP="00EA26DA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EA26DA">
              <w:rPr>
                <w:rFonts w:ascii="Times New Roman" w:eastAsia="宋体" w:hAnsi="Times New Roman" w:cs="Times New Roman"/>
                <w:b w:val="0"/>
                <w:szCs w:val="21"/>
              </w:rPr>
              <w:t>24</w:t>
            </w:r>
            <w:r>
              <w:rPr>
                <w:rFonts w:ascii="Times New Roman" w:eastAsia="宋体" w:hAnsi="Times New Roman" w:cs="Times New Roman" w:hint="eastAsia"/>
                <w:b w:val="0"/>
                <w:szCs w:val="21"/>
              </w:rPr>
              <w:t>D3</w:t>
            </w:r>
          </w:p>
        </w:tc>
      </w:tr>
      <w:tr w:rsidR="007874D6" w:rsidRPr="00131E3F" w:rsidTr="00114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shd w:val="clear" w:color="auto" w:fill="FFFFFF" w:themeFill="background1"/>
            <w:vAlign w:val="center"/>
          </w:tcPr>
          <w:p w:rsidR="007874D6" w:rsidRPr="00782426" w:rsidRDefault="00C4020F" w:rsidP="00FC040D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 w:val="0"/>
                <w:noProof/>
                <w:szCs w:val="21"/>
              </w:rPr>
            </w:pPr>
            <w:r>
              <w:rPr>
                <w:rFonts w:ascii="Times New Roman" w:hAnsi="Times New Roman" w:hint="eastAsia"/>
                <w:b w:val="0"/>
                <w:bCs w:val="0"/>
                <w:noProof/>
                <w:color w:val="000000"/>
                <w:szCs w:val="21"/>
              </w:rPr>
              <w:t>样本</w:t>
            </w:r>
            <w:r w:rsidR="007874D6" w:rsidRPr="00782426">
              <w:rPr>
                <w:rFonts w:ascii="Times New Roman" w:hAnsi="Times New Roman" w:hint="eastAsia"/>
                <w:b w:val="0"/>
                <w:bCs w:val="0"/>
                <w:noProof/>
                <w:color w:val="000000"/>
                <w:szCs w:val="21"/>
              </w:rPr>
              <w:t>标准公式</w:t>
            </w:r>
          </w:p>
        </w:tc>
        <w:tc>
          <w:tcPr>
            <w:tcW w:w="5741" w:type="dxa"/>
            <w:gridSpan w:val="8"/>
            <w:shd w:val="clear" w:color="auto" w:fill="FFFFFF" w:themeFill="background1"/>
            <w:vAlign w:val="center"/>
          </w:tcPr>
          <w:p w:rsidR="007874D6" w:rsidRPr="00782426" w:rsidRDefault="00EA26DA" w:rsidP="00EA2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szCs w:val="21"/>
              </w:rPr>
              <w:t>y = 0.4859x - 0.0094</w:t>
            </w: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 xml:space="preserve">   </w:t>
            </w:r>
            <w:r w:rsidRPr="00EA26DA">
              <w:rPr>
                <w:rFonts w:ascii="Times New Roman" w:eastAsia="宋体" w:hAnsi="Times New Roman" w:cs="Times New Roman"/>
                <w:noProof/>
                <w:szCs w:val="21"/>
              </w:rPr>
              <w:t>R² = 0.99</w:t>
            </w:r>
          </w:p>
        </w:tc>
      </w:tr>
      <w:tr w:rsidR="007874D6" w:rsidRPr="00131E3F" w:rsidTr="007874D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shd w:val="clear" w:color="auto" w:fill="FFFFFF" w:themeFill="background1"/>
            <w:vAlign w:val="center"/>
          </w:tcPr>
          <w:p w:rsidR="007874D6" w:rsidRPr="00782426" w:rsidRDefault="00C4020F" w:rsidP="00FC040D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 w:val="0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noProof/>
                <w:szCs w:val="21"/>
              </w:rPr>
              <w:t>样本</w:t>
            </w:r>
            <w:r w:rsidR="007874D6" w:rsidRPr="00782426">
              <w:rPr>
                <w:rFonts w:ascii="Times New Roman" w:eastAsia="宋体" w:hAnsi="Times New Roman" w:cs="Times New Roman" w:hint="eastAsia"/>
                <w:b w:val="0"/>
                <w:noProof/>
                <w:szCs w:val="21"/>
              </w:rPr>
              <w:t>吸光度</w:t>
            </w:r>
          </w:p>
        </w:tc>
        <w:tc>
          <w:tcPr>
            <w:tcW w:w="917" w:type="dxa"/>
            <w:gridSpan w:val="2"/>
            <w:shd w:val="clear" w:color="auto" w:fill="FFFFFF" w:themeFill="background1"/>
            <w:vAlign w:val="center"/>
          </w:tcPr>
          <w:p w:rsidR="007874D6" w:rsidRPr="00782426" w:rsidRDefault="00EA26DA" w:rsidP="00AA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0.124</w:t>
            </w:r>
          </w:p>
        </w:tc>
        <w:tc>
          <w:tcPr>
            <w:tcW w:w="914" w:type="dxa"/>
            <w:shd w:val="clear" w:color="auto" w:fill="FFFFFF" w:themeFill="background1"/>
            <w:vAlign w:val="center"/>
          </w:tcPr>
          <w:p w:rsidR="007874D6" w:rsidRPr="00782426" w:rsidRDefault="00EA26DA" w:rsidP="00F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0.221</w:t>
            </w:r>
          </w:p>
        </w:tc>
        <w:tc>
          <w:tcPr>
            <w:tcW w:w="915" w:type="dxa"/>
            <w:gridSpan w:val="2"/>
            <w:shd w:val="clear" w:color="auto" w:fill="FFFFFF" w:themeFill="background1"/>
            <w:vAlign w:val="center"/>
          </w:tcPr>
          <w:p w:rsidR="007874D6" w:rsidRPr="00782426" w:rsidRDefault="00EA26DA" w:rsidP="00FC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0.230</w:t>
            </w:r>
          </w:p>
        </w:tc>
        <w:tc>
          <w:tcPr>
            <w:tcW w:w="915" w:type="dxa"/>
            <w:shd w:val="clear" w:color="auto" w:fill="FFFFFF" w:themeFill="background1"/>
            <w:vAlign w:val="center"/>
          </w:tcPr>
          <w:p w:rsidR="007874D6" w:rsidRPr="00782426" w:rsidRDefault="00EA26DA" w:rsidP="00152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0.198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:rsidR="007874D6" w:rsidRDefault="00EA26DA" w:rsidP="0078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0.227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:rsidR="007874D6" w:rsidRDefault="00EA26DA" w:rsidP="0078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0.240</w:t>
            </w:r>
          </w:p>
        </w:tc>
      </w:tr>
      <w:tr w:rsidR="007874D6" w:rsidRPr="00131E3F" w:rsidTr="0078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shd w:val="clear" w:color="auto" w:fill="FFFFFF" w:themeFill="background1"/>
            <w:vAlign w:val="center"/>
          </w:tcPr>
          <w:p w:rsidR="007874D6" w:rsidRPr="00782426" w:rsidRDefault="007874D6" w:rsidP="00FC040D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 w:val="0"/>
                <w:noProof/>
                <w:szCs w:val="21"/>
              </w:rPr>
            </w:pPr>
            <w:r w:rsidRPr="00782426">
              <w:rPr>
                <w:rFonts w:ascii="Times New Roman" w:eastAsia="宋体" w:hAnsi="Times New Roman" w:cs="Times New Roman" w:hint="eastAsia"/>
                <w:b w:val="0"/>
                <w:noProof/>
                <w:szCs w:val="21"/>
              </w:rPr>
              <w:t>测定浓度（</w:t>
            </w:r>
            <w:r w:rsidRPr="00782426">
              <w:rPr>
                <w:rFonts w:ascii="Times New Roman" w:eastAsia="宋体" w:hAnsi="Times New Roman" w:cs="Times New Roman"/>
                <w:b w:val="0"/>
                <w:noProof/>
                <w:szCs w:val="21"/>
              </w:rPr>
              <w:t>μg/μL</w:t>
            </w:r>
            <w:r w:rsidRPr="00782426">
              <w:rPr>
                <w:rFonts w:ascii="Times New Roman" w:eastAsia="宋体" w:hAnsi="Times New Roman" w:cs="Times New Roman" w:hint="eastAsia"/>
                <w:b w:val="0"/>
                <w:noProof/>
                <w:szCs w:val="21"/>
              </w:rPr>
              <w:t>）</w:t>
            </w:r>
          </w:p>
        </w:tc>
        <w:tc>
          <w:tcPr>
            <w:tcW w:w="917" w:type="dxa"/>
            <w:gridSpan w:val="2"/>
            <w:shd w:val="clear" w:color="auto" w:fill="FFFFFF" w:themeFill="background1"/>
            <w:vAlign w:val="center"/>
          </w:tcPr>
          <w:p w:rsidR="007874D6" w:rsidRPr="00782426" w:rsidRDefault="00EA26DA" w:rsidP="00F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0.051</w:t>
            </w:r>
          </w:p>
        </w:tc>
        <w:tc>
          <w:tcPr>
            <w:tcW w:w="914" w:type="dxa"/>
            <w:shd w:val="clear" w:color="auto" w:fill="FFFFFF" w:themeFill="background1"/>
            <w:vAlign w:val="center"/>
          </w:tcPr>
          <w:p w:rsidR="007874D6" w:rsidRPr="00782426" w:rsidRDefault="00EA26DA" w:rsidP="00F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0.098</w:t>
            </w:r>
          </w:p>
        </w:tc>
        <w:tc>
          <w:tcPr>
            <w:tcW w:w="915" w:type="dxa"/>
            <w:gridSpan w:val="2"/>
            <w:shd w:val="clear" w:color="auto" w:fill="FFFFFF" w:themeFill="background1"/>
            <w:vAlign w:val="center"/>
          </w:tcPr>
          <w:p w:rsidR="007874D6" w:rsidRPr="00782426" w:rsidRDefault="00EA26DA" w:rsidP="00F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0.102</w:t>
            </w:r>
          </w:p>
        </w:tc>
        <w:tc>
          <w:tcPr>
            <w:tcW w:w="915" w:type="dxa"/>
            <w:shd w:val="clear" w:color="auto" w:fill="FFFFFF" w:themeFill="background1"/>
            <w:vAlign w:val="center"/>
          </w:tcPr>
          <w:p w:rsidR="007874D6" w:rsidRPr="00782426" w:rsidRDefault="00EA26DA" w:rsidP="00F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0.086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:rsidR="007874D6" w:rsidRDefault="00EA26DA" w:rsidP="0078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0.101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:rsidR="007874D6" w:rsidRDefault="00EA26DA" w:rsidP="0078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0.107</w:t>
            </w:r>
          </w:p>
        </w:tc>
      </w:tr>
      <w:tr w:rsidR="007874D6" w:rsidRPr="00131E3F" w:rsidTr="007874D6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shd w:val="clear" w:color="auto" w:fill="FFFFFF" w:themeFill="background1"/>
            <w:vAlign w:val="center"/>
          </w:tcPr>
          <w:p w:rsidR="007874D6" w:rsidRPr="00782426" w:rsidRDefault="007874D6" w:rsidP="00FC040D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 w:val="0"/>
                <w:noProof/>
                <w:szCs w:val="21"/>
              </w:rPr>
            </w:pPr>
            <w:r w:rsidRPr="00782426">
              <w:rPr>
                <w:rFonts w:ascii="Times New Roman" w:eastAsia="宋体" w:hAnsi="Times New Roman" w:cs="Times New Roman" w:hint="eastAsia"/>
                <w:b w:val="0"/>
                <w:noProof/>
                <w:szCs w:val="21"/>
              </w:rPr>
              <w:t>稀释倍数</w:t>
            </w:r>
          </w:p>
        </w:tc>
        <w:tc>
          <w:tcPr>
            <w:tcW w:w="917" w:type="dxa"/>
            <w:gridSpan w:val="2"/>
            <w:shd w:val="clear" w:color="auto" w:fill="FFFFFF" w:themeFill="background1"/>
            <w:vAlign w:val="center"/>
          </w:tcPr>
          <w:p w:rsidR="007874D6" w:rsidRPr="00782426" w:rsidRDefault="001D3B4F" w:rsidP="00FC040D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20</w:t>
            </w:r>
          </w:p>
        </w:tc>
        <w:tc>
          <w:tcPr>
            <w:tcW w:w="914" w:type="dxa"/>
            <w:shd w:val="clear" w:color="auto" w:fill="FFFFFF" w:themeFill="background1"/>
            <w:vAlign w:val="center"/>
          </w:tcPr>
          <w:p w:rsidR="007874D6" w:rsidRPr="00782426" w:rsidRDefault="00EA26DA" w:rsidP="00FC040D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40</w:t>
            </w:r>
          </w:p>
        </w:tc>
        <w:tc>
          <w:tcPr>
            <w:tcW w:w="915" w:type="dxa"/>
            <w:gridSpan w:val="2"/>
            <w:shd w:val="clear" w:color="auto" w:fill="FFFFFF" w:themeFill="background1"/>
            <w:vAlign w:val="center"/>
          </w:tcPr>
          <w:p w:rsidR="007874D6" w:rsidRPr="00782426" w:rsidRDefault="00EA26DA" w:rsidP="00FC040D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40</w:t>
            </w:r>
          </w:p>
        </w:tc>
        <w:tc>
          <w:tcPr>
            <w:tcW w:w="915" w:type="dxa"/>
            <w:shd w:val="clear" w:color="auto" w:fill="FFFFFF" w:themeFill="background1"/>
            <w:vAlign w:val="center"/>
          </w:tcPr>
          <w:p w:rsidR="007874D6" w:rsidRPr="00782426" w:rsidRDefault="00EA26DA" w:rsidP="00FC040D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40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:rsidR="007874D6" w:rsidRDefault="00EA26DA" w:rsidP="007874D6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40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:rsidR="007874D6" w:rsidRDefault="00EA26DA" w:rsidP="007874D6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40</w:t>
            </w:r>
          </w:p>
        </w:tc>
      </w:tr>
      <w:tr w:rsidR="007874D6" w:rsidRPr="00131E3F" w:rsidTr="00C4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shd w:val="clear" w:color="auto" w:fill="FFFFFF" w:themeFill="background1"/>
            <w:vAlign w:val="center"/>
          </w:tcPr>
          <w:p w:rsidR="007874D6" w:rsidRPr="00782426" w:rsidRDefault="00C4020F" w:rsidP="00FC040D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 w:val="0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noProof/>
                <w:szCs w:val="21"/>
              </w:rPr>
              <w:t>样本</w:t>
            </w:r>
            <w:r w:rsidR="007874D6" w:rsidRPr="00782426">
              <w:rPr>
                <w:rFonts w:ascii="Times New Roman" w:eastAsia="宋体" w:hAnsi="Times New Roman" w:cs="Times New Roman" w:hint="eastAsia"/>
                <w:b w:val="0"/>
                <w:noProof/>
                <w:szCs w:val="21"/>
              </w:rPr>
              <w:t>实际浓度（</w:t>
            </w:r>
            <w:r w:rsidR="007874D6" w:rsidRPr="00782426">
              <w:rPr>
                <w:rFonts w:ascii="Times New Roman" w:eastAsia="宋体" w:hAnsi="Times New Roman" w:cs="Times New Roman"/>
                <w:b w:val="0"/>
                <w:noProof/>
                <w:szCs w:val="21"/>
              </w:rPr>
              <w:t>μg/μL</w:t>
            </w:r>
            <w:r w:rsidR="007874D6" w:rsidRPr="00782426">
              <w:rPr>
                <w:rFonts w:ascii="Times New Roman" w:eastAsia="宋体" w:hAnsi="Times New Roman" w:cs="Times New Roman" w:hint="eastAsia"/>
                <w:b w:val="0"/>
                <w:noProof/>
                <w:szCs w:val="21"/>
              </w:rPr>
              <w:t>）</w:t>
            </w:r>
          </w:p>
        </w:tc>
        <w:tc>
          <w:tcPr>
            <w:tcW w:w="917" w:type="dxa"/>
            <w:gridSpan w:val="2"/>
            <w:shd w:val="clear" w:color="auto" w:fill="FFFFFF" w:themeFill="background1"/>
            <w:vAlign w:val="center"/>
          </w:tcPr>
          <w:p w:rsidR="007874D6" w:rsidRPr="00782426" w:rsidRDefault="00EA26DA" w:rsidP="00F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1.0</w:t>
            </w:r>
          </w:p>
        </w:tc>
        <w:tc>
          <w:tcPr>
            <w:tcW w:w="914" w:type="dxa"/>
            <w:shd w:val="clear" w:color="auto" w:fill="FFFFFF" w:themeFill="background1"/>
            <w:vAlign w:val="center"/>
          </w:tcPr>
          <w:p w:rsidR="007874D6" w:rsidRPr="00782426" w:rsidRDefault="00EA26DA" w:rsidP="00F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3.9</w:t>
            </w:r>
          </w:p>
        </w:tc>
        <w:tc>
          <w:tcPr>
            <w:tcW w:w="915" w:type="dxa"/>
            <w:gridSpan w:val="2"/>
            <w:shd w:val="clear" w:color="auto" w:fill="FFFFFF" w:themeFill="background1"/>
            <w:vAlign w:val="center"/>
          </w:tcPr>
          <w:p w:rsidR="007874D6" w:rsidRPr="00782426" w:rsidRDefault="00EA26DA" w:rsidP="00F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4.1</w:t>
            </w:r>
          </w:p>
        </w:tc>
        <w:tc>
          <w:tcPr>
            <w:tcW w:w="915" w:type="dxa"/>
            <w:shd w:val="clear" w:color="auto" w:fill="FFFFFF" w:themeFill="background1"/>
            <w:vAlign w:val="center"/>
          </w:tcPr>
          <w:p w:rsidR="007874D6" w:rsidRPr="00782426" w:rsidRDefault="00EA26DA" w:rsidP="00FC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3.5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:rsidR="007874D6" w:rsidRDefault="00EA26DA" w:rsidP="0078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4.0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:rsidR="007874D6" w:rsidRDefault="00EA26DA" w:rsidP="0078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noProof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noProof/>
                <w:szCs w:val="21"/>
              </w:rPr>
              <w:t>4.3</w:t>
            </w:r>
          </w:p>
        </w:tc>
      </w:tr>
    </w:tbl>
    <w:p w:rsidR="00FA4AF4" w:rsidRDefault="00FA4AF4" w:rsidP="001D3B7C">
      <w:pPr>
        <w:widowControl/>
        <w:adjustRightInd w:val="0"/>
        <w:snapToGrid w:val="0"/>
        <w:spacing w:after="200" w:line="220" w:lineRule="atLeast"/>
        <w:jc w:val="left"/>
        <w:outlineLvl w:val="0"/>
        <w:rPr>
          <w:rFonts w:ascii="Times New Roman" w:eastAsia="宋体" w:hAnsi="Times New Roman" w:cs="Times New Roman"/>
          <w:b/>
          <w:kern w:val="0"/>
          <w:sz w:val="28"/>
        </w:rPr>
      </w:pPr>
    </w:p>
    <w:p w:rsidR="00FA4AF4" w:rsidRDefault="00FA4AF4" w:rsidP="0079650E">
      <w:pPr>
        <w:widowControl/>
        <w:adjustRightInd w:val="0"/>
        <w:snapToGrid w:val="0"/>
        <w:spacing w:after="200" w:line="220" w:lineRule="atLeast"/>
        <w:jc w:val="left"/>
        <w:outlineLvl w:val="0"/>
        <w:rPr>
          <w:rFonts w:ascii="Times New Roman" w:eastAsia="宋体" w:hAnsi="Times New Roman" w:cs="Times New Roman"/>
          <w:b/>
          <w:kern w:val="0"/>
          <w:sz w:val="28"/>
        </w:rPr>
      </w:pPr>
    </w:p>
    <w:p w:rsidR="003130C2" w:rsidRPr="003130C2" w:rsidRDefault="0042492A" w:rsidP="003130C2">
      <w:pPr>
        <w:widowControl/>
        <w:adjustRightInd w:val="0"/>
        <w:snapToGrid w:val="0"/>
        <w:spacing w:after="200" w:line="220" w:lineRule="atLeast"/>
        <w:ind w:left="720" w:hanging="720"/>
        <w:jc w:val="left"/>
        <w:outlineLvl w:val="0"/>
        <w:rPr>
          <w:rFonts w:ascii="Times New Roman" w:eastAsia="宋体" w:hAnsi="Times New Roman" w:cs="Times New Roman"/>
          <w:b/>
          <w:kern w:val="0"/>
          <w:sz w:val="28"/>
        </w:rPr>
      </w:pPr>
      <w:r>
        <w:rPr>
          <w:rFonts w:ascii="Times New Roman" w:eastAsia="宋体" w:hAnsi="Times New Roman" w:cs="Times New Roman" w:hint="eastAsia"/>
          <w:b/>
          <w:kern w:val="0"/>
          <w:sz w:val="28"/>
        </w:rPr>
        <w:t>3</w:t>
      </w:r>
      <w:r w:rsidR="003130C2" w:rsidRPr="003130C2">
        <w:rPr>
          <w:rFonts w:ascii="Times New Roman" w:eastAsia="宋体" w:hAnsi="Times New Roman" w:cs="Times New Roman" w:hint="eastAsia"/>
          <w:b/>
          <w:kern w:val="0"/>
          <w:sz w:val="28"/>
        </w:rPr>
        <w:t>、</w:t>
      </w:r>
      <w:r w:rsidR="003130C2" w:rsidRPr="003130C2">
        <w:rPr>
          <w:rFonts w:ascii="Times New Roman" w:eastAsia="宋体" w:hAnsi="Times New Roman" w:cs="Times New Roman"/>
          <w:b/>
          <w:kern w:val="0"/>
          <w:sz w:val="28"/>
        </w:rPr>
        <w:t>蛋白质的</w:t>
      </w:r>
      <w:r w:rsidR="003130C2" w:rsidRPr="003130C2">
        <w:rPr>
          <w:rFonts w:ascii="Times New Roman" w:eastAsia="宋体" w:hAnsi="Times New Roman" w:cs="Times New Roman"/>
          <w:b/>
          <w:kern w:val="0"/>
          <w:sz w:val="28"/>
        </w:rPr>
        <w:t>SDS-PAGE</w:t>
      </w:r>
      <w:r w:rsidR="003130C2" w:rsidRPr="003130C2">
        <w:rPr>
          <w:rFonts w:ascii="Times New Roman" w:eastAsia="宋体" w:hAnsi="Times New Roman" w:cs="Times New Roman"/>
          <w:b/>
          <w:kern w:val="0"/>
          <w:sz w:val="28"/>
        </w:rPr>
        <w:t>质控</w:t>
      </w:r>
      <w:bookmarkEnd w:id="1"/>
    </w:p>
    <w:p w:rsidR="00B12710" w:rsidRDefault="003130C2" w:rsidP="003130C2">
      <w:pPr>
        <w:widowControl/>
        <w:adjustRightInd w:val="0"/>
        <w:snapToGrid w:val="0"/>
        <w:spacing w:after="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A69F1">
        <w:rPr>
          <w:rFonts w:ascii="Times New Roman" w:eastAsia="宋体" w:hAnsi="Times New Roman" w:cs="Times New Roman" w:hint="eastAsia"/>
          <w:kern w:val="0"/>
          <w:sz w:val="24"/>
          <w:szCs w:val="24"/>
        </w:rPr>
        <w:t>SDS-PAGE</w:t>
      </w:r>
      <w:r w:rsidRPr="009A69F1">
        <w:rPr>
          <w:rFonts w:ascii="Times New Roman" w:eastAsia="宋体" w:hAnsi="Times New Roman" w:cs="Times New Roman" w:hint="eastAsia"/>
          <w:kern w:val="0"/>
          <w:sz w:val="24"/>
          <w:szCs w:val="24"/>
        </w:rPr>
        <w:t>定量采用</w:t>
      </w:r>
      <w:r w:rsidRPr="009A69F1">
        <w:rPr>
          <w:rFonts w:ascii="Times New Roman" w:eastAsia="宋体" w:hAnsi="Times New Roman" w:cs="Times New Roman" w:hint="eastAsia"/>
          <w:kern w:val="0"/>
          <w:sz w:val="24"/>
          <w:szCs w:val="24"/>
        </w:rPr>
        <w:t>12%</w:t>
      </w:r>
      <w:r w:rsidRPr="009A69F1">
        <w:rPr>
          <w:rFonts w:ascii="Times New Roman" w:eastAsia="宋体" w:hAnsi="Times New Roman" w:cs="Times New Roman" w:hint="eastAsia"/>
          <w:kern w:val="0"/>
          <w:sz w:val="24"/>
          <w:szCs w:val="24"/>
        </w:rPr>
        <w:t>的胶，电泳参数如下：</w:t>
      </w:r>
    </w:p>
    <w:p w:rsidR="006625B5" w:rsidRPr="009A69F1" w:rsidRDefault="006625B5" w:rsidP="003130C2">
      <w:pPr>
        <w:widowControl/>
        <w:adjustRightInd w:val="0"/>
        <w:snapToGrid w:val="0"/>
        <w:spacing w:after="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2D1540" w:rsidRPr="009A69F1" w:rsidRDefault="002D1540" w:rsidP="002D1540">
      <w:pPr>
        <w:widowControl/>
        <w:adjustRightInd w:val="0"/>
        <w:snapToGrid w:val="0"/>
        <w:spacing w:after="20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9A69F1">
        <w:rPr>
          <w:rFonts w:ascii="Times New Roman" w:eastAsia="宋体" w:hAnsi="Times New Roman" w:cs="Times New Roman" w:hint="eastAsia"/>
          <w:kern w:val="0"/>
          <w:szCs w:val="21"/>
        </w:rPr>
        <w:t>表</w:t>
      </w:r>
      <w:r w:rsidRPr="009A69F1">
        <w:rPr>
          <w:rFonts w:ascii="Times New Roman" w:eastAsia="宋体" w:hAnsi="Times New Roman" w:cs="Times New Roman" w:hint="eastAsia"/>
          <w:kern w:val="0"/>
          <w:szCs w:val="21"/>
        </w:rPr>
        <w:t>3</w:t>
      </w:r>
      <w:r w:rsidRPr="009A69F1">
        <w:rPr>
          <w:rFonts w:ascii="Times New Roman" w:eastAsia="宋体" w:hAnsi="Times New Roman" w:cs="Times New Roman" w:hint="eastAsia"/>
          <w:kern w:val="0"/>
          <w:szCs w:val="21"/>
        </w:rPr>
        <w:t>：</w:t>
      </w:r>
      <w:r w:rsidRPr="009A69F1">
        <w:rPr>
          <w:rFonts w:ascii="Times New Roman" w:eastAsia="宋体" w:hAnsi="Times New Roman" w:cs="Times New Roman" w:hint="eastAsia"/>
          <w:kern w:val="0"/>
          <w:szCs w:val="21"/>
        </w:rPr>
        <w:t>SDS-PAGE</w:t>
      </w:r>
      <w:r w:rsidRPr="009A69F1">
        <w:rPr>
          <w:rFonts w:ascii="Times New Roman" w:eastAsia="宋体" w:hAnsi="Times New Roman" w:cs="Times New Roman" w:hint="eastAsia"/>
          <w:kern w:val="0"/>
          <w:szCs w:val="21"/>
        </w:rPr>
        <w:t>电泳参数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2674"/>
        <w:gridCol w:w="2014"/>
      </w:tblGrid>
      <w:tr w:rsidR="005679A5" w:rsidRPr="005679A5" w:rsidTr="00893BED">
        <w:trPr>
          <w:trHeight w:val="500"/>
          <w:jc w:val="center"/>
        </w:trPr>
        <w:tc>
          <w:tcPr>
            <w:tcW w:w="267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5679A5" w:rsidRPr="005679A5" w:rsidRDefault="005679A5" w:rsidP="005679A5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679A5">
              <w:rPr>
                <w:rFonts w:ascii="Times New Roman" w:eastAsia="宋体" w:hAnsi="Times New Roman" w:cs="Times New Roman" w:hint="eastAsia"/>
                <w:bCs/>
                <w:color w:val="000000"/>
              </w:rPr>
              <w:t>电泳参数</w:t>
            </w:r>
          </w:p>
        </w:tc>
        <w:tc>
          <w:tcPr>
            <w:tcW w:w="201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5679A5" w:rsidRPr="005679A5" w:rsidRDefault="005679A5" w:rsidP="005679A5">
            <w:pPr>
              <w:widowControl/>
              <w:adjustRightInd w:val="0"/>
              <w:snapToGrid w:val="0"/>
              <w:ind w:firstLineChars="150" w:firstLine="315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679A5">
              <w:rPr>
                <w:rFonts w:ascii="Times New Roman" w:eastAsia="宋体" w:hAnsi="Times New Roman" w:cs="Times New Roman" w:hint="eastAsia"/>
                <w:bCs/>
                <w:color w:val="000000"/>
              </w:rPr>
              <w:t>电泳的具体信息</w:t>
            </w:r>
          </w:p>
        </w:tc>
      </w:tr>
      <w:tr w:rsidR="005679A5" w:rsidRPr="005679A5" w:rsidTr="00893BED">
        <w:trPr>
          <w:trHeight w:val="522"/>
          <w:jc w:val="center"/>
        </w:trPr>
        <w:tc>
          <w:tcPr>
            <w:tcW w:w="2674" w:type="dxa"/>
            <w:tcBorders>
              <w:left w:val="nil"/>
              <w:right w:val="nil"/>
            </w:tcBorders>
            <w:shd w:val="clear" w:color="auto" w:fill="FFFFFF"/>
          </w:tcPr>
          <w:p w:rsidR="005679A5" w:rsidRPr="005679A5" w:rsidRDefault="005679A5" w:rsidP="005679A5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proofErr w:type="gramStart"/>
            <w:r w:rsidRPr="005679A5">
              <w:rPr>
                <w:rFonts w:ascii="Times New Roman" w:eastAsia="宋体" w:hAnsi="Times New Roman" w:cs="Times New Roman" w:hint="eastAsia"/>
                <w:bCs/>
                <w:color w:val="000000"/>
              </w:rPr>
              <w:t>上样浓度</w:t>
            </w:r>
            <w:proofErr w:type="gramEnd"/>
          </w:p>
        </w:tc>
        <w:tc>
          <w:tcPr>
            <w:tcW w:w="2014" w:type="dxa"/>
            <w:tcBorders>
              <w:left w:val="nil"/>
              <w:right w:val="nil"/>
            </w:tcBorders>
            <w:shd w:val="clear" w:color="auto" w:fill="FFFFFF"/>
          </w:tcPr>
          <w:p w:rsidR="005679A5" w:rsidRPr="005679A5" w:rsidRDefault="005679A5" w:rsidP="005679A5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5679A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30 </w:t>
            </w:r>
            <w:proofErr w:type="spellStart"/>
            <w:r w:rsidRPr="005679A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μg</w:t>
            </w:r>
            <w:proofErr w:type="spellEnd"/>
          </w:p>
        </w:tc>
      </w:tr>
      <w:tr w:rsidR="005679A5" w:rsidRPr="005679A5" w:rsidTr="00893BED">
        <w:trPr>
          <w:trHeight w:val="522"/>
          <w:jc w:val="center"/>
        </w:trPr>
        <w:tc>
          <w:tcPr>
            <w:tcW w:w="2674" w:type="dxa"/>
            <w:shd w:val="clear" w:color="auto" w:fill="FFFFFF"/>
          </w:tcPr>
          <w:p w:rsidR="005679A5" w:rsidRPr="005679A5" w:rsidRDefault="00CC04E7" w:rsidP="005679A5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</w:rPr>
              <w:t>8</w:t>
            </w:r>
            <w:r w:rsidR="005679A5" w:rsidRPr="005679A5">
              <w:rPr>
                <w:rFonts w:ascii="Times New Roman" w:eastAsia="宋体" w:hAnsi="Times New Roman" w:cs="Times New Roman"/>
                <w:bCs/>
                <w:color w:val="000000"/>
              </w:rPr>
              <w:t>0V</w:t>
            </w:r>
            <w:r w:rsidR="005679A5" w:rsidRPr="005679A5">
              <w:rPr>
                <w:rFonts w:ascii="Times New Roman" w:eastAsia="宋体" w:hAnsi="Times New Roman" w:cs="Times New Roman" w:hint="eastAsia"/>
                <w:bCs/>
                <w:color w:val="000000"/>
              </w:rPr>
              <w:t>电压</w:t>
            </w:r>
            <w:r w:rsidR="005679A5" w:rsidRPr="005679A5">
              <w:rPr>
                <w:rFonts w:ascii="Times New Roman" w:eastAsia="宋体" w:hAnsi="Times New Roman" w:cs="Times New Roman"/>
                <w:bCs/>
                <w:color w:val="000000"/>
              </w:rPr>
              <w:t>(</w:t>
            </w:r>
            <w:r w:rsidR="005679A5" w:rsidRPr="005679A5">
              <w:rPr>
                <w:rFonts w:ascii="Times New Roman" w:eastAsia="宋体" w:hAnsi="Times New Roman" w:cs="Times New Roman" w:hint="eastAsia"/>
                <w:bCs/>
                <w:color w:val="000000"/>
              </w:rPr>
              <w:t>浓缩胶</w:t>
            </w:r>
            <w:r w:rsidR="005679A5" w:rsidRPr="005679A5">
              <w:rPr>
                <w:rFonts w:ascii="Times New Roman" w:eastAsia="宋体" w:hAnsi="Times New Roman" w:cs="Times New Roman"/>
                <w:bCs/>
                <w:color w:val="000000"/>
              </w:rPr>
              <w:t>)</w:t>
            </w:r>
            <w:r w:rsidR="005679A5" w:rsidRPr="005679A5">
              <w:rPr>
                <w:rFonts w:ascii="Times New Roman" w:eastAsia="宋体" w:hAnsi="Times New Roman" w:cs="Times New Roman" w:hint="eastAsia"/>
                <w:bCs/>
                <w:color w:val="000000"/>
              </w:rPr>
              <w:t>，时间</w:t>
            </w:r>
          </w:p>
        </w:tc>
        <w:tc>
          <w:tcPr>
            <w:tcW w:w="2014" w:type="dxa"/>
            <w:shd w:val="clear" w:color="auto" w:fill="FFFFFF"/>
          </w:tcPr>
          <w:p w:rsidR="005679A5" w:rsidRPr="005679A5" w:rsidRDefault="005679A5" w:rsidP="005679A5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5679A5">
              <w:rPr>
                <w:rFonts w:ascii="Times New Roman" w:eastAsia="宋体" w:hAnsi="Times New Roman" w:cs="Times New Roman"/>
                <w:color w:val="000000"/>
              </w:rPr>
              <w:t>30 min</w:t>
            </w:r>
          </w:p>
        </w:tc>
      </w:tr>
      <w:tr w:rsidR="005679A5" w:rsidRPr="005679A5" w:rsidTr="00893BED">
        <w:trPr>
          <w:trHeight w:val="522"/>
          <w:jc w:val="center"/>
        </w:trPr>
        <w:tc>
          <w:tcPr>
            <w:tcW w:w="2674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5679A5" w:rsidRPr="005679A5" w:rsidRDefault="00CC04E7" w:rsidP="005679A5">
            <w:pPr>
              <w:widowControl/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</w:rPr>
              <w:t>1</w:t>
            </w:r>
            <w:r w:rsidR="005679A5" w:rsidRPr="005679A5">
              <w:rPr>
                <w:rFonts w:ascii="Times New Roman" w:eastAsia="宋体" w:hAnsi="Times New Roman" w:cs="Times New Roman"/>
                <w:bCs/>
                <w:color w:val="000000"/>
              </w:rPr>
              <w:t>20V</w:t>
            </w:r>
            <w:r w:rsidR="005679A5" w:rsidRPr="005679A5">
              <w:rPr>
                <w:rFonts w:ascii="Times New Roman" w:eastAsia="宋体" w:hAnsi="Times New Roman" w:cs="Times New Roman" w:hint="eastAsia"/>
                <w:bCs/>
                <w:color w:val="000000"/>
              </w:rPr>
              <w:t>电压</w:t>
            </w:r>
            <w:r w:rsidR="005679A5" w:rsidRPr="005679A5">
              <w:rPr>
                <w:rFonts w:ascii="Times New Roman" w:eastAsia="宋体" w:hAnsi="Times New Roman" w:cs="Times New Roman"/>
                <w:bCs/>
                <w:color w:val="000000"/>
              </w:rPr>
              <w:t>(</w:t>
            </w:r>
            <w:r w:rsidR="005679A5" w:rsidRPr="005679A5">
              <w:rPr>
                <w:rFonts w:ascii="Times New Roman" w:eastAsia="宋体" w:hAnsi="Times New Roman" w:cs="Times New Roman" w:hint="eastAsia"/>
                <w:bCs/>
                <w:color w:val="000000"/>
              </w:rPr>
              <w:t>分离胶</w:t>
            </w:r>
            <w:r w:rsidR="005679A5" w:rsidRPr="005679A5">
              <w:rPr>
                <w:rFonts w:ascii="Times New Roman" w:eastAsia="宋体" w:hAnsi="Times New Roman" w:cs="Times New Roman"/>
                <w:bCs/>
                <w:color w:val="000000"/>
              </w:rPr>
              <w:t xml:space="preserve">) </w:t>
            </w:r>
            <w:r w:rsidR="005679A5" w:rsidRPr="005679A5">
              <w:rPr>
                <w:rFonts w:ascii="Times New Roman" w:eastAsia="宋体" w:hAnsi="Times New Roman" w:cs="Times New Roman" w:hint="eastAsia"/>
                <w:bCs/>
                <w:color w:val="000000"/>
              </w:rPr>
              <w:t>，时间</w:t>
            </w:r>
          </w:p>
        </w:tc>
        <w:tc>
          <w:tcPr>
            <w:tcW w:w="2014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5679A5" w:rsidRPr="005679A5" w:rsidRDefault="00CC04E7" w:rsidP="005679A5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90</w:t>
            </w:r>
            <w:r w:rsidR="005679A5" w:rsidRPr="005679A5">
              <w:rPr>
                <w:rFonts w:ascii="Times New Roman" w:eastAsia="宋体" w:hAnsi="Times New Roman" w:cs="Times New Roman"/>
                <w:color w:val="000000"/>
              </w:rPr>
              <w:t xml:space="preserve"> min</w:t>
            </w:r>
          </w:p>
        </w:tc>
      </w:tr>
    </w:tbl>
    <w:p w:rsidR="00CC04E7" w:rsidRDefault="00CC04E7" w:rsidP="007535CF">
      <w:pPr>
        <w:widowControl/>
        <w:adjustRightInd w:val="0"/>
        <w:snapToGrid w:val="0"/>
        <w:spacing w:after="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535CF" w:rsidRDefault="00A90EC5" w:rsidP="007535CF">
      <w:pPr>
        <w:widowControl/>
        <w:adjustRightInd w:val="0"/>
        <w:snapToGrid w:val="0"/>
        <w:spacing w:after="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noProof/>
          <w:kern w:val="0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52CE05" wp14:editId="29B670A2">
                <wp:simplePos x="0" y="0"/>
                <wp:positionH relativeFrom="column">
                  <wp:posOffset>-533400</wp:posOffset>
                </wp:positionH>
                <wp:positionV relativeFrom="paragraph">
                  <wp:posOffset>233045</wp:posOffset>
                </wp:positionV>
                <wp:extent cx="533400" cy="2667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EC5" w:rsidRPr="00E23B8E" w:rsidRDefault="00A90E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KDa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margin-left:-42pt;margin-top:18.35pt;width:42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" fillcolor="white [3201]" stroked="f" strokeweight=".5pt">
                <v:textbox>
                  <w:txbxContent>
                    <w:p w:rsidR="00A90EC5" w:rsidRPr="00E23B8E" w:rsidRDefault="00A90EC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KDa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35CF">
        <w:rPr>
          <w:rFonts w:ascii="Times New Roman" w:eastAsia="宋体" w:hAnsi="Times New Roman" w:cs="Times New Roman"/>
          <w:kern w:val="0"/>
          <w:sz w:val="24"/>
          <w:szCs w:val="24"/>
        </w:rPr>
        <w:t>SDS-PAGE</w:t>
      </w:r>
      <w:r w:rsidR="007535CF">
        <w:rPr>
          <w:rFonts w:ascii="Times New Roman" w:eastAsia="宋体" w:hAnsi="Times New Roman" w:cs="Times New Roman" w:hint="eastAsia"/>
          <w:kern w:val="0"/>
          <w:sz w:val="24"/>
          <w:szCs w:val="24"/>
        </w:rPr>
        <w:t>电泳结果如下：</w:t>
      </w:r>
    </w:p>
    <w:p w:rsidR="005F4A3D" w:rsidRDefault="00A90EC5" w:rsidP="00A90EC5">
      <w:pPr>
        <w:widowControl/>
        <w:adjustRightInd w:val="0"/>
        <w:snapToGrid w:val="0"/>
        <w:spacing w:after="20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89F1E5" wp14:editId="1D11ABF8">
                <wp:simplePos x="0" y="0"/>
                <wp:positionH relativeFrom="column">
                  <wp:posOffset>-600075</wp:posOffset>
                </wp:positionH>
                <wp:positionV relativeFrom="paragraph">
                  <wp:posOffset>3035300</wp:posOffset>
                </wp:positionV>
                <wp:extent cx="533400" cy="2667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B8E" w:rsidRPr="00E23B8E" w:rsidRDefault="00E23B8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18.4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7" type="#_x0000_t202" style="position:absolute;margin-left:-47.25pt;margin-top:239pt;width:42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" fillcolor="white [3201]" stroked="f" strokeweight=".5pt">
                <v:textbox>
                  <w:txbxContent>
                    <w:p w:rsidR="00E23B8E" w:rsidRPr="00E23B8E" w:rsidRDefault="00E23B8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18.4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5F4570" wp14:editId="62F7DDEF">
                <wp:simplePos x="0" y="0"/>
                <wp:positionH relativeFrom="column">
                  <wp:posOffset>-600075</wp:posOffset>
                </wp:positionH>
                <wp:positionV relativeFrom="paragraph">
                  <wp:posOffset>3406775</wp:posOffset>
                </wp:positionV>
                <wp:extent cx="533400" cy="2667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B8E" w:rsidRPr="00E23B8E" w:rsidRDefault="00E23B8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14.4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8" type="#_x0000_t202" style="position:absolute;margin-left:-47.25pt;margin-top:268.25pt;width:42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" fillcolor="white [3201]" stroked="f" strokeweight=".5pt">
                <v:textbox>
                  <w:txbxContent>
                    <w:p w:rsidR="00E23B8E" w:rsidRPr="00E23B8E" w:rsidRDefault="00E23B8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14.4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A0A97" wp14:editId="4E452ADB">
                <wp:simplePos x="0" y="0"/>
                <wp:positionH relativeFrom="column">
                  <wp:posOffset>-600075</wp:posOffset>
                </wp:positionH>
                <wp:positionV relativeFrom="paragraph">
                  <wp:posOffset>1844675</wp:posOffset>
                </wp:positionV>
                <wp:extent cx="533400" cy="2667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B8E" w:rsidRPr="00E23B8E" w:rsidRDefault="00E23B8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35.0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9" type="#_x0000_t202" style="position:absolute;margin-left:-47.25pt;margin-top:145.25pt;width:42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" fillcolor="white [3201]" stroked="f" strokeweight=".5pt">
                <v:textbox>
                  <w:txbxContent>
                    <w:p w:rsidR="00E23B8E" w:rsidRPr="00E23B8E" w:rsidRDefault="00E23B8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35.0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ED95BF" wp14:editId="009689BF">
                <wp:simplePos x="0" y="0"/>
                <wp:positionH relativeFrom="column">
                  <wp:posOffset>-600075</wp:posOffset>
                </wp:positionH>
                <wp:positionV relativeFrom="paragraph">
                  <wp:posOffset>2597150</wp:posOffset>
                </wp:positionV>
                <wp:extent cx="533400" cy="2667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B8E" w:rsidRPr="00E23B8E" w:rsidRDefault="00E23B8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25.0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0" type="#_x0000_t202" style="position:absolute;margin-left:-47.25pt;margin-top:204.5pt;width:42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" fillcolor="white [3201]" stroked="f" strokeweight=".5pt">
                <v:textbox>
                  <w:txbxContent>
                    <w:p w:rsidR="00E23B8E" w:rsidRPr="00E23B8E" w:rsidRDefault="00E23B8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25.0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F1132" wp14:editId="6AB37677">
                <wp:simplePos x="0" y="0"/>
                <wp:positionH relativeFrom="column">
                  <wp:posOffset>-533400</wp:posOffset>
                </wp:positionH>
                <wp:positionV relativeFrom="paragraph">
                  <wp:posOffset>425450</wp:posOffset>
                </wp:positionV>
                <wp:extent cx="409575" cy="266700"/>
                <wp:effectExtent l="0" t="0" r="9525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B8E" w:rsidRPr="00E23B8E" w:rsidRDefault="00E23B8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23B8E">
                              <w:rPr>
                                <w:rFonts w:ascii="Times New Roman" w:hAnsi="Times New Roman" w:cs="Times New Roman"/>
                              </w:rPr>
                              <w:t>116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1" type="#_x0000_t202" style="position:absolute;margin-left:-42pt;margin-top:33.5pt;width:32.25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" fillcolor="white [3201]" stroked="f" strokeweight=".5pt">
                <v:textbox>
                  <w:txbxContent>
                    <w:p w:rsidR="00E23B8E" w:rsidRPr="00E23B8E" w:rsidRDefault="00E23B8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23B8E">
                        <w:rPr>
                          <w:rFonts w:ascii="Times New Roman" w:hAnsi="Times New Roman" w:cs="Times New Roman"/>
                        </w:rPr>
                        <w:t>116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D4ADA1" wp14:editId="5715B50E">
                <wp:simplePos x="0" y="0"/>
                <wp:positionH relativeFrom="column">
                  <wp:posOffset>-533400</wp:posOffset>
                </wp:positionH>
                <wp:positionV relativeFrom="paragraph">
                  <wp:posOffset>1263650</wp:posOffset>
                </wp:positionV>
                <wp:extent cx="533400" cy="2667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B8E" w:rsidRPr="00E23B8E" w:rsidRDefault="00E23B8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2" type="#_x0000_t202" style="position:absolute;margin-left:-42pt;margin-top:99.5pt;width:42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" fillcolor="white [3201]" stroked="f" strokeweight=".5pt">
                <v:textbox>
                  <w:txbxContent>
                    <w:p w:rsidR="00E23B8E" w:rsidRPr="00E23B8E" w:rsidRDefault="00E23B8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45.0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FC36F" wp14:editId="1B897901">
                <wp:simplePos x="0" y="0"/>
                <wp:positionH relativeFrom="column">
                  <wp:posOffset>-533400</wp:posOffset>
                </wp:positionH>
                <wp:positionV relativeFrom="paragraph">
                  <wp:posOffset>835025</wp:posOffset>
                </wp:positionV>
                <wp:extent cx="533400" cy="2667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B8E" w:rsidRPr="00E23B8E" w:rsidRDefault="00E23B8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66.2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3" type="#_x0000_t202" style="position:absolute;margin-left:-42pt;margin-top:65.75pt;width:42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" fillcolor="white [3201]" stroked="f" strokeweight=".5pt">
                <v:textbox>
                  <w:txbxContent>
                    <w:p w:rsidR="00E23B8E" w:rsidRPr="00E23B8E" w:rsidRDefault="00E23B8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66.2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M    </w:t>
      </w:r>
      <w:r w:rsidRPr="00A90EC5">
        <w:rPr>
          <w:rFonts w:ascii="Times New Roman" w:eastAsia="宋体" w:hAnsi="Times New Roman" w:cs="Times New Roman"/>
          <w:kern w:val="0"/>
          <w:sz w:val="24"/>
          <w:szCs w:val="24"/>
        </w:rPr>
        <w:t>24C1</w:t>
      </w:r>
      <w:r w:rsidRPr="00A90EC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</w:t>
      </w:r>
      <w:r w:rsidRPr="00A90EC5">
        <w:rPr>
          <w:rFonts w:ascii="Times New Roman" w:eastAsia="宋体" w:hAnsi="Times New Roman" w:cs="Times New Roman"/>
          <w:kern w:val="0"/>
          <w:sz w:val="24"/>
          <w:szCs w:val="24"/>
        </w:rPr>
        <w:t>24C2</w:t>
      </w:r>
      <w:r w:rsidRPr="00A90EC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</w:t>
      </w:r>
      <w:r w:rsidRPr="00A90EC5">
        <w:rPr>
          <w:rFonts w:ascii="Times New Roman" w:eastAsia="宋体" w:hAnsi="Times New Roman" w:cs="Times New Roman"/>
          <w:kern w:val="0"/>
          <w:sz w:val="24"/>
          <w:szCs w:val="24"/>
        </w:rPr>
        <w:t>24C3</w:t>
      </w:r>
      <w:r w:rsidRPr="00A90EC5">
        <w:rPr>
          <w:rFonts w:ascii="Times New Roman" w:eastAsia="宋体" w:hAnsi="Times New Roman" w:cs="Times New Roman"/>
          <w:kern w:val="0"/>
          <w:sz w:val="24"/>
          <w:szCs w:val="24"/>
        </w:rPr>
        <w:tab/>
        <w:t>24D1</w:t>
      </w:r>
      <w:r w:rsidRPr="00A90EC5">
        <w:rPr>
          <w:rFonts w:ascii="Times New Roman" w:eastAsia="宋体" w:hAnsi="Times New Roman" w:cs="Times New Roman"/>
          <w:kern w:val="0"/>
          <w:sz w:val="24"/>
          <w:szCs w:val="24"/>
        </w:rPr>
        <w:tab/>
        <w:t>24D2</w:t>
      </w:r>
      <w:r w:rsidRPr="00A90EC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A90EC5">
        <w:rPr>
          <w:rFonts w:ascii="Times New Roman" w:eastAsia="宋体" w:hAnsi="Times New Roman" w:cs="Times New Roman"/>
          <w:kern w:val="0"/>
          <w:sz w:val="24"/>
          <w:szCs w:val="24"/>
        </w:rPr>
        <w:t>24D3</w:t>
      </w:r>
      <w:r>
        <w:rPr>
          <w:rFonts w:ascii="Times New Roman" w:eastAsia="宋体" w:hAnsi="Times New Roman" w:cs="Times New Roman"/>
          <w:noProof/>
          <w:kern w:val="0"/>
          <w:sz w:val="22"/>
        </w:rPr>
        <w:drawing>
          <wp:inline distT="0" distB="0" distL="0" distR="0" wp14:anchorId="3B92FAD1" wp14:editId="10ACFEF8">
            <wp:extent cx="4146019" cy="3409950"/>
            <wp:effectExtent l="0" t="0" r="6985" b="0"/>
            <wp:docPr id="9" name="图片 9" descr="C:\Documents and Settings\Administrator\桌面\20160226-1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20160226-1-1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019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7535CF" w:rsidRDefault="007535CF" w:rsidP="007535CF">
      <w:pPr>
        <w:widowControl/>
        <w:adjustRightInd w:val="0"/>
        <w:snapToGrid w:val="0"/>
        <w:spacing w:after="200"/>
        <w:jc w:val="center"/>
        <w:rPr>
          <w:rFonts w:ascii="Times New Roman" w:eastAsia="宋体" w:hAnsi="Times New Roman" w:cs="Times New Roman"/>
          <w:b/>
          <w:kern w:val="0"/>
          <w:sz w:val="28"/>
        </w:rPr>
      </w:pPr>
      <w:r>
        <w:rPr>
          <w:rFonts w:asciiTheme="minorEastAsia" w:hAnsiTheme="minorEastAsia" w:cs="Times New Roman" w:hint="eastAsia"/>
          <w:kern w:val="0"/>
          <w:szCs w:val="21"/>
        </w:rPr>
        <w:t>图</w:t>
      </w:r>
      <w:r>
        <w:rPr>
          <w:rFonts w:ascii="Times New Roman" w:hAnsi="Times New Roman" w:cs="Times New Roman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：</w:t>
      </w:r>
      <w:r>
        <w:rPr>
          <w:rFonts w:ascii="Times New Roman" w:hAnsi="Times New Roman" w:cs="Times New Roman"/>
          <w:noProof/>
          <w:kern w:val="0"/>
          <w:szCs w:val="21"/>
        </w:rPr>
        <w:t>SDS-PAGE</w:t>
      </w:r>
      <w:r>
        <w:rPr>
          <w:rFonts w:asciiTheme="minorEastAsia" w:hAnsiTheme="minorEastAsia" w:cs="Times New Roman" w:hint="eastAsia"/>
          <w:noProof/>
          <w:kern w:val="0"/>
          <w:szCs w:val="21"/>
        </w:rPr>
        <w:t>胶图</w:t>
      </w:r>
    </w:p>
    <w:p w:rsidR="00B81819" w:rsidRPr="00B81819" w:rsidRDefault="00B81819" w:rsidP="007274C0">
      <w:pPr>
        <w:jc w:val="center"/>
        <w:rPr>
          <w:rFonts w:ascii="Times New Roman" w:eastAsia="宋体" w:hAnsi="Times New Roman"/>
        </w:rPr>
      </w:pPr>
    </w:p>
    <w:p w:rsidR="002B3A6A" w:rsidRDefault="002B3A6A" w:rsidP="002B3A6A">
      <w:pPr>
        <w:widowControl/>
        <w:adjustRightInd w:val="0"/>
        <w:snapToGrid w:val="0"/>
        <w:spacing w:after="200"/>
        <w:jc w:val="left"/>
        <w:rPr>
          <w:rFonts w:ascii="Times New Roman" w:eastAsia="宋体" w:hAnsi="Times New Roman" w:cs="Times New Roman"/>
          <w:b/>
          <w:kern w:val="0"/>
          <w:sz w:val="28"/>
        </w:rPr>
      </w:pPr>
      <w:r w:rsidRPr="002B3A6A">
        <w:rPr>
          <w:rFonts w:ascii="Times New Roman" w:eastAsia="宋体" w:hAnsi="Times New Roman" w:cs="Times New Roman"/>
          <w:b/>
          <w:kern w:val="0"/>
          <w:sz w:val="28"/>
        </w:rPr>
        <w:t>4</w:t>
      </w:r>
      <w:r w:rsidRPr="002B3A6A">
        <w:rPr>
          <w:rFonts w:ascii="Times New Roman" w:eastAsia="宋体" w:hAnsi="Times New Roman" w:cs="Times New Roman"/>
          <w:b/>
          <w:kern w:val="0"/>
          <w:sz w:val="28"/>
        </w:rPr>
        <w:t>、</w:t>
      </w:r>
      <w:r w:rsidR="00CC1E40">
        <w:rPr>
          <w:rFonts w:ascii="Times New Roman" w:eastAsia="宋体" w:hAnsi="Times New Roman" w:cs="Times New Roman" w:hint="eastAsia"/>
          <w:b/>
          <w:kern w:val="0"/>
          <w:sz w:val="28"/>
        </w:rPr>
        <w:t>结论</w:t>
      </w:r>
    </w:p>
    <w:p w:rsidR="000B443A" w:rsidRDefault="00A54719" w:rsidP="002B3A6A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蛋白抽提合格</w:t>
      </w:r>
      <w:r w:rsidR="00AA4D72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0B443A" w:rsidRDefault="000B443A" w:rsidP="002B3A6A"/>
    <w:sectPr w:rsidR="000B443A" w:rsidSect="00B4527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174" w:rsidRDefault="00F82174" w:rsidP="003130C2">
      <w:r>
        <w:separator/>
      </w:r>
    </w:p>
  </w:endnote>
  <w:endnote w:type="continuationSeparator" w:id="0">
    <w:p w:rsidR="00F82174" w:rsidRDefault="00F82174" w:rsidP="00313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6DA" w:rsidRDefault="00EA26D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134915"/>
      <w:docPartObj>
        <w:docPartGallery w:val="Page Numbers (Bottom of Page)"/>
        <w:docPartUnique/>
      </w:docPartObj>
    </w:sdtPr>
    <w:sdtEndPr/>
    <w:sdtContent>
      <w:p w:rsidR="0032730B" w:rsidRDefault="0032730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0EC5" w:rsidRPr="00A90EC5">
          <w:rPr>
            <w:noProof/>
            <w:lang w:val="zh-CN"/>
          </w:rPr>
          <w:t>1</w:t>
        </w:r>
        <w:r>
          <w:fldChar w:fldCharType="end"/>
        </w:r>
      </w:p>
    </w:sdtContent>
  </w:sdt>
  <w:p w:rsidR="0032730B" w:rsidRDefault="0032730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6DA" w:rsidRDefault="00EA26D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174" w:rsidRDefault="00F82174" w:rsidP="003130C2">
      <w:r>
        <w:separator/>
      </w:r>
    </w:p>
  </w:footnote>
  <w:footnote w:type="continuationSeparator" w:id="0">
    <w:p w:rsidR="00F82174" w:rsidRDefault="00F82174" w:rsidP="003130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6DA" w:rsidRDefault="00EA26D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0C2" w:rsidRDefault="00674103" w:rsidP="00B90595">
    <w:pPr>
      <w:pStyle w:val="a3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 wp14:anchorId="65ACB727" wp14:editId="2DFB5073">
          <wp:extent cx="819150" cy="44513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45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</w:rPr>
      <w:t xml:space="preserve">                                        </w:t>
    </w:r>
    <w:r w:rsidRPr="00534D55">
      <w:rPr>
        <w:rFonts w:hint="eastAsia"/>
        <w:sz w:val="21"/>
      </w:rPr>
      <w:t>武汉金</w:t>
    </w:r>
    <w:proofErr w:type="gramStart"/>
    <w:r w:rsidRPr="00534D55">
      <w:rPr>
        <w:rFonts w:hint="eastAsia"/>
        <w:sz w:val="21"/>
      </w:rPr>
      <w:t>开瑞</w:t>
    </w:r>
    <w:proofErr w:type="gramEnd"/>
    <w:r w:rsidRPr="00534D55">
      <w:rPr>
        <w:rFonts w:hint="eastAsia"/>
        <w:sz w:val="21"/>
      </w:rPr>
      <w:t>生物工程有限公司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6DA" w:rsidRDefault="00EA26D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C01E2"/>
    <w:multiLevelType w:val="hybridMultilevel"/>
    <w:tmpl w:val="C5E813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3A5F0C"/>
    <w:multiLevelType w:val="hybridMultilevel"/>
    <w:tmpl w:val="10C23B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7F49F9"/>
    <w:multiLevelType w:val="hybridMultilevel"/>
    <w:tmpl w:val="ABF8E9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280CEB"/>
    <w:multiLevelType w:val="hybridMultilevel"/>
    <w:tmpl w:val="C2BE78D2"/>
    <w:lvl w:ilvl="0" w:tplc="BF2A66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6D"/>
    <w:rsid w:val="00011CC8"/>
    <w:rsid w:val="00013550"/>
    <w:rsid w:val="00022541"/>
    <w:rsid w:val="00022E12"/>
    <w:rsid w:val="000258FB"/>
    <w:rsid w:val="00025A45"/>
    <w:rsid w:val="00026557"/>
    <w:rsid w:val="0004078C"/>
    <w:rsid w:val="000439D9"/>
    <w:rsid w:val="00050518"/>
    <w:rsid w:val="00054756"/>
    <w:rsid w:val="00056357"/>
    <w:rsid w:val="00062572"/>
    <w:rsid w:val="00067D39"/>
    <w:rsid w:val="0008225C"/>
    <w:rsid w:val="00090E9F"/>
    <w:rsid w:val="000917C3"/>
    <w:rsid w:val="000A04F9"/>
    <w:rsid w:val="000A40CC"/>
    <w:rsid w:val="000A7814"/>
    <w:rsid w:val="000A7C86"/>
    <w:rsid w:val="000B3F42"/>
    <w:rsid w:val="000B443A"/>
    <w:rsid w:val="000B5F4E"/>
    <w:rsid w:val="000C66FE"/>
    <w:rsid w:val="000C6BF8"/>
    <w:rsid w:val="000E5B6B"/>
    <w:rsid w:val="000F1E78"/>
    <w:rsid w:val="00103393"/>
    <w:rsid w:val="001208F8"/>
    <w:rsid w:val="00124B21"/>
    <w:rsid w:val="001269BB"/>
    <w:rsid w:val="00131E3F"/>
    <w:rsid w:val="001327C9"/>
    <w:rsid w:val="001408C0"/>
    <w:rsid w:val="00141AC0"/>
    <w:rsid w:val="00144265"/>
    <w:rsid w:val="0015194D"/>
    <w:rsid w:val="001524ED"/>
    <w:rsid w:val="0015335C"/>
    <w:rsid w:val="001813BE"/>
    <w:rsid w:val="0018142A"/>
    <w:rsid w:val="00194A7B"/>
    <w:rsid w:val="001A0CF4"/>
    <w:rsid w:val="001A3BC4"/>
    <w:rsid w:val="001A6F70"/>
    <w:rsid w:val="001B14B9"/>
    <w:rsid w:val="001B266F"/>
    <w:rsid w:val="001B5F21"/>
    <w:rsid w:val="001C4B44"/>
    <w:rsid w:val="001C661E"/>
    <w:rsid w:val="001D2730"/>
    <w:rsid w:val="001D39EA"/>
    <w:rsid w:val="001D3B4F"/>
    <w:rsid w:val="001D3B7C"/>
    <w:rsid w:val="001D7522"/>
    <w:rsid w:val="001E0FB7"/>
    <w:rsid w:val="001E400A"/>
    <w:rsid w:val="001F1D64"/>
    <w:rsid w:val="001F5DAB"/>
    <w:rsid w:val="001F7501"/>
    <w:rsid w:val="001F7F13"/>
    <w:rsid w:val="00204BB4"/>
    <w:rsid w:val="00207F34"/>
    <w:rsid w:val="00210593"/>
    <w:rsid w:val="002122B5"/>
    <w:rsid w:val="00225463"/>
    <w:rsid w:val="00226EB8"/>
    <w:rsid w:val="00231F1A"/>
    <w:rsid w:val="002329E4"/>
    <w:rsid w:val="00235792"/>
    <w:rsid w:val="00243060"/>
    <w:rsid w:val="00246CBA"/>
    <w:rsid w:val="00247E3E"/>
    <w:rsid w:val="002507C7"/>
    <w:rsid w:val="002626F7"/>
    <w:rsid w:val="00274359"/>
    <w:rsid w:val="00281E3D"/>
    <w:rsid w:val="00283E03"/>
    <w:rsid w:val="00284003"/>
    <w:rsid w:val="00286F82"/>
    <w:rsid w:val="00287176"/>
    <w:rsid w:val="00296D84"/>
    <w:rsid w:val="002B3A6A"/>
    <w:rsid w:val="002C2023"/>
    <w:rsid w:val="002C2058"/>
    <w:rsid w:val="002C77B5"/>
    <w:rsid w:val="002D1540"/>
    <w:rsid w:val="002D1CBF"/>
    <w:rsid w:val="002D6AD1"/>
    <w:rsid w:val="002E0466"/>
    <w:rsid w:val="002E7E75"/>
    <w:rsid w:val="002F2191"/>
    <w:rsid w:val="002F4F86"/>
    <w:rsid w:val="00312A31"/>
    <w:rsid w:val="003130C2"/>
    <w:rsid w:val="003132CD"/>
    <w:rsid w:val="00313313"/>
    <w:rsid w:val="00322890"/>
    <w:rsid w:val="00325078"/>
    <w:rsid w:val="0032730B"/>
    <w:rsid w:val="00334CBC"/>
    <w:rsid w:val="00343D82"/>
    <w:rsid w:val="00354C39"/>
    <w:rsid w:val="00356BFC"/>
    <w:rsid w:val="003620F9"/>
    <w:rsid w:val="00373E7A"/>
    <w:rsid w:val="003934A2"/>
    <w:rsid w:val="00395506"/>
    <w:rsid w:val="00395B44"/>
    <w:rsid w:val="003A69FD"/>
    <w:rsid w:val="003A7E86"/>
    <w:rsid w:val="003B094A"/>
    <w:rsid w:val="003B2A5E"/>
    <w:rsid w:val="003B61BF"/>
    <w:rsid w:val="003C2059"/>
    <w:rsid w:val="003C32C4"/>
    <w:rsid w:val="003C6FE4"/>
    <w:rsid w:val="003D0D89"/>
    <w:rsid w:val="003D56BD"/>
    <w:rsid w:val="003D723D"/>
    <w:rsid w:val="003E2841"/>
    <w:rsid w:val="003E56C7"/>
    <w:rsid w:val="003F1235"/>
    <w:rsid w:val="003F4050"/>
    <w:rsid w:val="003F6853"/>
    <w:rsid w:val="0040150A"/>
    <w:rsid w:val="00411909"/>
    <w:rsid w:val="004143B1"/>
    <w:rsid w:val="00424580"/>
    <w:rsid w:val="0042492A"/>
    <w:rsid w:val="004265ED"/>
    <w:rsid w:val="004350BB"/>
    <w:rsid w:val="00457F6C"/>
    <w:rsid w:val="00462F3D"/>
    <w:rsid w:val="00466BB9"/>
    <w:rsid w:val="0047326C"/>
    <w:rsid w:val="00476EA2"/>
    <w:rsid w:val="00480712"/>
    <w:rsid w:val="00484EF5"/>
    <w:rsid w:val="00485281"/>
    <w:rsid w:val="0049290E"/>
    <w:rsid w:val="00493476"/>
    <w:rsid w:val="00493EDC"/>
    <w:rsid w:val="00496E8F"/>
    <w:rsid w:val="00497E88"/>
    <w:rsid w:val="004B1DB2"/>
    <w:rsid w:val="004B77F3"/>
    <w:rsid w:val="004C1BCB"/>
    <w:rsid w:val="004D7E20"/>
    <w:rsid w:val="004E1915"/>
    <w:rsid w:val="004F6156"/>
    <w:rsid w:val="00505B42"/>
    <w:rsid w:val="0051598D"/>
    <w:rsid w:val="0052499C"/>
    <w:rsid w:val="00530127"/>
    <w:rsid w:val="00533757"/>
    <w:rsid w:val="00545B7F"/>
    <w:rsid w:val="005510E8"/>
    <w:rsid w:val="0055229E"/>
    <w:rsid w:val="005532BA"/>
    <w:rsid w:val="00553310"/>
    <w:rsid w:val="00565E8B"/>
    <w:rsid w:val="00567517"/>
    <w:rsid w:val="005679A5"/>
    <w:rsid w:val="0057122E"/>
    <w:rsid w:val="00582FC2"/>
    <w:rsid w:val="005861C9"/>
    <w:rsid w:val="00593D23"/>
    <w:rsid w:val="005A0E71"/>
    <w:rsid w:val="005A7A00"/>
    <w:rsid w:val="005C1C27"/>
    <w:rsid w:val="005C52D6"/>
    <w:rsid w:val="005D236E"/>
    <w:rsid w:val="005D2906"/>
    <w:rsid w:val="005E0E4E"/>
    <w:rsid w:val="005E56C7"/>
    <w:rsid w:val="005E7404"/>
    <w:rsid w:val="005F4A3D"/>
    <w:rsid w:val="00601104"/>
    <w:rsid w:val="00610944"/>
    <w:rsid w:val="00611A05"/>
    <w:rsid w:val="0061721C"/>
    <w:rsid w:val="006219E1"/>
    <w:rsid w:val="0063704E"/>
    <w:rsid w:val="006513C6"/>
    <w:rsid w:val="0065224F"/>
    <w:rsid w:val="00654106"/>
    <w:rsid w:val="006625B5"/>
    <w:rsid w:val="00664D0F"/>
    <w:rsid w:val="00665839"/>
    <w:rsid w:val="00674103"/>
    <w:rsid w:val="00691681"/>
    <w:rsid w:val="0069296F"/>
    <w:rsid w:val="006934A4"/>
    <w:rsid w:val="006A7BAD"/>
    <w:rsid w:val="006B13BA"/>
    <w:rsid w:val="006B2A71"/>
    <w:rsid w:val="006B6F5F"/>
    <w:rsid w:val="006B780F"/>
    <w:rsid w:val="006B7C80"/>
    <w:rsid w:val="006D0D17"/>
    <w:rsid w:val="006D38F8"/>
    <w:rsid w:val="006D79FA"/>
    <w:rsid w:val="006D7BBB"/>
    <w:rsid w:val="006F03D5"/>
    <w:rsid w:val="00700C4B"/>
    <w:rsid w:val="007134AA"/>
    <w:rsid w:val="00713DE6"/>
    <w:rsid w:val="00716B48"/>
    <w:rsid w:val="00717558"/>
    <w:rsid w:val="007274C0"/>
    <w:rsid w:val="00731E46"/>
    <w:rsid w:val="0074447B"/>
    <w:rsid w:val="00746231"/>
    <w:rsid w:val="00747085"/>
    <w:rsid w:val="007535CF"/>
    <w:rsid w:val="00753EA3"/>
    <w:rsid w:val="00755E9B"/>
    <w:rsid w:val="00760150"/>
    <w:rsid w:val="00762CD3"/>
    <w:rsid w:val="00763DF5"/>
    <w:rsid w:val="007708C8"/>
    <w:rsid w:val="007810D2"/>
    <w:rsid w:val="00782426"/>
    <w:rsid w:val="0078538C"/>
    <w:rsid w:val="007874D6"/>
    <w:rsid w:val="00787A4C"/>
    <w:rsid w:val="0079253C"/>
    <w:rsid w:val="00792739"/>
    <w:rsid w:val="00795B6E"/>
    <w:rsid w:val="0079650E"/>
    <w:rsid w:val="007A584C"/>
    <w:rsid w:val="007B51AB"/>
    <w:rsid w:val="007B528C"/>
    <w:rsid w:val="007B73B6"/>
    <w:rsid w:val="007C1EA2"/>
    <w:rsid w:val="007C6EC8"/>
    <w:rsid w:val="007C6F56"/>
    <w:rsid w:val="007C7DA6"/>
    <w:rsid w:val="007D4CDC"/>
    <w:rsid w:val="007E230F"/>
    <w:rsid w:val="007F2D81"/>
    <w:rsid w:val="007F398A"/>
    <w:rsid w:val="007F4930"/>
    <w:rsid w:val="008037B3"/>
    <w:rsid w:val="00804D2D"/>
    <w:rsid w:val="00805021"/>
    <w:rsid w:val="0082026D"/>
    <w:rsid w:val="0082144D"/>
    <w:rsid w:val="008219BF"/>
    <w:rsid w:val="008249D8"/>
    <w:rsid w:val="00830DAE"/>
    <w:rsid w:val="008356D3"/>
    <w:rsid w:val="00835E2E"/>
    <w:rsid w:val="00836440"/>
    <w:rsid w:val="008460CB"/>
    <w:rsid w:val="0084798E"/>
    <w:rsid w:val="00847D3E"/>
    <w:rsid w:val="00850664"/>
    <w:rsid w:val="00867FEB"/>
    <w:rsid w:val="00882117"/>
    <w:rsid w:val="00886CC5"/>
    <w:rsid w:val="008904D5"/>
    <w:rsid w:val="008927BD"/>
    <w:rsid w:val="00893E93"/>
    <w:rsid w:val="00897091"/>
    <w:rsid w:val="00897A85"/>
    <w:rsid w:val="008A6B0F"/>
    <w:rsid w:val="008B22AC"/>
    <w:rsid w:val="008B5C72"/>
    <w:rsid w:val="008C3F31"/>
    <w:rsid w:val="008C5713"/>
    <w:rsid w:val="008D268B"/>
    <w:rsid w:val="008D27EE"/>
    <w:rsid w:val="008D4E05"/>
    <w:rsid w:val="008E27C5"/>
    <w:rsid w:val="008E57A5"/>
    <w:rsid w:val="008F18B0"/>
    <w:rsid w:val="008F45C3"/>
    <w:rsid w:val="00912503"/>
    <w:rsid w:val="0091484B"/>
    <w:rsid w:val="009169D5"/>
    <w:rsid w:val="00920AE2"/>
    <w:rsid w:val="00921B99"/>
    <w:rsid w:val="00924B36"/>
    <w:rsid w:val="00926257"/>
    <w:rsid w:val="00927C2C"/>
    <w:rsid w:val="0093321A"/>
    <w:rsid w:val="00945846"/>
    <w:rsid w:val="00947C4A"/>
    <w:rsid w:val="00954D64"/>
    <w:rsid w:val="009735A6"/>
    <w:rsid w:val="0098768D"/>
    <w:rsid w:val="009959E4"/>
    <w:rsid w:val="009A0EBA"/>
    <w:rsid w:val="009A1DE8"/>
    <w:rsid w:val="009A69F1"/>
    <w:rsid w:val="009A7FBE"/>
    <w:rsid w:val="009B1501"/>
    <w:rsid w:val="009B25C0"/>
    <w:rsid w:val="009B5720"/>
    <w:rsid w:val="009B7B71"/>
    <w:rsid w:val="009D0484"/>
    <w:rsid w:val="009D18D6"/>
    <w:rsid w:val="009E770C"/>
    <w:rsid w:val="009F267A"/>
    <w:rsid w:val="00A0272B"/>
    <w:rsid w:val="00A0670D"/>
    <w:rsid w:val="00A27F6B"/>
    <w:rsid w:val="00A31AEE"/>
    <w:rsid w:val="00A35C1B"/>
    <w:rsid w:val="00A50E35"/>
    <w:rsid w:val="00A54719"/>
    <w:rsid w:val="00A62A9E"/>
    <w:rsid w:val="00A66BB8"/>
    <w:rsid w:val="00A70257"/>
    <w:rsid w:val="00A708D5"/>
    <w:rsid w:val="00A83C72"/>
    <w:rsid w:val="00A859E0"/>
    <w:rsid w:val="00A86897"/>
    <w:rsid w:val="00A90EC5"/>
    <w:rsid w:val="00A915FB"/>
    <w:rsid w:val="00A93A6F"/>
    <w:rsid w:val="00A9471A"/>
    <w:rsid w:val="00AA0720"/>
    <w:rsid w:val="00AA0EFC"/>
    <w:rsid w:val="00AA1501"/>
    <w:rsid w:val="00AA3ED6"/>
    <w:rsid w:val="00AA4D72"/>
    <w:rsid w:val="00AB7BA3"/>
    <w:rsid w:val="00AC1196"/>
    <w:rsid w:val="00AC469D"/>
    <w:rsid w:val="00AC6234"/>
    <w:rsid w:val="00AC6EEA"/>
    <w:rsid w:val="00AD36C3"/>
    <w:rsid w:val="00AD427A"/>
    <w:rsid w:val="00AE3E8C"/>
    <w:rsid w:val="00AE4CD7"/>
    <w:rsid w:val="00AE5D02"/>
    <w:rsid w:val="00AE6B5F"/>
    <w:rsid w:val="00B02D9A"/>
    <w:rsid w:val="00B12710"/>
    <w:rsid w:val="00B26053"/>
    <w:rsid w:val="00B354AB"/>
    <w:rsid w:val="00B36080"/>
    <w:rsid w:val="00B37E21"/>
    <w:rsid w:val="00B40C52"/>
    <w:rsid w:val="00B45277"/>
    <w:rsid w:val="00B464BE"/>
    <w:rsid w:val="00B53831"/>
    <w:rsid w:val="00B54211"/>
    <w:rsid w:val="00B55F2F"/>
    <w:rsid w:val="00B663B2"/>
    <w:rsid w:val="00B678A5"/>
    <w:rsid w:val="00B709F6"/>
    <w:rsid w:val="00B714A8"/>
    <w:rsid w:val="00B73E94"/>
    <w:rsid w:val="00B77BB2"/>
    <w:rsid w:val="00B81819"/>
    <w:rsid w:val="00B90595"/>
    <w:rsid w:val="00B954C8"/>
    <w:rsid w:val="00BA71A5"/>
    <w:rsid w:val="00BC3416"/>
    <w:rsid w:val="00BC7566"/>
    <w:rsid w:val="00BE038E"/>
    <w:rsid w:val="00BE13EA"/>
    <w:rsid w:val="00BE7BA2"/>
    <w:rsid w:val="00C17832"/>
    <w:rsid w:val="00C20148"/>
    <w:rsid w:val="00C24372"/>
    <w:rsid w:val="00C4020F"/>
    <w:rsid w:val="00C447DD"/>
    <w:rsid w:val="00C531C9"/>
    <w:rsid w:val="00C54989"/>
    <w:rsid w:val="00C74849"/>
    <w:rsid w:val="00C86CC1"/>
    <w:rsid w:val="00CA3C48"/>
    <w:rsid w:val="00CA4420"/>
    <w:rsid w:val="00CA76DA"/>
    <w:rsid w:val="00CA789B"/>
    <w:rsid w:val="00CB25E1"/>
    <w:rsid w:val="00CB2C0A"/>
    <w:rsid w:val="00CC04E7"/>
    <w:rsid w:val="00CC196A"/>
    <w:rsid w:val="00CC1E40"/>
    <w:rsid w:val="00CE1E9F"/>
    <w:rsid w:val="00CF30AC"/>
    <w:rsid w:val="00D053AC"/>
    <w:rsid w:val="00D17CED"/>
    <w:rsid w:val="00D23B81"/>
    <w:rsid w:val="00D243D0"/>
    <w:rsid w:val="00D26EBA"/>
    <w:rsid w:val="00D33B1D"/>
    <w:rsid w:val="00D369E3"/>
    <w:rsid w:val="00D44023"/>
    <w:rsid w:val="00D458B0"/>
    <w:rsid w:val="00D50ED9"/>
    <w:rsid w:val="00D53107"/>
    <w:rsid w:val="00D54753"/>
    <w:rsid w:val="00D55A73"/>
    <w:rsid w:val="00D57BC1"/>
    <w:rsid w:val="00D657CC"/>
    <w:rsid w:val="00D7292E"/>
    <w:rsid w:val="00D7407E"/>
    <w:rsid w:val="00D74317"/>
    <w:rsid w:val="00D8578C"/>
    <w:rsid w:val="00D94988"/>
    <w:rsid w:val="00D94C0D"/>
    <w:rsid w:val="00DA0FB2"/>
    <w:rsid w:val="00DA5D39"/>
    <w:rsid w:val="00DB291E"/>
    <w:rsid w:val="00DB3EA0"/>
    <w:rsid w:val="00DB4D3C"/>
    <w:rsid w:val="00DC0270"/>
    <w:rsid w:val="00DC0F5F"/>
    <w:rsid w:val="00DC31DC"/>
    <w:rsid w:val="00DE0B4D"/>
    <w:rsid w:val="00DE2909"/>
    <w:rsid w:val="00E124DA"/>
    <w:rsid w:val="00E12F25"/>
    <w:rsid w:val="00E23B8E"/>
    <w:rsid w:val="00E243FF"/>
    <w:rsid w:val="00E34AAE"/>
    <w:rsid w:val="00E35D19"/>
    <w:rsid w:val="00E51CA9"/>
    <w:rsid w:val="00E532B3"/>
    <w:rsid w:val="00E62C87"/>
    <w:rsid w:val="00E65AA8"/>
    <w:rsid w:val="00E65BF0"/>
    <w:rsid w:val="00E71B2C"/>
    <w:rsid w:val="00E729DC"/>
    <w:rsid w:val="00E76E52"/>
    <w:rsid w:val="00E9459A"/>
    <w:rsid w:val="00E94F41"/>
    <w:rsid w:val="00E97C61"/>
    <w:rsid w:val="00EA200D"/>
    <w:rsid w:val="00EA26DA"/>
    <w:rsid w:val="00EA714E"/>
    <w:rsid w:val="00EB012C"/>
    <w:rsid w:val="00EB4595"/>
    <w:rsid w:val="00EC16E9"/>
    <w:rsid w:val="00EC624F"/>
    <w:rsid w:val="00ED226F"/>
    <w:rsid w:val="00ED2EAF"/>
    <w:rsid w:val="00ED431C"/>
    <w:rsid w:val="00EE1FD0"/>
    <w:rsid w:val="00EE2C31"/>
    <w:rsid w:val="00EF063A"/>
    <w:rsid w:val="00EF5A82"/>
    <w:rsid w:val="00F03C86"/>
    <w:rsid w:val="00F04118"/>
    <w:rsid w:val="00F070CC"/>
    <w:rsid w:val="00F136EC"/>
    <w:rsid w:val="00F24343"/>
    <w:rsid w:val="00F24365"/>
    <w:rsid w:val="00F24CC4"/>
    <w:rsid w:val="00F25900"/>
    <w:rsid w:val="00F30626"/>
    <w:rsid w:val="00F42E4C"/>
    <w:rsid w:val="00F47022"/>
    <w:rsid w:val="00F578BF"/>
    <w:rsid w:val="00F601FC"/>
    <w:rsid w:val="00F62BA7"/>
    <w:rsid w:val="00F66996"/>
    <w:rsid w:val="00F74DD8"/>
    <w:rsid w:val="00F76CEA"/>
    <w:rsid w:val="00F82174"/>
    <w:rsid w:val="00F86CB7"/>
    <w:rsid w:val="00F87310"/>
    <w:rsid w:val="00F9781F"/>
    <w:rsid w:val="00FA031F"/>
    <w:rsid w:val="00FA0AA6"/>
    <w:rsid w:val="00FA4AF4"/>
    <w:rsid w:val="00FB132A"/>
    <w:rsid w:val="00FB25B6"/>
    <w:rsid w:val="00FB516A"/>
    <w:rsid w:val="00FC040D"/>
    <w:rsid w:val="00FC5476"/>
    <w:rsid w:val="00FE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0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0C2"/>
    <w:rPr>
      <w:sz w:val="18"/>
      <w:szCs w:val="18"/>
    </w:rPr>
  </w:style>
  <w:style w:type="table" w:customStyle="1" w:styleId="1">
    <w:name w:val="网格型1"/>
    <w:basedOn w:val="a1"/>
    <w:next w:val="a5"/>
    <w:uiPriority w:val="59"/>
    <w:rsid w:val="003130C2"/>
    <w:rPr>
      <w:rFonts w:eastAsia="微软雅黑"/>
      <w:kern w:val="0"/>
      <w:sz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313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130C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30C2"/>
    <w:rPr>
      <w:sz w:val="18"/>
      <w:szCs w:val="18"/>
    </w:rPr>
  </w:style>
  <w:style w:type="paragraph" w:styleId="a7">
    <w:name w:val="List Paragraph"/>
    <w:basedOn w:val="a"/>
    <w:uiPriority w:val="34"/>
    <w:qFormat/>
    <w:rsid w:val="00235792"/>
    <w:pPr>
      <w:ind w:firstLineChars="200" w:firstLine="420"/>
    </w:pPr>
  </w:style>
  <w:style w:type="table" w:styleId="a8">
    <w:name w:val="Light Shading"/>
    <w:basedOn w:val="a1"/>
    <w:uiPriority w:val="60"/>
    <w:rsid w:val="00924B3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">
    <w:name w:val="网格型11"/>
    <w:basedOn w:val="a1"/>
    <w:next w:val="a5"/>
    <w:uiPriority w:val="59"/>
    <w:rsid w:val="00131E3F"/>
    <w:rPr>
      <w:rFonts w:eastAsia="微软雅黑"/>
      <w:kern w:val="0"/>
      <w:sz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505B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0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0C2"/>
    <w:rPr>
      <w:sz w:val="18"/>
      <w:szCs w:val="18"/>
    </w:rPr>
  </w:style>
  <w:style w:type="table" w:customStyle="1" w:styleId="1">
    <w:name w:val="网格型1"/>
    <w:basedOn w:val="a1"/>
    <w:next w:val="a5"/>
    <w:uiPriority w:val="59"/>
    <w:rsid w:val="003130C2"/>
    <w:rPr>
      <w:rFonts w:eastAsia="微软雅黑"/>
      <w:kern w:val="0"/>
      <w:sz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313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130C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30C2"/>
    <w:rPr>
      <w:sz w:val="18"/>
      <w:szCs w:val="18"/>
    </w:rPr>
  </w:style>
  <w:style w:type="paragraph" w:styleId="a7">
    <w:name w:val="List Paragraph"/>
    <w:basedOn w:val="a"/>
    <w:uiPriority w:val="34"/>
    <w:qFormat/>
    <w:rsid w:val="00235792"/>
    <w:pPr>
      <w:ind w:firstLineChars="200" w:firstLine="420"/>
    </w:pPr>
  </w:style>
  <w:style w:type="table" w:styleId="a8">
    <w:name w:val="Light Shading"/>
    <w:basedOn w:val="a1"/>
    <w:uiPriority w:val="60"/>
    <w:rsid w:val="00924B3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">
    <w:name w:val="网格型11"/>
    <w:basedOn w:val="a1"/>
    <w:next w:val="a5"/>
    <w:uiPriority w:val="59"/>
    <w:rsid w:val="00131E3F"/>
    <w:rPr>
      <w:rFonts w:eastAsia="微软雅黑"/>
      <w:kern w:val="0"/>
      <w:sz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505B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Documents%20and%20Settings\Administrator\&#26700;&#38754;\&#23450;&#37327;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103018372703413"/>
          <c:y val="5.1400554097404488E-2"/>
          <c:w val="0.76674059492563418"/>
          <c:h val="0.89719889180519097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circle"/>
            <c:size val="5"/>
          </c:marker>
          <c:trendline>
            <c:trendlineType val="linear"/>
            <c:dispRSqr val="1"/>
            <c:dispEq val="1"/>
            <c:trendlineLbl>
              <c:layout>
                <c:manualLayout>
                  <c:x val="6.2637139107611553E-2"/>
                  <c:y val="0.39451808107319919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altLang="en-US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0.4859x - 0.0094
R² = 0.99</a:t>
                    </a:r>
                    <a:endParaRPr lang="en-US" altLang="en-US"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</c:trendlineLbl>
          </c:trendline>
          <c:xVal>
            <c:numRef>
              <c:f>Sheet1!$F$555:$F$565</c:f>
              <c:numCache>
                <c:formatCode>0.000</c:formatCode>
                <c:ptCount val="11"/>
                <c:pt idx="0">
                  <c:v>0</c:v>
                </c:pt>
                <c:pt idx="1">
                  <c:v>5.3733333333332967E-2</c:v>
                </c:pt>
                <c:pt idx="2">
                  <c:v>0.11566666666666631</c:v>
                </c:pt>
                <c:pt idx="3">
                  <c:v>0.14403333333333301</c:v>
                </c:pt>
                <c:pt idx="4">
                  <c:v>0.19078333333333297</c:v>
                </c:pt>
                <c:pt idx="5">
                  <c:v>0.24483333333333301</c:v>
                </c:pt>
                <c:pt idx="6">
                  <c:v>0.28553333333333297</c:v>
                </c:pt>
                <c:pt idx="7">
                  <c:v>0.304433333333333</c:v>
                </c:pt>
                <c:pt idx="8">
                  <c:v>0.34563333333333301</c:v>
                </c:pt>
                <c:pt idx="9">
                  <c:v>0.37143333333333295</c:v>
                </c:pt>
                <c:pt idx="10">
                  <c:v>0.42116666666666636</c:v>
                </c:pt>
              </c:numCache>
            </c:numRef>
          </c:xVal>
          <c:yVal>
            <c:numRef>
              <c:f>Sheet1!$G$555:$G$565</c:f>
              <c:numCache>
                <c:formatCode>General</c:formatCode>
                <c:ptCount val="1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5759872"/>
        <c:axId val="295761408"/>
      </c:scatterChart>
      <c:valAx>
        <c:axId val="295759872"/>
        <c:scaling>
          <c:orientation val="minMax"/>
        </c:scaling>
        <c:delete val="0"/>
        <c:axPos val="b"/>
        <c:numFmt formatCode="0.00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zh-CN"/>
          </a:p>
        </c:txPr>
        <c:crossAx val="295761408"/>
        <c:crosses val="autoZero"/>
        <c:crossBetween val="midCat"/>
      </c:valAx>
      <c:valAx>
        <c:axId val="29576140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zh-CN"/>
          </a:p>
        </c:txPr>
        <c:crossAx val="295759872"/>
        <c:crosses val="autoZero"/>
        <c:crossBetween val="midCat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drawing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0.01111</cdr:x>
      <cdr:y>0.14699</cdr:y>
    </cdr:from>
    <cdr:to>
      <cdr:x>0.07912</cdr:x>
      <cdr:y>0.76038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50800" y="403222"/>
          <a:ext cx="310927" cy="1682654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0.42987</cdr:x>
      <cdr:y>0.88665</cdr:y>
    </cdr:from>
    <cdr:to>
      <cdr:x>0.63254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1965345" y="2568797"/>
          <a:ext cx="926643" cy="31094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AD256-D8C9-4659-9D61-07547558D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161</Words>
  <Characters>922</Characters>
  <Application>Microsoft Office Word</Application>
  <DocSecurity>0</DocSecurity>
  <Lines>7</Lines>
  <Paragraphs>2</Paragraphs>
  <ScaleCrop>false</ScaleCrop>
  <Company>微软公司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42</cp:revision>
  <dcterms:created xsi:type="dcterms:W3CDTF">2014-12-24T02:46:00Z</dcterms:created>
  <dcterms:modified xsi:type="dcterms:W3CDTF">2016-02-29T03:30:00Z</dcterms:modified>
</cp:coreProperties>
</file>