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Vue2、ant-design-vue、vxe-table、XEUtils工具组件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vue3、element-plus、typescript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vue-simple-uploader 大文件分片上传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列宽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高度自适应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文本居中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文本溢出显示提示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斑马纹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单元格样式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复选框（框选）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导入、导出、打印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树结构表格（展开和折叠）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编辑表格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虚拟滚动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校验单元格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重置表单数据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按钮防抖（快速点击，重复提交）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表单校验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级联选项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上传文件和上传图片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弹窗宽高和内容自适应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弹窗嵌套，表单无法输入和下拉选项无法选中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  <w:r>
        <w:rPr>
          <w:rFonts w:hint="eastAsia"/>
          <w:lang w:val="en-US" w:eastAsia="zh-CN"/>
        </w:rPr>
        <w:t>对话框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新增/编辑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1.1、打开对话框，设置内容如下：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弹框大小、拖动、标题、表单对齐、按钮对齐、回显、表单校验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1.2、关闭弹框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清空表单校验规则和数据，提示保存成功，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1.3、回显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下拉框（单选和多选回显）、级联、复选框、单选框、时间组件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1.4、删除： 提示框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对话框里的下拉框下来面板显示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2.1、表头分组，分页，列快速筛选，树表格，格式化数据，单元格点击事件，动态新增列，树结构表格展开折叠，可编辑表格，表格（列和行）样式，复选框表格，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2.2、修改某行数据，高亮并滚动定位至该行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只请求当前页签的接口，样式（添加背景图片）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上传图片和文件，导出、导入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元素可拖拽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审核流程步骤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Scss、typescript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async/await 后面接的是promise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 等定时器，组件销毁前需清除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下拉框嵌套在对话框，导致下拉面板不显示，</w:t>
      </w:r>
      <w:r>
        <w:rPr>
          <w:rFonts w:ascii="JetBrains Mono" w:hAnsi="JetBrains Mono" w:eastAsia="JetBrains Mono" w:cs="JetBrains Mono"/>
          <w:i w:val="0"/>
          <w:caps w:val="0"/>
          <w:color w:val="303133"/>
          <w:spacing w:val="0"/>
          <w:sz w:val="21"/>
          <w:szCs w:val="21"/>
          <w:shd w:val="clear" w:fill="FFFFFF"/>
        </w:rPr>
        <w:t>teleported</w:t>
      </w:r>
      <w:r>
        <w:rPr>
          <w:rFonts w:hint="eastAsia" w:ascii="JetBrains Mono" w:hAnsi="JetBrains Mono" w:eastAsia="宋体" w:cs="JetBrains Mono"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设为false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Computed和watch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vue3+element-plus解决resetFields表单重置无效问题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"https://blog.csdn.net/qq_21473443/article/details/127105863"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https://blog.csdn.net/qq_21473443/article/details/127105863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resetFields 不是重置为空，而是重置为初始值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思路：先打开弹框，延迟回显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下拉框嵌套在对话框，导致下拉面板不显示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teleported设为false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vue3、typescript、pinia、uniapp、移动端、微信小程序、vxe-table、element-plus、Git、SVN、es6、js、scss、阿里图标、ant-vue-design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AEA58"/>
    <w:multiLevelType w:val="singleLevel"/>
    <w:tmpl w:val="64FAEA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FEB0FA"/>
    <w:multiLevelType w:val="singleLevel"/>
    <w:tmpl w:val="64FEB0F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012FDA"/>
    <w:multiLevelType w:val="singleLevel"/>
    <w:tmpl w:val="65012F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65012FF5"/>
    <w:multiLevelType w:val="multilevel"/>
    <w:tmpl w:val="65012F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507C7C8"/>
    <w:multiLevelType w:val="singleLevel"/>
    <w:tmpl w:val="6507C7C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5AE0903"/>
    <w:multiLevelType w:val="singleLevel"/>
    <w:tmpl w:val="65AE090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5AE0ACF"/>
    <w:multiLevelType w:val="multilevel"/>
    <w:tmpl w:val="65AE0A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5AE0E6D"/>
    <w:multiLevelType w:val="multilevel"/>
    <w:tmpl w:val="65AE0E6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D3C7A"/>
    <w:rsid w:val="1C3F7594"/>
    <w:rsid w:val="4D885162"/>
    <w:rsid w:val="667C4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2024-02-06T06:26:12Z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