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18"/>
          <w:szCs w:val="18"/>
        </w:rPr>
      </w:pPr>
    </w:p>
    <w:p w:rsidR="00BB2B4E" w:rsidRPr="00F425A1" w:rsidRDefault="00BB2B4E" w:rsidP="00BB2B4E">
      <w:pPr>
        <w:widowControl/>
        <w:spacing w:line="750" w:lineRule="atLeast"/>
        <w:jc w:val="left"/>
        <w:outlineLvl w:val="0"/>
        <w:rPr>
          <w:rFonts w:ascii="Artifakt Legend" w:eastAsia="宋体" w:hAnsi="Artifakt Legend" w:cs="宋体"/>
          <w:color w:val="222222"/>
          <w:kern w:val="36"/>
          <w:sz w:val="75"/>
          <w:szCs w:val="75"/>
        </w:rPr>
      </w:pPr>
      <w:r w:rsidRPr="00F425A1">
        <w:rPr>
          <w:rFonts w:ascii="Artifakt Legend" w:eastAsia="宋体" w:hAnsi="Artifakt Legend" w:cs="宋体"/>
          <w:color w:val="222222"/>
          <w:kern w:val="36"/>
          <w:sz w:val="75"/>
          <w:szCs w:val="75"/>
        </w:rPr>
        <w:t xml:space="preserve">How to </w:t>
      </w:r>
      <w:proofErr w:type="spellStart"/>
      <w:r w:rsidRPr="00F425A1">
        <w:rPr>
          <w:rFonts w:ascii="Artifakt Legend" w:eastAsia="宋体" w:hAnsi="Artifakt Legend" w:cs="宋体"/>
          <w:color w:val="222222"/>
          <w:kern w:val="36"/>
          <w:sz w:val="75"/>
          <w:szCs w:val="75"/>
        </w:rPr>
        <w:t>auto</w:t>
      </w:r>
      <w:bookmarkStart w:id="0" w:name="_GoBack"/>
      <w:bookmarkEnd w:id="0"/>
      <w:r w:rsidRPr="00F425A1">
        <w:rPr>
          <w:rFonts w:ascii="Artifakt Legend" w:eastAsia="宋体" w:hAnsi="Artifakt Legend" w:cs="宋体"/>
          <w:color w:val="222222"/>
          <w:kern w:val="36"/>
          <w:sz w:val="75"/>
          <w:szCs w:val="75"/>
        </w:rPr>
        <w:t>load</w:t>
      </w:r>
      <w:proofErr w:type="spellEnd"/>
      <w:r w:rsidRPr="00F425A1">
        <w:rPr>
          <w:rFonts w:ascii="Artifakt Legend" w:eastAsia="宋体" w:hAnsi="Artifakt Legend" w:cs="宋体"/>
          <w:color w:val="222222"/>
          <w:kern w:val="36"/>
          <w:sz w:val="75"/>
          <w:szCs w:val="75"/>
        </w:rPr>
        <w:t xml:space="preserve"> DLLs with AutoCAD</w:t>
      </w: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18"/>
          <w:szCs w:val="18"/>
        </w:rPr>
      </w:pPr>
    </w:p>
    <w:p w:rsidR="00C602B4" w:rsidRDefault="00C602B4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18"/>
          <w:szCs w:val="18"/>
        </w:rPr>
      </w:pPr>
      <w:hyperlink r:id="rId6" w:history="1">
        <w:r w:rsidRPr="00646D53">
          <w:rPr>
            <w:rStyle w:val="a4"/>
            <w:rFonts w:ascii="Artifakt" w:eastAsia="宋体" w:hAnsi="Artifakt" w:cs="宋体"/>
            <w:kern w:val="0"/>
            <w:sz w:val="18"/>
            <w:szCs w:val="18"/>
          </w:rPr>
          <w:t>https://knowledge.autodesk.com/support/autocad/troubleshooting/caas/sfdcarticles/sfdcarticles/How-to-autoload-DLLs-with-AutoCAD.html</w:t>
        </w:r>
      </w:hyperlink>
    </w:p>
    <w:p w:rsidR="00C602B4" w:rsidRPr="00F425A1" w:rsidRDefault="00C602B4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18"/>
          <w:szCs w:val="18"/>
        </w:rPr>
      </w:pPr>
    </w:p>
    <w:p w:rsidR="00BB2B4E" w:rsidRPr="00F425A1" w:rsidRDefault="00BB2B4E" w:rsidP="00BB2B4E">
      <w:pPr>
        <w:widowControl/>
        <w:spacing w:line="375" w:lineRule="atLeast"/>
        <w:jc w:val="left"/>
        <w:outlineLvl w:val="3"/>
        <w:rPr>
          <w:rFonts w:ascii="Artifakt" w:eastAsia="宋体" w:hAnsi="Artifakt" w:cs="宋体"/>
          <w:color w:val="222222"/>
          <w:kern w:val="0"/>
          <w:sz w:val="32"/>
          <w:szCs w:val="32"/>
        </w:rPr>
      </w:pPr>
      <w:r w:rsidRPr="00F425A1">
        <w:rPr>
          <w:rFonts w:ascii="Artifakt" w:eastAsia="宋体" w:hAnsi="Artifakt" w:cs="宋体"/>
          <w:color w:val="222222"/>
          <w:kern w:val="0"/>
          <w:sz w:val="32"/>
          <w:szCs w:val="32"/>
        </w:rPr>
        <w:t xml:space="preserve">Issue: </w:t>
      </w: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24"/>
          <w:szCs w:val="24"/>
        </w:rPr>
      </w:pP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You created or use an application stored in a DLL file, but the APPLOAD function is not allowing </w:t>
      </w:r>
      <w:proofErr w:type="gramStart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>to add</w:t>
      </w:r>
      <w:proofErr w:type="gramEnd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 it in the </w:t>
      </w:r>
      <w:proofErr w:type="spellStart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>autoload</w:t>
      </w:r>
      <w:proofErr w:type="spellEnd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 case. How </w:t>
      </w:r>
      <w:proofErr w:type="gramStart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>this files</w:t>
      </w:r>
      <w:proofErr w:type="gramEnd"/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 can be loaded automatically? </w:t>
      </w: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</w:p>
    <w:p w:rsidR="00BB2B4E" w:rsidRPr="00F425A1" w:rsidRDefault="00BB2B4E" w:rsidP="00BB2B4E">
      <w:pPr>
        <w:widowControl/>
        <w:spacing w:line="375" w:lineRule="atLeast"/>
        <w:jc w:val="left"/>
        <w:outlineLvl w:val="3"/>
        <w:rPr>
          <w:rFonts w:ascii="Artifakt" w:eastAsia="宋体" w:hAnsi="Artifakt" w:cs="宋体"/>
          <w:color w:val="222222"/>
          <w:kern w:val="0"/>
          <w:sz w:val="32"/>
          <w:szCs w:val="32"/>
        </w:rPr>
      </w:pPr>
      <w:r w:rsidRPr="00F425A1">
        <w:rPr>
          <w:rFonts w:ascii="Artifakt" w:eastAsia="宋体" w:hAnsi="Artifakt" w:cs="宋体"/>
          <w:color w:val="222222"/>
          <w:kern w:val="0"/>
          <w:sz w:val="32"/>
          <w:szCs w:val="32"/>
        </w:rPr>
        <w:t xml:space="preserve">Solution: </w:t>
      </w: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  <w:r w:rsidRPr="00F425A1">
        <w:rPr>
          <w:rFonts w:ascii="Artifakt" w:eastAsia="宋体" w:hAnsi="Artifakt" w:cs="宋体"/>
          <w:b/>
          <w:bCs/>
          <w:color w:val="666666"/>
          <w:kern w:val="0"/>
          <w:sz w:val="24"/>
          <w:szCs w:val="24"/>
        </w:rPr>
        <w:t>A:      </w:t>
      </w: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To automatically load DLL files you can follow next procedure: </w:t>
      </w:r>
    </w:p>
    <w:p w:rsidR="00BB2B4E" w:rsidRPr="00F425A1" w:rsidRDefault="00BB2B4E" w:rsidP="00BB2B4E">
      <w:pPr>
        <w:widowControl/>
        <w:numPr>
          <w:ilvl w:val="0"/>
          <w:numId w:val="1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Browse with the file explorer to the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c:\program files\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autodesk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\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autocad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20</w:t>
      </w:r>
      <w:r w:rsidRPr="00F425A1">
        <w:rPr>
          <w:rFonts w:ascii="inherit" w:eastAsia="宋体" w:hAnsi="inherit" w:cs="宋体"/>
          <w:b/>
          <w:bCs/>
          <w:i/>
          <w:iCs/>
          <w:color w:val="666666"/>
          <w:kern w:val="0"/>
          <w:sz w:val="24"/>
          <w:szCs w:val="24"/>
        </w:rPr>
        <w:t>xx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\support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 folder</w:t>
      </w:r>
    </w:p>
    <w:p w:rsidR="00BB2B4E" w:rsidRPr="00F425A1" w:rsidRDefault="00BB2B4E" w:rsidP="00BB2B4E">
      <w:pPr>
        <w:widowControl/>
        <w:numPr>
          <w:ilvl w:val="0"/>
          <w:numId w:val="1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Check if there is any file named 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acad20</w:t>
      </w:r>
      <w:r w:rsidRPr="00F425A1">
        <w:rPr>
          <w:rFonts w:ascii="inherit" w:eastAsia="宋体" w:hAnsi="inherit" w:cs="宋体"/>
          <w:b/>
          <w:bCs/>
          <w:i/>
          <w:iCs/>
          <w:color w:val="666666"/>
          <w:kern w:val="0"/>
          <w:sz w:val="24"/>
          <w:szCs w:val="24"/>
        </w:rPr>
        <w:t>xx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doc.lsp. 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If it's there, open with an ASCII editor such as notepad.exe. If it's not there, create it with an ASCII editor.</w:t>
      </w:r>
    </w:p>
    <w:p w:rsidR="00BB2B4E" w:rsidRPr="00F425A1" w:rsidRDefault="00BB2B4E" w:rsidP="00BB2B4E">
      <w:pPr>
        <w:widowControl/>
        <w:numPr>
          <w:ilvl w:val="0"/>
          <w:numId w:val="1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Add the list of DLL's that you want to load following the next structure:</w:t>
      </w:r>
    </w:p>
    <w:p w:rsidR="00BB2B4E" w:rsidRPr="00F425A1" w:rsidRDefault="00BB2B4E" w:rsidP="00BB2B4E">
      <w:pPr>
        <w:widowControl/>
        <w:ind w:left="18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(</w:t>
      </w:r>
      <w:proofErr w:type="gram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command</w:t>
      </w:r>
      <w:proofErr w:type="gram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"_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netload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" "C:/folder1/folder2/my_DLL_1.DLL")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br/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(</w:t>
      </w:r>
      <w:proofErr w:type="gram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command</w:t>
      </w:r>
      <w:proofErr w:type="gram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"_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netload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" "C:/folder1/folder2/my_DLL_2.DLL")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br/>
        <w:t>(</w:t>
      </w:r>
      <w:proofErr w:type="gram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command</w:t>
      </w:r>
      <w:proofErr w:type="gram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"_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netload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" "C:/folder1/folder2/my_DLL_3.DLL")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br/>
        <w:t>(</w:t>
      </w:r>
      <w:proofErr w:type="gram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command</w:t>
      </w:r>
      <w:proofErr w:type="gram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 "_</w:t>
      </w:r>
      <w:proofErr w:type="spellStart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netload</w:t>
      </w:r>
      <w:proofErr w:type="spellEnd"/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" "C:/folder1/folder2/my_DLL_4.DLL") </w:t>
      </w:r>
    </w:p>
    <w:p w:rsidR="00BB2B4E" w:rsidRPr="00F425A1" w:rsidRDefault="00BB2B4E" w:rsidP="00BB2B4E">
      <w:pPr>
        <w:widowControl/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Update the path and file names to match your needs.</w:t>
      </w:r>
    </w:p>
    <w:p w:rsidR="00BB2B4E" w:rsidRPr="00F425A1" w:rsidRDefault="00BB2B4E" w:rsidP="00BB2B4E">
      <w:pPr>
        <w:widowControl/>
        <w:numPr>
          <w:ilvl w:val="0"/>
          <w:numId w:val="2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Save the acad20</w:t>
      </w:r>
      <w:r w:rsidRPr="00F425A1">
        <w:rPr>
          <w:rFonts w:ascii="inherit" w:eastAsia="宋体" w:hAnsi="inherit" w:cs="宋体"/>
          <w:b/>
          <w:bCs/>
          <w:color w:val="666666"/>
          <w:kern w:val="0"/>
          <w:sz w:val="24"/>
          <w:szCs w:val="24"/>
        </w:rPr>
        <w:t>xx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doc.lsp</w:t>
      </w:r>
    </w:p>
    <w:p w:rsidR="00BB2B4E" w:rsidRPr="00F425A1" w:rsidRDefault="00BB2B4E" w:rsidP="00BB2B4E">
      <w:pPr>
        <w:widowControl/>
        <w:numPr>
          <w:ilvl w:val="0"/>
          <w:numId w:val="2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Every time that you start a new file or open an existing one it will load the list of DLL.</w:t>
      </w:r>
    </w:p>
    <w:p w:rsidR="00BB2B4E" w:rsidRPr="00F425A1" w:rsidRDefault="00BB2B4E" w:rsidP="00BB2B4E">
      <w:pPr>
        <w:widowControl/>
        <w:ind w:left="6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b/>
          <w:bCs/>
          <w:color w:val="666666"/>
          <w:kern w:val="0"/>
          <w:sz w:val="24"/>
          <w:szCs w:val="24"/>
        </w:rPr>
        <w:t>Note 1: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 The </w:t>
      </w:r>
      <w:r w:rsidRPr="00F425A1">
        <w:rPr>
          <w:rFonts w:ascii="inherit" w:eastAsia="宋体" w:hAnsi="inherit" w:cs="宋体"/>
          <w:b/>
          <w:bCs/>
          <w:i/>
          <w:iCs/>
          <w:color w:val="666666"/>
          <w:kern w:val="0"/>
          <w:sz w:val="24"/>
          <w:szCs w:val="24"/>
        </w:rPr>
        <w:t>xx</w:t>
      </w:r>
      <w:r w:rsidRPr="00F425A1">
        <w:rPr>
          <w:rFonts w:ascii="inherit" w:eastAsia="宋体" w:hAnsi="inherit" w:cs="宋体"/>
          <w:b/>
          <w:bCs/>
          <w:color w:val="666666"/>
          <w:kern w:val="0"/>
          <w:sz w:val="24"/>
          <w:szCs w:val="24"/>
        </w:rPr>
        <w:t xml:space="preserve"> 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means the AutoCAD version, for example, the file 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acad20</w:t>
      </w:r>
      <w:r w:rsidRPr="00F425A1">
        <w:rPr>
          <w:rFonts w:ascii="inherit" w:eastAsia="宋体" w:hAnsi="inherit" w:cs="宋体"/>
          <w:b/>
          <w:bCs/>
          <w:i/>
          <w:iCs/>
          <w:color w:val="666666"/>
          <w:kern w:val="0"/>
          <w:sz w:val="24"/>
          <w:szCs w:val="24"/>
        </w:rPr>
        <w:t>xx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doc.lsp, means that if you are working with AutoCAD 2015, the file name should be acad20</w:t>
      </w:r>
      <w:r w:rsidRPr="00F425A1">
        <w:rPr>
          <w:rFonts w:ascii="inherit" w:eastAsia="宋体" w:hAnsi="inherit" w:cs="宋体"/>
          <w:b/>
          <w:bCs/>
          <w:i/>
          <w:iCs/>
          <w:color w:val="666666"/>
          <w:kern w:val="0"/>
          <w:sz w:val="24"/>
          <w:szCs w:val="24"/>
        </w:rPr>
        <w:t>15</w:t>
      </w: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>doc.lsp</w:t>
      </w: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.</w:t>
      </w: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24"/>
          <w:szCs w:val="24"/>
        </w:rPr>
      </w:pPr>
      <w:r w:rsidRPr="00F425A1">
        <w:rPr>
          <w:rFonts w:ascii="Artifakt" w:eastAsia="宋体" w:hAnsi="Artifakt" w:cs="宋体"/>
          <w:b/>
          <w:bCs/>
          <w:color w:val="666666"/>
          <w:kern w:val="0"/>
          <w:sz w:val="24"/>
          <w:szCs w:val="24"/>
        </w:rPr>
        <w:t>Note 2:</w:t>
      </w: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 You should add the folder where the DLLs are stored in the variable AUTOLOADPATH to automatically load the files without user interactions. </w:t>
      </w: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</w:p>
    <w:p w:rsidR="00BB2B4E" w:rsidRPr="00F425A1" w:rsidRDefault="00BB2B4E" w:rsidP="00BB2B4E">
      <w:pPr>
        <w:widowControl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b/>
          <w:bCs/>
          <w:color w:val="666666"/>
          <w:kern w:val="0"/>
          <w:sz w:val="24"/>
          <w:szCs w:val="24"/>
        </w:rPr>
        <w:t>B:   </w:t>
      </w:r>
    </w:p>
    <w:p w:rsidR="00BB2B4E" w:rsidRPr="00F425A1" w:rsidRDefault="00BB2B4E" w:rsidP="00BB2B4E">
      <w:pPr>
        <w:widowControl/>
        <w:numPr>
          <w:ilvl w:val="0"/>
          <w:numId w:val="3"/>
        </w:numPr>
        <w:ind w:left="6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Edit the Windows Registry and add a folder to the following path (for example, for the </w:t>
      </w:r>
      <w:proofErr w:type="spellStart"/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DGNLSPurge</w:t>
      </w:r>
      <w:proofErr w:type="spellEnd"/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 Hotfix DLL for AutoCAD Civil 3D 2014): </w:t>
      </w:r>
    </w:p>
    <w:p w:rsidR="00BB2B4E" w:rsidRPr="00F425A1" w:rsidRDefault="00BB2B4E" w:rsidP="00BB2B4E">
      <w:pPr>
        <w:widowControl/>
        <w:numPr>
          <w:ilvl w:val="1"/>
          <w:numId w:val="3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i/>
          <w:iCs/>
          <w:color w:val="666666"/>
          <w:kern w:val="0"/>
          <w:sz w:val="24"/>
          <w:szCs w:val="24"/>
        </w:rPr>
        <w:t xml:space="preserve">HKEY_LOCAL_MACHINE\SOFTWARE\Autodesk\AutoCAD\R19.1\ACAD-D000:407\Applications\ </w:t>
      </w:r>
    </w:p>
    <w:p w:rsidR="00BB2B4E" w:rsidRPr="00F425A1" w:rsidRDefault="00BB2B4E" w:rsidP="00BB2B4E">
      <w:pPr>
        <w:widowControl/>
        <w:numPr>
          <w:ilvl w:val="0"/>
          <w:numId w:val="3"/>
        </w:numPr>
        <w:ind w:left="6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Add the following keys: </w:t>
      </w:r>
    </w:p>
    <w:p w:rsidR="00BB2B4E" w:rsidRPr="00F425A1" w:rsidRDefault="00BB2B4E" w:rsidP="00BB2B4E">
      <w:pPr>
        <w:widowControl/>
        <w:numPr>
          <w:ilvl w:val="1"/>
          <w:numId w:val="3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"LOADER"="C:\\Program Files\\Autodesk\\Autodesk AutoCAD Civil 3D 2014\\DgnLsPurge.dll"</w:t>
      </w:r>
    </w:p>
    <w:p w:rsidR="00BB2B4E" w:rsidRPr="00F425A1" w:rsidRDefault="00BB2B4E" w:rsidP="00BB2B4E">
      <w:pPr>
        <w:widowControl/>
        <w:numPr>
          <w:ilvl w:val="1"/>
          <w:numId w:val="3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"DESCRIPTION"="DGN </w:t>
      </w:r>
      <w:proofErr w:type="spellStart"/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Linestyle</w:t>
      </w:r>
      <w:proofErr w:type="spellEnd"/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 xml:space="preserve"> Purge"</w:t>
      </w:r>
    </w:p>
    <w:p w:rsidR="00BB2B4E" w:rsidRPr="00F425A1" w:rsidRDefault="00BB2B4E" w:rsidP="00BB2B4E">
      <w:pPr>
        <w:widowControl/>
        <w:numPr>
          <w:ilvl w:val="1"/>
          <w:numId w:val="3"/>
        </w:numPr>
        <w:ind w:left="120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"LOADCTRLS"=dword:0000000e</w:t>
      </w:r>
    </w:p>
    <w:p w:rsidR="00BB2B4E" w:rsidRDefault="00BB2B4E" w:rsidP="00BB2B4E">
      <w:pPr>
        <w:widowControl/>
        <w:numPr>
          <w:ilvl w:val="1"/>
          <w:numId w:val="3"/>
        </w:numPr>
        <w:ind w:left="1200"/>
        <w:jc w:val="left"/>
        <w:rPr>
          <w:rFonts w:ascii="inherit" w:eastAsia="宋体" w:hAnsi="inherit" w:cs="宋体" w:hint="eastAsia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"MANAGED"=dword:00000001</w:t>
      </w:r>
    </w:p>
    <w:p w:rsidR="00BB2B4E" w:rsidRPr="00F425A1" w:rsidRDefault="00BB2B4E" w:rsidP="00BB2B4E">
      <w:pPr>
        <w:widowControl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  <w:r>
        <w:rPr>
          <w:rFonts w:ascii="Artifakt" w:eastAsia="宋体" w:hAnsi="Artifakt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463B80C4" wp14:editId="73C7BAEA">
            <wp:extent cx="8406765" cy="16567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M30000000Uv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24"/>
          <w:szCs w:val="24"/>
        </w:rPr>
      </w:pP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color w:val="666666"/>
          <w:kern w:val="0"/>
          <w:sz w:val="24"/>
          <w:szCs w:val="24"/>
        </w:rPr>
      </w:pPr>
    </w:p>
    <w:p w:rsidR="00BB2B4E" w:rsidRDefault="00BB2B4E" w:rsidP="00BB2B4E">
      <w:pPr>
        <w:widowControl/>
        <w:jc w:val="left"/>
        <w:rPr>
          <w:rFonts w:ascii="Artifakt" w:eastAsia="宋体" w:hAnsi="Artifakt" w:cs="宋体" w:hint="eastAsia"/>
          <w:b/>
          <w:bCs/>
          <w:color w:val="666666"/>
          <w:kern w:val="0"/>
          <w:sz w:val="24"/>
          <w:szCs w:val="24"/>
        </w:rPr>
      </w:pP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  <w:r w:rsidRPr="00F425A1">
        <w:rPr>
          <w:rFonts w:ascii="Artifakt" w:eastAsia="宋体" w:hAnsi="Artifakt" w:cs="宋体"/>
          <w:b/>
          <w:bCs/>
          <w:color w:val="666666"/>
          <w:kern w:val="0"/>
          <w:sz w:val="24"/>
          <w:szCs w:val="24"/>
        </w:rPr>
        <w:t xml:space="preserve">C.        </w:t>
      </w: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Use the Startup Suite in AutoCAD's Application Loader to always call the plug-in or DLL at startup. 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Create a LSP file which calls the file in question.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Place the LSP file into a folder on your computer.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Add that folder location to the Trusted Locations section of the Files tab, within AutoCAD's Options.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Launch AutoCAD.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Use NETLOAD to load the DLL file in question.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Run APPLOAD.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Click the Contents button in the Startup Suite.</w:t>
      </w:r>
    </w:p>
    <w:p w:rsidR="00BB2B4E" w:rsidRPr="00F425A1" w:rsidRDefault="00BB2B4E" w:rsidP="00BB2B4E">
      <w:pPr>
        <w:widowControl/>
        <w:numPr>
          <w:ilvl w:val="0"/>
          <w:numId w:val="4"/>
        </w:numPr>
        <w:ind w:left="0"/>
        <w:jc w:val="left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F425A1">
        <w:rPr>
          <w:rFonts w:ascii="inherit" w:eastAsia="宋体" w:hAnsi="inherit" w:cs="宋体"/>
          <w:color w:val="666666"/>
          <w:kern w:val="0"/>
          <w:sz w:val="24"/>
          <w:szCs w:val="24"/>
        </w:rPr>
        <w:t>Click Add and browse to the folder where you saved the LSP file. </w:t>
      </w:r>
    </w:p>
    <w:p w:rsidR="00BB2B4E" w:rsidRPr="00F425A1" w:rsidRDefault="00BB2B4E" w:rsidP="00BB2B4E">
      <w:pPr>
        <w:widowControl/>
        <w:jc w:val="left"/>
        <w:rPr>
          <w:rFonts w:ascii="Artifakt" w:eastAsia="宋体" w:hAnsi="Artifakt" w:cs="宋体"/>
          <w:color w:val="666666"/>
          <w:kern w:val="0"/>
          <w:sz w:val="24"/>
          <w:szCs w:val="24"/>
        </w:rPr>
      </w:pP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Now, when AutoCAD is launched, the LSP in the Startup Suite will call the DLL file specified within the LSP file. </w:t>
      </w: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br/>
      </w:r>
      <w:r w:rsidRPr="00F425A1">
        <w:rPr>
          <w:rFonts w:ascii="Artifakt" w:eastAsia="宋体" w:hAnsi="Artifakt" w:cs="宋体"/>
          <w:b/>
          <w:bCs/>
          <w:color w:val="666666"/>
          <w:kern w:val="0"/>
          <w:sz w:val="24"/>
          <w:szCs w:val="24"/>
        </w:rPr>
        <w:t> </w:t>
      </w:r>
      <w:r w:rsidRPr="00F425A1">
        <w:rPr>
          <w:rFonts w:ascii="Artifakt" w:eastAsia="宋体" w:hAnsi="Artifakt" w:cs="宋体"/>
          <w:color w:val="666666"/>
          <w:kern w:val="0"/>
          <w:sz w:val="24"/>
          <w:szCs w:val="24"/>
        </w:rPr>
        <w:t xml:space="preserve"> </w:t>
      </w:r>
    </w:p>
    <w:p w:rsidR="00A93074" w:rsidRPr="00BB2B4E" w:rsidRDefault="00A93074"/>
    <w:sectPr w:rsidR="00A93074" w:rsidRPr="00BB2B4E" w:rsidSect="00BB2B4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tifakt">
    <w:altName w:val="Times New Roman"/>
    <w:charset w:val="00"/>
    <w:family w:val="auto"/>
    <w:pitch w:val="default"/>
  </w:font>
  <w:font w:name="Artifakt Legend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229"/>
    <w:multiLevelType w:val="multilevel"/>
    <w:tmpl w:val="12D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F4952"/>
    <w:multiLevelType w:val="multilevel"/>
    <w:tmpl w:val="2F46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4A5C30"/>
    <w:multiLevelType w:val="multilevel"/>
    <w:tmpl w:val="E01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D66958"/>
    <w:multiLevelType w:val="multilevel"/>
    <w:tmpl w:val="3982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4E"/>
    <w:rsid w:val="00A93074"/>
    <w:rsid w:val="00BB2B4E"/>
    <w:rsid w:val="00C6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B4E"/>
    <w:rPr>
      <w:sz w:val="18"/>
      <w:szCs w:val="18"/>
    </w:rPr>
  </w:style>
  <w:style w:type="character" w:styleId="a4">
    <w:name w:val="Hyperlink"/>
    <w:basedOn w:val="a0"/>
    <w:uiPriority w:val="99"/>
    <w:unhideWhenUsed/>
    <w:rsid w:val="00C602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B4E"/>
    <w:rPr>
      <w:sz w:val="18"/>
      <w:szCs w:val="18"/>
    </w:rPr>
  </w:style>
  <w:style w:type="character" w:styleId="a4">
    <w:name w:val="Hyperlink"/>
    <w:basedOn w:val="a0"/>
    <w:uiPriority w:val="99"/>
    <w:unhideWhenUsed/>
    <w:rsid w:val="00C602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.autodesk.com/support/autocad/troubleshooting/caas/sfdcarticles/sfdcarticles/How-to-autoload-DLLs-with-AutoC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2278</Characters>
  <Application>Microsoft Office Word</Application>
  <DocSecurity>0</DocSecurity>
  <Lines>18</Lines>
  <Paragraphs>5</Paragraphs>
  <ScaleCrop>false</ScaleCrop>
  <Company>CGN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jianhua</dc:creator>
  <cp:lastModifiedBy>wu jianhua</cp:lastModifiedBy>
  <cp:revision>2</cp:revision>
  <dcterms:created xsi:type="dcterms:W3CDTF">2019-09-05T03:17:00Z</dcterms:created>
  <dcterms:modified xsi:type="dcterms:W3CDTF">2019-09-05T03:19:00Z</dcterms:modified>
</cp:coreProperties>
</file>