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50484" w14:textId="77777777" w:rsidR="00A91CAC" w:rsidRPr="00A91CAC" w:rsidRDefault="00A91CAC" w:rsidP="00A91C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CAC">
        <w:rPr>
          <w:rFonts w:ascii="宋体" w:eastAsia="宋体" w:hAnsi="宋体" w:cs="宋体"/>
          <w:b/>
          <w:bCs/>
          <w:kern w:val="0"/>
          <w:sz w:val="24"/>
          <w:szCs w:val="24"/>
        </w:rPr>
        <w:t>一、根据以下资料，回答1～5题。</w:t>
      </w:r>
    </w:p>
    <w:p w14:paraId="42FB19B0" w14:textId="77777777" w:rsidR="00A91CAC" w:rsidRPr="00A91CAC" w:rsidRDefault="00A91CAC" w:rsidP="00A91C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2017年7月24日，国家新闻出版广电总局发布的《2016年新闻出版产业分析报告》指出，2016年全国出版、印刷和发行服务实现营业</w:t>
      </w:r>
      <w:r w:rsidRPr="00A91CAC">
        <w:rPr>
          <w:rFonts w:ascii="宋体" w:eastAsia="宋体" w:hAnsi="宋体" w:cs="宋体"/>
          <w:color w:val="FF0000"/>
          <w:kern w:val="0"/>
          <w:sz w:val="24"/>
          <w:szCs w:val="24"/>
        </w:rPr>
        <w:t>收入23595.8亿元</w:t>
      </w:r>
      <w:r w:rsidRPr="00A91CAC">
        <w:rPr>
          <w:rFonts w:ascii="宋体" w:eastAsia="宋体" w:hAnsi="宋体" w:cs="宋体"/>
          <w:kern w:val="0"/>
          <w:sz w:val="24"/>
          <w:szCs w:val="24"/>
        </w:rPr>
        <w:t>，</w:t>
      </w:r>
      <w:r w:rsidRPr="00A91CAC">
        <w:rPr>
          <w:rFonts w:ascii="宋体" w:eastAsia="宋体" w:hAnsi="宋体" w:cs="宋体"/>
          <w:color w:val="FF0000"/>
          <w:kern w:val="0"/>
          <w:sz w:val="24"/>
          <w:szCs w:val="24"/>
        </w:rPr>
        <w:t>较2015年增加1939.9亿元</w:t>
      </w:r>
      <w:r w:rsidRPr="00A91CAC">
        <w:rPr>
          <w:rFonts w:ascii="宋体" w:eastAsia="宋体" w:hAnsi="宋体" w:cs="宋体"/>
          <w:kern w:val="0"/>
          <w:sz w:val="24"/>
          <w:szCs w:val="24"/>
        </w:rPr>
        <w:t>，</w:t>
      </w:r>
      <w:r w:rsidRPr="00A91CAC">
        <w:rPr>
          <w:rFonts w:ascii="宋体" w:eastAsia="宋体" w:hAnsi="宋体" w:cs="宋体"/>
          <w:color w:val="FF0000"/>
          <w:kern w:val="0"/>
          <w:sz w:val="24"/>
          <w:szCs w:val="24"/>
        </w:rPr>
        <w:t>增长9%</w:t>
      </w:r>
      <w:r w:rsidRPr="00A91CAC">
        <w:rPr>
          <w:rFonts w:ascii="宋体" w:eastAsia="宋体" w:hAnsi="宋体" w:cs="宋体"/>
          <w:kern w:val="0"/>
          <w:sz w:val="24"/>
          <w:szCs w:val="24"/>
        </w:rPr>
        <w:t>。其中，</w:t>
      </w:r>
      <w:r w:rsidRPr="00A91CAC">
        <w:rPr>
          <w:rFonts w:ascii="宋体" w:eastAsia="宋体" w:hAnsi="宋体" w:cs="宋体"/>
          <w:kern w:val="0"/>
          <w:sz w:val="24"/>
          <w:szCs w:val="24"/>
          <w:highlight w:val="yellow"/>
        </w:rPr>
        <w:t>数字出版实现营业收入5720.85亿元</w:t>
      </w:r>
      <w:r w:rsidRPr="00A91CAC">
        <w:rPr>
          <w:rFonts w:ascii="宋体" w:eastAsia="宋体" w:hAnsi="宋体" w:cs="宋体"/>
          <w:kern w:val="0"/>
          <w:sz w:val="24"/>
          <w:szCs w:val="24"/>
        </w:rPr>
        <w:t>，</w:t>
      </w:r>
      <w:r w:rsidRPr="00A91CAC">
        <w:rPr>
          <w:rFonts w:ascii="宋体" w:eastAsia="宋体" w:hAnsi="宋体" w:cs="宋体"/>
          <w:color w:val="FF0000"/>
          <w:kern w:val="0"/>
          <w:sz w:val="24"/>
          <w:szCs w:val="24"/>
        </w:rPr>
        <w:t>比2015年增长29.9%</w:t>
      </w:r>
      <w:r w:rsidRPr="00A91CAC">
        <w:rPr>
          <w:rFonts w:ascii="宋体" w:eastAsia="宋体" w:hAnsi="宋体" w:cs="宋体"/>
          <w:kern w:val="0"/>
          <w:sz w:val="24"/>
          <w:szCs w:val="24"/>
        </w:rPr>
        <w:t>，对全行业营业收入增长贡献超三分之二。</w:t>
      </w:r>
    </w:p>
    <w:p w14:paraId="361557B2" w14:textId="77777777" w:rsidR="00A91CAC" w:rsidRPr="00A91CAC" w:rsidRDefault="00A91CAC" w:rsidP="00A91C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2016年，全国共出版图书、期刊、报纸、音像制品和电子出版物512.53亿册（份、盒、张）。其中，</w:t>
      </w:r>
      <w:r w:rsidRPr="00A91CAC">
        <w:rPr>
          <w:rFonts w:ascii="宋体" w:eastAsia="宋体" w:hAnsi="宋体" w:cs="宋体"/>
          <w:color w:val="FF0000"/>
          <w:kern w:val="0"/>
          <w:sz w:val="24"/>
          <w:szCs w:val="24"/>
        </w:rPr>
        <w:t>出版图书49.99万种，重版、重印23.75万种</w:t>
      </w:r>
      <w:r w:rsidRPr="00A91CA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BD20A93" w14:textId="77777777" w:rsidR="00A91CAC" w:rsidRPr="00A91CAC" w:rsidRDefault="00A91CAC" w:rsidP="00A91CA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</w:t>
      </w:r>
      <w:r w:rsidRPr="00A91CA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2016年我国新闻出版各产业营收占比情况</w:t>
      </w: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634"/>
        <w:gridCol w:w="2150"/>
        <w:gridCol w:w="1762"/>
      </w:tblGrid>
      <w:tr w:rsidR="00A91CAC" w:rsidRPr="00A91CAC" w14:paraId="6A3825F3" w14:textId="77777777" w:rsidTr="00A91CAC">
        <w:trPr>
          <w:jc w:val="center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C8B1B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产业分类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1859D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产比（</w:t>
            </w:r>
            <w:r w:rsidRPr="00A91CA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91CAC"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FCD26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产业分类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E00F9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产比（</w:t>
            </w:r>
            <w:r w:rsidRPr="00A91CA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91CAC"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</w:tr>
      <w:tr w:rsidR="00A91CAC" w:rsidRPr="00A91CAC" w14:paraId="16E7C4DE" w14:textId="77777777" w:rsidTr="00A91CAC">
        <w:trPr>
          <w:trHeight w:val="195"/>
          <w:jc w:val="center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4BEC9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印刷复制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7E0E3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53.87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B4352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期刊出版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29F59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0.82</w:t>
            </w:r>
          </w:p>
        </w:tc>
      </w:tr>
      <w:tr w:rsidR="00A91CAC" w:rsidRPr="00A91CAC" w14:paraId="09B18DEA" w14:textId="77777777" w:rsidTr="00A91CAC">
        <w:trPr>
          <w:jc w:val="center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84095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出版物发行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2645C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14.52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0ED60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出版物进出口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F2815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0.39</w:t>
            </w:r>
          </w:p>
        </w:tc>
      </w:tr>
      <w:tr w:rsidR="00A91CAC" w:rsidRPr="00A91CAC" w14:paraId="026642D1" w14:textId="77777777" w:rsidTr="00A91CAC">
        <w:trPr>
          <w:jc w:val="center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0D24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数字出版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B14B0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24.24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59276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音像制品出版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06959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0.12</w:t>
            </w:r>
          </w:p>
        </w:tc>
      </w:tr>
      <w:tr w:rsidR="00A91CAC" w:rsidRPr="00A91CAC" w14:paraId="4120132B" w14:textId="77777777" w:rsidTr="00A91CAC">
        <w:trPr>
          <w:jc w:val="center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E0A58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图书出版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F9136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3.53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29AC8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电子出版物出版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8E683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0.06</w:t>
            </w:r>
          </w:p>
        </w:tc>
      </w:tr>
      <w:tr w:rsidR="00A91CAC" w:rsidRPr="00A91CAC" w14:paraId="49A371AD" w14:textId="77777777" w:rsidTr="00A91CAC">
        <w:trPr>
          <w:jc w:val="center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C41D3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报纸出版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5F007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2.45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6151C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合计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4A179" w14:textId="77777777" w:rsidR="00A91CAC" w:rsidRPr="00A91CAC" w:rsidRDefault="00A91CAC" w:rsidP="00A91CAC">
            <w:pPr>
              <w:autoSpaceDE w:val="0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CAC">
              <w:rPr>
                <w:rFonts w:ascii="Times New Roman" w:eastAsia="宋体" w:hAnsi="Times New Roman" w:cs="Times New Roman"/>
                <w:szCs w:val="21"/>
              </w:rPr>
              <w:t>100.00</w:t>
            </w:r>
          </w:p>
        </w:tc>
      </w:tr>
    </w:tbl>
    <w:p w14:paraId="1E4CE812" w14:textId="5D4171C7" w:rsidR="00A91CAC" w:rsidRPr="00A91CAC" w:rsidRDefault="00A91CAC" w:rsidP="00A91CAC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76FB570" w14:textId="51005DD4" w:rsidR="00A91CAC" w:rsidRPr="00A91CAC" w:rsidRDefault="00A91CAC" w:rsidP="00A91CA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BBD686" wp14:editId="161C7857">
            <wp:extent cx="5274310" cy="2618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C5C1" w14:textId="41BD1D8A" w:rsidR="00A91CAC" w:rsidRPr="00A91CAC" w:rsidRDefault="00A91CAC" w:rsidP="00A91C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1．2016年与2015年相比，我国</w:t>
      </w:r>
      <w:r w:rsidRPr="00A91CAC">
        <w:rPr>
          <w:rFonts w:ascii="宋体" w:eastAsia="宋体" w:hAnsi="宋体" w:cs="宋体"/>
          <w:color w:val="FF0000"/>
          <w:kern w:val="0"/>
          <w:sz w:val="24"/>
          <w:szCs w:val="24"/>
        </w:rPr>
        <w:t>新闻出版产业营业收入</w:t>
      </w:r>
      <w:r w:rsidRPr="00A91CAC">
        <w:rPr>
          <w:rFonts w:ascii="宋体" w:eastAsia="宋体" w:hAnsi="宋体" w:cs="宋体"/>
          <w:kern w:val="0"/>
          <w:sz w:val="24"/>
          <w:szCs w:val="24"/>
        </w:rPr>
        <w:t>（ 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A91CAC">
        <w:rPr>
          <w:rFonts w:ascii="宋体" w:eastAsia="宋体" w:hAnsi="宋体" w:cs="宋体"/>
          <w:kern w:val="0"/>
          <w:sz w:val="24"/>
          <w:szCs w:val="24"/>
        </w:rPr>
        <w:t xml:space="preserve"> ）</w:t>
      </w:r>
      <w:r w:rsidRPr="00A91CAC">
        <w:rPr>
          <w:rFonts w:ascii="宋体" w:eastAsia="宋体" w:hAnsi="宋体" w:cs="宋体"/>
          <w:kern w:val="0"/>
          <w:sz w:val="24"/>
          <w:szCs w:val="24"/>
        </w:rPr>
        <w:br/>
      </w:r>
      <w:r w:rsidRPr="00A91CA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A．增量提高、增速变大       B．增量减少、增速变大</w:t>
      </w: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C．增量提高、增速变小       D．增量减少、增速变小</w:t>
      </w:r>
    </w:p>
    <w:p w14:paraId="0DCEDE73" w14:textId="0F231519" w:rsidR="00A91CAC" w:rsidRPr="00A91CAC" w:rsidRDefault="00A91CAC" w:rsidP="00A91C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2．2016年我国</w:t>
      </w:r>
      <w:r w:rsidRPr="00A91CAC">
        <w:rPr>
          <w:rFonts w:ascii="宋体" w:eastAsia="宋体" w:hAnsi="宋体" w:cs="宋体"/>
          <w:color w:val="FF0000"/>
          <w:kern w:val="0"/>
          <w:sz w:val="24"/>
          <w:szCs w:val="24"/>
        </w:rPr>
        <w:t>图书重版、重印率</w:t>
      </w:r>
      <w:r w:rsidRPr="00A91CAC">
        <w:rPr>
          <w:rFonts w:ascii="宋体" w:eastAsia="宋体" w:hAnsi="宋体" w:cs="宋体"/>
          <w:kern w:val="0"/>
          <w:sz w:val="24"/>
          <w:szCs w:val="24"/>
        </w:rPr>
        <w:t>约为（ </w:t>
      </w: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Pr="00A91CAC">
        <w:rPr>
          <w:rFonts w:ascii="宋体" w:eastAsia="宋体" w:hAnsi="宋体" w:cs="宋体"/>
          <w:kern w:val="0"/>
          <w:sz w:val="24"/>
          <w:szCs w:val="24"/>
        </w:rPr>
        <w:t xml:space="preserve"> ）</w:t>
      </w: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A．19.8%              B．9.8%              C．4.6%             D．47.5%</w:t>
      </w:r>
    </w:p>
    <w:p w14:paraId="4C0A21E2" w14:textId="717FE760" w:rsidR="00A91CAC" w:rsidRDefault="00A91CAC" w:rsidP="00A91C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3．2016年我国</w:t>
      </w:r>
      <w:r w:rsidRPr="00A91CAC">
        <w:rPr>
          <w:rFonts w:ascii="宋体" w:eastAsia="宋体" w:hAnsi="宋体" w:cs="宋体"/>
          <w:color w:val="FF0000"/>
          <w:kern w:val="0"/>
          <w:sz w:val="24"/>
          <w:szCs w:val="24"/>
        </w:rPr>
        <w:t>音像制品出版业营业收入</w:t>
      </w:r>
      <w:r w:rsidRPr="00A91CAC">
        <w:rPr>
          <w:rFonts w:ascii="宋体" w:eastAsia="宋体" w:hAnsi="宋体" w:cs="宋体"/>
          <w:kern w:val="0"/>
          <w:sz w:val="24"/>
          <w:szCs w:val="24"/>
        </w:rPr>
        <w:t>约为（ </w:t>
      </w:r>
      <w:r w:rsidR="00BE77F6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Pr="00A91CAC">
        <w:rPr>
          <w:rFonts w:ascii="宋体" w:eastAsia="宋体" w:hAnsi="宋体" w:cs="宋体"/>
          <w:kern w:val="0"/>
          <w:sz w:val="24"/>
          <w:szCs w:val="24"/>
        </w:rPr>
        <w:t xml:space="preserve"> ）</w:t>
      </w: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A．47亿元       B．28亿元           </w:t>
      </w:r>
    </w:p>
    <w:p w14:paraId="19DC8F20" w14:textId="2A08A63A" w:rsidR="00A91CAC" w:rsidRPr="00A91CAC" w:rsidRDefault="00A91CAC" w:rsidP="00A91CA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CAC">
        <w:rPr>
          <w:rFonts w:ascii="宋体" w:eastAsia="宋体" w:hAnsi="宋体" w:cs="宋体"/>
          <w:kern w:val="0"/>
          <w:sz w:val="24"/>
          <w:szCs w:val="24"/>
        </w:rPr>
        <w:t>C．12亿元     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1CAC">
        <w:rPr>
          <w:rFonts w:ascii="宋体" w:eastAsia="宋体" w:hAnsi="宋体" w:cs="宋体"/>
          <w:kern w:val="0"/>
          <w:sz w:val="24"/>
          <w:szCs w:val="24"/>
        </w:rPr>
        <w:t>D．62亿元</w:t>
      </w:r>
    </w:p>
    <w:p w14:paraId="67F8D016" w14:textId="503D60A7" w:rsidR="00A91CAC" w:rsidRDefault="00A91CAC" w:rsidP="00A91C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4．2016年与2012年相比，我国数字出版业营收和新闻出版产业营收（ </w:t>
      </w:r>
      <w:r w:rsidR="00BE77F6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A91CAC">
        <w:rPr>
          <w:rFonts w:ascii="宋体" w:eastAsia="宋体" w:hAnsi="宋体" w:cs="宋体"/>
          <w:kern w:val="0"/>
          <w:sz w:val="24"/>
          <w:szCs w:val="24"/>
        </w:rPr>
        <w:t xml:space="preserve"> ）</w:t>
      </w: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A．二者同步增长       B．后者增长</w:t>
      </w:r>
      <w:proofErr w:type="gramStart"/>
      <w:r w:rsidRPr="00A91CAC">
        <w:rPr>
          <w:rFonts w:ascii="宋体" w:eastAsia="宋体" w:hAnsi="宋体" w:cs="宋体"/>
          <w:kern w:val="0"/>
          <w:sz w:val="24"/>
          <w:szCs w:val="24"/>
        </w:rPr>
        <w:t>快于前者</w:t>
      </w:r>
      <w:proofErr w:type="gramEnd"/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C．前者增长快于后者     D．二者均出现下降态势</w:t>
      </w:r>
    </w:p>
    <w:p w14:paraId="7CA2FDB0" w14:textId="5DB1C00E" w:rsidR="00A91CAC" w:rsidRPr="00A91CAC" w:rsidRDefault="00A91CAC" w:rsidP="00A91C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5．从上述资料中可以得出（ </w:t>
      </w:r>
      <w:r w:rsidR="00BE77F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A91CAC">
        <w:rPr>
          <w:rFonts w:ascii="宋体" w:eastAsia="宋体" w:hAnsi="宋体" w:cs="宋体"/>
          <w:kern w:val="0"/>
          <w:sz w:val="24"/>
          <w:szCs w:val="24"/>
        </w:rPr>
        <w:t xml:space="preserve"> ）</w:t>
      </w: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proofErr w:type="spellStart"/>
      <w:r w:rsidRPr="00A91CAC">
        <w:rPr>
          <w:rFonts w:ascii="宋体" w:eastAsia="宋体" w:hAnsi="宋体" w:cs="宋体"/>
          <w:kern w:val="0"/>
          <w:sz w:val="24"/>
          <w:szCs w:val="24"/>
        </w:rPr>
        <w:t>A</w:t>
      </w:r>
      <w:proofErr w:type="spellEnd"/>
      <w:r w:rsidRPr="00A91CAC">
        <w:rPr>
          <w:rFonts w:ascii="宋体" w:eastAsia="宋体" w:hAnsi="宋体" w:cs="宋体"/>
          <w:kern w:val="0"/>
          <w:sz w:val="24"/>
          <w:szCs w:val="24"/>
        </w:rPr>
        <w:t>．2012-2016年间，我国数字出版业营收增量保持增长势头</w:t>
      </w: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B．2016年，对我国新闻出版产业营</w:t>
      </w:r>
      <w:proofErr w:type="gramStart"/>
      <w:r w:rsidRPr="00A91CAC">
        <w:rPr>
          <w:rFonts w:ascii="宋体" w:eastAsia="宋体" w:hAnsi="宋体" w:cs="宋体"/>
          <w:kern w:val="0"/>
          <w:sz w:val="24"/>
          <w:szCs w:val="24"/>
        </w:rPr>
        <w:t>收增长</w:t>
      </w:r>
      <w:proofErr w:type="gramEnd"/>
      <w:r w:rsidRPr="00A91CAC">
        <w:rPr>
          <w:rFonts w:ascii="宋体" w:eastAsia="宋体" w:hAnsi="宋体" w:cs="宋体"/>
          <w:kern w:val="0"/>
          <w:sz w:val="24"/>
          <w:szCs w:val="24"/>
        </w:rPr>
        <w:t>贡献最大的是印刷复制业</w:t>
      </w: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C．2016年，我国数字出版业营收</w:t>
      </w:r>
      <w:proofErr w:type="gramStart"/>
      <w:r w:rsidRPr="00A91CAC">
        <w:rPr>
          <w:rFonts w:ascii="宋体" w:eastAsia="宋体" w:hAnsi="宋体" w:cs="宋体"/>
          <w:kern w:val="0"/>
          <w:sz w:val="24"/>
          <w:szCs w:val="24"/>
        </w:rPr>
        <w:t>占新闻</w:t>
      </w:r>
      <w:proofErr w:type="gramEnd"/>
      <w:r w:rsidRPr="00A91CAC">
        <w:rPr>
          <w:rFonts w:ascii="宋体" w:eastAsia="宋体" w:hAnsi="宋体" w:cs="宋体"/>
          <w:kern w:val="0"/>
          <w:sz w:val="24"/>
          <w:szCs w:val="24"/>
        </w:rPr>
        <w:t>出版产业营收比例超过三分之二</w:t>
      </w:r>
      <w:r w:rsidRPr="00A91CAC">
        <w:rPr>
          <w:rFonts w:ascii="宋体" w:eastAsia="宋体" w:hAnsi="宋体" w:cs="宋体"/>
          <w:kern w:val="0"/>
          <w:sz w:val="24"/>
          <w:szCs w:val="24"/>
        </w:rPr>
        <w:br/>
        <w:t xml:space="preserve">　　D．2016年图书出版物营收与电子出版物营收相当</w:t>
      </w:r>
    </w:p>
    <w:p w14:paraId="5C15E720" w14:textId="77777777" w:rsidR="00677C60" w:rsidRPr="00677C60" w:rsidRDefault="00677C60" w:rsidP="00677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C60">
        <w:rPr>
          <w:rFonts w:ascii="宋体" w:eastAsia="宋体" w:hAnsi="宋体" w:cs="宋体"/>
          <w:kern w:val="0"/>
          <w:sz w:val="24"/>
          <w:szCs w:val="24"/>
        </w:rPr>
        <w:t>二、根据以下资料，回答6～10题。</w:t>
      </w:r>
    </w:p>
    <w:p w14:paraId="4F508E4A" w14:textId="77777777" w:rsidR="00677C60" w:rsidRPr="00677C60" w:rsidRDefault="00677C60" w:rsidP="00677C6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77C60">
        <w:rPr>
          <w:rFonts w:ascii="宋体" w:eastAsia="宋体" w:hAnsi="宋体" w:cs="宋体"/>
          <w:kern w:val="0"/>
          <w:sz w:val="24"/>
          <w:szCs w:val="24"/>
        </w:rPr>
        <w:br/>
        <w:t xml:space="preserve">　</w:t>
      </w:r>
      <w:r w:rsidRPr="00677C6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2009～2015年我国会展业发展状况</w:t>
      </w:r>
    </w:p>
    <w:p w14:paraId="606F9AA7" w14:textId="77777777" w:rsidR="00677C60" w:rsidRPr="00677C60" w:rsidRDefault="00677C60" w:rsidP="00677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C60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8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8"/>
        <w:gridCol w:w="837"/>
        <w:gridCol w:w="757"/>
        <w:gridCol w:w="773"/>
        <w:gridCol w:w="820"/>
        <w:gridCol w:w="873"/>
        <w:gridCol w:w="923"/>
        <w:gridCol w:w="975"/>
      </w:tblGrid>
      <w:tr w:rsidR="00677C60" w:rsidRPr="00677C60" w14:paraId="4B4759D7" w14:textId="77777777" w:rsidTr="00677C60">
        <w:trPr>
          <w:trHeight w:val="213"/>
          <w:jc w:val="center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CD67B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Calibri" w:eastAsia="宋体" w:hAnsi="Calibri" w:cs="宋体" w:hint="eastAsia"/>
                <w:b/>
                <w:bCs/>
                <w:szCs w:val="21"/>
              </w:rPr>
              <w:t>年份（年）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CF00C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b/>
                <w:bCs/>
                <w:szCs w:val="21"/>
              </w:rPr>
              <w:t>2009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1BB25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b/>
                <w:bCs/>
                <w:szCs w:val="21"/>
              </w:rPr>
              <w:t>2010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582E3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b/>
                <w:bCs/>
                <w:szCs w:val="21"/>
              </w:rPr>
              <w:t>2011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B0F76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b/>
                <w:bCs/>
                <w:szCs w:val="21"/>
              </w:rPr>
              <w:t>2012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D0946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b/>
                <w:bCs/>
                <w:szCs w:val="21"/>
              </w:rPr>
              <w:t>2013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96905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b/>
                <w:bCs/>
                <w:szCs w:val="21"/>
              </w:rPr>
              <w:t>2014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EAD33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b/>
                <w:bCs/>
                <w:szCs w:val="21"/>
              </w:rPr>
              <w:t>2015</w:t>
            </w:r>
          </w:p>
        </w:tc>
      </w:tr>
      <w:tr w:rsidR="00677C60" w:rsidRPr="00677C60" w14:paraId="20B32944" w14:textId="77777777" w:rsidTr="00677C60">
        <w:trPr>
          <w:trHeight w:val="187"/>
          <w:jc w:val="center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E5E8E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Calibri" w:eastAsia="宋体" w:hAnsi="Calibri" w:cs="宋体" w:hint="eastAsia"/>
                <w:szCs w:val="21"/>
              </w:rPr>
              <w:t>展览会数量（场）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3212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4920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3B720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6200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5379F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6830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37EF2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7189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9B586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7319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5A494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8009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7A5DE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9283</w:t>
            </w:r>
          </w:p>
        </w:tc>
      </w:tr>
      <w:tr w:rsidR="00677C60" w:rsidRPr="00677C60" w14:paraId="49D9B79F" w14:textId="77777777" w:rsidTr="00677C60">
        <w:trPr>
          <w:trHeight w:val="241"/>
          <w:jc w:val="center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2D399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Calibri" w:eastAsia="宋体" w:hAnsi="Calibri" w:cs="宋体" w:hint="eastAsia"/>
                <w:szCs w:val="21"/>
              </w:rPr>
              <w:t>展览会展出面积（</w:t>
            </w:r>
            <w:proofErr w:type="gramStart"/>
            <w:r w:rsidRPr="00677C60">
              <w:rPr>
                <w:rFonts w:ascii="Calibri" w:eastAsia="宋体" w:hAnsi="Calibri" w:cs="宋体" w:hint="eastAsia"/>
                <w:szCs w:val="21"/>
              </w:rPr>
              <w:t>万平方</w:t>
            </w:r>
            <w:proofErr w:type="gramEnd"/>
            <w:r w:rsidRPr="00677C60">
              <w:rPr>
                <w:rFonts w:ascii="Calibri" w:eastAsia="宋体" w:hAnsi="Calibri" w:cs="宋体" w:hint="eastAsia"/>
                <w:szCs w:val="21"/>
              </w:rPr>
              <w:t>千米）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C4968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4990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8F6CA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7440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0A5AF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8120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0FF9E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8990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B3074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9391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ECD19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10276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F14B1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11798</w:t>
            </w:r>
          </w:p>
        </w:tc>
      </w:tr>
      <w:tr w:rsidR="00677C60" w:rsidRPr="00677C60" w14:paraId="0EA085DD" w14:textId="77777777" w:rsidTr="00677C60">
        <w:trPr>
          <w:trHeight w:val="175"/>
          <w:jc w:val="center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62920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Calibri" w:eastAsia="宋体" w:hAnsi="Calibri" w:cs="宋体" w:hint="eastAsia"/>
                <w:szCs w:val="21"/>
              </w:rPr>
              <w:t>会展业总产值（亿元）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48CB7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1817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70506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2482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88807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3016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74E02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3500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877EC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3870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D605E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4184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6C280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4803</w:t>
            </w:r>
          </w:p>
        </w:tc>
      </w:tr>
      <w:tr w:rsidR="00677C60" w:rsidRPr="00677C60" w14:paraId="621B71C8" w14:textId="77777777" w:rsidTr="00677C60">
        <w:trPr>
          <w:trHeight w:val="288"/>
          <w:jc w:val="center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C2F33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Calibri" w:eastAsia="宋体" w:hAnsi="Calibri" w:cs="宋体" w:hint="eastAsia"/>
                <w:szCs w:val="21"/>
              </w:rPr>
              <w:t>出境参展项目数量（</w:t>
            </w:r>
            <w:proofErr w:type="gramStart"/>
            <w:r w:rsidRPr="00677C60">
              <w:rPr>
                <w:rFonts w:ascii="Calibri" w:eastAsia="宋体" w:hAnsi="Calibri" w:cs="宋体" w:hint="eastAsia"/>
                <w:szCs w:val="21"/>
              </w:rPr>
              <w:t>个</w:t>
            </w:r>
            <w:proofErr w:type="gramEnd"/>
            <w:r w:rsidRPr="00677C60">
              <w:rPr>
                <w:rFonts w:ascii="Calibri" w:eastAsia="宋体" w:hAnsi="Calibri" w:cs="宋体" w:hint="eastAsia"/>
                <w:szCs w:val="21"/>
              </w:rPr>
              <w:t>）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B8F0C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1183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B78D5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1316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74311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1375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4E327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1528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324D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1391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5735D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1447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783E3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1385</w:t>
            </w:r>
          </w:p>
        </w:tc>
      </w:tr>
      <w:tr w:rsidR="00677C60" w:rsidRPr="00677C60" w14:paraId="7FB65B8F" w14:textId="77777777" w:rsidTr="00677C60">
        <w:trPr>
          <w:trHeight w:val="403"/>
          <w:jc w:val="center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8E916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Calibri" w:eastAsia="宋体" w:hAnsi="Calibri" w:cs="宋体" w:hint="eastAsia"/>
                <w:szCs w:val="21"/>
              </w:rPr>
              <w:t>出境参展净面积（</w:t>
            </w:r>
            <w:proofErr w:type="gramStart"/>
            <w:r w:rsidRPr="00677C60">
              <w:rPr>
                <w:rFonts w:ascii="Calibri" w:eastAsia="宋体" w:hAnsi="Calibri" w:cs="宋体" w:hint="eastAsia"/>
                <w:szCs w:val="21"/>
              </w:rPr>
              <w:t>万平方</w:t>
            </w:r>
            <w:proofErr w:type="gramEnd"/>
            <w:r w:rsidRPr="00677C60">
              <w:rPr>
                <w:rFonts w:ascii="Calibri" w:eastAsia="宋体" w:hAnsi="Calibri" w:cs="宋体" w:hint="eastAsia"/>
                <w:szCs w:val="21"/>
              </w:rPr>
              <w:t>千米）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2CC41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42</w:t>
            </w:r>
            <w:r w:rsidRPr="00677C60">
              <w:rPr>
                <w:rFonts w:ascii="Calibri" w:eastAsia="宋体" w:hAnsi="Calibri" w:cs="宋体" w:hint="eastAsia"/>
                <w:szCs w:val="21"/>
              </w:rPr>
              <w:t>.</w:t>
            </w:r>
            <w:r w:rsidRPr="00677C60">
              <w:rPr>
                <w:rFonts w:ascii="Times New Roman" w:eastAsia="宋体" w:hAnsi="Times New Roman" w:cs="宋体" w:hint="eastAsia"/>
                <w:szCs w:val="21"/>
              </w:rPr>
              <w:t>64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2BC97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51</w:t>
            </w:r>
            <w:r w:rsidRPr="00677C60">
              <w:rPr>
                <w:rFonts w:ascii="Calibri" w:eastAsia="宋体" w:hAnsi="Calibri" w:cs="宋体" w:hint="eastAsia"/>
                <w:szCs w:val="21"/>
              </w:rPr>
              <w:t>.</w:t>
            </w:r>
            <w:r w:rsidRPr="00677C60">
              <w:rPr>
                <w:rFonts w:ascii="Times New Roman" w:eastAsia="宋体" w:hAnsi="Times New Roman" w:cs="宋体" w:hint="eastAsia"/>
                <w:szCs w:val="21"/>
              </w:rPr>
              <w:t>75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9EB1C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60</w:t>
            </w:r>
            <w:r w:rsidRPr="00677C60">
              <w:rPr>
                <w:rFonts w:ascii="Calibri" w:eastAsia="宋体" w:hAnsi="Calibri" w:cs="宋体" w:hint="eastAsia"/>
                <w:szCs w:val="21"/>
              </w:rPr>
              <w:t>.</w:t>
            </w:r>
            <w:r w:rsidRPr="00677C60">
              <w:rPr>
                <w:rFonts w:ascii="Times New Roman" w:eastAsia="宋体" w:hAnsi="Times New Roman" w:cs="宋体" w:hint="eastAsia"/>
                <w:szCs w:val="21"/>
              </w:rPr>
              <w:t>50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D6D90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69</w:t>
            </w:r>
            <w:r w:rsidRPr="00677C60">
              <w:rPr>
                <w:rFonts w:ascii="Calibri" w:eastAsia="宋体" w:hAnsi="Calibri" w:cs="宋体" w:hint="eastAsia"/>
                <w:szCs w:val="21"/>
              </w:rPr>
              <w:t>.</w:t>
            </w:r>
            <w:r w:rsidRPr="00677C60">
              <w:rPr>
                <w:rFonts w:ascii="Times New Roman" w:eastAsia="宋体" w:hAnsi="Times New Roman" w:cs="宋体" w:hint="eastAsia"/>
                <w:szCs w:val="21"/>
              </w:rPr>
              <w:t>73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0DF5C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61</w:t>
            </w:r>
            <w:r w:rsidRPr="00677C60">
              <w:rPr>
                <w:rFonts w:ascii="Calibri" w:eastAsia="宋体" w:hAnsi="Calibri" w:cs="宋体" w:hint="eastAsia"/>
                <w:szCs w:val="21"/>
              </w:rPr>
              <w:t>.</w:t>
            </w:r>
            <w:r w:rsidRPr="00677C60">
              <w:rPr>
                <w:rFonts w:ascii="Times New Roman" w:eastAsia="宋体" w:hAnsi="Times New Roman" w:cs="宋体" w:hint="eastAsia"/>
                <w:szCs w:val="21"/>
              </w:rPr>
              <w:t>80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5D983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70</w:t>
            </w:r>
            <w:r w:rsidRPr="00677C60">
              <w:rPr>
                <w:rFonts w:ascii="Calibri" w:eastAsia="宋体" w:hAnsi="Calibri" w:cs="宋体" w:hint="eastAsia"/>
                <w:szCs w:val="21"/>
              </w:rPr>
              <w:t>.</w:t>
            </w:r>
            <w:r w:rsidRPr="00677C60">
              <w:rPr>
                <w:rFonts w:ascii="Times New Roman" w:eastAsia="宋体" w:hAnsi="Times New Roman" w:cs="宋体" w:hint="eastAsia"/>
                <w:szCs w:val="21"/>
              </w:rPr>
              <w:t>70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651A1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63</w:t>
            </w:r>
            <w:r w:rsidRPr="00677C60">
              <w:rPr>
                <w:rFonts w:ascii="Calibri" w:eastAsia="宋体" w:hAnsi="Calibri" w:cs="宋体" w:hint="eastAsia"/>
                <w:szCs w:val="21"/>
              </w:rPr>
              <w:t>.</w:t>
            </w:r>
            <w:r w:rsidRPr="00677C60">
              <w:rPr>
                <w:rFonts w:ascii="Times New Roman" w:eastAsia="宋体" w:hAnsi="Times New Roman" w:cs="宋体" w:hint="eastAsia"/>
                <w:szCs w:val="21"/>
              </w:rPr>
              <w:t>90</w:t>
            </w:r>
          </w:p>
        </w:tc>
      </w:tr>
      <w:tr w:rsidR="00677C60" w:rsidRPr="00677C60" w14:paraId="486805FA" w14:textId="77777777" w:rsidTr="00677C60">
        <w:trPr>
          <w:trHeight w:val="360"/>
          <w:jc w:val="center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3877F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Calibri" w:eastAsia="宋体" w:hAnsi="Calibri" w:cs="宋体" w:hint="eastAsia"/>
                <w:szCs w:val="21"/>
              </w:rPr>
              <w:t>出境参展企业家（家）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1C111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30185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89046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36007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3CB3D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40190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895AA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47376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25E92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47494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2C946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47787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07226" w14:textId="77777777" w:rsidR="00677C60" w:rsidRPr="00677C60" w:rsidRDefault="00677C60" w:rsidP="00677C60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C60">
              <w:rPr>
                <w:rFonts w:ascii="Times New Roman" w:eastAsia="宋体" w:hAnsi="Times New Roman" w:cs="宋体" w:hint="eastAsia"/>
                <w:szCs w:val="21"/>
              </w:rPr>
              <w:t>46000</w:t>
            </w:r>
          </w:p>
        </w:tc>
      </w:tr>
    </w:tbl>
    <w:p w14:paraId="59BA306B" w14:textId="01EBD77C" w:rsidR="00677C60" w:rsidRPr="00677C60" w:rsidRDefault="00677C60" w:rsidP="00677C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C60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　　6．“十二五”（2011～2015年）期间，我国总共举办了约多少万场</w:t>
      </w:r>
      <w:r w:rsidRPr="00677C60">
        <w:rPr>
          <w:rFonts w:ascii="宋体" w:eastAsia="宋体" w:hAnsi="宋体" w:cs="宋体"/>
          <w:color w:val="FF0000"/>
          <w:kern w:val="0"/>
          <w:sz w:val="24"/>
          <w:szCs w:val="24"/>
        </w:rPr>
        <w:t>展览会</w:t>
      </w:r>
      <w:r w:rsidRPr="00677C60">
        <w:rPr>
          <w:rFonts w:ascii="宋体" w:eastAsia="宋体" w:hAnsi="宋体" w:cs="宋体"/>
          <w:kern w:val="0"/>
          <w:sz w:val="24"/>
          <w:szCs w:val="24"/>
        </w:rPr>
        <w:t>（ </w:t>
      </w:r>
      <w:r w:rsidR="0081771B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Pr="00677C60">
        <w:rPr>
          <w:rFonts w:ascii="宋体" w:eastAsia="宋体" w:hAnsi="宋体" w:cs="宋体"/>
          <w:kern w:val="0"/>
          <w:sz w:val="24"/>
          <w:szCs w:val="24"/>
        </w:rPr>
        <w:t xml:space="preserve"> ）</w:t>
      </w:r>
      <w:bookmarkStart w:id="0" w:name="_GoBack"/>
      <w:bookmarkEnd w:id="0"/>
    </w:p>
    <w:p w14:paraId="4D2CD530" w14:textId="77777777" w:rsidR="0020403A" w:rsidRDefault="0020403A" w:rsidP="0020403A">
      <w:pPr>
        <w:pStyle w:val="a3"/>
      </w:pPr>
      <w:r>
        <w:t xml:space="preserve">A．3.2              B．3.9               </w:t>
      </w:r>
    </w:p>
    <w:p w14:paraId="4A06C39D" w14:textId="705021C7" w:rsidR="0020403A" w:rsidRDefault="0020403A" w:rsidP="0020403A">
      <w:pPr>
        <w:pStyle w:val="a3"/>
      </w:pPr>
      <w:r>
        <w:t>C．4.5              D．5.0</w:t>
      </w:r>
    </w:p>
    <w:p w14:paraId="775E8461" w14:textId="691BDB16" w:rsidR="0020403A" w:rsidRDefault="0020403A" w:rsidP="0020403A">
      <w:pPr>
        <w:pStyle w:val="a3"/>
      </w:pPr>
      <w:r>
        <w:br/>
        <w:t xml:space="preserve">　　7．2009~2015年间，有几个年份</w:t>
      </w:r>
      <w:r w:rsidRPr="003A4593">
        <w:rPr>
          <w:color w:val="FF0000"/>
        </w:rPr>
        <w:t>平均每个出境参展项目</w:t>
      </w:r>
      <w:r>
        <w:t>的</w:t>
      </w:r>
      <w:r w:rsidRPr="00836916">
        <w:rPr>
          <w:color w:val="FF0000"/>
        </w:rPr>
        <w:t>参展净面积超过400平方米</w:t>
      </w:r>
      <w:r>
        <w:t>（ </w:t>
      </w:r>
      <w:r w:rsidR="003A4593">
        <w:rPr>
          <w:rFonts w:hint="eastAsia"/>
        </w:rPr>
        <w:t>c</w:t>
      </w:r>
      <w:r>
        <w:t xml:space="preserve"> ）</w:t>
      </w:r>
      <w:r>
        <w:br/>
        <w:t xml:space="preserve">　　A．3                B．4                C．5                D．6</w:t>
      </w:r>
    </w:p>
    <w:p w14:paraId="526C5D2C" w14:textId="3811C62F" w:rsidR="003A4593" w:rsidRDefault="0020403A" w:rsidP="0020403A">
      <w:pPr>
        <w:pStyle w:val="a3"/>
      </w:pPr>
      <w:r>
        <w:br/>
        <w:t xml:space="preserve">　　8．2010~2015年间，我国</w:t>
      </w:r>
      <w:r w:rsidRPr="003A4593">
        <w:rPr>
          <w:color w:val="FF0000"/>
        </w:rPr>
        <w:t>展览会展出面积</w:t>
      </w:r>
      <w:r>
        <w:t>同比增速最快的一年，展览会展出面积较上年约增加了（ </w:t>
      </w:r>
      <w:r w:rsidR="0081771B">
        <w:rPr>
          <w:rFonts w:hint="eastAsia"/>
        </w:rPr>
        <w:t>D</w:t>
      </w:r>
      <w:r>
        <w:t xml:space="preserve"> ）</w:t>
      </w:r>
      <w:r>
        <w:br/>
        <w:t xml:space="preserve">　　A．28%             B．37%             </w:t>
      </w:r>
    </w:p>
    <w:p w14:paraId="08910495" w14:textId="223F31D6" w:rsidR="0020403A" w:rsidRDefault="0020403A" w:rsidP="0020403A">
      <w:pPr>
        <w:pStyle w:val="a3"/>
      </w:pPr>
      <w:r>
        <w:t xml:space="preserve"> </w:t>
      </w:r>
      <w:r w:rsidR="003A4593">
        <w:tab/>
      </w:r>
      <w:r>
        <w:t>C．43%             D．49%</w:t>
      </w:r>
    </w:p>
    <w:p w14:paraId="3E697F94" w14:textId="1CECC02F" w:rsidR="0020403A" w:rsidRDefault="0020403A" w:rsidP="0020403A">
      <w:pPr>
        <w:pStyle w:val="a3"/>
      </w:pPr>
      <w:r>
        <w:br/>
        <w:t xml:space="preserve">　　9．以下哪项的折线图可以准确表现2011~2014年间，我国</w:t>
      </w:r>
      <w:r w:rsidRPr="0081771B">
        <w:rPr>
          <w:color w:val="FF0000"/>
        </w:rPr>
        <w:t>会展业总产值</w:t>
      </w:r>
      <w:r>
        <w:t>同比增量的变化情况（单位，亿元）（</w:t>
      </w:r>
      <w:r w:rsidR="0081771B">
        <w:rPr>
          <w:rFonts w:hint="eastAsia"/>
        </w:rPr>
        <w:t>A</w:t>
      </w:r>
      <w:r>
        <w:t>  ）</w:t>
      </w:r>
    </w:p>
    <w:p w14:paraId="6CB8144A" w14:textId="54A46B8D" w:rsidR="00CD6138" w:rsidRDefault="0020403A">
      <w:r>
        <w:rPr>
          <w:noProof/>
        </w:rPr>
        <w:drawing>
          <wp:inline distT="0" distB="0" distL="0" distR="0" wp14:anchorId="49F81B07" wp14:editId="59E58176">
            <wp:extent cx="3602268" cy="2790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737" cy="27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1004" w14:textId="41958D03" w:rsidR="0020403A" w:rsidRDefault="0020403A" w:rsidP="0020403A">
      <w:pPr>
        <w:pStyle w:val="a3"/>
      </w:pPr>
      <w:r>
        <w:t>10．能够从上述资料中推出的是（</w:t>
      </w:r>
      <w:r w:rsidR="0081771B">
        <w:rPr>
          <w:rFonts w:hint="eastAsia"/>
        </w:rPr>
        <w:t>D</w:t>
      </w:r>
      <w:r>
        <w:t>  ）</w:t>
      </w:r>
      <w:r>
        <w:br/>
        <w:t xml:space="preserve">　　A．2010年我国出境参展企业数较上年增加了两成多</w:t>
      </w:r>
      <w:r>
        <w:br/>
        <w:t xml:space="preserve">　　B．2009~2015年间，我国出境参展企业和出境参展项目数量最多的年份相</w:t>
      </w:r>
      <w:r>
        <w:lastRenderedPageBreak/>
        <w:t>同</w:t>
      </w:r>
      <w:r>
        <w:br/>
        <w:t xml:space="preserve">　　C．2011年平均每场展览会展出面积比上年扩大了10%</w:t>
      </w:r>
      <w:proofErr w:type="gramStart"/>
      <w:r>
        <w:t>以上</w:t>
      </w:r>
      <w:proofErr w:type="gramEnd"/>
      <w:r>
        <w:br/>
        <w:t xml:space="preserve">　　D．2013~2015年，我国平均每天举办的展览会数量超过20场</w:t>
      </w:r>
    </w:p>
    <w:p w14:paraId="42BED857" w14:textId="77777777" w:rsidR="0020403A" w:rsidRPr="0020403A" w:rsidRDefault="0020403A">
      <w:pPr>
        <w:rPr>
          <w:rFonts w:hint="eastAsia"/>
        </w:rPr>
      </w:pPr>
    </w:p>
    <w:sectPr w:rsidR="0020403A" w:rsidRPr="00204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F0"/>
    <w:rsid w:val="0020403A"/>
    <w:rsid w:val="003A4593"/>
    <w:rsid w:val="00677C60"/>
    <w:rsid w:val="006A62AC"/>
    <w:rsid w:val="0081771B"/>
    <w:rsid w:val="00836916"/>
    <w:rsid w:val="009F7396"/>
    <w:rsid w:val="00A91CAC"/>
    <w:rsid w:val="00BE77F6"/>
    <w:rsid w:val="00CD6138"/>
    <w:rsid w:val="00EE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5D42"/>
  <w15:chartTrackingRefBased/>
  <w15:docId w15:val="{25B8C6C6-CEFC-43F6-B125-A76D0E6B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1CA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91CA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91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ampthon</dc:creator>
  <cp:keywords/>
  <dc:description/>
  <cp:lastModifiedBy>ampthon</cp:lastModifiedBy>
  <cp:revision>7</cp:revision>
  <dcterms:created xsi:type="dcterms:W3CDTF">2019-03-20T02:58:00Z</dcterms:created>
  <dcterms:modified xsi:type="dcterms:W3CDTF">2019-03-20T06:15:00Z</dcterms:modified>
</cp:coreProperties>
</file>