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92FF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0" w:right="0" w:firstLine="42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  <w:t>通道分离：把一张任意图片拆分成RGB三个通道，显示并保存，再合并三个通道的图像。</w:t>
      </w:r>
    </w:p>
    <w:p w14:paraId="19C4CE6D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5453A685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0F8BBC9B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numpy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读取图片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 = cv2.imread(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r"C:\tupian\paiqiuq.jpg"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检查图片是否读取成功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image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is None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图片读取失败，请检查图片路径。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else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分离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BGR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通道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 = cv2.split(image)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显示原始图像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'Original 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显示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B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通道图像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'Blue Channel'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显示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G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通道图像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'Green Channel'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显示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通道图像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'Red Channel'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保存通道图像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cv2.imwrite(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'B_channel.jpg'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cv2.imwrite(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'G_channel.jpg'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cv2.imwrite(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'R_channel.jpg'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等待按键后关闭所有窗口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cv2.waitKey(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cv2.destroyAllWindows()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合并通道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merged_image = cv2.merge([B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显示合并后的图像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'Merged 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merged_image)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保存合并后的图像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cv2.imwrite(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'merged_image.jpg'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merged_image)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再次等待按键后关闭所有窗口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cv2.waitKey(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cv2.destroyAllWindows()</w:t>
      </w:r>
    </w:p>
    <w:p w14:paraId="0F27B49C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  <w:lang w:val="en-US" w:eastAsia="zh-CN"/>
        </w:rPr>
        <w:t>运行结果</w:t>
      </w:r>
    </w:p>
    <w:p w14:paraId="03043200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  <w:lang w:eastAsia="zh-CN"/>
        </w:rPr>
        <w:drawing>
          <wp:inline distT="0" distB="0" distL="114300" distR="114300">
            <wp:extent cx="5272405" cy="2732405"/>
            <wp:effectExtent l="0" t="0" r="10795" b="10795"/>
            <wp:docPr id="1" name="图片 1" descr="屏幕截图 2024-11-01 151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1-01 1514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E980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46C0FD46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4D4BDBBD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312DE3F7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2DF9352F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09985857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57401466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7A60D52B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6427AC3A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35E2EADA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72E2DAEA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38E1FBF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0" w:leftChars="0" w:right="0" w:firstLine="420" w:firstLine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  <w:t>访问指定像素：把给定图片中的排球先用红框框起来，再将其复制一个到图片任意位置。需理清图像坐标原点位置和坐标系方向，以及绘制矩形时使用的函数cv2.rectangle和使用 NumPy 数组切片进行图像区域的提取赋值操作时的索引方式的区别。</w:t>
      </w:r>
    </w:p>
    <w:p w14:paraId="7379F094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left="420" w:leftChars="0"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2EC051AE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numpy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读取图片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 = cv2.imread(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r"C:\tupian\paiqiuq.jpg"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检查图片是否读取成功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image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is None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图片读取失败，请检查图片路径。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else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将图片转换到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HSV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色彩空间，以便更容易地根据颜色进行分割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hsv = cv2.cvtColor(image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cv2.COLOR_BGR2HSV)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定义排球的颜色范围（这里假设排球是黄色的，需要根据实际情况调整）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lower_yellow = np.array([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upper_yellow = np.array([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255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255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根据颜色范围创建掩码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mask = cv2.inRange(hsv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lower_yellow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upper_yellow)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对掩码进行膨胀和侵蚀操作，去除噪声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mask = cv2.erode(mask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None,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iterations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mask = cv2.dilate(mask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None,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iterations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寻找掩码中的轮廓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contours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_ = cv2.findContours(mask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cv2.RETR_TREE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cv2.CHAIN_APPROX_SIMPLE)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假设最大的轮廓是排球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largest_contour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max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(contours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key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=cv2.contourArea)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获取排球的边界框坐标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y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h = cv2.boundingRect(largest_contour)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在原图上绘制红框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cv2.rectangle(image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y)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(x+w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y+h)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255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提取排球区域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volleyball = image[y:y+h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x:x+w]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定义复制排球到的新位置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new_x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100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新的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x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坐标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new_y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100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新的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y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坐标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将排球复制到新位置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image[new_y:new_y+h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new_x:new_x+w] = volleyball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显示结果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'Volleyball Detected and Copied'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保存结果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cv2.imwrite(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'volleyball_detected_and_copied.jpg'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等待按键后关闭所有窗口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cv2.waitKey(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cv2.destroyAllWindows()</w:t>
      </w:r>
    </w:p>
    <w:p w14:paraId="591284C9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left="420" w:leftChars="0"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  <w:bookmarkStart w:id="0" w:name="_GoBack"/>
      <w:bookmarkEnd w:id="0"/>
    </w:p>
    <w:p w14:paraId="68A62EC2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706FBA5D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  <w:r>
        <w:drawing>
          <wp:inline distT="0" distB="0" distL="114300" distR="114300">
            <wp:extent cx="5266055" cy="2402205"/>
            <wp:effectExtent l="0" t="0" r="444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7B74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left="420" w:leftChars="0"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464D19D2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left="420" w:leftChars="0"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36"/>
          <w:szCs w:val="36"/>
          <w:vertAlign w:val="baseline"/>
        </w:rPr>
      </w:pPr>
    </w:p>
    <w:p w14:paraId="24962DCC">
      <w:pPr>
        <w:rPr>
          <w:rFonts w:hint="default" w:eastAsiaTheme="minorEastAsia"/>
          <w:sz w:val="44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570AAB"/>
    <w:multiLevelType w:val="singleLevel"/>
    <w:tmpl w:val="FC570AAB"/>
    <w:lvl w:ilvl="0" w:tentative="0">
      <w:start w:val="1"/>
      <w:numFmt w:val="decimalFullWidth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ZmNmQ0MmM2OTBkMGJkOTgyMWQ0MTUwZDI3MDQyYmIifQ=="/>
  </w:docVars>
  <w:rsids>
    <w:rsidRoot w:val="00000000"/>
    <w:rsid w:val="25BD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2024-11-01T07:16:34Z</dcterms:created>
  <dc:creator>19925</dc:creator>
  <cp:lastModifiedBy>Feastaw离愁</cp:lastModifiedBy>
  <dcterms:modified xsi:type="dcterms:W3CDTF">2024-11-01T07:24:43Z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DFEA3CDB1B8748FF9DF1E518A0F80685_12</vt:lpwstr>
  </property>
</Properties>
</file>