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147AEF" w14:textId="77777777" w:rsidR="000260D2" w:rsidRDefault="000260D2">
      <w:pPr>
        <w:spacing w:line="480" w:lineRule="auto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w w:val="98"/>
          <w:sz w:val="24"/>
        </w:rPr>
        <w:t>文件编号：</w:t>
      </w:r>
      <w:r>
        <w:rPr>
          <w:rFonts w:ascii="Arial" w:hAnsi="Arial" w:cs="Arial"/>
          <w:w w:val="98"/>
          <w:sz w:val="24"/>
        </w:rPr>
        <w:t>JDG/A05A033-02</w:t>
      </w:r>
      <w:r>
        <w:rPr>
          <w:rFonts w:ascii="Arial" w:hAnsi="Arial" w:cs="Arial" w:hint="eastAsia"/>
          <w:w w:val="98"/>
          <w:sz w:val="24"/>
          <w:lang w:val="en-US"/>
        </w:rPr>
        <w:t>.2</w:t>
      </w:r>
    </w:p>
    <w:p w14:paraId="0ABD23DB" w14:textId="77777777" w:rsidR="000260D2" w:rsidRDefault="000260D2">
      <w:pPr>
        <w:spacing w:line="480" w:lineRule="auto"/>
        <w:rPr>
          <w:rFonts w:ascii="SimHei" w:eastAsia="SimHei"/>
          <w:b/>
          <w:sz w:val="36"/>
        </w:rPr>
      </w:pPr>
      <w:r>
        <w:rPr>
          <w:rFonts w:ascii="SimHei" w:eastAsia="SimHei" w:hint="eastAsia"/>
          <w:b/>
          <w:sz w:val="36"/>
        </w:rPr>
        <w:t>上  海  市  计  量  测  试  技  术  研  究  院</w:t>
      </w:r>
    </w:p>
    <w:p w14:paraId="151533CC" w14:textId="77777777" w:rsidR="000260D2" w:rsidRDefault="000260D2">
      <w:pPr>
        <w:jc w:val="center"/>
        <w:rPr>
          <w:rFonts w:ascii="SimHei" w:eastAsia="SimHei"/>
          <w:b/>
          <w:sz w:val="30"/>
        </w:rPr>
      </w:pPr>
    </w:p>
    <w:p w14:paraId="6970C52A" w14:textId="77777777" w:rsidR="000260D2" w:rsidRDefault="000260D2">
      <w:pPr>
        <w:jc w:val="center"/>
        <w:rPr>
          <w:rFonts w:ascii="SimHei" w:eastAsia="SimHei"/>
          <w:b/>
          <w:sz w:val="32"/>
        </w:rPr>
      </w:pPr>
      <w:r>
        <w:rPr>
          <w:rFonts w:ascii="SimHei" w:eastAsia="SimHei" w:hint="eastAsia"/>
          <w:b/>
          <w:sz w:val="32"/>
        </w:rPr>
        <w:t>计量器具型式评价大纲</w:t>
      </w:r>
      <w:r w:rsidR="00CD311B">
        <w:rPr>
          <w:rFonts w:ascii="SimHei" w:eastAsia="SimHei" w:hint="eastAsia"/>
          <w:b/>
          <w:sz w:val="32"/>
        </w:rPr>
        <w:t>补充件</w:t>
      </w:r>
    </w:p>
    <w:p w14:paraId="2648D4F8" w14:textId="77777777" w:rsidR="000260D2" w:rsidRDefault="000260D2">
      <w:pPr>
        <w:ind w:left="960"/>
        <w:rPr>
          <w:rFonts w:ascii="KaiTi_GB2312" w:eastAsia="KaiTi_GB2312"/>
          <w:sz w:val="28"/>
        </w:rPr>
      </w:pPr>
      <w:r>
        <w:rPr>
          <w:rFonts w:ascii="KaiTi_GB2312" w:eastAsia="KaiTi_GB2312" w:hint="eastAsia"/>
          <w:sz w:val="30"/>
        </w:rPr>
        <w:t xml:space="preserve">         </w:t>
      </w:r>
      <w:r>
        <w:rPr>
          <w:rFonts w:ascii="KaiTi_GB2312" w:eastAsia="KaiTi_GB2312" w:hint="eastAsia"/>
          <w:sz w:val="28"/>
        </w:rPr>
        <w:t xml:space="preserve"> </w:t>
      </w:r>
      <w:r>
        <w:rPr>
          <w:rFonts w:ascii="KaiTi_GB2312" w:eastAsia="KaiTi_GB2312"/>
          <w:sz w:val="28"/>
        </w:rPr>
        <w:t xml:space="preserve"> </w:t>
      </w:r>
    </w:p>
    <w:p w14:paraId="531EF979" w14:textId="77777777" w:rsidR="000260D2" w:rsidRDefault="000260D2">
      <w:pPr>
        <w:ind w:left="960"/>
        <w:rPr>
          <w:rFonts w:ascii="Arial" w:hAnsi="Arial" w:cs="Arial"/>
          <w:sz w:val="28"/>
        </w:rPr>
      </w:pPr>
      <w:r>
        <w:rPr>
          <w:rFonts w:ascii="KaiTi_GB2312" w:eastAsia="KaiTi_GB2312" w:hint="eastAsia"/>
          <w:sz w:val="28"/>
        </w:rPr>
        <w:t xml:space="preserve">          </w:t>
      </w:r>
      <w:r>
        <w:rPr>
          <w:rFonts w:ascii="SimSun" w:hAnsi="SimSun" w:hint="eastAsia"/>
          <w:sz w:val="28"/>
        </w:rPr>
        <w:t>编</w:t>
      </w:r>
      <w:r>
        <w:rPr>
          <w:rFonts w:ascii="SimSun" w:hAnsi="SimSun"/>
          <w:sz w:val="28"/>
        </w:rPr>
        <w:t xml:space="preserve"> </w:t>
      </w:r>
      <w:r>
        <w:rPr>
          <w:rFonts w:ascii="SimSun" w:hAnsi="SimSun" w:hint="eastAsia"/>
          <w:sz w:val="28"/>
        </w:rPr>
        <w:t>号</w:t>
      </w:r>
      <w:r>
        <w:rPr>
          <w:rFonts w:ascii="SimSun" w:hAnsi="SimSun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D    </w:t>
      </w:r>
      <w:r w:rsidR="00A119CA">
        <w:rPr>
          <w:rFonts w:ascii="Arial" w:hAnsi="Arial" w:cs="Arial" w:hint="eastAsia"/>
          <w:sz w:val="28"/>
          <w:u w:val="single"/>
        </w:rPr>
        <w:t>告</w:t>
      </w:r>
      <w:r>
        <w:rPr>
          <w:rFonts w:ascii="Arial" w:hAnsi="Arial" w:cs="Arial" w:hint="eastAsia"/>
          <w:sz w:val="28"/>
          <w:u w:val="single"/>
          <w:lang w:val="en-US"/>
        </w:rPr>
        <w:t>[20</w:t>
      </w:r>
      <w:r w:rsidR="002F0507">
        <w:rPr>
          <w:rFonts w:ascii="Arial" w:hAnsi="Arial" w:cs="Arial" w:hint="eastAsia"/>
          <w:sz w:val="28"/>
          <w:u w:val="single"/>
          <w:lang w:val="en-US"/>
        </w:rPr>
        <w:t>2</w:t>
      </w:r>
      <w:r w:rsidR="00A119CA">
        <w:rPr>
          <w:rFonts w:ascii="Arial" w:hAnsi="Arial" w:cs="Arial" w:hint="eastAsia"/>
          <w:sz w:val="28"/>
          <w:u w:val="single"/>
          <w:lang w:val="en-US"/>
        </w:rPr>
        <w:t>6</w:t>
      </w:r>
      <w:r>
        <w:rPr>
          <w:rFonts w:ascii="Arial" w:hAnsi="Arial" w:cs="Arial" w:hint="eastAsia"/>
          <w:sz w:val="28"/>
          <w:u w:val="single"/>
          <w:lang w:val="en-US"/>
        </w:rPr>
        <w:t>]</w:t>
      </w:r>
      <w:r>
        <w:rPr>
          <w:rFonts w:ascii="Arial" w:hAnsi="Arial" w:cs="Arial" w:hint="eastAsia"/>
          <w:sz w:val="28"/>
          <w:u w:val="single"/>
          <w:lang w:val="en-US"/>
        </w:rPr>
        <w:t>第</w:t>
      </w:r>
      <w:r w:rsidR="00A119CA">
        <w:rPr>
          <w:rFonts w:ascii="Arial" w:hAnsi="Arial" w:cs="Arial" w:hint="eastAsia"/>
          <w:sz w:val="28"/>
          <w:u w:val="single"/>
          <w:lang w:val="en-US"/>
        </w:rPr>
        <w:t>024</w:t>
      </w:r>
      <w:r>
        <w:rPr>
          <w:rFonts w:ascii="Arial" w:hAnsi="Arial" w:cs="Arial" w:hint="eastAsia"/>
          <w:sz w:val="28"/>
          <w:u w:val="single"/>
          <w:lang w:val="en-US"/>
        </w:rPr>
        <w:t>号</w:t>
      </w:r>
      <w:r w:rsidR="00862209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u w:val="single"/>
        </w:rPr>
        <w:t xml:space="preserve">      </w:t>
      </w:r>
      <w:r>
        <w:rPr>
          <w:rFonts w:ascii="Arial" w:hAnsi="Arial" w:cs="Arial"/>
          <w:sz w:val="28"/>
        </w:rPr>
        <w:t xml:space="preserve">                                            </w:t>
      </w:r>
    </w:p>
    <w:p w14:paraId="66556674" w14:textId="77777777" w:rsidR="000260D2" w:rsidRDefault="000260D2">
      <w:pPr>
        <w:spacing w:line="600" w:lineRule="auto"/>
        <w:ind w:left="960"/>
        <w:rPr>
          <w:rFonts w:ascii="Arial" w:hAnsi="Arial" w:cs="Arial"/>
          <w:sz w:val="30"/>
        </w:rPr>
      </w:pPr>
    </w:p>
    <w:p w14:paraId="754865A0" w14:textId="77777777" w:rsidR="000260D2" w:rsidRDefault="000260D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</w:rPr>
        <w:t>计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量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器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具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名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称</w:t>
      </w:r>
      <w:r>
        <w:rPr>
          <w:rFonts w:ascii="Arial" w:hAnsi="Arial" w:cs="Arial"/>
          <w:sz w:val="28"/>
          <w:lang w:val="en-US"/>
        </w:rPr>
        <w:t xml:space="preserve"> </w:t>
      </w:r>
      <w:r w:rsidR="00A40DFA">
        <w:rPr>
          <w:rFonts w:ascii="Arial" w:hAnsi="Arial" w:cs="Arial"/>
          <w:sz w:val="28"/>
          <w:u w:val="single"/>
        </w:rPr>
        <w:t xml:space="preserve">    </w:t>
      </w:r>
      <w:r w:rsidR="00DB6940">
        <w:rPr>
          <w:rFonts w:ascii="Arial" w:hAnsi="Arial" w:cs="Arial" w:hint="eastAsia"/>
          <w:sz w:val="28"/>
          <w:u w:val="single"/>
          <w:lang w:val="en-US"/>
        </w:rPr>
        <w:t xml:space="preserve">    </w:t>
      </w:r>
      <w:r w:rsidR="00EE5023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A119CA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0C47D6">
        <w:rPr>
          <w:rFonts w:ascii="Arial" w:hAnsi="Arial" w:cs="Arial" w:hint="eastAsia"/>
          <w:sz w:val="28"/>
          <w:u w:val="single"/>
          <w:lang w:val="en-US"/>
        </w:rPr>
        <w:t>远传冷水水表</w:t>
      </w:r>
      <w:r>
        <w:rPr>
          <w:rFonts w:ascii="Arial" w:hAnsi="Arial" w:cs="Arial"/>
          <w:sz w:val="28"/>
          <w:u w:val="single"/>
        </w:rPr>
        <w:t xml:space="preserve"> </w:t>
      </w:r>
      <w:r w:rsidR="000404E1">
        <w:rPr>
          <w:rFonts w:ascii="Arial" w:hAnsi="Arial" w:cs="Arial" w:hint="eastAsia"/>
          <w:sz w:val="28"/>
          <w:u w:val="single"/>
        </w:rPr>
        <w:t xml:space="preserve">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A119CA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2F0507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DB6940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EE5023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A40DFA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</w:t>
      </w:r>
    </w:p>
    <w:p w14:paraId="756FA422" w14:textId="77777777" w:rsidR="000260D2" w:rsidRDefault="000260D2">
      <w:pPr>
        <w:spacing w:line="600" w:lineRule="auto"/>
        <w:ind w:left="960"/>
        <w:rPr>
          <w:rFonts w:ascii="Arial" w:hAnsi="Arial" w:cs="Arial"/>
          <w:sz w:val="28"/>
          <w:u w:val="single"/>
          <w:lang w:val="en-US"/>
        </w:rPr>
      </w:pPr>
      <w:r>
        <w:rPr>
          <w:rFonts w:ascii="Arial" w:hAnsi="Arial" w:cs="Arial"/>
          <w:sz w:val="28"/>
        </w:rPr>
        <w:t>型</w:t>
      </w:r>
      <w:r>
        <w:rPr>
          <w:rFonts w:ascii="Arial" w:hAnsi="Arial" w:cs="Arial"/>
          <w:sz w:val="28"/>
        </w:rPr>
        <w:t xml:space="preserve">             </w:t>
      </w:r>
      <w:r>
        <w:rPr>
          <w:rFonts w:ascii="Arial" w:hAnsi="Arial" w:cs="Arial"/>
          <w:sz w:val="28"/>
        </w:rPr>
        <w:t>号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</w:t>
      </w:r>
      <w:r w:rsidR="00A40DFA">
        <w:rPr>
          <w:rFonts w:ascii="Arial" w:hAnsi="Arial" w:cs="Arial" w:hint="eastAsia"/>
          <w:sz w:val="28"/>
          <w:u w:val="single"/>
        </w:rPr>
        <w:t xml:space="preserve"> </w:t>
      </w:r>
      <w:r w:rsidR="000C47D6">
        <w:rPr>
          <w:rFonts w:ascii="Arial" w:hAnsi="Arial" w:cs="Arial" w:hint="eastAsia"/>
          <w:sz w:val="28"/>
          <w:u w:val="single"/>
        </w:rPr>
        <w:t xml:space="preserve"> </w:t>
      </w:r>
      <w:r w:rsidR="002F0507">
        <w:rPr>
          <w:rFonts w:ascii="Arial" w:hAnsi="Arial" w:cs="Arial" w:hint="eastAsia"/>
          <w:sz w:val="28"/>
          <w:u w:val="single"/>
        </w:rPr>
        <w:t xml:space="preserve">      </w:t>
      </w:r>
      <w:r w:rsidR="00E231AE">
        <w:rPr>
          <w:rFonts w:ascii="Arial" w:hAnsi="Arial" w:cs="Arial" w:hint="eastAsia"/>
          <w:sz w:val="28"/>
          <w:u w:val="single"/>
        </w:rPr>
        <w:t xml:space="preserve">WMI-V </w:t>
      </w:r>
      <w:r w:rsidR="000404E1">
        <w:rPr>
          <w:rFonts w:ascii="Arial" w:hAnsi="Arial" w:cs="Arial" w:hint="eastAsia"/>
          <w:sz w:val="28"/>
          <w:u w:val="single"/>
        </w:rPr>
        <w:t>系列</w:t>
      </w:r>
      <w:r w:rsidR="000404E1">
        <w:rPr>
          <w:rFonts w:ascii="Arial" w:hAnsi="Arial" w:cs="Arial" w:hint="eastAsia"/>
          <w:sz w:val="28"/>
          <w:u w:val="single"/>
        </w:rPr>
        <w:t xml:space="preserve"> </w:t>
      </w:r>
      <w:r w:rsidR="00E231AE">
        <w:rPr>
          <w:rFonts w:ascii="Arial" w:hAnsi="Arial" w:cs="Arial" w:hint="eastAsia"/>
          <w:sz w:val="28"/>
          <w:u w:val="single"/>
        </w:rPr>
        <w:t xml:space="preserve">   </w:t>
      </w:r>
      <w:r w:rsidR="000C47D6">
        <w:rPr>
          <w:rFonts w:ascii="Arial" w:hAnsi="Arial" w:cs="Arial" w:hint="eastAsia"/>
          <w:sz w:val="28"/>
          <w:u w:val="single"/>
        </w:rPr>
        <w:t xml:space="preserve"> </w:t>
      </w:r>
      <w:r w:rsidR="002F0507">
        <w:rPr>
          <w:rFonts w:ascii="Arial" w:hAnsi="Arial" w:cs="Arial" w:hint="eastAsia"/>
          <w:sz w:val="28"/>
          <w:u w:val="single"/>
        </w:rPr>
        <w:t xml:space="preserve">      </w:t>
      </w:r>
      <w:r w:rsidR="00EE5023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A40DFA">
        <w:rPr>
          <w:rFonts w:ascii="Arial" w:hAnsi="Arial" w:cs="Arial" w:hint="eastAsia"/>
          <w:sz w:val="28"/>
          <w:u w:val="single"/>
          <w:lang w:val="en-US"/>
        </w:rPr>
        <w:t xml:space="preserve"> </w:t>
      </w:r>
    </w:p>
    <w:p w14:paraId="56F893AD" w14:textId="77777777" w:rsidR="000260D2" w:rsidRDefault="000260D2">
      <w:pPr>
        <w:spacing w:line="600" w:lineRule="auto"/>
        <w:ind w:left="9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制</w:t>
      </w:r>
      <w:r>
        <w:rPr>
          <w:rFonts w:ascii="Arial" w:hAnsi="Arial" w:cs="Arial"/>
          <w:sz w:val="28"/>
        </w:rPr>
        <w:t xml:space="preserve">     </w:t>
      </w:r>
      <w:r>
        <w:rPr>
          <w:rFonts w:ascii="Arial" w:hAnsi="Arial" w:cs="Arial"/>
          <w:sz w:val="28"/>
        </w:rPr>
        <w:t>造</w:t>
      </w:r>
      <w:r>
        <w:rPr>
          <w:rFonts w:ascii="Arial" w:hAnsi="Arial" w:cs="Arial"/>
          <w:sz w:val="28"/>
        </w:rPr>
        <w:t xml:space="preserve">      </w:t>
      </w:r>
      <w:r>
        <w:rPr>
          <w:rFonts w:ascii="Arial" w:hAnsi="Arial" w:cs="Arial"/>
          <w:sz w:val="28"/>
        </w:rPr>
        <w:t>厂</w:t>
      </w:r>
      <w:r>
        <w:rPr>
          <w:rFonts w:ascii="Arial" w:hAnsi="Arial" w:cs="Arial"/>
          <w:sz w:val="28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</w:t>
      </w:r>
      <w:r w:rsidR="002F0507">
        <w:rPr>
          <w:rFonts w:ascii="Arial" w:hAnsi="Arial" w:cs="Arial" w:hint="eastAsia"/>
          <w:sz w:val="28"/>
          <w:u w:val="single"/>
          <w:lang w:val="en-US"/>
        </w:rPr>
        <w:t>上海</w:t>
      </w:r>
      <w:r w:rsidR="00A119CA">
        <w:rPr>
          <w:rFonts w:ascii="Arial" w:hAnsi="Arial" w:cs="Arial" w:hint="eastAsia"/>
          <w:sz w:val="28"/>
          <w:u w:val="single"/>
          <w:lang w:val="en-US"/>
        </w:rPr>
        <w:t>威派格智慧水务股份</w:t>
      </w:r>
      <w:r w:rsidR="002F0507">
        <w:rPr>
          <w:rFonts w:ascii="Arial" w:hAnsi="Arial" w:cs="Arial" w:hint="eastAsia"/>
          <w:sz w:val="28"/>
          <w:u w:val="single"/>
          <w:lang w:val="en-US"/>
        </w:rPr>
        <w:t>有限公司</w:t>
      </w:r>
      <w:r w:rsidR="00E231AE">
        <w:rPr>
          <w:rFonts w:ascii="Arial" w:hAnsi="Arial" w:cs="Arial" w:hint="eastAsia"/>
          <w:sz w:val="28"/>
          <w:u w:val="single"/>
          <w:lang w:val="en-US"/>
        </w:rPr>
        <w:t xml:space="preserve">  </w:t>
      </w:r>
    </w:p>
    <w:p w14:paraId="19464046" w14:textId="77777777" w:rsidR="000260D2" w:rsidRDefault="000260D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</w:rPr>
        <w:t>申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请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书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编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号</w:t>
      </w:r>
      <w:r>
        <w:rPr>
          <w:rFonts w:ascii="Arial" w:hAnsi="Arial" w:cs="Arial"/>
          <w:sz w:val="28"/>
          <w:lang w:val="en-US"/>
        </w:rPr>
        <w:t xml:space="preserve"> </w:t>
      </w:r>
      <w:r w:rsidR="00A119CA">
        <w:rPr>
          <w:rFonts w:ascii="Arial" w:hAnsi="Arial" w:cs="Arial"/>
          <w:sz w:val="28"/>
          <w:u w:val="single"/>
        </w:rPr>
        <w:t xml:space="preserve">    </w:t>
      </w:r>
      <w:r>
        <w:rPr>
          <w:rFonts w:ascii="Arial" w:hAnsi="Arial" w:cs="Arial"/>
          <w:sz w:val="28"/>
          <w:u w:val="single"/>
        </w:rPr>
        <w:t xml:space="preserve"> </w:t>
      </w:r>
      <w:r w:rsidR="00A119CA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u w:val="single"/>
        </w:rPr>
        <w:t xml:space="preserve"> </w:t>
      </w:r>
      <w:r w:rsidR="00A119CA">
        <w:rPr>
          <w:rFonts w:ascii="Arial" w:hAnsi="Arial" w:cs="Arial" w:hint="eastAsia"/>
          <w:sz w:val="28"/>
          <w:u w:val="single"/>
        </w:rPr>
        <w:t>告</w:t>
      </w:r>
      <w:r>
        <w:rPr>
          <w:rFonts w:ascii="Arial" w:hAnsi="Arial" w:cs="Arial" w:hint="eastAsia"/>
          <w:sz w:val="28"/>
          <w:u w:val="single"/>
          <w:lang w:val="en-US"/>
        </w:rPr>
        <w:t>[202</w:t>
      </w:r>
      <w:r w:rsidR="00A119CA">
        <w:rPr>
          <w:rFonts w:ascii="Arial" w:hAnsi="Arial" w:cs="Arial" w:hint="eastAsia"/>
          <w:sz w:val="28"/>
          <w:u w:val="single"/>
          <w:lang w:val="en-US"/>
        </w:rPr>
        <w:t>6</w:t>
      </w:r>
      <w:r>
        <w:rPr>
          <w:rFonts w:ascii="Arial" w:hAnsi="Arial" w:cs="Arial" w:hint="eastAsia"/>
          <w:sz w:val="28"/>
          <w:u w:val="single"/>
          <w:lang w:val="en-US"/>
        </w:rPr>
        <w:t>]</w:t>
      </w:r>
      <w:r>
        <w:rPr>
          <w:rFonts w:ascii="Arial" w:hAnsi="Arial" w:cs="Arial" w:hint="eastAsia"/>
          <w:sz w:val="28"/>
          <w:u w:val="single"/>
          <w:lang w:val="en-US"/>
        </w:rPr>
        <w:t>第</w:t>
      </w:r>
      <w:r w:rsidR="00A119CA">
        <w:rPr>
          <w:rFonts w:ascii="Arial" w:hAnsi="Arial" w:cs="Arial" w:hint="eastAsia"/>
          <w:sz w:val="28"/>
          <w:u w:val="single"/>
          <w:lang w:val="en-US"/>
        </w:rPr>
        <w:t>024</w:t>
      </w:r>
      <w:r>
        <w:rPr>
          <w:rFonts w:ascii="Arial" w:hAnsi="Arial" w:cs="Arial" w:hint="eastAsia"/>
          <w:sz w:val="28"/>
          <w:u w:val="single"/>
          <w:lang w:val="en-US"/>
        </w:rPr>
        <w:t>号</w:t>
      </w:r>
      <w:r>
        <w:rPr>
          <w:rFonts w:ascii="Arial" w:hAnsi="Arial" w:cs="Arial"/>
          <w:sz w:val="28"/>
          <w:szCs w:val="28"/>
          <w:u w:val="single"/>
        </w:rPr>
        <w:t xml:space="preserve"> </w:t>
      </w:r>
      <w:r>
        <w:rPr>
          <w:rFonts w:ascii="Arial" w:hAnsi="Arial" w:cs="Arial" w:hint="eastAsia"/>
          <w:sz w:val="28"/>
          <w:szCs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szCs w:val="28"/>
          <w:u w:val="single"/>
        </w:rPr>
        <w:t xml:space="preserve"> </w:t>
      </w:r>
      <w:r w:rsidR="00DB6940">
        <w:rPr>
          <w:rFonts w:ascii="Arial" w:hAnsi="Arial" w:cs="Arial" w:hint="eastAsia"/>
          <w:sz w:val="28"/>
          <w:szCs w:val="28"/>
          <w:u w:val="single"/>
        </w:rPr>
        <w:t xml:space="preserve"> </w:t>
      </w:r>
      <w:r>
        <w:rPr>
          <w:rFonts w:ascii="Arial" w:hAnsi="Arial" w:cs="Arial" w:hint="eastAsia"/>
          <w:sz w:val="28"/>
          <w:szCs w:val="28"/>
          <w:u w:val="single"/>
          <w:lang w:val="en-US"/>
        </w:rPr>
        <w:t xml:space="preserve"> </w:t>
      </w:r>
      <w:r>
        <w:rPr>
          <w:rFonts w:ascii="Arial" w:hAnsi="Arial" w:cs="Arial" w:hint="eastAsia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</w:rPr>
        <w:t xml:space="preserve">   </w:t>
      </w:r>
    </w:p>
    <w:p w14:paraId="371C6A8A" w14:textId="77777777" w:rsidR="000260D2" w:rsidRDefault="000260D2">
      <w:pPr>
        <w:spacing w:line="60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       </w:t>
      </w: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编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写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              </w:t>
      </w:r>
      <w:r>
        <w:rPr>
          <w:rFonts w:ascii="Arial" w:hAnsi="Arial" w:cs="Arial"/>
          <w:sz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</w:t>
      </w:r>
    </w:p>
    <w:p w14:paraId="582FF0F2" w14:textId="77777777" w:rsidR="000260D2" w:rsidRDefault="000260D2">
      <w:pPr>
        <w:spacing w:line="600" w:lineRule="auto"/>
        <w:ind w:left="9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审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核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           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</w:t>
      </w:r>
      <w:r>
        <w:rPr>
          <w:rFonts w:ascii="Arial" w:hAnsi="Arial" w:cs="Arial"/>
          <w:sz w:val="28"/>
        </w:rPr>
        <w:t xml:space="preserve"> </w:t>
      </w:r>
    </w:p>
    <w:p w14:paraId="423B5253" w14:textId="77777777" w:rsidR="000260D2" w:rsidRDefault="000260D2">
      <w:pPr>
        <w:spacing w:line="600" w:lineRule="auto"/>
        <w:ind w:left="960"/>
        <w:rPr>
          <w:rFonts w:ascii="SimSun" w:hAnsi="SimSun"/>
          <w:sz w:val="28"/>
        </w:rPr>
      </w:pP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批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准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            </w:t>
      </w:r>
      <w:r>
        <w:rPr>
          <w:rFonts w:ascii="SimSun" w:hAnsi="SimSun" w:hint="eastAsia"/>
          <w:sz w:val="28"/>
          <w:u w:val="single"/>
        </w:rPr>
        <w:t xml:space="preserve">           </w:t>
      </w:r>
    </w:p>
    <w:p w14:paraId="78D20EE5" w14:textId="77777777" w:rsidR="000260D2" w:rsidRDefault="000260D2">
      <w:pPr>
        <w:spacing w:line="600" w:lineRule="auto"/>
        <w:rPr>
          <w:rFonts w:ascii="SimSun" w:hAnsi="SimSun"/>
          <w:sz w:val="28"/>
        </w:rPr>
      </w:pPr>
      <w:r>
        <w:rPr>
          <w:rFonts w:ascii="SimSun" w:hAnsi="SimSun"/>
          <w:sz w:val="28"/>
        </w:rPr>
        <w:t xml:space="preserve">           </w:t>
      </w:r>
    </w:p>
    <w:p w14:paraId="2D9251BE" w14:textId="77777777" w:rsidR="000260D2" w:rsidRDefault="000260D2">
      <w:pPr>
        <w:rPr>
          <w:rFonts w:ascii="SimSun" w:hAnsi="SimSun"/>
          <w:sz w:val="28"/>
        </w:rPr>
      </w:pPr>
    </w:p>
    <w:p w14:paraId="6156A4BD" w14:textId="77777777" w:rsidR="000260D2" w:rsidRDefault="000260D2">
      <w:pPr>
        <w:rPr>
          <w:rFonts w:ascii="SimSun" w:hAnsi="SimSun"/>
          <w:sz w:val="28"/>
        </w:rPr>
      </w:pPr>
      <w:r>
        <w:rPr>
          <w:rFonts w:ascii="SimSun" w:hAnsi="SimSun" w:hint="eastAsia"/>
          <w:sz w:val="28"/>
        </w:rPr>
        <w:t xml:space="preserve">      批准日期：                年     月     日  </w:t>
      </w:r>
    </w:p>
    <w:p w14:paraId="53FAC1C6" w14:textId="77777777" w:rsidR="000260D2" w:rsidRDefault="000260D2">
      <w:pPr>
        <w:spacing w:line="520" w:lineRule="exact"/>
        <w:jc w:val="center"/>
        <w:rPr>
          <w:rFonts w:ascii="SimHei" w:eastAsia="SimHei" w:hAnsi="Arial"/>
          <w:w w:val="98"/>
          <w:sz w:val="30"/>
          <w:szCs w:val="30"/>
        </w:rPr>
        <w:sectPr w:rsidR="000260D2">
          <w:headerReference w:type="default" r:id="rId8"/>
          <w:footerReference w:type="even" r:id="rId9"/>
          <w:footerReference w:type="default" r:id="rId10"/>
          <w:pgSz w:w="11906" w:h="16838"/>
          <w:pgMar w:top="1440" w:right="1286" w:bottom="1440" w:left="1800" w:header="851" w:footer="992" w:gutter="0"/>
          <w:cols w:space="720"/>
          <w:docGrid w:type="lines" w:linePitch="312"/>
        </w:sectPr>
      </w:pPr>
    </w:p>
    <w:p w14:paraId="55E89DF9" w14:textId="77777777" w:rsidR="000260D2" w:rsidRDefault="000C47D6">
      <w:pPr>
        <w:spacing w:line="520" w:lineRule="exact"/>
        <w:jc w:val="center"/>
        <w:rPr>
          <w:rFonts w:ascii="SimSun" w:hAnsi="SimSun" w:cs="SimSun"/>
          <w:w w:val="98"/>
          <w:sz w:val="30"/>
          <w:szCs w:val="30"/>
        </w:rPr>
      </w:pPr>
      <w:r>
        <w:rPr>
          <w:rFonts w:ascii="SimSun" w:hAnsi="SimSun" w:cs="SimSun" w:hint="eastAsia"/>
          <w:w w:val="98"/>
          <w:sz w:val="30"/>
          <w:szCs w:val="30"/>
        </w:rPr>
        <w:lastRenderedPageBreak/>
        <w:t>远传冷水水表</w:t>
      </w:r>
      <w:r w:rsidR="000260D2">
        <w:rPr>
          <w:rFonts w:ascii="SimSun" w:hAnsi="SimSun" w:cs="SimSun" w:hint="eastAsia"/>
          <w:w w:val="98"/>
          <w:sz w:val="30"/>
          <w:szCs w:val="30"/>
        </w:rPr>
        <w:t>型式评价大纲</w:t>
      </w:r>
      <w:r w:rsidR="00CD311B">
        <w:rPr>
          <w:rFonts w:ascii="SimSun" w:hAnsi="SimSun" w:cs="SimSun" w:hint="eastAsia"/>
          <w:w w:val="98"/>
          <w:sz w:val="30"/>
          <w:szCs w:val="30"/>
        </w:rPr>
        <w:t>补充件</w:t>
      </w:r>
    </w:p>
    <w:p w14:paraId="58013984" w14:textId="77777777" w:rsidR="000260D2" w:rsidRDefault="000260D2">
      <w:pPr>
        <w:numPr>
          <w:ilvl w:val="0"/>
          <w:numId w:val="2"/>
        </w:numPr>
        <w:spacing w:line="480" w:lineRule="exact"/>
        <w:outlineLvl w:val="0"/>
        <w:rPr>
          <w:rFonts w:ascii="Arial" w:hAnsi="Arial" w:cs="Arial"/>
          <w:sz w:val="24"/>
          <w:szCs w:val="24"/>
        </w:rPr>
      </w:pPr>
      <w:bookmarkStart w:id="0" w:name="_Toc78192432"/>
      <w:r>
        <w:rPr>
          <w:rFonts w:ascii="Arial" w:hAnsi="Arial" w:cs="Arial"/>
          <w:sz w:val="24"/>
          <w:szCs w:val="24"/>
        </w:rPr>
        <w:t>适用范围</w:t>
      </w:r>
      <w:bookmarkEnd w:id="0"/>
    </w:p>
    <w:p w14:paraId="4208518C" w14:textId="77777777" w:rsidR="000260D2" w:rsidRPr="0076102E" w:rsidRDefault="000260D2" w:rsidP="0076102E">
      <w:pPr>
        <w:spacing w:line="480" w:lineRule="exact"/>
        <w:ind w:firstLineChars="200" w:firstLine="480"/>
        <w:outlineLvl w:val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 w:hint="eastAsia"/>
          <w:sz w:val="24"/>
          <w:szCs w:val="24"/>
          <w:lang w:val="en-US"/>
        </w:rPr>
        <w:t>本大纲适用于对</w:t>
      </w:r>
      <w:r w:rsidR="002F0507">
        <w:rPr>
          <w:rFonts w:ascii="Arial" w:hAnsi="Arial" w:cs="Arial" w:hint="eastAsia"/>
          <w:sz w:val="24"/>
          <w:szCs w:val="24"/>
          <w:lang w:val="en-US"/>
        </w:rPr>
        <w:t>上海</w:t>
      </w:r>
      <w:r w:rsidR="00A119CA">
        <w:rPr>
          <w:rFonts w:ascii="Arial" w:hAnsi="Arial" w:cs="Arial" w:hint="eastAsia"/>
          <w:sz w:val="24"/>
          <w:szCs w:val="24"/>
          <w:lang w:val="en-US"/>
        </w:rPr>
        <w:t>威派格智慧水务股份</w:t>
      </w:r>
      <w:r w:rsidR="002F0507">
        <w:rPr>
          <w:rFonts w:ascii="Arial" w:hAnsi="Arial" w:cs="Arial" w:hint="eastAsia"/>
          <w:sz w:val="24"/>
          <w:szCs w:val="24"/>
          <w:lang w:val="en-US"/>
        </w:rPr>
        <w:t>有限公司</w:t>
      </w:r>
      <w:r w:rsidR="00E231AE">
        <w:rPr>
          <w:rFonts w:ascii="Arial" w:hAnsi="Arial" w:cs="Arial" w:hint="eastAsia"/>
          <w:sz w:val="24"/>
          <w:szCs w:val="24"/>
          <w:lang w:val="en-US"/>
        </w:rPr>
        <w:t>WMI-V</w:t>
      </w:r>
      <w:r w:rsidR="00D1773E">
        <w:rPr>
          <w:rFonts w:ascii="Arial" w:hAnsi="Arial" w:cs="Arial" w:hint="eastAsia"/>
          <w:sz w:val="24"/>
          <w:szCs w:val="24"/>
          <w:lang w:val="en-US"/>
        </w:rPr>
        <w:t>系列</w:t>
      </w:r>
      <w:r w:rsidR="000C47D6">
        <w:rPr>
          <w:rFonts w:ascii="Arial" w:hAnsi="Arial" w:cs="Arial" w:hint="eastAsia"/>
          <w:sz w:val="24"/>
          <w:szCs w:val="24"/>
          <w:lang w:val="en-US"/>
        </w:rPr>
        <w:t>远传冷水水表</w:t>
      </w:r>
      <w:r>
        <w:rPr>
          <w:rFonts w:ascii="Arial" w:hAnsi="Arial" w:cs="Arial" w:hint="eastAsia"/>
          <w:sz w:val="24"/>
          <w:szCs w:val="24"/>
        </w:rPr>
        <w:t>进行型式评价</w:t>
      </w:r>
      <w:bookmarkStart w:id="1" w:name="_Toc78192433"/>
      <w:r>
        <w:rPr>
          <w:rFonts w:ascii="Arial" w:hAnsi="Arial" w:cs="Arial" w:hint="eastAsia"/>
          <w:sz w:val="24"/>
          <w:szCs w:val="24"/>
        </w:rPr>
        <w:t>。</w:t>
      </w:r>
    </w:p>
    <w:p w14:paraId="542D4478" w14:textId="77777777" w:rsidR="000260D2" w:rsidRDefault="000260D2">
      <w:pPr>
        <w:numPr>
          <w:ilvl w:val="0"/>
          <w:numId w:val="3"/>
        </w:numPr>
        <w:spacing w:line="480" w:lineRule="exact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技术依据</w:t>
      </w:r>
    </w:p>
    <w:p w14:paraId="67A89CE9" w14:textId="77777777" w:rsidR="000260D2" w:rsidRDefault="000260D2">
      <w:pPr>
        <w:spacing w:line="480" w:lineRule="exact"/>
        <w:ind w:firstLineChars="218" w:firstLine="523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  <w:lang w:val="en-US"/>
        </w:rPr>
        <w:t xml:space="preserve">JJF1777-2019 </w:t>
      </w:r>
      <w:r w:rsidR="0095215E">
        <w:rPr>
          <w:rFonts w:ascii="Arial" w:hAnsi="Arial" w:cs="Arial" w:hint="eastAsia"/>
          <w:sz w:val="24"/>
          <w:szCs w:val="24"/>
          <w:lang w:val="en-US"/>
        </w:rPr>
        <w:t>饮用</w:t>
      </w:r>
      <w:r>
        <w:rPr>
          <w:rFonts w:ascii="Arial" w:hAnsi="Arial" w:cs="Arial" w:hint="eastAsia"/>
          <w:sz w:val="24"/>
          <w:szCs w:val="24"/>
          <w:lang w:val="en-US"/>
        </w:rPr>
        <w:t>冷水水表型式评价大纲</w:t>
      </w:r>
    </w:p>
    <w:p w14:paraId="4A98975F" w14:textId="77777777" w:rsidR="000260D2" w:rsidRDefault="000260D2">
      <w:pPr>
        <w:numPr>
          <w:ilvl w:val="0"/>
          <w:numId w:val="4"/>
        </w:numPr>
        <w:spacing w:line="480" w:lineRule="exact"/>
        <w:rPr>
          <w:rFonts w:ascii="Arial" w:hAnsi="SimSun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提供审查的技术文件</w:t>
      </w:r>
    </w:p>
    <w:p w14:paraId="5AF3F399" w14:textId="77777777" w:rsidR="000260D2" w:rsidRDefault="000260D2">
      <w:pPr>
        <w:spacing w:line="480" w:lineRule="exact"/>
        <w:rPr>
          <w:rFonts w:ascii="Arial" w:hAnsi="SimSun" w:cs="Arial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 xml:space="preserve">3.1 </w:t>
      </w:r>
      <w:r>
        <w:rPr>
          <w:rFonts w:ascii="Arial" w:hAnsi="SimSun" w:cs="Arial" w:hint="eastAsia"/>
          <w:sz w:val="24"/>
          <w:szCs w:val="24"/>
          <w:lang w:val="en-US"/>
        </w:rPr>
        <w:t>《计量器具型式批准申请书》；</w:t>
      </w:r>
    </w:p>
    <w:p w14:paraId="5BD5177C" w14:textId="77777777" w:rsidR="000260D2" w:rsidRDefault="000260D2">
      <w:pPr>
        <w:spacing w:line="480" w:lineRule="exact"/>
        <w:ind w:left="1440" w:hangingChars="60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>2</w:t>
      </w:r>
      <w:r w:rsidR="005A77DC">
        <w:rPr>
          <w:rFonts w:ascii="Arial" w:hAnsi="Arial" w:cs="Arial" w:hint="eastAsia"/>
          <w:sz w:val="24"/>
          <w:szCs w:val="24"/>
          <w:lang w:val="en-US"/>
        </w:rPr>
        <w:t>产品标准（</w:t>
      </w:r>
      <w:r w:rsidR="005A77DC" w:rsidRPr="001A272B">
        <w:rPr>
          <w:rFonts w:ascii="Arial" w:hAnsi="Arial" w:cs="Arial" w:hint="eastAsia"/>
          <w:sz w:val="24"/>
          <w:szCs w:val="24"/>
          <w:lang w:val="en-US"/>
        </w:rPr>
        <w:t xml:space="preserve">GB/T 778.1-2018 </w:t>
      </w:r>
      <w:r w:rsidR="005A77DC" w:rsidRPr="001A272B">
        <w:rPr>
          <w:rFonts w:ascii="Arial" w:hAnsi="Arial" w:cs="Arial" w:hint="eastAsia"/>
          <w:sz w:val="24"/>
          <w:szCs w:val="24"/>
          <w:lang w:val="en-US"/>
        </w:rPr>
        <w:t>饮用冷水水表和热水水表第</w:t>
      </w:r>
      <w:r w:rsidR="005A77DC" w:rsidRPr="001A272B">
        <w:rPr>
          <w:rFonts w:ascii="Arial" w:hAnsi="Arial" w:cs="Arial" w:hint="eastAsia"/>
          <w:sz w:val="24"/>
          <w:szCs w:val="24"/>
          <w:lang w:val="en-US"/>
        </w:rPr>
        <w:t>1</w:t>
      </w:r>
      <w:r w:rsidR="005A77DC" w:rsidRPr="001A272B">
        <w:rPr>
          <w:rFonts w:ascii="Arial" w:hAnsi="Arial" w:cs="Arial" w:hint="eastAsia"/>
          <w:sz w:val="24"/>
          <w:szCs w:val="24"/>
          <w:lang w:val="en-US"/>
        </w:rPr>
        <w:t>部分：计量要求和技术要求</w:t>
      </w:r>
      <w:r w:rsidR="005A77DC">
        <w:rPr>
          <w:rFonts w:ascii="Arial" w:hAnsi="Arial" w:cs="Arial" w:hint="eastAsia"/>
          <w:sz w:val="24"/>
          <w:szCs w:val="24"/>
          <w:lang w:val="en-US"/>
        </w:rPr>
        <w:t>）</w:t>
      </w:r>
      <w:r>
        <w:rPr>
          <w:rFonts w:ascii="Arial" w:hAnsi="Arial" w:cs="Arial" w:hint="eastAsia"/>
          <w:sz w:val="24"/>
          <w:szCs w:val="24"/>
          <w:lang w:val="en-US"/>
        </w:rPr>
        <w:t>；</w:t>
      </w:r>
    </w:p>
    <w:p w14:paraId="18F2E743" w14:textId="77777777" w:rsidR="000260D2" w:rsidRDefault="000260D2">
      <w:pPr>
        <w:spacing w:line="48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 xml:space="preserve">3 </w:t>
      </w:r>
      <w:r>
        <w:rPr>
          <w:rFonts w:ascii="Arial" w:hAnsi="SimSun" w:cs="Arial" w:hint="eastAsia"/>
          <w:sz w:val="24"/>
          <w:szCs w:val="24"/>
        </w:rPr>
        <w:t>总装图、电路图和关键零部件图；</w:t>
      </w:r>
    </w:p>
    <w:p w14:paraId="399EA871" w14:textId="77777777" w:rsidR="000260D2" w:rsidRDefault="000260D2">
      <w:pPr>
        <w:spacing w:line="480" w:lineRule="exact"/>
        <w:rPr>
          <w:rFonts w:ascii="Arial" w:hAnsi="SimSun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 xml:space="preserve">4 </w:t>
      </w:r>
      <w:r>
        <w:rPr>
          <w:rFonts w:ascii="Arial" w:hAnsi="SimSun" w:cs="Arial" w:hint="eastAsia"/>
          <w:sz w:val="24"/>
          <w:szCs w:val="24"/>
        </w:rPr>
        <w:t>使用说明书；</w:t>
      </w:r>
    </w:p>
    <w:p w14:paraId="16B0CC3F" w14:textId="77777777" w:rsidR="000260D2" w:rsidRDefault="000260D2">
      <w:pPr>
        <w:spacing w:line="480" w:lineRule="exact"/>
        <w:rPr>
          <w:rFonts w:ascii="Arial" w:hAnsi="SimSun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3.</w:t>
      </w:r>
      <w:r>
        <w:rPr>
          <w:rFonts w:ascii="Arial" w:hAnsi="SimSun" w:cs="Arial" w:hint="eastAsia"/>
          <w:sz w:val="24"/>
          <w:szCs w:val="24"/>
          <w:lang w:val="en-US"/>
        </w:rPr>
        <w:t xml:space="preserve">5 </w:t>
      </w:r>
      <w:r>
        <w:rPr>
          <w:rFonts w:ascii="Arial" w:hAnsi="SimSun" w:cs="Arial" w:hint="eastAsia"/>
          <w:sz w:val="24"/>
          <w:szCs w:val="24"/>
        </w:rPr>
        <w:t>制造单位或技术机构所做的试验报告；</w:t>
      </w:r>
    </w:p>
    <w:p w14:paraId="17985485" w14:textId="77777777" w:rsidR="000260D2" w:rsidRDefault="000260D2">
      <w:pPr>
        <w:spacing w:line="480" w:lineRule="exact"/>
        <w:rPr>
          <w:rFonts w:ascii="Arial" w:hAnsi="SimSun" w:cs="Arial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 xml:space="preserve">3.6 </w:t>
      </w:r>
      <w:r>
        <w:rPr>
          <w:rFonts w:ascii="Arial" w:hAnsi="SimSun" w:cs="Arial" w:hint="eastAsia"/>
          <w:sz w:val="24"/>
          <w:szCs w:val="24"/>
          <w:lang w:val="en-US"/>
        </w:rPr>
        <w:t>无防爆合格证（无防爆等级要求）；</w:t>
      </w:r>
    </w:p>
    <w:p w14:paraId="49EF3EAB" w14:textId="77777777" w:rsidR="000260D2" w:rsidRDefault="000260D2">
      <w:pPr>
        <w:numPr>
          <w:ilvl w:val="0"/>
          <w:numId w:val="5"/>
        </w:numPr>
        <w:spacing w:line="520" w:lineRule="exac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 w:hint="eastAsia"/>
          <w:sz w:val="24"/>
          <w:szCs w:val="24"/>
          <w:lang w:val="en-US"/>
        </w:rPr>
        <w:t>关键零部件和材料表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709"/>
        <w:gridCol w:w="1134"/>
        <w:gridCol w:w="1134"/>
        <w:gridCol w:w="1276"/>
        <w:gridCol w:w="3260"/>
        <w:gridCol w:w="706"/>
      </w:tblGrid>
      <w:tr w:rsidR="003553D1" w:rsidRPr="006A0B75" w14:paraId="7EAFE5D7" w14:textId="77777777" w:rsidTr="00D1773E">
        <w:trPr>
          <w:trHeight w:val="427"/>
          <w:tblHeader/>
        </w:trPr>
        <w:tc>
          <w:tcPr>
            <w:tcW w:w="817" w:type="dxa"/>
            <w:vAlign w:val="center"/>
          </w:tcPr>
          <w:p w14:paraId="7A44037A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t>序号</w:t>
            </w:r>
          </w:p>
        </w:tc>
        <w:tc>
          <w:tcPr>
            <w:tcW w:w="1843" w:type="dxa"/>
            <w:gridSpan w:val="2"/>
            <w:vAlign w:val="center"/>
          </w:tcPr>
          <w:p w14:paraId="1E466BF7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t>名称</w:t>
            </w:r>
          </w:p>
        </w:tc>
        <w:tc>
          <w:tcPr>
            <w:tcW w:w="1134" w:type="dxa"/>
            <w:vAlign w:val="center"/>
          </w:tcPr>
          <w:p w14:paraId="0EA893F6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t>型号</w:t>
            </w:r>
          </w:p>
        </w:tc>
        <w:tc>
          <w:tcPr>
            <w:tcW w:w="1276" w:type="dxa"/>
            <w:vAlign w:val="center"/>
          </w:tcPr>
          <w:p w14:paraId="744104CD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t>制造厂</w:t>
            </w:r>
          </w:p>
        </w:tc>
        <w:tc>
          <w:tcPr>
            <w:tcW w:w="3260" w:type="dxa"/>
            <w:vAlign w:val="center"/>
          </w:tcPr>
          <w:p w14:paraId="7D6234C4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t>主要性能指标</w:t>
            </w:r>
          </w:p>
        </w:tc>
        <w:tc>
          <w:tcPr>
            <w:tcW w:w="706" w:type="dxa"/>
            <w:vAlign w:val="center"/>
          </w:tcPr>
          <w:p w14:paraId="3B8F2CA1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备注</w:t>
            </w:r>
          </w:p>
        </w:tc>
      </w:tr>
      <w:tr w:rsidR="003553D1" w:rsidRPr="006A0B75" w14:paraId="776091EF" w14:textId="77777777" w:rsidTr="00D1773E">
        <w:trPr>
          <w:trHeight w:val="1028"/>
        </w:trPr>
        <w:tc>
          <w:tcPr>
            <w:tcW w:w="817" w:type="dxa"/>
            <w:vAlign w:val="center"/>
          </w:tcPr>
          <w:p w14:paraId="3D1162A4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09" w:type="dxa"/>
            <w:vMerge w:val="restart"/>
            <w:vAlign w:val="center"/>
          </w:tcPr>
          <w:p w14:paraId="5F01F8E1" w14:textId="77777777" w:rsidR="003553D1" w:rsidRPr="006A0B75" w:rsidRDefault="003553D1" w:rsidP="003F5C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t>测量传感器</w:t>
            </w:r>
          </w:p>
        </w:tc>
        <w:tc>
          <w:tcPr>
            <w:tcW w:w="1134" w:type="dxa"/>
            <w:vAlign w:val="center"/>
          </w:tcPr>
          <w:p w14:paraId="69B5BEA1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cs="Arial"/>
                <w:sz w:val="24"/>
                <w:szCs w:val="24"/>
              </w:rPr>
              <w:t>表壳</w:t>
            </w:r>
          </w:p>
        </w:tc>
        <w:tc>
          <w:tcPr>
            <w:tcW w:w="1134" w:type="dxa"/>
            <w:vAlign w:val="center"/>
          </w:tcPr>
          <w:p w14:paraId="7C5F2018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DN15/</w:t>
            </w:r>
          </w:p>
          <w:p w14:paraId="685F315A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DN20/</w:t>
            </w:r>
          </w:p>
          <w:p w14:paraId="26F53478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DN25</w:t>
            </w:r>
          </w:p>
        </w:tc>
        <w:tc>
          <w:tcPr>
            <w:tcW w:w="1276" w:type="dxa"/>
            <w:vAlign w:val="center"/>
          </w:tcPr>
          <w:p w14:paraId="27EAB337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宁波莹拓水表股份有限公司</w:t>
            </w:r>
          </w:p>
        </w:tc>
        <w:tc>
          <w:tcPr>
            <w:tcW w:w="3260" w:type="dxa"/>
            <w:vAlign w:val="center"/>
          </w:tcPr>
          <w:p w14:paraId="71EA13BA" w14:textId="77777777" w:rsidR="003553D1" w:rsidRPr="006A0B75" w:rsidRDefault="003553D1" w:rsidP="003F5CA1">
            <w:pPr>
              <w:pStyle w:val="TableParagraph"/>
              <w:spacing w:before="22"/>
              <w:ind w:right="83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材质：国标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40</w:t>
            </w:r>
            <w:r w:rsidRPr="006A0B75">
              <w:rPr>
                <w:rFonts w:ascii="Arial" w:cs="Arial"/>
                <w:sz w:val="24"/>
                <w:szCs w:val="24"/>
                <w:lang w:val="en-US"/>
              </w:rPr>
              <w:t>铅黄铜，压力：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1.6MPa</w:t>
            </w: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。</w:t>
            </w:r>
          </w:p>
        </w:tc>
        <w:tc>
          <w:tcPr>
            <w:tcW w:w="706" w:type="dxa"/>
            <w:vAlign w:val="center"/>
          </w:tcPr>
          <w:p w14:paraId="3C03C31A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553D1" w:rsidRPr="006A0B75" w14:paraId="0A9E0F6D" w14:textId="77777777" w:rsidTr="00D1773E">
        <w:trPr>
          <w:trHeight w:val="1113"/>
        </w:trPr>
        <w:tc>
          <w:tcPr>
            <w:tcW w:w="817" w:type="dxa"/>
            <w:vAlign w:val="center"/>
          </w:tcPr>
          <w:p w14:paraId="4ECB87B1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09" w:type="dxa"/>
            <w:vMerge/>
            <w:vAlign w:val="center"/>
          </w:tcPr>
          <w:p w14:paraId="71217387" w14:textId="77777777" w:rsidR="003553D1" w:rsidRPr="006A0B75" w:rsidRDefault="003553D1" w:rsidP="003F5C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B5A0744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叶轮盒</w:t>
            </w:r>
          </w:p>
        </w:tc>
        <w:tc>
          <w:tcPr>
            <w:tcW w:w="1134" w:type="dxa"/>
            <w:vAlign w:val="center"/>
          </w:tcPr>
          <w:p w14:paraId="37D593E5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DN15/</w:t>
            </w:r>
          </w:p>
          <w:p w14:paraId="17978A04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DN20/</w:t>
            </w:r>
          </w:p>
          <w:p w14:paraId="2B967C6B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DN25</w:t>
            </w:r>
          </w:p>
        </w:tc>
        <w:tc>
          <w:tcPr>
            <w:tcW w:w="1276" w:type="dxa"/>
            <w:vAlign w:val="center"/>
          </w:tcPr>
          <w:p w14:paraId="472FDADB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宁波永德信仪表科技有限公司</w:t>
            </w:r>
          </w:p>
        </w:tc>
        <w:tc>
          <w:tcPr>
            <w:tcW w:w="3260" w:type="dxa"/>
            <w:vAlign w:val="center"/>
          </w:tcPr>
          <w:p w14:paraId="11EBD010" w14:textId="77777777" w:rsidR="003553D1" w:rsidRPr="006A0B75" w:rsidRDefault="003553D1" w:rsidP="003F5CA1">
            <w:pPr>
              <w:pStyle w:val="TableParagraph"/>
              <w:spacing w:before="22"/>
              <w:ind w:right="83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材质：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ABS</w:t>
            </w:r>
            <w:r w:rsidRPr="006A0B75">
              <w:rPr>
                <w:rFonts w:ascii="Arial" w:cs="Arial"/>
                <w:sz w:val="24"/>
                <w:szCs w:val="24"/>
                <w:lang w:val="en-US"/>
              </w:rPr>
              <w:t>塑料</w:t>
            </w:r>
            <w:r>
              <w:rPr>
                <w:rFonts w:ascii="Arial" w:cs="Arial" w:hint="eastAsia"/>
                <w:sz w:val="24"/>
                <w:szCs w:val="24"/>
                <w:lang w:val="en-US"/>
              </w:rPr>
              <w:t>。</w:t>
            </w:r>
          </w:p>
        </w:tc>
        <w:tc>
          <w:tcPr>
            <w:tcW w:w="706" w:type="dxa"/>
            <w:vAlign w:val="center"/>
          </w:tcPr>
          <w:p w14:paraId="1E99BAC0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553D1" w:rsidRPr="006A0B75" w14:paraId="35EDD90C" w14:textId="77777777" w:rsidTr="00D1773E">
        <w:trPr>
          <w:trHeight w:val="359"/>
        </w:trPr>
        <w:tc>
          <w:tcPr>
            <w:tcW w:w="817" w:type="dxa"/>
            <w:vAlign w:val="center"/>
          </w:tcPr>
          <w:p w14:paraId="6CC27A7F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09" w:type="dxa"/>
            <w:vMerge/>
            <w:vAlign w:val="center"/>
          </w:tcPr>
          <w:p w14:paraId="7BE25949" w14:textId="77777777" w:rsidR="003553D1" w:rsidRPr="006A0B75" w:rsidRDefault="003553D1" w:rsidP="003F5C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5884F2A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叶轮</w:t>
            </w:r>
          </w:p>
        </w:tc>
        <w:tc>
          <w:tcPr>
            <w:tcW w:w="1134" w:type="dxa"/>
            <w:vAlign w:val="center"/>
          </w:tcPr>
          <w:p w14:paraId="4951CBA9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DN15/</w:t>
            </w:r>
          </w:p>
          <w:p w14:paraId="61FEDE38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DN20/</w:t>
            </w:r>
          </w:p>
          <w:p w14:paraId="09A003A8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DN25</w:t>
            </w:r>
          </w:p>
        </w:tc>
        <w:tc>
          <w:tcPr>
            <w:tcW w:w="1276" w:type="dxa"/>
            <w:vAlign w:val="center"/>
          </w:tcPr>
          <w:p w14:paraId="5AB8FA6E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宁波永德信仪表科技有限公司</w:t>
            </w:r>
          </w:p>
        </w:tc>
        <w:tc>
          <w:tcPr>
            <w:tcW w:w="3260" w:type="dxa"/>
            <w:vAlign w:val="center"/>
          </w:tcPr>
          <w:p w14:paraId="056C22DC" w14:textId="77777777" w:rsidR="003553D1" w:rsidRPr="006A0B75" w:rsidRDefault="003553D1" w:rsidP="003F5CA1">
            <w:pPr>
              <w:pStyle w:val="TableParagraph"/>
              <w:spacing w:before="22"/>
              <w:ind w:right="83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材质：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ABS</w:t>
            </w:r>
            <w:r w:rsidRPr="006A0B75">
              <w:rPr>
                <w:rFonts w:ascii="Arial" w:cs="Arial"/>
                <w:sz w:val="24"/>
                <w:szCs w:val="24"/>
                <w:lang w:val="en-US"/>
              </w:rPr>
              <w:t>塑料</w:t>
            </w:r>
            <w:r>
              <w:rPr>
                <w:rFonts w:ascii="Arial" w:cs="Arial" w:hint="eastAsia"/>
                <w:sz w:val="24"/>
                <w:szCs w:val="24"/>
                <w:lang w:val="en-US"/>
              </w:rPr>
              <w:t>。</w:t>
            </w:r>
          </w:p>
        </w:tc>
        <w:tc>
          <w:tcPr>
            <w:tcW w:w="706" w:type="dxa"/>
            <w:vAlign w:val="center"/>
          </w:tcPr>
          <w:p w14:paraId="2081FDAF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553D1" w:rsidRPr="006A0B75" w14:paraId="4A9ACD12" w14:textId="77777777" w:rsidTr="00D1773E">
        <w:trPr>
          <w:trHeight w:val="283"/>
        </w:trPr>
        <w:tc>
          <w:tcPr>
            <w:tcW w:w="817" w:type="dxa"/>
            <w:vAlign w:val="center"/>
          </w:tcPr>
          <w:p w14:paraId="00AC7D3A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09" w:type="dxa"/>
            <w:vMerge/>
            <w:vAlign w:val="center"/>
          </w:tcPr>
          <w:p w14:paraId="744CC1B4" w14:textId="77777777" w:rsidR="003553D1" w:rsidRPr="006A0B75" w:rsidRDefault="003553D1" w:rsidP="003F5C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FB019F7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叶轮轴</w:t>
            </w:r>
          </w:p>
        </w:tc>
        <w:tc>
          <w:tcPr>
            <w:tcW w:w="1134" w:type="dxa"/>
            <w:vAlign w:val="center"/>
          </w:tcPr>
          <w:p w14:paraId="61E0FC9C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DN15/</w:t>
            </w:r>
          </w:p>
          <w:p w14:paraId="0F47CB62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DN20/</w:t>
            </w:r>
          </w:p>
          <w:p w14:paraId="505238DB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DN25</w:t>
            </w:r>
          </w:p>
        </w:tc>
        <w:tc>
          <w:tcPr>
            <w:tcW w:w="1276" w:type="dxa"/>
            <w:vAlign w:val="center"/>
          </w:tcPr>
          <w:p w14:paraId="7D5C039E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宁波永德信仪表科技有限公司</w:t>
            </w:r>
          </w:p>
        </w:tc>
        <w:tc>
          <w:tcPr>
            <w:tcW w:w="3260" w:type="dxa"/>
            <w:vAlign w:val="center"/>
          </w:tcPr>
          <w:p w14:paraId="4E03D157" w14:textId="77777777" w:rsidR="003553D1" w:rsidRPr="006A0B75" w:rsidRDefault="003553D1" w:rsidP="003F5CA1">
            <w:pPr>
              <w:pStyle w:val="TableParagraph"/>
              <w:spacing w:before="22"/>
              <w:ind w:right="83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材质：不锈钢</w:t>
            </w:r>
            <w:r>
              <w:rPr>
                <w:rFonts w:ascii="Arial" w:cs="Arial" w:hint="eastAsia"/>
                <w:sz w:val="24"/>
                <w:szCs w:val="24"/>
                <w:lang w:val="en-US"/>
              </w:rPr>
              <w:t>。</w:t>
            </w:r>
          </w:p>
        </w:tc>
        <w:tc>
          <w:tcPr>
            <w:tcW w:w="706" w:type="dxa"/>
            <w:vAlign w:val="center"/>
          </w:tcPr>
          <w:p w14:paraId="0382C3B6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553D1" w:rsidRPr="006A0B75" w14:paraId="39F5C9F8" w14:textId="77777777" w:rsidTr="00D1773E">
        <w:trPr>
          <w:trHeight w:val="73"/>
        </w:trPr>
        <w:tc>
          <w:tcPr>
            <w:tcW w:w="817" w:type="dxa"/>
            <w:vAlign w:val="center"/>
          </w:tcPr>
          <w:p w14:paraId="2FBA0EF8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09" w:type="dxa"/>
            <w:vMerge/>
            <w:vAlign w:val="center"/>
          </w:tcPr>
          <w:p w14:paraId="0FDD1B5C" w14:textId="77777777" w:rsidR="003553D1" w:rsidRPr="006A0B75" w:rsidRDefault="003553D1" w:rsidP="003F5C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06F550A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轴承</w:t>
            </w:r>
          </w:p>
        </w:tc>
        <w:tc>
          <w:tcPr>
            <w:tcW w:w="1134" w:type="dxa"/>
            <w:vAlign w:val="center"/>
          </w:tcPr>
          <w:p w14:paraId="3A1E3873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DN15/</w:t>
            </w:r>
          </w:p>
          <w:p w14:paraId="3468691F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DN20/</w:t>
            </w:r>
          </w:p>
          <w:p w14:paraId="24959FD5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DN25</w:t>
            </w:r>
          </w:p>
        </w:tc>
        <w:tc>
          <w:tcPr>
            <w:tcW w:w="1276" w:type="dxa"/>
            <w:vAlign w:val="center"/>
          </w:tcPr>
          <w:p w14:paraId="1B21727E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宁波永德信仪表科技有限公司</w:t>
            </w:r>
          </w:p>
        </w:tc>
        <w:tc>
          <w:tcPr>
            <w:tcW w:w="3260" w:type="dxa"/>
            <w:vAlign w:val="center"/>
          </w:tcPr>
          <w:p w14:paraId="6D320385" w14:textId="77777777" w:rsidR="003553D1" w:rsidRPr="006A0B75" w:rsidRDefault="003553D1" w:rsidP="003F5CA1">
            <w:pPr>
              <w:pStyle w:val="TableParagraph"/>
              <w:spacing w:before="22"/>
              <w:ind w:right="83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材质：白钢玉</w:t>
            </w:r>
            <w:r>
              <w:rPr>
                <w:rFonts w:ascii="Arial" w:cs="Arial" w:hint="eastAsia"/>
                <w:sz w:val="24"/>
                <w:szCs w:val="24"/>
                <w:lang w:val="en-US"/>
              </w:rPr>
              <w:t>。</w:t>
            </w:r>
          </w:p>
        </w:tc>
        <w:tc>
          <w:tcPr>
            <w:tcW w:w="706" w:type="dxa"/>
            <w:vAlign w:val="center"/>
          </w:tcPr>
          <w:p w14:paraId="32BDE48D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553D1" w:rsidRPr="006A0B75" w14:paraId="6DDDC3FB" w14:textId="77777777" w:rsidTr="00D1773E">
        <w:trPr>
          <w:trHeight w:val="73"/>
        </w:trPr>
        <w:tc>
          <w:tcPr>
            <w:tcW w:w="817" w:type="dxa"/>
            <w:vAlign w:val="center"/>
          </w:tcPr>
          <w:p w14:paraId="2551F348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lastRenderedPageBreak/>
              <w:t>6</w:t>
            </w:r>
          </w:p>
        </w:tc>
        <w:tc>
          <w:tcPr>
            <w:tcW w:w="709" w:type="dxa"/>
            <w:vMerge/>
            <w:vAlign w:val="center"/>
          </w:tcPr>
          <w:p w14:paraId="53EECFDF" w14:textId="77777777" w:rsidR="003553D1" w:rsidRPr="006A0B75" w:rsidRDefault="003553D1" w:rsidP="003F5C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BA97921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Calibri" w:cs="Arial"/>
                <w:sz w:val="24"/>
                <w:szCs w:val="24"/>
                <w:lang w:val="en-US"/>
              </w:rPr>
              <w:t>顶尖</w:t>
            </w:r>
          </w:p>
        </w:tc>
        <w:tc>
          <w:tcPr>
            <w:tcW w:w="1134" w:type="dxa"/>
            <w:vAlign w:val="center"/>
          </w:tcPr>
          <w:p w14:paraId="7F9895AA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DN15/</w:t>
            </w:r>
          </w:p>
          <w:p w14:paraId="1BB2A12F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DN20/</w:t>
            </w:r>
          </w:p>
          <w:p w14:paraId="2EDE364E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DN25</w:t>
            </w:r>
          </w:p>
        </w:tc>
        <w:tc>
          <w:tcPr>
            <w:tcW w:w="1276" w:type="dxa"/>
            <w:vAlign w:val="center"/>
          </w:tcPr>
          <w:p w14:paraId="1DD62AF3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宁波永德信仪表科技有限公司</w:t>
            </w:r>
          </w:p>
        </w:tc>
        <w:tc>
          <w:tcPr>
            <w:tcW w:w="3260" w:type="dxa"/>
            <w:vAlign w:val="center"/>
          </w:tcPr>
          <w:p w14:paraId="3C3A733C" w14:textId="77777777" w:rsidR="003553D1" w:rsidRPr="006A0B75" w:rsidRDefault="003553D1" w:rsidP="003F5CA1">
            <w:pPr>
              <w:pStyle w:val="TableParagraph"/>
              <w:spacing w:before="22"/>
              <w:ind w:right="83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材质：不锈钢</w:t>
            </w:r>
            <w:r>
              <w:rPr>
                <w:rFonts w:ascii="Arial" w:cs="Arial" w:hint="eastAsia"/>
                <w:sz w:val="24"/>
                <w:szCs w:val="24"/>
                <w:lang w:val="en-US"/>
              </w:rPr>
              <w:t>。</w:t>
            </w:r>
          </w:p>
        </w:tc>
        <w:tc>
          <w:tcPr>
            <w:tcW w:w="706" w:type="dxa"/>
            <w:vAlign w:val="center"/>
          </w:tcPr>
          <w:p w14:paraId="29639F29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553D1" w:rsidRPr="006A0B75" w14:paraId="5BE8A1D6" w14:textId="77777777" w:rsidTr="00D1773E">
        <w:trPr>
          <w:trHeight w:val="522"/>
        </w:trPr>
        <w:tc>
          <w:tcPr>
            <w:tcW w:w="817" w:type="dxa"/>
            <w:vAlign w:val="center"/>
          </w:tcPr>
          <w:p w14:paraId="6FB45716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709" w:type="dxa"/>
            <w:vMerge/>
            <w:vAlign w:val="center"/>
          </w:tcPr>
          <w:p w14:paraId="747DDE33" w14:textId="77777777" w:rsidR="003553D1" w:rsidRPr="006A0B75" w:rsidRDefault="003553D1" w:rsidP="003F5C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BC24A6F" w14:textId="77777777" w:rsidR="003553D1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Calibri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Calibri" w:cs="Arial"/>
                <w:sz w:val="24"/>
                <w:szCs w:val="24"/>
                <w:lang w:val="en-US"/>
              </w:rPr>
              <w:t>顶尖</w:t>
            </w:r>
          </w:p>
          <w:p w14:paraId="07AE3A34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Calibri" w:cs="Arial"/>
                <w:sz w:val="24"/>
                <w:szCs w:val="24"/>
                <w:lang w:val="en-US"/>
              </w:rPr>
              <w:t>轴承</w:t>
            </w:r>
          </w:p>
        </w:tc>
        <w:tc>
          <w:tcPr>
            <w:tcW w:w="1134" w:type="dxa"/>
            <w:vAlign w:val="center"/>
          </w:tcPr>
          <w:p w14:paraId="41FB8102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DN15/</w:t>
            </w:r>
          </w:p>
          <w:p w14:paraId="6890F254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DN20/</w:t>
            </w:r>
          </w:p>
          <w:p w14:paraId="1BAD8118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DN25</w:t>
            </w:r>
          </w:p>
        </w:tc>
        <w:tc>
          <w:tcPr>
            <w:tcW w:w="1276" w:type="dxa"/>
            <w:vAlign w:val="center"/>
          </w:tcPr>
          <w:p w14:paraId="6A3E43DE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宁波永德信仪表科技有限公司</w:t>
            </w:r>
          </w:p>
        </w:tc>
        <w:tc>
          <w:tcPr>
            <w:tcW w:w="3260" w:type="dxa"/>
            <w:vAlign w:val="center"/>
          </w:tcPr>
          <w:p w14:paraId="71BE86CB" w14:textId="77777777" w:rsidR="003553D1" w:rsidRPr="006A0B75" w:rsidRDefault="003553D1" w:rsidP="003F5CA1">
            <w:pPr>
              <w:pStyle w:val="TableParagraph"/>
              <w:spacing w:before="22"/>
              <w:ind w:right="83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材质：白刚玉</w:t>
            </w:r>
            <w:r>
              <w:rPr>
                <w:rFonts w:ascii="Arial" w:cs="Arial" w:hint="eastAsia"/>
                <w:sz w:val="24"/>
                <w:szCs w:val="24"/>
                <w:lang w:val="en-US"/>
              </w:rPr>
              <w:t>。</w:t>
            </w:r>
          </w:p>
        </w:tc>
        <w:tc>
          <w:tcPr>
            <w:tcW w:w="706" w:type="dxa"/>
            <w:vAlign w:val="center"/>
          </w:tcPr>
          <w:p w14:paraId="35461035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553D1" w:rsidRPr="006A0B75" w14:paraId="28F63D24" w14:textId="77777777" w:rsidTr="00D1773E">
        <w:trPr>
          <w:trHeight w:val="1187"/>
        </w:trPr>
        <w:tc>
          <w:tcPr>
            <w:tcW w:w="817" w:type="dxa"/>
            <w:vAlign w:val="center"/>
          </w:tcPr>
          <w:p w14:paraId="06956DC1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09" w:type="dxa"/>
            <w:vAlign w:val="center"/>
          </w:tcPr>
          <w:p w14:paraId="2DA044E1" w14:textId="77777777" w:rsidR="003553D1" w:rsidRPr="006A0B75" w:rsidRDefault="003553D1" w:rsidP="003F5C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t>计数器</w:t>
            </w:r>
          </w:p>
        </w:tc>
        <w:tc>
          <w:tcPr>
            <w:tcW w:w="1134" w:type="dxa"/>
            <w:vAlign w:val="center"/>
          </w:tcPr>
          <w:p w14:paraId="787F3551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齿轮组</w:t>
            </w:r>
          </w:p>
        </w:tc>
        <w:tc>
          <w:tcPr>
            <w:tcW w:w="1134" w:type="dxa"/>
            <w:vAlign w:val="center"/>
          </w:tcPr>
          <w:p w14:paraId="432D4C80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DN15/</w:t>
            </w:r>
          </w:p>
          <w:p w14:paraId="3BDCAFE1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DN20/</w:t>
            </w:r>
          </w:p>
          <w:p w14:paraId="1C541B5D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DN25</w:t>
            </w:r>
          </w:p>
        </w:tc>
        <w:tc>
          <w:tcPr>
            <w:tcW w:w="1276" w:type="dxa"/>
            <w:vAlign w:val="center"/>
          </w:tcPr>
          <w:p w14:paraId="61AA8358" w14:textId="77777777" w:rsidR="003553D1" w:rsidRPr="006A0B75" w:rsidRDefault="003553D1" w:rsidP="003F5C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宁波永德信仪表科技有限公司</w:t>
            </w:r>
          </w:p>
        </w:tc>
        <w:tc>
          <w:tcPr>
            <w:tcW w:w="3260" w:type="dxa"/>
            <w:vAlign w:val="center"/>
          </w:tcPr>
          <w:p w14:paraId="657DA886" w14:textId="77777777" w:rsidR="003553D1" w:rsidRPr="006A0B75" w:rsidRDefault="003553D1" w:rsidP="003F5CA1">
            <w:pPr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材质：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POM</w:t>
            </w: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。</w:t>
            </w:r>
          </w:p>
        </w:tc>
        <w:tc>
          <w:tcPr>
            <w:tcW w:w="706" w:type="dxa"/>
            <w:vAlign w:val="center"/>
          </w:tcPr>
          <w:p w14:paraId="20B7098D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553D1" w:rsidRPr="006A0B75" w14:paraId="6920323B" w14:textId="77777777" w:rsidTr="00D1773E">
        <w:trPr>
          <w:trHeight w:val="1119"/>
        </w:trPr>
        <w:tc>
          <w:tcPr>
            <w:tcW w:w="817" w:type="dxa"/>
            <w:vAlign w:val="center"/>
          </w:tcPr>
          <w:p w14:paraId="09945C88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709" w:type="dxa"/>
            <w:vAlign w:val="center"/>
          </w:tcPr>
          <w:p w14:paraId="1BAE87B4" w14:textId="77777777" w:rsidR="003553D1" w:rsidRPr="006A0B75" w:rsidRDefault="003553D1" w:rsidP="003F5C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t>指示装置</w:t>
            </w:r>
          </w:p>
        </w:tc>
        <w:tc>
          <w:tcPr>
            <w:tcW w:w="1134" w:type="dxa"/>
            <w:vAlign w:val="center"/>
          </w:tcPr>
          <w:p w14:paraId="1198C402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计数器</w:t>
            </w:r>
          </w:p>
        </w:tc>
        <w:tc>
          <w:tcPr>
            <w:tcW w:w="1134" w:type="dxa"/>
            <w:vAlign w:val="center"/>
          </w:tcPr>
          <w:p w14:paraId="2CA43C5F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DN15/</w:t>
            </w:r>
          </w:p>
          <w:p w14:paraId="33ACD278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DN20/</w:t>
            </w:r>
          </w:p>
          <w:p w14:paraId="081303CA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DN25</w:t>
            </w:r>
          </w:p>
        </w:tc>
        <w:tc>
          <w:tcPr>
            <w:tcW w:w="1276" w:type="dxa"/>
            <w:vAlign w:val="center"/>
          </w:tcPr>
          <w:p w14:paraId="5C8506B7" w14:textId="77777777" w:rsidR="003553D1" w:rsidRPr="006A0B75" w:rsidRDefault="003553D1" w:rsidP="003F5C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宁波永德信仪表科技有限公司</w:t>
            </w:r>
          </w:p>
        </w:tc>
        <w:tc>
          <w:tcPr>
            <w:tcW w:w="3260" w:type="dxa"/>
            <w:vAlign w:val="center"/>
          </w:tcPr>
          <w:p w14:paraId="765F8C5E" w14:textId="77777777" w:rsidR="003553D1" w:rsidRPr="006A0B75" w:rsidRDefault="003553D1" w:rsidP="003F5CA1">
            <w:pPr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半液封式水表</w:t>
            </w: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，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位数字轮读数，指针读数精确至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0.0001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。</w:t>
            </w:r>
          </w:p>
        </w:tc>
        <w:tc>
          <w:tcPr>
            <w:tcW w:w="706" w:type="dxa"/>
            <w:vAlign w:val="center"/>
          </w:tcPr>
          <w:p w14:paraId="4A98F5F2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553D1" w:rsidRPr="006A0B75" w14:paraId="73A3573C" w14:textId="77777777" w:rsidTr="00D1773E">
        <w:trPr>
          <w:trHeight w:val="2113"/>
        </w:trPr>
        <w:tc>
          <w:tcPr>
            <w:tcW w:w="817" w:type="dxa"/>
            <w:vAlign w:val="center"/>
          </w:tcPr>
          <w:p w14:paraId="1334022A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709" w:type="dxa"/>
            <w:vMerge w:val="restart"/>
            <w:vAlign w:val="center"/>
          </w:tcPr>
          <w:p w14:paraId="4D43BAFB" w14:textId="77777777" w:rsidR="003553D1" w:rsidRPr="006A0B75" w:rsidRDefault="003553D1" w:rsidP="003F5C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t>辅助装置</w:t>
            </w:r>
          </w:p>
        </w:tc>
        <w:tc>
          <w:tcPr>
            <w:tcW w:w="1134" w:type="dxa"/>
            <w:vAlign w:val="center"/>
          </w:tcPr>
          <w:p w14:paraId="3A691217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机电转换装置</w:t>
            </w:r>
          </w:p>
        </w:tc>
        <w:tc>
          <w:tcPr>
            <w:tcW w:w="1134" w:type="dxa"/>
            <w:vAlign w:val="center"/>
          </w:tcPr>
          <w:p w14:paraId="6BE7CD33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MT8631AT</w:t>
            </w:r>
          </w:p>
        </w:tc>
        <w:tc>
          <w:tcPr>
            <w:tcW w:w="1276" w:type="dxa"/>
            <w:vAlign w:val="center"/>
          </w:tcPr>
          <w:p w14:paraId="36B81D5B" w14:textId="77777777" w:rsidR="003553D1" w:rsidRPr="006A0B75" w:rsidRDefault="003553D1" w:rsidP="003F5CA1">
            <w:pPr>
              <w:pStyle w:val="TableParagraph"/>
              <w:spacing w:before="22"/>
              <w:ind w:right="83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青岛烨坤电子有限公司</w:t>
            </w:r>
          </w:p>
        </w:tc>
        <w:tc>
          <w:tcPr>
            <w:tcW w:w="3260" w:type="dxa"/>
            <w:vAlign w:val="center"/>
          </w:tcPr>
          <w:p w14:paraId="504B0140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采用磁敏器件，将机械部分的磁钢的转动转换为电子脉冲，再由微控制器进行电子计数处理，完成机电转换</w:t>
            </w: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，</w:t>
            </w:r>
            <w:r w:rsidRPr="006A0B75">
              <w:rPr>
                <w:rFonts w:ascii="Arial" w:cs="Arial"/>
                <w:sz w:val="24"/>
                <w:szCs w:val="24"/>
                <w:lang w:val="en-US"/>
              </w:rPr>
              <w:t>机电转换精度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0.01m³</w:t>
            </w:r>
            <w:r w:rsidRPr="006A0B75">
              <w:rPr>
                <w:rFonts w:ascii="Arial" w:cs="Arial"/>
                <w:sz w:val="24"/>
                <w:szCs w:val="24"/>
                <w:lang w:val="en-US"/>
              </w:rPr>
              <w:t>。</w:t>
            </w:r>
          </w:p>
        </w:tc>
        <w:tc>
          <w:tcPr>
            <w:tcW w:w="706" w:type="dxa"/>
            <w:vAlign w:val="center"/>
          </w:tcPr>
          <w:p w14:paraId="687BE23E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553D1" w:rsidRPr="006A0B75" w14:paraId="645FE43A" w14:textId="77777777" w:rsidTr="00D1773E">
        <w:trPr>
          <w:trHeight w:val="2056"/>
        </w:trPr>
        <w:tc>
          <w:tcPr>
            <w:tcW w:w="817" w:type="dxa"/>
            <w:vAlign w:val="center"/>
          </w:tcPr>
          <w:p w14:paraId="5C569C85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709" w:type="dxa"/>
            <w:vMerge/>
            <w:vAlign w:val="center"/>
          </w:tcPr>
          <w:p w14:paraId="01BF8099" w14:textId="77777777" w:rsidR="003553D1" w:rsidRPr="006A0B75" w:rsidRDefault="003553D1" w:rsidP="003F5C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AB51EBD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主控电子线路板</w:t>
            </w:r>
          </w:p>
        </w:tc>
        <w:tc>
          <w:tcPr>
            <w:tcW w:w="1134" w:type="dxa"/>
            <w:vAlign w:val="center"/>
          </w:tcPr>
          <w:p w14:paraId="0168F223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NBCMFK_HC136_v2_20220707</w:t>
            </w:r>
          </w:p>
        </w:tc>
        <w:tc>
          <w:tcPr>
            <w:tcW w:w="1276" w:type="dxa"/>
            <w:vAlign w:val="center"/>
          </w:tcPr>
          <w:p w14:paraId="321DD90B" w14:textId="77777777" w:rsidR="003553D1" w:rsidRPr="006A0B75" w:rsidRDefault="003553D1" w:rsidP="00A65C62">
            <w:pPr>
              <w:pStyle w:val="TableParagraph"/>
              <w:spacing w:before="22"/>
              <w:ind w:right="83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上海</w:t>
            </w:r>
            <w:r w:rsidR="00A65C62">
              <w:rPr>
                <w:rFonts w:ascii="Arial" w:cs="Arial" w:hint="eastAsia"/>
                <w:sz w:val="24"/>
                <w:szCs w:val="24"/>
                <w:lang w:val="en-US"/>
              </w:rPr>
              <w:t>威派格智慧水务股份</w:t>
            </w:r>
            <w:r w:rsidRPr="006A0B75">
              <w:rPr>
                <w:rFonts w:ascii="Arial" w:cs="Arial"/>
                <w:sz w:val="24"/>
                <w:szCs w:val="24"/>
                <w:lang w:val="en-US"/>
              </w:rPr>
              <w:t>有限公司</w:t>
            </w:r>
          </w:p>
        </w:tc>
        <w:tc>
          <w:tcPr>
            <w:tcW w:w="3260" w:type="dxa"/>
            <w:vAlign w:val="center"/>
          </w:tcPr>
          <w:p w14:paraId="3E1C5AE8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主控电子线路板为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59.1mmx50x1.6mm</w:t>
            </w:r>
            <w:r w:rsidRPr="006A0B75">
              <w:rPr>
                <w:rFonts w:ascii="Arial" w:cs="Arial"/>
                <w:sz w:val="24"/>
                <w:szCs w:val="24"/>
                <w:lang w:val="en-US"/>
              </w:rPr>
              <w:t>的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PCB</w:t>
            </w:r>
            <w:r w:rsidRPr="006A0B75">
              <w:rPr>
                <w:rFonts w:ascii="Arial" w:cs="Arial"/>
                <w:sz w:val="24"/>
                <w:szCs w:val="24"/>
                <w:lang w:val="en-US"/>
              </w:rPr>
              <w:t>线路板，由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MCU</w:t>
            </w:r>
            <w:r w:rsidRPr="006A0B75">
              <w:rPr>
                <w:rFonts w:ascii="Arial" w:cs="Arial"/>
                <w:sz w:val="24"/>
                <w:szCs w:val="24"/>
                <w:lang w:val="en-US"/>
              </w:rPr>
              <w:t>和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NB</w:t>
            </w:r>
            <w:r w:rsidRPr="006A0B75">
              <w:rPr>
                <w:rFonts w:ascii="Arial" w:cs="Arial"/>
                <w:sz w:val="24"/>
                <w:szCs w:val="24"/>
                <w:lang w:val="en-US"/>
              </w:rPr>
              <w:t>模组及脉冲取信小板（即机电转换装置）组成主电路</w:t>
            </w: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。</w:t>
            </w:r>
          </w:p>
        </w:tc>
        <w:tc>
          <w:tcPr>
            <w:tcW w:w="706" w:type="dxa"/>
            <w:vAlign w:val="center"/>
          </w:tcPr>
          <w:p w14:paraId="60D84870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553D1" w:rsidRPr="006A0B75" w14:paraId="4791EFFC" w14:textId="77777777" w:rsidTr="00D1773E">
        <w:trPr>
          <w:trHeight w:val="1688"/>
        </w:trPr>
        <w:tc>
          <w:tcPr>
            <w:tcW w:w="817" w:type="dxa"/>
            <w:vAlign w:val="center"/>
          </w:tcPr>
          <w:p w14:paraId="4DC3625B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709" w:type="dxa"/>
            <w:vMerge/>
            <w:vAlign w:val="center"/>
          </w:tcPr>
          <w:p w14:paraId="5BA11C5E" w14:textId="77777777" w:rsidR="003553D1" w:rsidRPr="006A0B75" w:rsidRDefault="003553D1" w:rsidP="003F5C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ECA1DC9" w14:textId="77777777" w:rsidR="003553D1" w:rsidRPr="006A0B75" w:rsidRDefault="003553D1" w:rsidP="002C1906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主芯片</w:t>
            </w:r>
          </w:p>
        </w:tc>
        <w:tc>
          <w:tcPr>
            <w:tcW w:w="1134" w:type="dxa"/>
            <w:vAlign w:val="center"/>
          </w:tcPr>
          <w:p w14:paraId="3AE5877B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t>HC32L136K8</w:t>
            </w:r>
          </w:p>
        </w:tc>
        <w:tc>
          <w:tcPr>
            <w:tcW w:w="1276" w:type="dxa"/>
            <w:vAlign w:val="center"/>
          </w:tcPr>
          <w:p w14:paraId="128B3CE6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华大半导体有限公司</w:t>
            </w:r>
          </w:p>
        </w:tc>
        <w:tc>
          <w:tcPr>
            <w:tcW w:w="3260" w:type="dxa"/>
            <w:vAlign w:val="center"/>
          </w:tcPr>
          <w:p w14:paraId="02ABF469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 xml:space="preserve">64K </w:t>
            </w:r>
            <w:r w:rsidRPr="006A0B75">
              <w:rPr>
                <w:rFonts w:ascii="Arial" w:cs="Arial"/>
                <w:sz w:val="24"/>
                <w:szCs w:val="24"/>
              </w:rPr>
              <w:t>字节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 xml:space="preserve"> FLASH </w:t>
            </w:r>
            <w:r w:rsidRPr="006A0B75">
              <w:rPr>
                <w:rFonts w:ascii="Arial" w:cs="Arial"/>
                <w:sz w:val="24"/>
                <w:szCs w:val="24"/>
              </w:rPr>
              <w:t>存储器</w:t>
            </w:r>
            <w:r w:rsidRPr="006A0B75">
              <w:rPr>
                <w:rFonts w:ascii="Arial" w:cs="Arial"/>
                <w:sz w:val="24"/>
                <w:szCs w:val="24"/>
                <w:lang w:val="en-US"/>
              </w:rPr>
              <w:t>；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 xml:space="preserve">8K </w:t>
            </w:r>
            <w:r w:rsidRPr="006A0B75">
              <w:rPr>
                <w:rFonts w:ascii="Arial" w:cs="Arial"/>
                <w:sz w:val="24"/>
                <w:szCs w:val="24"/>
              </w:rPr>
              <w:t>字节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 xml:space="preserve"> RAM </w:t>
            </w:r>
            <w:r w:rsidRPr="006A0B75">
              <w:rPr>
                <w:rFonts w:ascii="Arial" w:cs="Arial"/>
                <w:sz w:val="24"/>
                <w:szCs w:val="24"/>
              </w:rPr>
              <w:t>存储器</w:t>
            </w:r>
            <w:r w:rsidRPr="006A0B75">
              <w:rPr>
                <w:rFonts w:ascii="Arial" w:cs="Arial"/>
                <w:sz w:val="24"/>
                <w:szCs w:val="24"/>
                <w:lang w:val="en-US"/>
              </w:rPr>
              <w:t>；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42</w:t>
            </w:r>
            <w:r w:rsidRPr="006A0B75">
              <w:rPr>
                <w:rFonts w:ascii="Arial" w:cs="Arial"/>
                <w:sz w:val="24"/>
                <w:szCs w:val="24"/>
              </w:rPr>
              <w:t>个双向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I/O</w:t>
            </w:r>
            <w:r w:rsidRPr="006A0B75">
              <w:rPr>
                <w:rFonts w:ascii="Arial" w:cs="Arial"/>
                <w:sz w:val="24"/>
                <w:szCs w:val="24"/>
              </w:rPr>
              <w:t>口</w:t>
            </w:r>
            <w:r w:rsidRPr="006A0B75">
              <w:rPr>
                <w:rFonts w:ascii="Arial" w:cs="Arial"/>
                <w:sz w:val="24"/>
                <w:szCs w:val="24"/>
                <w:lang w:val="en-US"/>
              </w:rPr>
              <w:t>；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LQFP-48</w:t>
            </w:r>
            <w:r w:rsidRPr="006A0B75">
              <w:rPr>
                <w:rFonts w:ascii="Arial" w:cs="Arial"/>
                <w:sz w:val="24"/>
                <w:szCs w:val="24"/>
                <w:lang w:val="en-US"/>
              </w:rPr>
              <w:t>；</w:t>
            </w:r>
            <w:r w:rsidRPr="006A0B75">
              <w:rPr>
                <w:rFonts w:ascii="Arial" w:cs="Arial"/>
                <w:sz w:val="24"/>
                <w:szCs w:val="24"/>
              </w:rPr>
              <w:t>工作电压</w:t>
            </w:r>
            <w:r w:rsidRPr="006A0B75">
              <w:rPr>
                <w:rFonts w:ascii="Arial" w:cs="Arial"/>
                <w:sz w:val="24"/>
                <w:szCs w:val="24"/>
                <w:lang w:val="en-US"/>
              </w:rPr>
              <w:t>：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1.8V~5.5V</w:t>
            </w:r>
            <w:r w:rsidRPr="006A0B75">
              <w:rPr>
                <w:rFonts w:ascii="Arial" w:cs="Arial"/>
                <w:sz w:val="24"/>
                <w:szCs w:val="24"/>
                <w:lang w:val="en-US"/>
              </w:rPr>
              <w:t>。</w:t>
            </w:r>
          </w:p>
        </w:tc>
        <w:tc>
          <w:tcPr>
            <w:tcW w:w="706" w:type="dxa"/>
            <w:vAlign w:val="center"/>
          </w:tcPr>
          <w:p w14:paraId="19CC241B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553D1" w:rsidRPr="006A0B75" w14:paraId="3D2F694C" w14:textId="77777777" w:rsidTr="00D1773E">
        <w:trPr>
          <w:trHeight w:val="1796"/>
        </w:trPr>
        <w:tc>
          <w:tcPr>
            <w:tcW w:w="817" w:type="dxa"/>
            <w:vAlign w:val="center"/>
          </w:tcPr>
          <w:p w14:paraId="44B06EAA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709" w:type="dxa"/>
            <w:vMerge/>
            <w:vAlign w:val="center"/>
          </w:tcPr>
          <w:p w14:paraId="3F923A9D" w14:textId="77777777" w:rsidR="003553D1" w:rsidRPr="006A0B75" w:rsidRDefault="003553D1" w:rsidP="003F5C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7DF5E1E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控制阀</w:t>
            </w:r>
          </w:p>
        </w:tc>
        <w:tc>
          <w:tcPr>
            <w:tcW w:w="1134" w:type="dxa"/>
            <w:vAlign w:val="center"/>
          </w:tcPr>
          <w:p w14:paraId="7F2A90DE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32ZY0330-L</w:t>
            </w:r>
          </w:p>
        </w:tc>
        <w:tc>
          <w:tcPr>
            <w:tcW w:w="1276" w:type="dxa"/>
            <w:vAlign w:val="center"/>
          </w:tcPr>
          <w:p w14:paraId="1F048B0A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常州市金一微型电机厂</w:t>
            </w:r>
          </w:p>
        </w:tc>
        <w:tc>
          <w:tcPr>
            <w:tcW w:w="3260" w:type="dxa"/>
            <w:vAlign w:val="center"/>
          </w:tcPr>
          <w:p w14:paraId="0C56B1D0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阀控水表采用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3V</w:t>
            </w:r>
            <w:r w:rsidRPr="006A0B75">
              <w:rPr>
                <w:rFonts w:ascii="Arial" w:cs="Arial"/>
                <w:sz w:val="24"/>
                <w:szCs w:val="24"/>
                <w:lang w:val="en-US"/>
              </w:rPr>
              <w:t>直流电机驱动水表中的球阀转动，控制球形阀门的关闭与打开，实现预付费欠费关阀及强磁关阀等功能。</w:t>
            </w:r>
          </w:p>
        </w:tc>
        <w:tc>
          <w:tcPr>
            <w:tcW w:w="706" w:type="dxa"/>
            <w:vAlign w:val="center"/>
          </w:tcPr>
          <w:p w14:paraId="74F02E5C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553D1" w:rsidRPr="006A0B75" w14:paraId="3645B39A" w14:textId="77777777" w:rsidTr="00D1773E">
        <w:trPr>
          <w:trHeight w:val="3668"/>
        </w:trPr>
        <w:tc>
          <w:tcPr>
            <w:tcW w:w="817" w:type="dxa"/>
            <w:vAlign w:val="center"/>
          </w:tcPr>
          <w:p w14:paraId="5EE75569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lastRenderedPageBreak/>
              <w:t>14</w:t>
            </w:r>
          </w:p>
        </w:tc>
        <w:tc>
          <w:tcPr>
            <w:tcW w:w="709" w:type="dxa"/>
            <w:vMerge/>
            <w:vAlign w:val="center"/>
          </w:tcPr>
          <w:p w14:paraId="6BC47DF3" w14:textId="77777777" w:rsidR="003553D1" w:rsidRPr="006A0B75" w:rsidRDefault="003553D1" w:rsidP="003F5C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C20C730" w14:textId="77777777" w:rsidR="003553D1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远传</w:t>
            </w:r>
          </w:p>
          <w:p w14:paraId="40867CA4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芯片</w:t>
            </w:r>
          </w:p>
        </w:tc>
        <w:tc>
          <w:tcPr>
            <w:tcW w:w="1134" w:type="dxa"/>
            <w:vAlign w:val="center"/>
          </w:tcPr>
          <w:p w14:paraId="02687154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MN316</w:t>
            </w:r>
          </w:p>
        </w:tc>
        <w:tc>
          <w:tcPr>
            <w:tcW w:w="1276" w:type="dxa"/>
            <w:vAlign w:val="center"/>
          </w:tcPr>
          <w:p w14:paraId="7BD05D82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中移物联网有限公司</w:t>
            </w:r>
          </w:p>
        </w:tc>
        <w:tc>
          <w:tcPr>
            <w:tcW w:w="3260" w:type="dxa"/>
            <w:vAlign w:val="center"/>
          </w:tcPr>
          <w:p w14:paraId="03A034B3" w14:textId="77777777" w:rsidR="003553D1" w:rsidRPr="002C1906" w:rsidRDefault="003553D1" w:rsidP="003F5CA1">
            <w:pPr>
              <w:pStyle w:val="TableParagraph"/>
              <w:spacing w:before="22"/>
              <w:ind w:right="83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NB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水表采用了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NB-IoT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工作于授权频谱下的窄带射频技术，通过运营商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NB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平台构成物联网，实现与智能水务平台的远程通信。</w:t>
            </w:r>
          </w:p>
          <w:p w14:paraId="341273CC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NB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模组采用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MN316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模组，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LCC-44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贴片封装，正常工作温度：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-35°C ~ +75°C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、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VBAT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：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 xml:space="preserve"> 3.1V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～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4.2 V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、待机模式：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&lt; 1 mA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、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 xml:space="preserve">PSM 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模式电流：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 xml:space="preserve">&lt; 5 </w:t>
            </w:r>
            <w:proofErr w:type="spellStart"/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uA</w:t>
            </w:r>
            <w:proofErr w:type="spellEnd"/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、发射功率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23dBm±2dB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，频段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HD-FDD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：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 xml:space="preserve"> B5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，</w:t>
            </w:r>
            <w:r w:rsidRPr="002C1906">
              <w:rPr>
                <w:rFonts w:ascii="Arial" w:hAnsi="Arial" w:cs="Arial"/>
                <w:sz w:val="24"/>
                <w:szCs w:val="24"/>
                <w:lang w:val="en-US"/>
              </w:rPr>
              <w:t>B8</w:t>
            </w:r>
          </w:p>
        </w:tc>
        <w:tc>
          <w:tcPr>
            <w:tcW w:w="706" w:type="dxa"/>
            <w:vAlign w:val="center"/>
          </w:tcPr>
          <w:p w14:paraId="42F11880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553D1" w:rsidRPr="006A0B75" w14:paraId="23C08983" w14:textId="77777777" w:rsidTr="00D1773E">
        <w:trPr>
          <w:trHeight w:val="1529"/>
        </w:trPr>
        <w:tc>
          <w:tcPr>
            <w:tcW w:w="817" w:type="dxa"/>
            <w:vAlign w:val="center"/>
          </w:tcPr>
          <w:p w14:paraId="2B07F144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709" w:type="dxa"/>
            <w:vMerge/>
            <w:vAlign w:val="center"/>
          </w:tcPr>
          <w:p w14:paraId="6ABF7AC4" w14:textId="77777777" w:rsidR="003553D1" w:rsidRPr="006A0B75" w:rsidRDefault="003553D1" w:rsidP="003F5C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ED5B2D4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电源</w:t>
            </w:r>
          </w:p>
        </w:tc>
        <w:tc>
          <w:tcPr>
            <w:tcW w:w="1134" w:type="dxa"/>
            <w:vAlign w:val="center"/>
          </w:tcPr>
          <w:p w14:paraId="773A51FE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ER26500</w:t>
            </w:r>
          </w:p>
        </w:tc>
        <w:tc>
          <w:tcPr>
            <w:tcW w:w="1276" w:type="dxa"/>
            <w:vAlign w:val="center"/>
          </w:tcPr>
          <w:p w14:paraId="13687B75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武汉长江发展科技有限公司</w:t>
            </w:r>
          </w:p>
        </w:tc>
        <w:tc>
          <w:tcPr>
            <w:tcW w:w="3260" w:type="dxa"/>
            <w:vAlign w:val="center"/>
          </w:tcPr>
          <w:p w14:paraId="2A54E67C" w14:textId="77777777" w:rsidR="003553D1" w:rsidRPr="006A0B75" w:rsidRDefault="003553D1" w:rsidP="003F5CA1">
            <w:pPr>
              <w:pStyle w:val="TableParagraph"/>
              <w:spacing w:before="22"/>
              <w:ind w:right="8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A0B75">
              <w:rPr>
                <w:rFonts w:ascii="Arial" w:cs="Arial"/>
                <w:sz w:val="24"/>
                <w:szCs w:val="24"/>
                <w:lang w:val="en-US"/>
              </w:rPr>
              <w:t>电路部分采用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3.6</w:t>
            </w:r>
            <w:r w:rsidRPr="006A0B75">
              <w:rPr>
                <w:rFonts w:ascii="Arial" w:cs="Arial"/>
                <w:sz w:val="24"/>
                <w:szCs w:val="24"/>
                <w:lang w:val="en-US"/>
              </w:rPr>
              <w:t>电池供电方式，锂电池电压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3.6V</w:t>
            </w:r>
            <w:r w:rsidRPr="006A0B75">
              <w:rPr>
                <w:rFonts w:ascii="Arial" w:cs="Arial"/>
                <w:sz w:val="24"/>
                <w:szCs w:val="24"/>
                <w:lang w:val="en-US"/>
              </w:rPr>
              <w:t>、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ER26500</w:t>
            </w:r>
            <w:r w:rsidRPr="006A0B75">
              <w:rPr>
                <w:rFonts w:ascii="Arial" w:cs="Arial"/>
                <w:sz w:val="24"/>
                <w:szCs w:val="24"/>
                <w:lang w:val="en-US"/>
              </w:rPr>
              <w:t>标称容量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8000-9000mAh(</w:t>
            </w:r>
            <w:r w:rsidRPr="006A0B75">
              <w:rPr>
                <w:rFonts w:ascii="Arial" w:cs="Arial"/>
                <w:sz w:val="24"/>
                <w:szCs w:val="24"/>
                <w:lang w:val="en-US"/>
              </w:rPr>
              <w:t>与放电电流有关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)</w:t>
            </w:r>
            <w:r>
              <w:rPr>
                <w:rFonts w:ascii="Arial" w:cs="Arial" w:hint="eastAsia"/>
                <w:sz w:val="24"/>
                <w:szCs w:val="24"/>
                <w:lang w:val="en-US"/>
              </w:rPr>
              <w:t>，</w:t>
            </w:r>
            <w:r w:rsidRPr="006A0B75">
              <w:rPr>
                <w:rFonts w:ascii="Arial" w:cs="Arial"/>
                <w:sz w:val="24"/>
                <w:szCs w:val="24"/>
                <w:lang w:val="en-US"/>
              </w:rPr>
              <w:t>满足使用年限</w:t>
            </w: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6+1</w:t>
            </w:r>
            <w:r w:rsidRPr="006A0B75">
              <w:rPr>
                <w:rFonts w:ascii="Arial" w:cs="Arial"/>
                <w:sz w:val="24"/>
                <w:szCs w:val="24"/>
                <w:lang w:val="en-US"/>
              </w:rPr>
              <w:t>年以上。</w:t>
            </w:r>
          </w:p>
        </w:tc>
        <w:tc>
          <w:tcPr>
            <w:tcW w:w="706" w:type="dxa"/>
            <w:vAlign w:val="center"/>
          </w:tcPr>
          <w:p w14:paraId="161AF89E" w14:textId="77777777" w:rsidR="003553D1" w:rsidRPr="006A0B75" w:rsidRDefault="003553D1" w:rsidP="003F5CA1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0B75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</w:tbl>
    <w:p w14:paraId="2C681E57" w14:textId="77777777" w:rsidR="000260D2" w:rsidRDefault="000260D2">
      <w:pPr>
        <w:numPr>
          <w:ilvl w:val="0"/>
          <w:numId w:val="6"/>
        </w:numPr>
        <w:spacing w:line="520" w:lineRule="exact"/>
        <w:rPr>
          <w:rFonts w:ascii="Arial" w:hAnsi="Arial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提供试验样机</w:t>
      </w:r>
    </w:p>
    <w:bookmarkEnd w:id="1"/>
    <w:p w14:paraId="3160A87A" w14:textId="77777777" w:rsidR="009A535A" w:rsidRDefault="009A535A" w:rsidP="009A535A">
      <w:pPr>
        <w:spacing w:line="520" w:lineRule="exact"/>
        <w:ind w:firstLineChars="218" w:firstLine="523"/>
        <w:rPr>
          <w:rFonts w:ascii="Arial" w:hAnsi="Arial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本次型式评价</w:t>
      </w:r>
      <w:r>
        <w:rPr>
          <w:rFonts w:ascii="Arial" w:hAnsi="SimSun" w:cs="Arial" w:hint="eastAsia"/>
          <w:sz w:val="24"/>
          <w:szCs w:val="24"/>
        </w:rPr>
        <w:t>选取四台型号：</w:t>
      </w:r>
      <w:r>
        <w:rPr>
          <w:rFonts w:ascii="Arial" w:hAnsi="SimSun" w:cs="Arial" w:hint="eastAsia"/>
          <w:sz w:val="24"/>
          <w:szCs w:val="24"/>
          <w:lang w:val="en-US"/>
        </w:rPr>
        <w:t>WMI-V</w:t>
      </w:r>
      <w:r>
        <w:rPr>
          <w:rFonts w:ascii="Arial" w:hAnsi="SimSun" w:cs="Arial" w:hint="eastAsia"/>
          <w:sz w:val="24"/>
          <w:szCs w:val="24"/>
          <w:lang w:val="en-US"/>
        </w:rPr>
        <w:t>，规格：</w:t>
      </w:r>
      <w:r>
        <w:rPr>
          <w:rFonts w:ascii="Arial" w:hAnsi="SimSun" w:cs="Arial" w:hint="eastAsia"/>
          <w:sz w:val="24"/>
          <w:szCs w:val="24"/>
          <w:lang w:val="en-US"/>
        </w:rPr>
        <w:t>DN15</w:t>
      </w:r>
      <w:r>
        <w:rPr>
          <w:rFonts w:ascii="Arial" w:hAnsi="SimSun" w:cs="Arial" w:hint="eastAsia"/>
          <w:sz w:val="24"/>
          <w:szCs w:val="24"/>
        </w:rPr>
        <w:t>，</w:t>
      </w:r>
      <w:r w:rsidRPr="006865CF">
        <w:rPr>
          <w:rFonts w:ascii="Arial" w:hAnsi="SimSun" w:cs="Arial" w:hint="eastAsia"/>
          <w:i/>
          <w:sz w:val="24"/>
          <w:szCs w:val="24"/>
          <w:lang w:val="en-US"/>
        </w:rPr>
        <w:t>Q</w:t>
      </w:r>
      <w:r>
        <w:rPr>
          <w:rFonts w:ascii="Arial" w:hAnsi="SimSun" w:cs="Arial" w:hint="eastAsia"/>
          <w:sz w:val="24"/>
          <w:szCs w:val="24"/>
          <w:vertAlign w:val="subscript"/>
          <w:lang w:val="en-US"/>
        </w:rPr>
        <w:t>3</w:t>
      </w:r>
      <w:r>
        <w:rPr>
          <w:rFonts w:ascii="Arial" w:hAnsi="SimSun" w:cs="Arial" w:hint="eastAsia"/>
          <w:sz w:val="24"/>
          <w:szCs w:val="24"/>
          <w:lang w:val="en-US"/>
        </w:rPr>
        <w:t>=2.5m</w:t>
      </w:r>
      <w:r>
        <w:rPr>
          <w:rFonts w:ascii="Arial" w:hAnsi="SimSun" w:cs="Arial" w:hint="eastAsia"/>
          <w:sz w:val="24"/>
          <w:szCs w:val="24"/>
          <w:vertAlign w:val="superscript"/>
          <w:lang w:val="en-US"/>
        </w:rPr>
        <w:t>3</w:t>
      </w:r>
      <w:r>
        <w:rPr>
          <w:rFonts w:ascii="Arial" w:hAnsi="SimSun" w:cs="Arial" w:hint="eastAsia"/>
          <w:sz w:val="24"/>
          <w:szCs w:val="24"/>
          <w:lang w:val="en-US"/>
        </w:rPr>
        <w:t>/h</w:t>
      </w:r>
      <w:r>
        <w:rPr>
          <w:rFonts w:ascii="Arial" w:hAnsi="SimSun" w:cs="Arial" w:hint="eastAsia"/>
          <w:sz w:val="24"/>
          <w:szCs w:val="24"/>
          <w:lang w:val="en-US"/>
        </w:rPr>
        <w:t>，</w:t>
      </w:r>
      <w:r w:rsidRPr="006865CF">
        <w:rPr>
          <w:rFonts w:ascii="Arial" w:hAnsi="SimSun" w:cs="Arial" w:hint="eastAsia"/>
          <w:i/>
          <w:sz w:val="24"/>
          <w:szCs w:val="24"/>
          <w:lang w:val="en-US"/>
        </w:rPr>
        <w:t>Q</w:t>
      </w:r>
      <w:r>
        <w:rPr>
          <w:rFonts w:ascii="Arial" w:hAnsi="SimSun" w:cs="Arial" w:hint="eastAsia"/>
          <w:sz w:val="24"/>
          <w:szCs w:val="24"/>
          <w:vertAlign w:val="subscript"/>
          <w:lang w:val="en-US"/>
        </w:rPr>
        <w:t>3</w:t>
      </w:r>
      <w:r>
        <w:rPr>
          <w:rFonts w:ascii="Arial" w:hAnsi="SimSun" w:cs="Arial" w:hint="eastAsia"/>
          <w:sz w:val="24"/>
          <w:szCs w:val="24"/>
          <w:lang w:val="en-US"/>
        </w:rPr>
        <w:t>/</w:t>
      </w:r>
      <w:r w:rsidRPr="006865CF">
        <w:rPr>
          <w:rFonts w:ascii="Arial" w:hAnsi="SimSun" w:cs="Arial" w:hint="eastAsia"/>
          <w:i/>
          <w:sz w:val="24"/>
          <w:szCs w:val="24"/>
          <w:lang w:val="en-US"/>
        </w:rPr>
        <w:t>Q</w:t>
      </w:r>
      <w:r>
        <w:rPr>
          <w:rFonts w:ascii="Arial" w:hAnsi="SimSun" w:cs="Arial" w:hint="eastAsia"/>
          <w:sz w:val="24"/>
          <w:szCs w:val="24"/>
          <w:vertAlign w:val="subscript"/>
          <w:lang w:val="en-US"/>
        </w:rPr>
        <w:t>1</w:t>
      </w:r>
      <w:r>
        <w:rPr>
          <w:rFonts w:ascii="Arial" w:hAnsi="SimSun" w:cs="Arial" w:hint="eastAsia"/>
          <w:sz w:val="24"/>
          <w:szCs w:val="24"/>
          <w:lang w:val="en-US"/>
        </w:rPr>
        <w:t>=100</w:t>
      </w:r>
      <w:r>
        <w:rPr>
          <w:rFonts w:ascii="Arial" w:hAnsi="Arial" w:cs="Arial"/>
          <w:sz w:val="24"/>
          <w:szCs w:val="24"/>
        </w:rPr>
        <w:t>，准确度等级：</w:t>
      </w:r>
      <w:r>
        <w:rPr>
          <w:rFonts w:ascii="Arial" w:hAnsi="Arial" w:cs="Arial" w:hint="eastAsia"/>
          <w:sz w:val="24"/>
          <w:szCs w:val="24"/>
          <w:lang w:val="en-US"/>
        </w:rPr>
        <w:t>2</w:t>
      </w:r>
      <w:r>
        <w:rPr>
          <w:rFonts w:ascii="Arial" w:hAnsi="Arial" w:cs="Arial"/>
          <w:sz w:val="24"/>
          <w:szCs w:val="24"/>
        </w:rPr>
        <w:t>级</w:t>
      </w:r>
      <w:r>
        <w:rPr>
          <w:rFonts w:ascii="Arial" w:hAnsi="Arial" w:cs="Arial" w:hint="eastAsia"/>
          <w:sz w:val="24"/>
          <w:szCs w:val="24"/>
        </w:rPr>
        <w:t>；</w:t>
      </w:r>
    </w:p>
    <w:p w14:paraId="642C24FD" w14:textId="77777777" w:rsidR="009A535A" w:rsidRDefault="009A535A" w:rsidP="009A535A">
      <w:pPr>
        <w:spacing w:line="520" w:lineRule="exact"/>
        <w:ind w:firstLineChars="218" w:firstLine="523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三台型号：</w:t>
      </w:r>
      <w:r>
        <w:rPr>
          <w:rFonts w:ascii="Arial" w:hAnsi="SimSun" w:cs="Arial" w:hint="eastAsia"/>
          <w:sz w:val="24"/>
          <w:szCs w:val="24"/>
          <w:lang w:val="en-US"/>
        </w:rPr>
        <w:t>WMI-V</w:t>
      </w:r>
      <w:r w:rsidRPr="000A3F83">
        <w:rPr>
          <w:rFonts w:ascii="Arial" w:hAnsi="Arial" w:cs="Arial" w:hint="eastAsia"/>
          <w:sz w:val="24"/>
          <w:szCs w:val="24"/>
          <w:lang w:val="en-US"/>
        </w:rPr>
        <w:t>，规格：</w:t>
      </w:r>
      <w:r w:rsidRPr="000A3F83">
        <w:rPr>
          <w:rFonts w:ascii="Arial" w:hAnsi="Arial" w:cs="Arial" w:hint="eastAsia"/>
          <w:sz w:val="24"/>
          <w:szCs w:val="24"/>
          <w:lang w:val="en-US"/>
        </w:rPr>
        <w:t>DN</w:t>
      </w:r>
      <w:r>
        <w:rPr>
          <w:rFonts w:ascii="Arial" w:hAnsi="Arial" w:cs="Arial" w:hint="eastAsia"/>
          <w:sz w:val="24"/>
          <w:szCs w:val="24"/>
          <w:lang w:val="en-US"/>
        </w:rPr>
        <w:t>2</w:t>
      </w:r>
      <w:r w:rsidRPr="000A3F83">
        <w:rPr>
          <w:rFonts w:ascii="Arial" w:hAnsi="Arial" w:cs="Arial" w:hint="eastAsia"/>
          <w:sz w:val="24"/>
          <w:szCs w:val="24"/>
          <w:lang w:val="en-US"/>
        </w:rPr>
        <w:t>5</w:t>
      </w:r>
      <w:r w:rsidRPr="000A3F83">
        <w:rPr>
          <w:rFonts w:ascii="Arial" w:hAnsi="Arial" w:cs="Arial" w:hint="eastAsia"/>
          <w:sz w:val="24"/>
          <w:szCs w:val="24"/>
        </w:rPr>
        <w:t>，</w:t>
      </w:r>
      <w:r w:rsidRPr="000A3F83">
        <w:rPr>
          <w:rFonts w:ascii="Arial" w:hAnsi="Arial" w:cs="Arial" w:hint="eastAsia"/>
          <w:i/>
          <w:sz w:val="24"/>
          <w:szCs w:val="24"/>
          <w:lang w:val="en-US"/>
        </w:rPr>
        <w:t>Q</w:t>
      </w:r>
      <w:r w:rsidRPr="000A3F83">
        <w:rPr>
          <w:rFonts w:ascii="Arial" w:hAnsi="Arial" w:cs="Arial" w:hint="eastAsia"/>
          <w:sz w:val="24"/>
          <w:szCs w:val="24"/>
          <w:vertAlign w:val="subscript"/>
          <w:lang w:val="en-US"/>
        </w:rPr>
        <w:t>3</w:t>
      </w:r>
      <w:r w:rsidRPr="000A3F83">
        <w:rPr>
          <w:rFonts w:ascii="Arial" w:hAnsi="Arial" w:cs="Arial" w:hint="eastAsia"/>
          <w:sz w:val="24"/>
          <w:szCs w:val="24"/>
          <w:lang w:val="en-US"/>
        </w:rPr>
        <w:t>=</w:t>
      </w:r>
      <w:r>
        <w:rPr>
          <w:rFonts w:ascii="Arial" w:hAnsi="Arial" w:cs="Arial" w:hint="eastAsia"/>
          <w:sz w:val="24"/>
          <w:szCs w:val="24"/>
          <w:lang w:val="en-US"/>
        </w:rPr>
        <w:t>6.3</w:t>
      </w:r>
      <w:r w:rsidRPr="000A3F83">
        <w:rPr>
          <w:rFonts w:ascii="Arial" w:hAnsi="Arial" w:cs="Arial" w:hint="eastAsia"/>
          <w:sz w:val="24"/>
          <w:szCs w:val="24"/>
          <w:lang w:val="en-US"/>
        </w:rPr>
        <w:t>m</w:t>
      </w:r>
      <w:r w:rsidRPr="000A3F83">
        <w:rPr>
          <w:rFonts w:ascii="Arial" w:hAnsi="Arial" w:cs="Arial" w:hint="eastAsia"/>
          <w:sz w:val="24"/>
          <w:szCs w:val="24"/>
          <w:vertAlign w:val="superscript"/>
          <w:lang w:val="en-US"/>
        </w:rPr>
        <w:t>3</w:t>
      </w:r>
      <w:r w:rsidRPr="000A3F83">
        <w:rPr>
          <w:rFonts w:ascii="Arial" w:hAnsi="Arial" w:cs="Arial" w:hint="eastAsia"/>
          <w:sz w:val="24"/>
          <w:szCs w:val="24"/>
          <w:lang w:val="en-US"/>
        </w:rPr>
        <w:t>/h</w:t>
      </w:r>
      <w:r w:rsidRPr="000A3F83">
        <w:rPr>
          <w:rFonts w:ascii="Arial" w:hAnsi="Arial" w:cs="Arial" w:hint="eastAsia"/>
          <w:sz w:val="24"/>
          <w:szCs w:val="24"/>
          <w:lang w:val="en-US"/>
        </w:rPr>
        <w:t>，</w:t>
      </w:r>
      <w:r w:rsidRPr="000A3F83">
        <w:rPr>
          <w:rFonts w:ascii="Arial" w:hAnsi="Arial" w:cs="Arial" w:hint="eastAsia"/>
          <w:i/>
          <w:sz w:val="24"/>
          <w:szCs w:val="24"/>
          <w:lang w:val="en-US"/>
        </w:rPr>
        <w:t>Q</w:t>
      </w:r>
      <w:r w:rsidRPr="000A3F83">
        <w:rPr>
          <w:rFonts w:ascii="Arial" w:hAnsi="Arial" w:cs="Arial" w:hint="eastAsia"/>
          <w:sz w:val="24"/>
          <w:szCs w:val="24"/>
          <w:vertAlign w:val="subscript"/>
          <w:lang w:val="en-US"/>
        </w:rPr>
        <w:t>3</w:t>
      </w:r>
      <w:r w:rsidRPr="000A3F83">
        <w:rPr>
          <w:rFonts w:ascii="Arial" w:hAnsi="Arial" w:cs="Arial" w:hint="eastAsia"/>
          <w:sz w:val="24"/>
          <w:szCs w:val="24"/>
          <w:lang w:val="en-US"/>
        </w:rPr>
        <w:t>/</w:t>
      </w:r>
      <w:r w:rsidRPr="000A3F83">
        <w:rPr>
          <w:rFonts w:ascii="Arial" w:hAnsi="Arial" w:cs="Arial" w:hint="eastAsia"/>
          <w:i/>
          <w:sz w:val="24"/>
          <w:szCs w:val="24"/>
          <w:lang w:val="en-US"/>
        </w:rPr>
        <w:t>Q</w:t>
      </w:r>
      <w:r w:rsidRPr="000A3F83">
        <w:rPr>
          <w:rFonts w:ascii="Arial" w:hAnsi="Arial" w:cs="Arial" w:hint="eastAsia"/>
          <w:sz w:val="24"/>
          <w:szCs w:val="24"/>
          <w:vertAlign w:val="subscript"/>
          <w:lang w:val="en-US"/>
        </w:rPr>
        <w:t>1</w:t>
      </w:r>
      <w:r w:rsidRPr="000A3F83">
        <w:rPr>
          <w:rFonts w:ascii="Arial" w:hAnsi="Arial" w:cs="Arial" w:hint="eastAsia"/>
          <w:sz w:val="24"/>
          <w:szCs w:val="24"/>
          <w:lang w:val="en-US"/>
        </w:rPr>
        <w:t>=100</w:t>
      </w:r>
      <w:r w:rsidRPr="000A3F83">
        <w:rPr>
          <w:rFonts w:ascii="Arial" w:hAnsi="Arial" w:cs="Arial"/>
          <w:sz w:val="24"/>
          <w:szCs w:val="24"/>
        </w:rPr>
        <w:t>，准确度等级：</w:t>
      </w:r>
      <w:r w:rsidRPr="000A3F83">
        <w:rPr>
          <w:rFonts w:ascii="Arial" w:hAnsi="Arial" w:cs="Arial" w:hint="eastAsia"/>
          <w:sz w:val="24"/>
          <w:szCs w:val="24"/>
          <w:lang w:val="en-US"/>
        </w:rPr>
        <w:t>2</w:t>
      </w:r>
      <w:r w:rsidRPr="000A3F83">
        <w:rPr>
          <w:rFonts w:ascii="Arial" w:hAnsi="Arial" w:cs="Arial"/>
          <w:sz w:val="24"/>
          <w:szCs w:val="24"/>
        </w:rPr>
        <w:t>级</w:t>
      </w:r>
      <w:r>
        <w:rPr>
          <w:rFonts w:ascii="Arial" w:hAnsi="Arial" w:cs="Arial" w:hint="eastAsia"/>
          <w:sz w:val="24"/>
          <w:szCs w:val="24"/>
        </w:rPr>
        <w:t>的</w:t>
      </w:r>
      <w:r w:rsidR="00A119CA">
        <w:rPr>
          <w:rFonts w:ascii="Arial" w:hAnsi="Arial" w:cs="Arial" w:hint="eastAsia"/>
          <w:sz w:val="24"/>
          <w:szCs w:val="24"/>
        </w:rPr>
        <w:t>远传</w:t>
      </w:r>
      <w:r>
        <w:rPr>
          <w:rFonts w:ascii="Arial" w:hAnsi="Arial" w:cs="Arial" w:hint="eastAsia"/>
          <w:sz w:val="24"/>
          <w:szCs w:val="24"/>
        </w:rPr>
        <w:t>冷水水表进行试验。</w:t>
      </w:r>
    </w:p>
    <w:p w14:paraId="0C93E17E" w14:textId="77777777" w:rsidR="009D0AF6" w:rsidRDefault="009D0AF6" w:rsidP="009A535A">
      <w:pPr>
        <w:spacing w:line="520" w:lineRule="exact"/>
        <w:ind w:firstLineChars="218" w:firstLine="523"/>
        <w:rPr>
          <w:rFonts w:ascii="Arial" w:hAnsi="Arial" w:cs="Arial"/>
          <w:sz w:val="24"/>
          <w:szCs w:val="24"/>
        </w:rPr>
      </w:pPr>
      <w:r w:rsidRPr="00B85FBF">
        <w:rPr>
          <w:rFonts w:ascii="Arial" w:hAnsi="SimSun" w:cs="Arial" w:hint="eastAsia"/>
          <w:sz w:val="24"/>
          <w:szCs w:val="24"/>
        </w:rPr>
        <w:t>注：</w:t>
      </w:r>
      <w:r>
        <w:rPr>
          <w:rFonts w:ascii="Arial" w:hAnsi="SimSun" w:cs="Arial" w:hint="eastAsia"/>
          <w:sz w:val="24"/>
          <w:szCs w:val="24"/>
        </w:rPr>
        <w:t>DN15</w:t>
      </w:r>
      <w:r>
        <w:rPr>
          <w:rFonts w:ascii="Arial" w:hAnsi="SimSun" w:cs="Arial" w:hint="eastAsia"/>
          <w:sz w:val="24"/>
          <w:szCs w:val="24"/>
        </w:rPr>
        <w:t>规格</w:t>
      </w:r>
      <w:r w:rsidRPr="00B85FBF">
        <w:rPr>
          <w:rFonts w:ascii="Arial" w:hAnsi="SimSun" w:cs="Arial" w:hint="eastAsia"/>
          <w:sz w:val="24"/>
          <w:szCs w:val="24"/>
        </w:rPr>
        <w:t>中选取编号最大的一台样机用于拆样，拍摄关键零部件，另外三台作为试验样机。</w:t>
      </w:r>
    </w:p>
    <w:p w14:paraId="203E619D" w14:textId="77777777" w:rsidR="009A535A" w:rsidRDefault="009A535A" w:rsidP="009A535A">
      <w:pPr>
        <w:spacing w:line="520" w:lineRule="exact"/>
        <w:ind w:firstLineChars="218" w:firstLine="523"/>
        <w:rPr>
          <w:rFonts w:ascii="Arial" w:hAnsi="SimSun" w:cs="Arial"/>
          <w:sz w:val="24"/>
          <w:szCs w:val="24"/>
        </w:rPr>
      </w:pPr>
      <w:r>
        <w:rPr>
          <w:rFonts w:ascii="Arial" w:hAnsi="SimSun" w:cs="Arial" w:hint="eastAsia"/>
          <w:sz w:val="24"/>
          <w:szCs w:val="24"/>
        </w:rPr>
        <w:t>因</w:t>
      </w:r>
      <w:r>
        <w:rPr>
          <w:rFonts w:ascii="Arial" w:hAnsi="SimSun" w:cs="Arial" w:hint="eastAsia"/>
          <w:sz w:val="24"/>
          <w:szCs w:val="24"/>
          <w:lang w:val="en-US"/>
        </w:rPr>
        <w:t>WMI-V DN20</w:t>
      </w:r>
      <w:r>
        <w:rPr>
          <w:rFonts w:ascii="Arial" w:hAnsi="SimSun" w:cs="Arial" w:hint="eastAsia"/>
          <w:sz w:val="24"/>
          <w:szCs w:val="24"/>
          <w:lang w:val="en-US"/>
        </w:rPr>
        <w:t>型</w:t>
      </w:r>
      <w:r w:rsidR="00A119CA">
        <w:rPr>
          <w:rFonts w:ascii="Arial" w:hAnsi="SimSun" w:cs="Arial" w:hint="eastAsia"/>
          <w:sz w:val="24"/>
          <w:szCs w:val="24"/>
          <w:lang w:val="en-US"/>
        </w:rPr>
        <w:t>远传</w:t>
      </w:r>
      <w:r>
        <w:rPr>
          <w:rFonts w:ascii="Arial" w:hAnsi="Arial" w:cs="Arial" w:hint="eastAsia"/>
          <w:sz w:val="24"/>
          <w:szCs w:val="24"/>
          <w:lang w:val="en-US"/>
        </w:rPr>
        <w:t>冷水水表与</w:t>
      </w:r>
      <w:r>
        <w:rPr>
          <w:rFonts w:ascii="Arial" w:hAnsi="SimSun" w:cs="Arial" w:hint="eastAsia"/>
          <w:sz w:val="24"/>
          <w:szCs w:val="24"/>
          <w:lang w:val="en-US"/>
        </w:rPr>
        <w:t>WMI-V</w:t>
      </w:r>
      <w:r w:rsidRPr="000A3F83">
        <w:rPr>
          <w:rFonts w:ascii="Arial" w:hAnsi="Arial" w:cs="Arial" w:hint="eastAsia"/>
          <w:sz w:val="24"/>
          <w:szCs w:val="24"/>
          <w:lang w:val="en-US"/>
        </w:rPr>
        <w:t xml:space="preserve"> DN</w:t>
      </w:r>
      <w:r>
        <w:rPr>
          <w:rFonts w:ascii="Arial" w:hAnsi="Arial" w:cs="Arial" w:hint="eastAsia"/>
          <w:sz w:val="24"/>
          <w:szCs w:val="24"/>
          <w:lang w:val="en-US"/>
        </w:rPr>
        <w:t>15</w:t>
      </w:r>
      <w:r w:rsidRPr="000A3F83">
        <w:rPr>
          <w:rFonts w:ascii="Arial" w:hAnsi="Arial" w:cs="Arial" w:hint="eastAsia"/>
          <w:sz w:val="24"/>
          <w:szCs w:val="24"/>
          <w:lang w:val="en-US"/>
        </w:rPr>
        <w:t>、</w:t>
      </w:r>
      <w:r>
        <w:rPr>
          <w:rFonts w:ascii="Arial" w:hAnsi="SimSun" w:cs="Arial" w:hint="eastAsia"/>
          <w:sz w:val="24"/>
          <w:szCs w:val="24"/>
          <w:lang w:val="en-US"/>
        </w:rPr>
        <w:t>WMI-V</w:t>
      </w:r>
      <w:r w:rsidRPr="000A3F83">
        <w:rPr>
          <w:rFonts w:ascii="Arial" w:hAnsi="Arial" w:cs="Arial" w:hint="eastAsia"/>
          <w:sz w:val="24"/>
          <w:szCs w:val="24"/>
          <w:lang w:val="en-US"/>
        </w:rPr>
        <w:t xml:space="preserve"> DN</w:t>
      </w:r>
      <w:r>
        <w:rPr>
          <w:rFonts w:ascii="Arial" w:hAnsi="Arial" w:cs="Arial" w:hint="eastAsia"/>
          <w:sz w:val="24"/>
          <w:szCs w:val="24"/>
          <w:lang w:val="en-US"/>
        </w:rPr>
        <w:t>25</w:t>
      </w:r>
      <w:r>
        <w:rPr>
          <w:rFonts w:ascii="Arial" w:hAnsi="Arial" w:cs="Arial" w:hint="eastAsia"/>
          <w:sz w:val="24"/>
          <w:szCs w:val="24"/>
          <w:lang w:val="en-US"/>
        </w:rPr>
        <w:t>型</w:t>
      </w:r>
      <w:r w:rsidR="00A119CA">
        <w:rPr>
          <w:rFonts w:ascii="Arial" w:hAnsi="Arial" w:cs="Arial" w:hint="eastAsia"/>
          <w:sz w:val="24"/>
          <w:szCs w:val="24"/>
          <w:lang w:val="en-US"/>
        </w:rPr>
        <w:t>远传</w:t>
      </w:r>
      <w:r>
        <w:rPr>
          <w:rFonts w:ascii="Arial" w:hAnsi="Arial" w:cs="Arial" w:hint="eastAsia"/>
          <w:sz w:val="24"/>
          <w:szCs w:val="24"/>
          <w:lang w:val="en-US"/>
        </w:rPr>
        <w:t>冷水水表相比，其</w:t>
      </w:r>
      <w:r>
        <w:rPr>
          <w:rFonts w:ascii="Arial" w:hAnsi="SimSun" w:cs="Arial" w:hint="eastAsia"/>
          <w:sz w:val="24"/>
          <w:szCs w:val="24"/>
        </w:rPr>
        <w:t>结构原理、性能、主关键零部件一致，仅口径和流量范围不一样，故试验结果可覆盖下列型号的</w:t>
      </w:r>
      <w:r w:rsidR="00A119CA">
        <w:rPr>
          <w:rFonts w:ascii="Arial" w:hAnsi="SimSun" w:cs="Arial" w:hint="eastAsia"/>
          <w:sz w:val="24"/>
          <w:szCs w:val="24"/>
        </w:rPr>
        <w:t>远传</w:t>
      </w:r>
      <w:r>
        <w:rPr>
          <w:rFonts w:ascii="Arial" w:hAnsi="SimSun" w:cs="Arial" w:hint="eastAsia"/>
          <w:sz w:val="24"/>
          <w:szCs w:val="24"/>
        </w:rPr>
        <w:t>冷水水表：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"/>
        <w:gridCol w:w="1761"/>
        <w:gridCol w:w="1559"/>
        <w:gridCol w:w="1418"/>
        <w:gridCol w:w="1733"/>
        <w:gridCol w:w="1808"/>
      </w:tblGrid>
      <w:tr w:rsidR="009A535A" w:rsidRPr="000260D2" w14:paraId="2546833B" w14:textId="77777777" w:rsidTr="00D1773E">
        <w:trPr>
          <w:tblHeader/>
        </w:trPr>
        <w:tc>
          <w:tcPr>
            <w:tcW w:w="757" w:type="dxa"/>
            <w:vAlign w:val="center"/>
          </w:tcPr>
          <w:p w14:paraId="1433786A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1761" w:type="dxa"/>
            <w:vAlign w:val="center"/>
          </w:tcPr>
          <w:p w14:paraId="159F2CB6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计量器具名称</w:t>
            </w:r>
          </w:p>
        </w:tc>
        <w:tc>
          <w:tcPr>
            <w:tcW w:w="1559" w:type="dxa"/>
            <w:vAlign w:val="center"/>
          </w:tcPr>
          <w:p w14:paraId="1683106C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型号</w:t>
            </w:r>
          </w:p>
        </w:tc>
        <w:tc>
          <w:tcPr>
            <w:tcW w:w="1418" w:type="dxa"/>
            <w:vAlign w:val="center"/>
          </w:tcPr>
          <w:p w14:paraId="3D19AB98" w14:textId="77777777" w:rsidR="009A535A" w:rsidRPr="000260D2" w:rsidRDefault="003E4091" w:rsidP="00F4466C">
            <w:pPr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规格</w:t>
            </w:r>
          </w:p>
        </w:tc>
        <w:tc>
          <w:tcPr>
            <w:tcW w:w="1733" w:type="dxa"/>
            <w:vAlign w:val="center"/>
          </w:tcPr>
          <w:p w14:paraId="1CD8AE14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vertAlign w:val="subscript"/>
                <w:lang w:val="en-US"/>
              </w:rPr>
            </w:pPr>
            <w:r w:rsidRPr="000260D2">
              <w:rPr>
                <w:rFonts w:hint="eastAsia"/>
                <w:sz w:val="24"/>
              </w:rPr>
              <w:t>常用流量</w:t>
            </w:r>
            <w:r w:rsidRPr="006865CF">
              <w:rPr>
                <w:rFonts w:ascii="Arial" w:hAnsi="SimSun" w:cs="Arial" w:hint="eastAsia"/>
                <w:i/>
                <w:sz w:val="24"/>
                <w:szCs w:val="24"/>
                <w:lang w:val="en-US"/>
              </w:rPr>
              <w:t>Q</w:t>
            </w:r>
            <w:r w:rsidRPr="000260D2">
              <w:rPr>
                <w:rFonts w:ascii="Arial" w:hAnsi="SimSun" w:cs="Arial" w:hint="eastAsia"/>
                <w:sz w:val="24"/>
                <w:szCs w:val="24"/>
                <w:vertAlign w:val="subscript"/>
                <w:lang w:val="en-US"/>
              </w:rPr>
              <w:t>3</w:t>
            </w:r>
          </w:p>
          <w:p w14:paraId="3F9AF029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（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m</w:t>
            </w:r>
            <w:r w:rsidRPr="000260D2">
              <w:rPr>
                <w:rFonts w:ascii="Arial" w:hAnsi="SimSun" w:cs="Arial" w:hint="eastAsia"/>
                <w:sz w:val="24"/>
                <w:szCs w:val="24"/>
                <w:vertAlign w:val="superscript"/>
                <w:lang w:val="en-US"/>
              </w:rPr>
              <w:t>3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/h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）</w:t>
            </w:r>
          </w:p>
        </w:tc>
        <w:tc>
          <w:tcPr>
            <w:tcW w:w="1808" w:type="dxa"/>
            <w:vAlign w:val="center"/>
          </w:tcPr>
          <w:p w14:paraId="35FC25E5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准确度等级</w:t>
            </w:r>
          </w:p>
        </w:tc>
      </w:tr>
      <w:tr w:rsidR="009A535A" w:rsidRPr="000260D2" w14:paraId="719CDC83" w14:textId="77777777" w:rsidTr="00F4466C">
        <w:trPr>
          <w:trHeight w:val="510"/>
        </w:trPr>
        <w:tc>
          <w:tcPr>
            <w:tcW w:w="757" w:type="dxa"/>
            <w:vMerge w:val="restart"/>
            <w:vAlign w:val="center"/>
          </w:tcPr>
          <w:p w14:paraId="1D253B63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</w:t>
            </w:r>
          </w:p>
        </w:tc>
        <w:tc>
          <w:tcPr>
            <w:tcW w:w="1761" w:type="dxa"/>
            <w:vMerge w:val="restart"/>
            <w:vAlign w:val="center"/>
          </w:tcPr>
          <w:p w14:paraId="38640D59" w14:textId="77777777" w:rsidR="009A535A" w:rsidRPr="000260D2" w:rsidRDefault="00A119C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远传</w:t>
            </w:r>
            <w:r w:rsidR="009A535A">
              <w:rPr>
                <w:rFonts w:ascii="Arial" w:hAnsi="SimSun" w:cs="Arial" w:hint="eastAsia"/>
                <w:sz w:val="24"/>
                <w:szCs w:val="24"/>
              </w:rPr>
              <w:t>冷水水表</w:t>
            </w:r>
          </w:p>
        </w:tc>
        <w:tc>
          <w:tcPr>
            <w:tcW w:w="1559" w:type="dxa"/>
            <w:vMerge w:val="restart"/>
            <w:vAlign w:val="center"/>
          </w:tcPr>
          <w:p w14:paraId="7160D4A3" w14:textId="77777777" w:rsidR="009A535A" w:rsidRPr="000260D2" w:rsidRDefault="009A535A" w:rsidP="00F4466C">
            <w:pPr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WMI-V</w:t>
            </w:r>
          </w:p>
        </w:tc>
        <w:tc>
          <w:tcPr>
            <w:tcW w:w="1418" w:type="dxa"/>
            <w:vAlign w:val="center"/>
          </w:tcPr>
          <w:p w14:paraId="2ACA7218" w14:textId="77777777" w:rsidR="009A535A" w:rsidRPr="000260D2" w:rsidRDefault="009A535A" w:rsidP="00F4466C">
            <w:pPr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DN15</w:t>
            </w:r>
          </w:p>
        </w:tc>
        <w:tc>
          <w:tcPr>
            <w:tcW w:w="1733" w:type="dxa"/>
            <w:vAlign w:val="center"/>
          </w:tcPr>
          <w:p w14:paraId="3387C661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2.5</w:t>
            </w:r>
          </w:p>
        </w:tc>
        <w:tc>
          <w:tcPr>
            <w:tcW w:w="1808" w:type="dxa"/>
            <w:vMerge w:val="restart"/>
            <w:vAlign w:val="center"/>
          </w:tcPr>
          <w:p w14:paraId="7AD251E6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2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级</w:t>
            </w:r>
          </w:p>
        </w:tc>
      </w:tr>
      <w:tr w:rsidR="009A535A" w:rsidRPr="000260D2" w14:paraId="0C2584EB" w14:textId="77777777" w:rsidTr="00F4466C">
        <w:trPr>
          <w:trHeight w:val="510"/>
        </w:trPr>
        <w:tc>
          <w:tcPr>
            <w:tcW w:w="757" w:type="dxa"/>
            <w:vMerge/>
            <w:vAlign w:val="center"/>
          </w:tcPr>
          <w:p w14:paraId="29C48673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Merge/>
            <w:vAlign w:val="center"/>
          </w:tcPr>
          <w:p w14:paraId="7366C32A" w14:textId="77777777" w:rsidR="009A535A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485A16D9" w14:textId="77777777" w:rsidR="009A535A" w:rsidRDefault="009A535A" w:rsidP="00F4466C">
            <w:pPr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432B4E96" w14:textId="77777777" w:rsidR="009A535A" w:rsidRPr="000260D2" w:rsidRDefault="009A535A" w:rsidP="00F4466C">
            <w:pPr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DN20</w:t>
            </w:r>
          </w:p>
        </w:tc>
        <w:tc>
          <w:tcPr>
            <w:tcW w:w="1733" w:type="dxa"/>
            <w:vAlign w:val="center"/>
          </w:tcPr>
          <w:p w14:paraId="6F729C78" w14:textId="77777777" w:rsidR="009A535A" w:rsidRDefault="00791D14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4</w:t>
            </w:r>
            <w:r w:rsidR="002C1906">
              <w:rPr>
                <w:rFonts w:ascii="Arial" w:hAnsi="SimSun" w:cs="Arial" w:hint="eastAsia"/>
                <w:sz w:val="24"/>
                <w:szCs w:val="24"/>
                <w:lang w:val="en-US"/>
              </w:rPr>
              <w:t>.0</w:t>
            </w:r>
          </w:p>
        </w:tc>
        <w:tc>
          <w:tcPr>
            <w:tcW w:w="1808" w:type="dxa"/>
            <w:vMerge/>
            <w:vAlign w:val="center"/>
          </w:tcPr>
          <w:p w14:paraId="1AE9887B" w14:textId="77777777" w:rsidR="009A535A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</w:tr>
      <w:tr w:rsidR="009A535A" w:rsidRPr="000260D2" w14:paraId="0DDDE128" w14:textId="77777777" w:rsidTr="00F4466C">
        <w:trPr>
          <w:trHeight w:val="510"/>
        </w:trPr>
        <w:tc>
          <w:tcPr>
            <w:tcW w:w="757" w:type="dxa"/>
            <w:vMerge/>
            <w:vAlign w:val="center"/>
          </w:tcPr>
          <w:p w14:paraId="1668E19F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Merge/>
            <w:vAlign w:val="center"/>
          </w:tcPr>
          <w:p w14:paraId="50A457B8" w14:textId="77777777" w:rsidR="009A535A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4BC60835" w14:textId="77777777" w:rsidR="009A535A" w:rsidRDefault="009A535A" w:rsidP="00F4466C">
            <w:pPr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0735B558" w14:textId="77777777" w:rsidR="009A535A" w:rsidRDefault="009A535A" w:rsidP="00F4466C">
            <w:pPr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DN25</w:t>
            </w:r>
          </w:p>
        </w:tc>
        <w:tc>
          <w:tcPr>
            <w:tcW w:w="1733" w:type="dxa"/>
            <w:vAlign w:val="center"/>
          </w:tcPr>
          <w:p w14:paraId="327AAD83" w14:textId="77777777" w:rsidR="009A535A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6.3</w:t>
            </w:r>
          </w:p>
        </w:tc>
        <w:tc>
          <w:tcPr>
            <w:tcW w:w="1808" w:type="dxa"/>
            <w:vMerge/>
            <w:vAlign w:val="center"/>
          </w:tcPr>
          <w:p w14:paraId="275F4B70" w14:textId="77777777" w:rsidR="009A535A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</w:tr>
    </w:tbl>
    <w:p w14:paraId="14136A5D" w14:textId="77777777" w:rsidR="00B85FBF" w:rsidRDefault="00B85FBF" w:rsidP="00B85FBF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865CF">
        <w:rPr>
          <w:rFonts w:ascii="Arial" w:hAnsi="Arial" w:cs="Arial" w:hint="eastAsia"/>
          <w:i/>
          <w:color w:val="000000"/>
          <w:sz w:val="24"/>
          <w:lang w:val="en-US"/>
        </w:rPr>
        <w:lastRenderedPageBreak/>
        <w:t>Q</w:t>
      </w:r>
      <w:r>
        <w:rPr>
          <w:rFonts w:ascii="Arial" w:hAnsi="Arial" w:cs="Arial" w:hint="eastAsia"/>
          <w:color w:val="000000"/>
          <w:sz w:val="24"/>
          <w:vertAlign w:val="subscript"/>
          <w:lang w:val="en-US"/>
        </w:rPr>
        <w:t>3</w:t>
      </w:r>
      <w:r>
        <w:rPr>
          <w:rFonts w:ascii="Arial" w:hAnsi="Arial" w:cs="Arial" w:hint="eastAsia"/>
          <w:color w:val="000000"/>
          <w:sz w:val="24"/>
          <w:lang w:val="en-US"/>
        </w:rPr>
        <w:t>/</w:t>
      </w:r>
      <w:r w:rsidRPr="006865CF">
        <w:rPr>
          <w:rFonts w:ascii="Arial" w:hAnsi="Arial" w:cs="Arial" w:hint="eastAsia"/>
          <w:i/>
          <w:color w:val="000000"/>
          <w:sz w:val="24"/>
          <w:lang w:val="en-US"/>
        </w:rPr>
        <w:t>Q</w:t>
      </w:r>
      <w:r>
        <w:rPr>
          <w:rFonts w:ascii="Arial" w:hAnsi="Arial" w:cs="Arial" w:hint="eastAsia"/>
          <w:color w:val="000000"/>
          <w:sz w:val="24"/>
          <w:vertAlign w:val="subscript"/>
          <w:lang w:val="en-US"/>
        </w:rPr>
        <w:t>1</w:t>
      </w:r>
      <w:r>
        <w:rPr>
          <w:rFonts w:ascii="Arial" w:hAnsi="Arial" w:cs="Arial" w:hint="eastAsia"/>
          <w:color w:val="000000"/>
          <w:sz w:val="24"/>
          <w:lang w:val="en-US"/>
        </w:rPr>
        <w:t>=100</w:t>
      </w:r>
    </w:p>
    <w:p w14:paraId="47E4396B" w14:textId="77777777" w:rsidR="00B85FBF" w:rsidRDefault="00B85FBF" w:rsidP="00B85FBF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865CF">
        <w:rPr>
          <w:rFonts w:ascii="Arial" w:hAnsi="Arial" w:cs="Arial" w:hint="eastAsia"/>
          <w:i/>
          <w:color w:val="000000"/>
          <w:sz w:val="24"/>
          <w:lang w:val="en-US"/>
        </w:rPr>
        <w:t>Q</w:t>
      </w:r>
      <w:r>
        <w:rPr>
          <w:rFonts w:ascii="Arial" w:hAnsi="Arial" w:cs="Arial" w:hint="eastAsia"/>
          <w:color w:val="000000"/>
          <w:sz w:val="24"/>
          <w:vertAlign w:val="subscript"/>
          <w:lang w:val="en-US"/>
        </w:rPr>
        <w:t>2</w:t>
      </w:r>
      <w:r>
        <w:rPr>
          <w:rFonts w:ascii="Arial" w:hAnsi="Arial" w:cs="Arial" w:hint="eastAsia"/>
          <w:color w:val="000000"/>
          <w:sz w:val="24"/>
          <w:lang w:val="en-US"/>
        </w:rPr>
        <w:t>/</w:t>
      </w:r>
      <w:r w:rsidRPr="006865CF">
        <w:rPr>
          <w:rFonts w:ascii="Arial" w:hAnsi="Arial" w:cs="Arial" w:hint="eastAsia"/>
          <w:i/>
          <w:color w:val="000000"/>
          <w:sz w:val="24"/>
          <w:lang w:val="en-US"/>
        </w:rPr>
        <w:t>Q</w:t>
      </w:r>
      <w:r>
        <w:rPr>
          <w:rFonts w:ascii="Arial" w:hAnsi="Arial" w:cs="Arial" w:hint="eastAsia"/>
          <w:color w:val="000000"/>
          <w:sz w:val="24"/>
          <w:vertAlign w:val="subscript"/>
          <w:lang w:val="en-US"/>
        </w:rPr>
        <w:t>1</w:t>
      </w:r>
      <w:r>
        <w:rPr>
          <w:rFonts w:ascii="Arial" w:hAnsi="Arial" w:cs="Arial" w:hint="eastAsia"/>
          <w:color w:val="000000"/>
          <w:sz w:val="24"/>
          <w:lang w:val="en-US"/>
        </w:rPr>
        <w:t>=1.6</w:t>
      </w:r>
    </w:p>
    <w:p w14:paraId="197B8A3A" w14:textId="77777777" w:rsidR="00B85FBF" w:rsidRDefault="00B85FBF" w:rsidP="00B85FBF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温度等级：</w:t>
      </w:r>
      <w:r>
        <w:rPr>
          <w:rFonts w:ascii="Arial" w:hAnsi="Arial" w:cs="Arial" w:hint="eastAsia"/>
          <w:color w:val="000000"/>
          <w:sz w:val="24"/>
          <w:lang w:val="en-US"/>
        </w:rPr>
        <w:t>T30</w:t>
      </w:r>
    </w:p>
    <w:p w14:paraId="33728A12" w14:textId="77777777" w:rsidR="00B85FBF" w:rsidRDefault="00B85FBF" w:rsidP="00B85FBF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最大允许压力：</w:t>
      </w:r>
      <w:r w:rsidR="00A82E86">
        <w:rPr>
          <w:rFonts w:ascii="Arial" w:hAnsi="Arial" w:cs="Arial" w:hint="eastAsia"/>
          <w:color w:val="000000"/>
          <w:sz w:val="24"/>
          <w:lang w:val="en-US"/>
        </w:rPr>
        <w:t>1.6MPa</w:t>
      </w:r>
      <w:r w:rsidR="00A82E86">
        <w:rPr>
          <w:rFonts w:ascii="Arial" w:hAnsi="Arial" w:cs="Arial" w:hint="eastAsia"/>
          <w:color w:val="000000"/>
          <w:sz w:val="24"/>
          <w:lang w:val="en-US"/>
        </w:rPr>
        <w:t>、</w:t>
      </w:r>
      <w:r w:rsidR="00791D14">
        <w:rPr>
          <w:rFonts w:ascii="Arial" w:hAnsi="Arial" w:cs="Arial" w:hint="eastAsia"/>
          <w:color w:val="000000"/>
          <w:sz w:val="24"/>
          <w:lang w:val="en-US"/>
        </w:rPr>
        <w:t>1.</w:t>
      </w:r>
      <w:r w:rsidR="00A119CA">
        <w:rPr>
          <w:rFonts w:ascii="Arial" w:hAnsi="Arial" w:cs="Arial" w:hint="eastAsia"/>
          <w:color w:val="000000"/>
          <w:sz w:val="24"/>
          <w:lang w:val="en-US"/>
        </w:rPr>
        <w:t>0</w:t>
      </w:r>
      <w:r w:rsidR="00791D14">
        <w:rPr>
          <w:rFonts w:ascii="Arial" w:hAnsi="Arial" w:cs="Arial" w:hint="eastAsia"/>
          <w:color w:val="000000"/>
          <w:sz w:val="24"/>
          <w:lang w:val="en-US"/>
        </w:rPr>
        <w:t>MPa</w:t>
      </w:r>
    </w:p>
    <w:p w14:paraId="4C279474" w14:textId="77777777" w:rsidR="00B85FBF" w:rsidRDefault="00B85FBF" w:rsidP="00B85FBF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压力损失等级：</w:t>
      </w:r>
      <w:r>
        <w:rPr>
          <w:rFonts w:ascii="Arial" w:hAnsi="Arial" w:cs="Arial"/>
          <w:color w:val="000000"/>
          <w:sz w:val="24"/>
          <w:lang w:val="en-US"/>
        </w:rPr>
        <w:t>△</w:t>
      </w:r>
      <w:r>
        <w:rPr>
          <w:rFonts w:ascii="Arial" w:hAnsi="Arial" w:cs="Arial" w:hint="eastAsia"/>
          <w:i/>
          <w:iCs/>
          <w:color w:val="000000"/>
          <w:sz w:val="24"/>
          <w:lang w:val="en-US"/>
        </w:rPr>
        <w:t>p</w:t>
      </w:r>
      <w:r>
        <w:rPr>
          <w:rFonts w:ascii="Arial" w:hAnsi="Arial" w:cs="Arial" w:hint="eastAsia"/>
          <w:color w:val="000000"/>
          <w:sz w:val="24"/>
          <w:lang w:val="en-US"/>
        </w:rPr>
        <w:t xml:space="preserve"> 63</w:t>
      </w:r>
    </w:p>
    <w:p w14:paraId="2576FDA9" w14:textId="77777777" w:rsidR="00F217BA" w:rsidRDefault="00B85FBF" w:rsidP="00B85FBF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862209">
        <w:rPr>
          <w:rFonts w:ascii="Arial" w:hAnsi="Arial" w:cs="Arial" w:hint="eastAsia"/>
          <w:color w:val="000000"/>
          <w:sz w:val="24"/>
          <w:lang w:val="en-US"/>
        </w:rPr>
        <w:t>上游流场敏感度等级：</w:t>
      </w:r>
      <w:r w:rsidRPr="00862209">
        <w:rPr>
          <w:rFonts w:ascii="Arial" w:hAnsi="Arial" w:cs="Arial" w:hint="eastAsia"/>
          <w:color w:val="000000"/>
          <w:sz w:val="24"/>
          <w:lang w:val="en-US"/>
        </w:rPr>
        <w:t>U</w:t>
      </w:r>
      <w:r w:rsidR="00F217BA">
        <w:rPr>
          <w:rFonts w:ascii="Arial" w:hAnsi="Arial" w:cs="Arial" w:hint="eastAsia"/>
          <w:color w:val="000000"/>
          <w:sz w:val="24"/>
          <w:lang w:val="en-US"/>
        </w:rPr>
        <w:t>1</w:t>
      </w:r>
      <w:r>
        <w:rPr>
          <w:rFonts w:ascii="Arial" w:hAnsi="Arial" w:cs="Arial" w:hint="eastAsia"/>
          <w:color w:val="000000"/>
          <w:sz w:val="24"/>
          <w:lang w:val="en-US"/>
        </w:rPr>
        <w:t>0</w:t>
      </w:r>
    </w:p>
    <w:p w14:paraId="60EDF5DD" w14:textId="77777777" w:rsidR="00B85FBF" w:rsidRDefault="00F217BA" w:rsidP="00F217BA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下</w:t>
      </w:r>
      <w:r w:rsidRPr="00F217BA">
        <w:rPr>
          <w:rFonts w:ascii="Arial" w:hAnsi="Arial" w:cs="Arial" w:hint="eastAsia"/>
          <w:color w:val="000000"/>
          <w:sz w:val="24"/>
          <w:lang w:val="en-US"/>
        </w:rPr>
        <w:t>游流场敏感度等级：</w:t>
      </w:r>
      <w:r w:rsidR="00B85FBF">
        <w:rPr>
          <w:rFonts w:ascii="Arial" w:hAnsi="Arial" w:cs="Arial" w:hint="eastAsia"/>
          <w:color w:val="000000"/>
          <w:sz w:val="24"/>
          <w:lang w:val="en-US"/>
        </w:rPr>
        <w:t>D</w:t>
      </w:r>
      <w:r>
        <w:rPr>
          <w:rFonts w:ascii="Arial" w:hAnsi="Arial" w:cs="Arial" w:hint="eastAsia"/>
          <w:color w:val="000000"/>
          <w:sz w:val="24"/>
          <w:lang w:val="en-US"/>
        </w:rPr>
        <w:t>5</w:t>
      </w:r>
    </w:p>
    <w:p w14:paraId="23FE0557" w14:textId="77777777" w:rsidR="00B85FBF" w:rsidRDefault="00F217BA" w:rsidP="00B85FBF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不可测反向流</w:t>
      </w:r>
    </w:p>
    <w:p w14:paraId="631F9D37" w14:textId="77777777" w:rsidR="00B85FBF" w:rsidRPr="00480BF1" w:rsidRDefault="00B85FBF" w:rsidP="00B85FBF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安装方式：</w:t>
      </w:r>
      <w:r w:rsidR="00F217BA">
        <w:rPr>
          <w:rFonts w:ascii="Arial" w:hAnsi="Arial" w:cs="Arial" w:hint="eastAsia"/>
          <w:color w:val="000000"/>
          <w:sz w:val="24"/>
          <w:lang w:val="en-US"/>
        </w:rPr>
        <w:t>水平安装</w:t>
      </w:r>
    </w:p>
    <w:p w14:paraId="4EDF332D" w14:textId="77777777" w:rsidR="00B85FBF" w:rsidRPr="006C75FE" w:rsidRDefault="00B85FBF" w:rsidP="00B85FBF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C75FE">
        <w:rPr>
          <w:rFonts w:ascii="Arial" w:hAnsi="Arial" w:cs="Arial" w:hint="eastAsia"/>
          <w:color w:val="000000"/>
          <w:sz w:val="24"/>
          <w:lang w:val="en-US"/>
        </w:rPr>
        <w:t>气候和机械环境等级：</w:t>
      </w:r>
      <w:r w:rsidR="00F217BA">
        <w:rPr>
          <w:rFonts w:ascii="Arial" w:hAnsi="Arial" w:cs="Arial" w:hint="eastAsia"/>
          <w:color w:val="000000"/>
          <w:sz w:val="24"/>
          <w:lang w:val="en-US"/>
        </w:rPr>
        <w:t>B</w:t>
      </w:r>
      <w:r w:rsidR="00F217BA">
        <w:rPr>
          <w:rFonts w:ascii="Arial" w:hAnsi="Arial" w:cs="Arial" w:hint="eastAsia"/>
          <w:color w:val="000000"/>
          <w:sz w:val="24"/>
          <w:lang w:val="en-US"/>
        </w:rPr>
        <w:t>级</w:t>
      </w:r>
    </w:p>
    <w:p w14:paraId="63BB2A46" w14:textId="77777777" w:rsidR="002B52B8" w:rsidRDefault="00B85FBF" w:rsidP="00F217BA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SimSun" w:cs="Arial"/>
          <w:sz w:val="24"/>
          <w:szCs w:val="24"/>
        </w:rPr>
      </w:pPr>
      <w:r w:rsidRPr="006C75FE">
        <w:rPr>
          <w:rFonts w:ascii="Arial" w:hAnsi="Arial" w:cs="Arial" w:hint="eastAsia"/>
          <w:color w:val="000000"/>
          <w:sz w:val="24"/>
          <w:lang w:val="en-US"/>
        </w:rPr>
        <w:t>电磁环境等级：</w:t>
      </w:r>
      <w:r w:rsidRPr="006C75FE">
        <w:rPr>
          <w:rFonts w:ascii="Arial" w:hAnsi="Arial" w:cs="Arial" w:hint="eastAsia"/>
          <w:color w:val="000000"/>
          <w:sz w:val="24"/>
          <w:lang w:val="en-US"/>
        </w:rPr>
        <w:t>E</w:t>
      </w:r>
      <w:r>
        <w:rPr>
          <w:rFonts w:ascii="Arial" w:hAnsi="Arial" w:cs="Arial" w:hint="eastAsia"/>
          <w:color w:val="000000"/>
          <w:sz w:val="24"/>
          <w:lang w:val="en-US"/>
        </w:rPr>
        <w:t>1</w:t>
      </w:r>
    </w:p>
    <w:p w14:paraId="1E51B2F9" w14:textId="77777777" w:rsidR="000260D2" w:rsidRDefault="000260D2">
      <w:pPr>
        <w:numPr>
          <w:ilvl w:val="0"/>
          <w:numId w:val="7"/>
        </w:numPr>
        <w:spacing w:line="360" w:lineRule="auto"/>
        <w:rPr>
          <w:rFonts w:ascii="Arial" w:hAnsi="SimSun" w:cs="Arial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>次型式评价项目及所用设备一览表</w:t>
      </w:r>
    </w:p>
    <w:tbl>
      <w:tblPr>
        <w:tblW w:w="90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"/>
        <w:gridCol w:w="750"/>
        <w:gridCol w:w="532"/>
        <w:gridCol w:w="1977"/>
        <w:gridCol w:w="2209"/>
        <w:gridCol w:w="2832"/>
      </w:tblGrid>
      <w:tr w:rsidR="00F217BA" w:rsidRPr="000260D2" w14:paraId="0E5F2ACC" w14:textId="77777777" w:rsidTr="004605EB">
        <w:trPr>
          <w:trHeight w:val="454"/>
          <w:tblHeader/>
        </w:trPr>
        <w:tc>
          <w:tcPr>
            <w:tcW w:w="736" w:type="dxa"/>
            <w:vAlign w:val="center"/>
          </w:tcPr>
          <w:p w14:paraId="3F4BB161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3259" w:type="dxa"/>
            <w:gridSpan w:val="3"/>
            <w:vAlign w:val="center"/>
          </w:tcPr>
          <w:p w14:paraId="55E0B58C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型式评价大纲中的项目</w:t>
            </w:r>
          </w:p>
        </w:tc>
        <w:tc>
          <w:tcPr>
            <w:tcW w:w="2209" w:type="dxa"/>
            <w:vAlign w:val="center"/>
          </w:tcPr>
          <w:p w14:paraId="28A19780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本次型式评价项目</w:t>
            </w:r>
          </w:p>
        </w:tc>
        <w:tc>
          <w:tcPr>
            <w:tcW w:w="2832" w:type="dxa"/>
            <w:vAlign w:val="center"/>
          </w:tcPr>
          <w:p w14:paraId="5A3DC298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试验设备名称</w:t>
            </w:r>
          </w:p>
        </w:tc>
      </w:tr>
      <w:tr w:rsidR="00F217BA" w:rsidRPr="000260D2" w14:paraId="466EBBB1" w14:textId="77777777" w:rsidTr="004605EB">
        <w:trPr>
          <w:trHeight w:val="454"/>
        </w:trPr>
        <w:tc>
          <w:tcPr>
            <w:tcW w:w="9036" w:type="dxa"/>
            <w:gridSpan w:val="6"/>
            <w:vAlign w:val="center"/>
          </w:tcPr>
          <w:p w14:paraId="73F984F6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法制管理要求</w:t>
            </w:r>
          </w:p>
        </w:tc>
      </w:tr>
      <w:tr w:rsidR="00F217BA" w:rsidRPr="000260D2" w14:paraId="6913B7DB" w14:textId="77777777" w:rsidTr="004605EB">
        <w:trPr>
          <w:trHeight w:val="454"/>
        </w:trPr>
        <w:tc>
          <w:tcPr>
            <w:tcW w:w="736" w:type="dxa"/>
            <w:vAlign w:val="center"/>
          </w:tcPr>
          <w:p w14:paraId="2123458D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</w:t>
            </w:r>
          </w:p>
        </w:tc>
        <w:tc>
          <w:tcPr>
            <w:tcW w:w="3259" w:type="dxa"/>
            <w:gridSpan w:val="3"/>
            <w:vAlign w:val="center"/>
          </w:tcPr>
          <w:p w14:paraId="612FFA4D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计量单位</w:t>
            </w:r>
          </w:p>
        </w:tc>
        <w:tc>
          <w:tcPr>
            <w:tcW w:w="2209" w:type="dxa"/>
            <w:vAlign w:val="center"/>
          </w:tcPr>
          <w:p w14:paraId="08A25223" w14:textId="77777777"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635CD59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F217BA" w:rsidRPr="000260D2" w14:paraId="2AFF1C67" w14:textId="77777777" w:rsidTr="004605EB">
        <w:trPr>
          <w:trHeight w:val="454"/>
        </w:trPr>
        <w:tc>
          <w:tcPr>
            <w:tcW w:w="736" w:type="dxa"/>
            <w:vAlign w:val="center"/>
          </w:tcPr>
          <w:p w14:paraId="3481354F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</w:t>
            </w:r>
          </w:p>
        </w:tc>
        <w:tc>
          <w:tcPr>
            <w:tcW w:w="3259" w:type="dxa"/>
            <w:gridSpan w:val="3"/>
            <w:vAlign w:val="center"/>
          </w:tcPr>
          <w:p w14:paraId="5BE6EEFD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外部结构</w:t>
            </w:r>
          </w:p>
        </w:tc>
        <w:tc>
          <w:tcPr>
            <w:tcW w:w="2209" w:type="dxa"/>
            <w:vAlign w:val="center"/>
          </w:tcPr>
          <w:p w14:paraId="456B5134" w14:textId="77777777"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11703F1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F217BA" w:rsidRPr="000260D2" w14:paraId="08B89717" w14:textId="77777777" w:rsidTr="004605EB">
        <w:trPr>
          <w:trHeight w:val="454"/>
        </w:trPr>
        <w:tc>
          <w:tcPr>
            <w:tcW w:w="736" w:type="dxa"/>
            <w:vAlign w:val="center"/>
          </w:tcPr>
          <w:p w14:paraId="17F16BD2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3</w:t>
            </w:r>
          </w:p>
        </w:tc>
        <w:tc>
          <w:tcPr>
            <w:tcW w:w="3259" w:type="dxa"/>
            <w:gridSpan w:val="3"/>
            <w:vAlign w:val="center"/>
          </w:tcPr>
          <w:p w14:paraId="23C206F2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标志</w:t>
            </w:r>
          </w:p>
        </w:tc>
        <w:tc>
          <w:tcPr>
            <w:tcW w:w="2209" w:type="dxa"/>
            <w:vAlign w:val="center"/>
          </w:tcPr>
          <w:p w14:paraId="65913978" w14:textId="77777777"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F569C58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F217BA" w:rsidRPr="000260D2" w14:paraId="43CB2200" w14:textId="77777777" w:rsidTr="004605EB">
        <w:trPr>
          <w:trHeight w:val="454"/>
        </w:trPr>
        <w:tc>
          <w:tcPr>
            <w:tcW w:w="736" w:type="dxa"/>
            <w:vAlign w:val="center"/>
          </w:tcPr>
          <w:p w14:paraId="2C890CE5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4</w:t>
            </w:r>
          </w:p>
        </w:tc>
        <w:tc>
          <w:tcPr>
            <w:tcW w:w="3259" w:type="dxa"/>
            <w:gridSpan w:val="3"/>
            <w:vAlign w:val="center"/>
          </w:tcPr>
          <w:p w14:paraId="20C0883B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封印和防护</w:t>
            </w:r>
          </w:p>
        </w:tc>
        <w:tc>
          <w:tcPr>
            <w:tcW w:w="2209" w:type="dxa"/>
            <w:vAlign w:val="center"/>
          </w:tcPr>
          <w:p w14:paraId="15370D83" w14:textId="77777777"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C0E1867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F217BA" w:rsidRPr="000260D2" w14:paraId="689705E9" w14:textId="77777777" w:rsidTr="004605EB">
        <w:trPr>
          <w:trHeight w:val="454"/>
        </w:trPr>
        <w:tc>
          <w:tcPr>
            <w:tcW w:w="9036" w:type="dxa"/>
            <w:gridSpan w:val="6"/>
            <w:vAlign w:val="center"/>
          </w:tcPr>
          <w:p w14:paraId="62E43A22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计量要求</w:t>
            </w:r>
          </w:p>
        </w:tc>
      </w:tr>
      <w:tr w:rsidR="00F217BA" w:rsidRPr="000260D2" w14:paraId="63BFB516" w14:textId="77777777" w:rsidTr="004605EB">
        <w:trPr>
          <w:trHeight w:val="454"/>
        </w:trPr>
        <w:tc>
          <w:tcPr>
            <w:tcW w:w="736" w:type="dxa"/>
            <w:vAlign w:val="center"/>
          </w:tcPr>
          <w:p w14:paraId="04CABA81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5</w:t>
            </w:r>
          </w:p>
        </w:tc>
        <w:tc>
          <w:tcPr>
            <w:tcW w:w="3259" w:type="dxa"/>
            <w:gridSpan w:val="3"/>
            <w:vAlign w:val="center"/>
          </w:tcPr>
          <w:p w14:paraId="706187D4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水表的流量特性</w:t>
            </w:r>
          </w:p>
        </w:tc>
        <w:tc>
          <w:tcPr>
            <w:tcW w:w="2209" w:type="dxa"/>
            <w:vAlign w:val="center"/>
          </w:tcPr>
          <w:p w14:paraId="68A4CD38" w14:textId="77777777"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561CB44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F217BA" w:rsidRPr="000260D2" w14:paraId="2058453B" w14:textId="77777777" w:rsidTr="004605EB">
        <w:trPr>
          <w:trHeight w:val="454"/>
        </w:trPr>
        <w:tc>
          <w:tcPr>
            <w:tcW w:w="736" w:type="dxa"/>
            <w:vAlign w:val="center"/>
          </w:tcPr>
          <w:p w14:paraId="4C92EE79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6</w:t>
            </w:r>
          </w:p>
        </w:tc>
        <w:tc>
          <w:tcPr>
            <w:tcW w:w="3259" w:type="dxa"/>
            <w:gridSpan w:val="3"/>
            <w:vAlign w:val="center"/>
          </w:tcPr>
          <w:p w14:paraId="3BD37DDC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准确度等级和最大允许误差</w:t>
            </w:r>
          </w:p>
        </w:tc>
        <w:tc>
          <w:tcPr>
            <w:tcW w:w="2209" w:type="dxa"/>
            <w:vAlign w:val="center"/>
          </w:tcPr>
          <w:p w14:paraId="3B903BF6" w14:textId="77777777"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7591A72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水表检定装置</w:t>
            </w:r>
          </w:p>
        </w:tc>
      </w:tr>
      <w:tr w:rsidR="00F217BA" w:rsidRPr="000260D2" w14:paraId="7AA8650F" w14:textId="77777777" w:rsidTr="004605EB">
        <w:trPr>
          <w:trHeight w:val="454"/>
        </w:trPr>
        <w:tc>
          <w:tcPr>
            <w:tcW w:w="736" w:type="dxa"/>
            <w:vAlign w:val="center"/>
          </w:tcPr>
          <w:p w14:paraId="7564BCA6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7</w:t>
            </w:r>
          </w:p>
        </w:tc>
        <w:tc>
          <w:tcPr>
            <w:tcW w:w="3259" w:type="dxa"/>
            <w:gridSpan w:val="3"/>
            <w:vAlign w:val="center"/>
          </w:tcPr>
          <w:p w14:paraId="34A632CD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示值误差曲线</w:t>
            </w:r>
          </w:p>
        </w:tc>
        <w:tc>
          <w:tcPr>
            <w:tcW w:w="2209" w:type="dxa"/>
            <w:vAlign w:val="center"/>
          </w:tcPr>
          <w:p w14:paraId="66F7BE1C" w14:textId="77777777"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94517A1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7A4898">
              <w:rPr>
                <w:rFonts w:ascii="Arial" w:hAnsi="SimSun" w:cs="Arial" w:hint="eastAsia"/>
                <w:sz w:val="24"/>
                <w:szCs w:val="24"/>
                <w:lang w:val="en-US"/>
              </w:rPr>
              <w:t>水表检定装置</w:t>
            </w:r>
          </w:p>
        </w:tc>
      </w:tr>
      <w:tr w:rsidR="00F217BA" w:rsidRPr="000260D2" w14:paraId="40D78620" w14:textId="77777777" w:rsidTr="004605EB">
        <w:trPr>
          <w:trHeight w:val="454"/>
        </w:trPr>
        <w:tc>
          <w:tcPr>
            <w:tcW w:w="736" w:type="dxa"/>
            <w:vAlign w:val="center"/>
          </w:tcPr>
          <w:p w14:paraId="2939EE08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8</w:t>
            </w:r>
          </w:p>
        </w:tc>
        <w:tc>
          <w:tcPr>
            <w:tcW w:w="3259" w:type="dxa"/>
            <w:gridSpan w:val="3"/>
            <w:vAlign w:val="center"/>
          </w:tcPr>
          <w:p w14:paraId="2E6D6CDE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重复性</w:t>
            </w:r>
          </w:p>
        </w:tc>
        <w:tc>
          <w:tcPr>
            <w:tcW w:w="2209" w:type="dxa"/>
            <w:vAlign w:val="center"/>
          </w:tcPr>
          <w:p w14:paraId="36F650D3" w14:textId="77777777"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2876FC4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7A4898">
              <w:rPr>
                <w:rFonts w:ascii="Arial" w:hAnsi="SimSun" w:cs="Arial" w:hint="eastAsia"/>
                <w:sz w:val="24"/>
                <w:szCs w:val="24"/>
                <w:lang w:val="en-US"/>
              </w:rPr>
              <w:t>水表检定装置</w:t>
            </w:r>
          </w:p>
        </w:tc>
      </w:tr>
      <w:tr w:rsidR="00F217BA" w:rsidRPr="000260D2" w14:paraId="4CE39A87" w14:textId="77777777" w:rsidTr="004605EB">
        <w:trPr>
          <w:trHeight w:val="454"/>
        </w:trPr>
        <w:tc>
          <w:tcPr>
            <w:tcW w:w="736" w:type="dxa"/>
            <w:vAlign w:val="center"/>
          </w:tcPr>
          <w:p w14:paraId="27413DE3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9</w:t>
            </w:r>
          </w:p>
        </w:tc>
        <w:tc>
          <w:tcPr>
            <w:tcW w:w="3259" w:type="dxa"/>
            <w:gridSpan w:val="3"/>
            <w:vAlign w:val="center"/>
          </w:tcPr>
          <w:p w14:paraId="0CEFF327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互换误差</w:t>
            </w:r>
          </w:p>
        </w:tc>
        <w:tc>
          <w:tcPr>
            <w:tcW w:w="5041" w:type="dxa"/>
            <w:gridSpan w:val="2"/>
            <w:vAlign w:val="center"/>
          </w:tcPr>
          <w:p w14:paraId="6C4FCFCB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无此功能不适用</w:t>
            </w:r>
          </w:p>
        </w:tc>
      </w:tr>
      <w:tr w:rsidR="00F217BA" w:rsidRPr="000260D2" w14:paraId="4169247D" w14:textId="77777777" w:rsidTr="004605EB">
        <w:trPr>
          <w:trHeight w:val="454"/>
        </w:trPr>
        <w:tc>
          <w:tcPr>
            <w:tcW w:w="736" w:type="dxa"/>
            <w:vAlign w:val="center"/>
          </w:tcPr>
          <w:p w14:paraId="52AC0994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10</w:t>
            </w:r>
          </w:p>
        </w:tc>
        <w:tc>
          <w:tcPr>
            <w:tcW w:w="3259" w:type="dxa"/>
            <w:gridSpan w:val="3"/>
            <w:vAlign w:val="center"/>
          </w:tcPr>
          <w:p w14:paraId="2CF8591F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反向流</w:t>
            </w:r>
          </w:p>
        </w:tc>
        <w:tc>
          <w:tcPr>
            <w:tcW w:w="2209" w:type="dxa"/>
            <w:vAlign w:val="center"/>
          </w:tcPr>
          <w:p w14:paraId="4E7FB262" w14:textId="77777777"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3EB3551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7A4898">
              <w:rPr>
                <w:rFonts w:ascii="Arial" w:hAnsi="SimSun" w:cs="Arial" w:hint="eastAsia"/>
                <w:sz w:val="24"/>
                <w:szCs w:val="24"/>
                <w:lang w:val="en-US"/>
              </w:rPr>
              <w:t>水表检定装置</w:t>
            </w:r>
          </w:p>
        </w:tc>
      </w:tr>
      <w:tr w:rsidR="00F217BA" w:rsidRPr="000260D2" w14:paraId="709BEBE7" w14:textId="77777777" w:rsidTr="004605EB">
        <w:trPr>
          <w:trHeight w:val="454"/>
        </w:trPr>
        <w:tc>
          <w:tcPr>
            <w:tcW w:w="736" w:type="dxa"/>
            <w:vAlign w:val="center"/>
          </w:tcPr>
          <w:p w14:paraId="79A9B4DC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11</w:t>
            </w:r>
          </w:p>
        </w:tc>
        <w:tc>
          <w:tcPr>
            <w:tcW w:w="3259" w:type="dxa"/>
            <w:gridSpan w:val="3"/>
            <w:vAlign w:val="center"/>
          </w:tcPr>
          <w:p w14:paraId="7E8C59DF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水温</w:t>
            </w:r>
          </w:p>
        </w:tc>
        <w:tc>
          <w:tcPr>
            <w:tcW w:w="2209" w:type="dxa"/>
            <w:vAlign w:val="center"/>
          </w:tcPr>
          <w:p w14:paraId="6960CD40" w14:textId="77777777"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1AEF93A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  <w:lang w:val="en-US"/>
              </w:rPr>
              <w:t>水温影响试验装置</w:t>
            </w:r>
          </w:p>
        </w:tc>
      </w:tr>
      <w:tr w:rsidR="00F217BA" w:rsidRPr="000260D2" w14:paraId="47B983E5" w14:textId="77777777" w:rsidTr="004605EB">
        <w:trPr>
          <w:trHeight w:val="454"/>
        </w:trPr>
        <w:tc>
          <w:tcPr>
            <w:tcW w:w="736" w:type="dxa"/>
            <w:vAlign w:val="center"/>
          </w:tcPr>
          <w:p w14:paraId="28B5E1D9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12</w:t>
            </w:r>
          </w:p>
        </w:tc>
        <w:tc>
          <w:tcPr>
            <w:tcW w:w="3259" w:type="dxa"/>
            <w:gridSpan w:val="3"/>
            <w:vAlign w:val="center"/>
          </w:tcPr>
          <w:p w14:paraId="64A60F15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水压</w:t>
            </w:r>
          </w:p>
        </w:tc>
        <w:tc>
          <w:tcPr>
            <w:tcW w:w="2209" w:type="dxa"/>
            <w:vAlign w:val="center"/>
          </w:tcPr>
          <w:p w14:paraId="519D7CE2" w14:textId="77777777"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1CCC54B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  <w:lang w:val="en-US"/>
              </w:rPr>
              <w:t>水压影响试验装置</w:t>
            </w:r>
          </w:p>
        </w:tc>
      </w:tr>
      <w:tr w:rsidR="00F217BA" w:rsidRPr="000260D2" w14:paraId="7DD10B81" w14:textId="77777777" w:rsidTr="004605EB">
        <w:trPr>
          <w:trHeight w:val="454"/>
        </w:trPr>
        <w:tc>
          <w:tcPr>
            <w:tcW w:w="736" w:type="dxa"/>
            <w:vAlign w:val="center"/>
          </w:tcPr>
          <w:p w14:paraId="3305C421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13</w:t>
            </w:r>
          </w:p>
        </w:tc>
        <w:tc>
          <w:tcPr>
            <w:tcW w:w="3259" w:type="dxa"/>
            <w:gridSpan w:val="3"/>
            <w:vAlign w:val="center"/>
          </w:tcPr>
          <w:p w14:paraId="7F41FAF4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过载水温</w:t>
            </w:r>
          </w:p>
        </w:tc>
        <w:tc>
          <w:tcPr>
            <w:tcW w:w="5041" w:type="dxa"/>
            <w:gridSpan w:val="2"/>
            <w:vAlign w:val="center"/>
          </w:tcPr>
          <w:p w14:paraId="21456219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T30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水表不适用</w:t>
            </w:r>
          </w:p>
        </w:tc>
      </w:tr>
      <w:tr w:rsidR="00F217BA" w:rsidRPr="000260D2" w14:paraId="3FB7F0C7" w14:textId="77777777" w:rsidTr="004605EB">
        <w:trPr>
          <w:trHeight w:val="454"/>
        </w:trPr>
        <w:tc>
          <w:tcPr>
            <w:tcW w:w="736" w:type="dxa"/>
            <w:vAlign w:val="center"/>
          </w:tcPr>
          <w:p w14:paraId="57B35D6E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14</w:t>
            </w:r>
          </w:p>
        </w:tc>
        <w:tc>
          <w:tcPr>
            <w:tcW w:w="3259" w:type="dxa"/>
            <w:gridSpan w:val="3"/>
            <w:vAlign w:val="center"/>
          </w:tcPr>
          <w:p w14:paraId="171431AF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无流量或无水</w:t>
            </w:r>
          </w:p>
        </w:tc>
        <w:tc>
          <w:tcPr>
            <w:tcW w:w="2209" w:type="dxa"/>
            <w:vAlign w:val="center"/>
          </w:tcPr>
          <w:p w14:paraId="7CC2CF8D" w14:textId="77777777"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8A15147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7A4898">
              <w:rPr>
                <w:rFonts w:ascii="Arial" w:hAnsi="SimSun" w:cs="Arial" w:hint="eastAsia"/>
                <w:sz w:val="24"/>
                <w:szCs w:val="24"/>
                <w:lang w:val="en-US"/>
              </w:rPr>
              <w:t>水表检定装置</w:t>
            </w:r>
          </w:p>
        </w:tc>
      </w:tr>
      <w:tr w:rsidR="00F217BA" w:rsidRPr="000260D2" w14:paraId="3E3C1EBB" w14:textId="77777777" w:rsidTr="004605EB">
        <w:trPr>
          <w:trHeight w:val="454"/>
        </w:trPr>
        <w:tc>
          <w:tcPr>
            <w:tcW w:w="736" w:type="dxa"/>
            <w:vMerge w:val="restart"/>
            <w:vAlign w:val="center"/>
          </w:tcPr>
          <w:p w14:paraId="0E9CCFEC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lastRenderedPageBreak/>
              <w:t>15</w:t>
            </w:r>
          </w:p>
        </w:tc>
        <w:tc>
          <w:tcPr>
            <w:tcW w:w="750" w:type="dxa"/>
            <w:vMerge w:val="restart"/>
            <w:vAlign w:val="center"/>
          </w:tcPr>
          <w:p w14:paraId="30E14B1B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水表和辅助装置的其他要求</w:t>
            </w:r>
          </w:p>
        </w:tc>
        <w:tc>
          <w:tcPr>
            <w:tcW w:w="2509" w:type="dxa"/>
            <w:gridSpan w:val="2"/>
            <w:vAlign w:val="center"/>
          </w:tcPr>
          <w:p w14:paraId="4E0B1164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电子部件之间的连接</w:t>
            </w:r>
          </w:p>
        </w:tc>
        <w:tc>
          <w:tcPr>
            <w:tcW w:w="2209" w:type="dxa"/>
            <w:vAlign w:val="center"/>
          </w:tcPr>
          <w:p w14:paraId="19A70737" w14:textId="77777777"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7CC934F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F217BA" w:rsidRPr="000260D2" w14:paraId="6D4B838C" w14:textId="77777777" w:rsidTr="004605EB">
        <w:trPr>
          <w:trHeight w:val="454"/>
        </w:trPr>
        <w:tc>
          <w:tcPr>
            <w:tcW w:w="736" w:type="dxa"/>
            <w:vMerge/>
            <w:vAlign w:val="center"/>
          </w:tcPr>
          <w:p w14:paraId="2373CE64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2CC19FBB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1B1994C3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调整装置</w:t>
            </w:r>
          </w:p>
        </w:tc>
        <w:tc>
          <w:tcPr>
            <w:tcW w:w="2209" w:type="dxa"/>
            <w:vAlign w:val="center"/>
          </w:tcPr>
          <w:p w14:paraId="3F6CCFC9" w14:textId="77777777"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C6C2EC8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F217BA" w:rsidRPr="000260D2" w14:paraId="5F7B56C1" w14:textId="77777777" w:rsidTr="004605EB">
        <w:trPr>
          <w:trHeight w:val="454"/>
        </w:trPr>
        <w:tc>
          <w:tcPr>
            <w:tcW w:w="736" w:type="dxa"/>
            <w:vMerge/>
            <w:vAlign w:val="center"/>
          </w:tcPr>
          <w:p w14:paraId="05028A59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D822ECE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164A70B3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修正装置</w:t>
            </w:r>
          </w:p>
        </w:tc>
        <w:tc>
          <w:tcPr>
            <w:tcW w:w="5041" w:type="dxa"/>
            <w:gridSpan w:val="2"/>
            <w:vAlign w:val="center"/>
          </w:tcPr>
          <w:p w14:paraId="40D25107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无此功能不适用</w:t>
            </w:r>
          </w:p>
        </w:tc>
      </w:tr>
      <w:tr w:rsidR="00F217BA" w:rsidRPr="000260D2" w14:paraId="3F2D93C4" w14:textId="77777777" w:rsidTr="004605EB">
        <w:trPr>
          <w:trHeight w:val="454"/>
        </w:trPr>
        <w:tc>
          <w:tcPr>
            <w:tcW w:w="736" w:type="dxa"/>
            <w:vMerge/>
            <w:vAlign w:val="center"/>
          </w:tcPr>
          <w:p w14:paraId="19BC0275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5CB6FBE6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72EA85A3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计算器</w:t>
            </w:r>
          </w:p>
        </w:tc>
        <w:tc>
          <w:tcPr>
            <w:tcW w:w="2209" w:type="dxa"/>
            <w:vAlign w:val="center"/>
          </w:tcPr>
          <w:p w14:paraId="2A15AB50" w14:textId="77777777"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C59E186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F217BA" w:rsidRPr="000260D2" w14:paraId="220BE746" w14:textId="77777777" w:rsidTr="004605EB">
        <w:trPr>
          <w:trHeight w:val="454"/>
        </w:trPr>
        <w:tc>
          <w:tcPr>
            <w:tcW w:w="736" w:type="dxa"/>
            <w:vMerge/>
            <w:vAlign w:val="center"/>
          </w:tcPr>
          <w:p w14:paraId="528AA7FC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2C5B49F6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45312CEC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辅助装置</w:t>
            </w:r>
          </w:p>
        </w:tc>
        <w:tc>
          <w:tcPr>
            <w:tcW w:w="2209" w:type="dxa"/>
            <w:vAlign w:val="center"/>
          </w:tcPr>
          <w:p w14:paraId="0A952950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75E91CB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7A4898">
              <w:rPr>
                <w:rFonts w:ascii="Arial" w:hAnsi="SimSun" w:cs="Arial" w:hint="eastAsia"/>
                <w:sz w:val="24"/>
                <w:szCs w:val="24"/>
                <w:lang w:val="en-US"/>
              </w:rPr>
              <w:t>水表检定装置</w:t>
            </w:r>
          </w:p>
        </w:tc>
      </w:tr>
      <w:tr w:rsidR="00F217BA" w:rsidRPr="000260D2" w14:paraId="6C343AFF" w14:textId="77777777" w:rsidTr="004605EB">
        <w:trPr>
          <w:trHeight w:val="454"/>
        </w:trPr>
        <w:tc>
          <w:tcPr>
            <w:tcW w:w="736" w:type="dxa"/>
            <w:vAlign w:val="center"/>
          </w:tcPr>
          <w:p w14:paraId="3DB429B1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16</w:t>
            </w:r>
          </w:p>
        </w:tc>
        <w:tc>
          <w:tcPr>
            <w:tcW w:w="3259" w:type="dxa"/>
            <w:gridSpan w:val="3"/>
            <w:vAlign w:val="center"/>
          </w:tcPr>
          <w:p w14:paraId="43B04D28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静磁场</w:t>
            </w:r>
          </w:p>
        </w:tc>
        <w:tc>
          <w:tcPr>
            <w:tcW w:w="2209" w:type="dxa"/>
            <w:vAlign w:val="center"/>
          </w:tcPr>
          <w:p w14:paraId="5D8CD9E9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F90AC70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7A4898">
              <w:rPr>
                <w:rFonts w:ascii="Arial" w:hAnsi="SimSun" w:cs="Arial" w:hint="eastAsia"/>
                <w:sz w:val="24"/>
                <w:szCs w:val="24"/>
                <w:lang w:val="en-US"/>
              </w:rPr>
              <w:t>水表检定装置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、磁铁</w:t>
            </w:r>
          </w:p>
        </w:tc>
      </w:tr>
      <w:tr w:rsidR="00EA4B7A" w:rsidRPr="000260D2" w14:paraId="4F2B5315" w14:textId="77777777" w:rsidTr="00A74E43">
        <w:trPr>
          <w:trHeight w:val="454"/>
        </w:trPr>
        <w:tc>
          <w:tcPr>
            <w:tcW w:w="736" w:type="dxa"/>
            <w:vMerge w:val="restart"/>
            <w:vAlign w:val="center"/>
          </w:tcPr>
          <w:p w14:paraId="2AC841A6" w14:textId="77777777" w:rsidR="00EA4B7A" w:rsidRPr="000260D2" w:rsidRDefault="00EA4B7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17</w:t>
            </w:r>
          </w:p>
        </w:tc>
        <w:tc>
          <w:tcPr>
            <w:tcW w:w="750" w:type="dxa"/>
            <w:vMerge w:val="restart"/>
            <w:vAlign w:val="center"/>
          </w:tcPr>
          <w:p w14:paraId="5F8B3E44" w14:textId="77777777" w:rsidR="00EA4B7A" w:rsidRPr="000260D2" w:rsidRDefault="00EA4B7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耐</w:t>
            </w:r>
          </w:p>
          <w:p w14:paraId="7BE0A30C" w14:textId="77777777" w:rsidR="00EA4B7A" w:rsidRPr="000260D2" w:rsidRDefault="00EA4B7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久</w:t>
            </w:r>
          </w:p>
          <w:p w14:paraId="73DBF639" w14:textId="77777777" w:rsidR="00EA4B7A" w:rsidRPr="000260D2" w:rsidRDefault="00EA4B7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性</w:t>
            </w:r>
          </w:p>
        </w:tc>
        <w:tc>
          <w:tcPr>
            <w:tcW w:w="2509" w:type="dxa"/>
            <w:gridSpan w:val="2"/>
            <w:vAlign w:val="center"/>
          </w:tcPr>
          <w:p w14:paraId="5881D414" w14:textId="77777777" w:rsidR="00EA4B7A" w:rsidRPr="000260D2" w:rsidRDefault="00EA4B7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断续</w:t>
            </w:r>
            <w:r w:rsidRPr="00DB6940">
              <w:rPr>
                <w:rFonts w:ascii="Arial" w:hAnsi="SimSun" w:cs="Arial" w:hint="eastAsia"/>
                <w:sz w:val="24"/>
                <w:szCs w:val="24"/>
                <w:lang w:val="en-US"/>
              </w:rPr>
              <w:t>流量耐久性</w:t>
            </w:r>
          </w:p>
        </w:tc>
        <w:tc>
          <w:tcPr>
            <w:tcW w:w="5041" w:type="dxa"/>
            <w:gridSpan w:val="2"/>
            <w:vMerge w:val="restart"/>
            <w:vAlign w:val="center"/>
          </w:tcPr>
          <w:p w14:paraId="07B1E859" w14:textId="77777777" w:rsidR="00EA4B7A" w:rsidRPr="000260D2" w:rsidRDefault="00110F29" w:rsidP="00EA4B7A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本次申请水表与已经颁发计量器具型式批准证书（证书编号</w:t>
            </w:r>
            <w:r>
              <w:rPr>
                <w:rFonts w:ascii="Arial" w:hAnsi="SimSun" w:cs="Arial" w:hint="eastAsia"/>
                <w:sz w:val="24"/>
                <w:szCs w:val="24"/>
              </w:rPr>
              <w:t>2024F193-31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）的水表实为同一产品，故本次型式试验不进行该项目试验，不适用</w:t>
            </w:r>
          </w:p>
        </w:tc>
      </w:tr>
      <w:tr w:rsidR="00EA4B7A" w:rsidRPr="000260D2" w14:paraId="7107270C" w14:textId="77777777" w:rsidTr="00A74E43">
        <w:trPr>
          <w:trHeight w:val="454"/>
        </w:trPr>
        <w:tc>
          <w:tcPr>
            <w:tcW w:w="736" w:type="dxa"/>
            <w:vMerge/>
            <w:vAlign w:val="center"/>
          </w:tcPr>
          <w:p w14:paraId="4C1F21AC" w14:textId="77777777" w:rsidR="00EA4B7A" w:rsidRPr="000260D2" w:rsidRDefault="00EA4B7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615BA38A" w14:textId="77777777" w:rsidR="00EA4B7A" w:rsidRPr="000260D2" w:rsidRDefault="00EA4B7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139DE018" w14:textId="77777777" w:rsidR="00EA4B7A" w:rsidRPr="000260D2" w:rsidRDefault="00EA4B7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B6940">
              <w:rPr>
                <w:rFonts w:ascii="Arial" w:hAnsi="SimSun" w:cs="Arial" w:hint="eastAsia"/>
                <w:sz w:val="24"/>
                <w:szCs w:val="24"/>
                <w:lang w:val="en-US"/>
              </w:rPr>
              <w:t>连续流量耐久性</w:t>
            </w:r>
          </w:p>
        </w:tc>
        <w:tc>
          <w:tcPr>
            <w:tcW w:w="5041" w:type="dxa"/>
            <w:gridSpan w:val="2"/>
            <w:vMerge/>
            <w:vAlign w:val="center"/>
          </w:tcPr>
          <w:p w14:paraId="2AAAAEF8" w14:textId="77777777" w:rsidR="00EA4B7A" w:rsidRPr="000260D2" w:rsidRDefault="00EA4B7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</w:tr>
      <w:tr w:rsidR="00F217BA" w:rsidRPr="000260D2" w14:paraId="41474014" w14:textId="77777777" w:rsidTr="004605EB">
        <w:trPr>
          <w:trHeight w:val="454"/>
        </w:trPr>
        <w:tc>
          <w:tcPr>
            <w:tcW w:w="9036" w:type="dxa"/>
            <w:gridSpan w:val="6"/>
            <w:vAlign w:val="center"/>
          </w:tcPr>
          <w:p w14:paraId="3A71F816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通用技术要求</w:t>
            </w:r>
          </w:p>
        </w:tc>
      </w:tr>
      <w:tr w:rsidR="00F217BA" w:rsidRPr="000260D2" w14:paraId="357A7664" w14:textId="77777777" w:rsidTr="004605EB">
        <w:trPr>
          <w:trHeight w:val="454"/>
        </w:trPr>
        <w:tc>
          <w:tcPr>
            <w:tcW w:w="736" w:type="dxa"/>
            <w:vAlign w:val="center"/>
          </w:tcPr>
          <w:p w14:paraId="6572222B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18</w:t>
            </w:r>
          </w:p>
        </w:tc>
        <w:tc>
          <w:tcPr>
            <w:tcW w:w="3259" w:type="dxa"/>
            <w:gridSpan w:val="3"/>
            <w:vAlign w:val="center"/>
          </w:tcPr>
          <w:p w14:paraId="6695C2D4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水表的额定工作条件</w:t>
            </w:r>
          </w:p>
        </w:tc>
        <w:tc>
          <w:tcPr>
            <w:tcW w:w="2209" w:type="dxa"/>
            <w:vAlign w:val="center"/>
          </w:tcPr>
          <w:p w14:paraId="1A603ED9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957B9A9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F217BA" w:rsidRPr="000260D2" w14:paraId="54094462" w14:textId="77777777" w:rsidTr="004605EB">
        <w:trPr>
          <w:trHeight w:val="454"/>
        </w:trPr>
        <w:tc>
          <w:tcPr>
            <w:tcW w:w="736" w:type="dxa"/>
            <w:vAlign w:val="center"/>
          </w:tcPr>
          <w:p w14:paraId="361CA6AE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19</w:t>
            </w:r>
          </w:p>
        </w:tc>
        <w:tc>
          <w:tcPr>
            <w:tcW w:w="3259" w:type="dxa"/>
            <w:gridSpan w:val="3"/>
            <w:vAlign w:val="center"/>
          </w:tcPr>
          <w:p w14:paraId="04333E93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水表的材料和结构</w:t>
            </w:r>
          </w:p>
        </w:tc>
        <w:tc>
          <w:tcPr>
            <w:tcW w:w="2209" w:type="dxa"/>
            <w:vAlign w:val="center"/>
          </w:tcPr>
          <w:p w14:paraId="3CF44D51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346F3F2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F217BA" w:rsidRPr="000260D2" w14:paraId="579FB6A5" w14:textId="77777777" w:rsidTr="004605EB">
        <w:trPr>
          <w:trHeight w:val="454"/>
        </w:trPr>
        <w:tc>
          <w:tcPr>
            <w:tcW w:w="736" w:type="dxa"/>
            <w:vAlign w:val="center"/>
          </w:tcPr>
          <w:p w14:paraId="029149A9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20</w:t>
            </w:r>
          </w:p>
        </w:tc>
        <w:tc>
          <w:tcPr>
            <w:tcW w:w="3259" w:type="dxa"/>
            <w:gridSpan w:val="3"/>
            <w:vAlign w:val="center"/>
          </w:tcPr>
          <w:p w14:paraId="1AC38BA6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指示装置</w:t>
            </w:r>
          </w:p>
        </w:tc>
        <w:tc>
          <w:tcPr>
            <w:tcW w:w="2209" w:type="dxa"/>
            <w:vAlign w:val="center"/>
          </w:tcPr>
          <w:p w14:paraId="5AD11C13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32EDB4C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7A4898">
              <w:rPr>
                <w:rFonts w:ascii="Arial" w:hAnsi="SimSun" w:cs="Arial" w:hint="eastAsia"/>
                <w:sz w:val="24"/>
                <w:szCs w:val="24"/>
                <w:lang w:val="en-US"/>
              </w:rPr>
              <w:t>水表检定装置</w:t>
            </w:r>
          </w:p>
        </w:tc>
      </w:tr>
      <w:tr w:rsidR="00F217BA" w:rsidRPr="000260D2" w14:paraId="335CA1B2" w14:textId="77777777" w:rsidTr="007E06AE">
        <w:trPr>
          <w:trHeight w:val="454"/>
        </w:trPr>
        <w:tc>
          <w:tcPr>
            <w:tcW w:w="736" w:type="dxa"/>
            <w:vAlign w:val="center"/>
          </w:tcPr>
          <w:p w14:paraId="252EAF16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21</w:t>
            </w:r>
          </w:p>
        </w:tc>
        <w:tc>
          <w:tcPr>
            <w:tcW w:w="3259" w:type="dxa"/>
            <w:gridSpan w:val="3"/>
            <w:vAlign w:val="center"/>
          </w:tcPr>
          <w:p w14:paraId="0AFF9BFD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安装条件</w:t>
            </w:r>
          </w:p>
        </w:tc>
        <w:tc>
          <w:tcPr>
            <w:tcW w:w="2209" w:type="dxa"/>
            <w:vAlign w:val="center"/>
          </w:tcPr>
          <w:p w14:paraId="0B0FE6D8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C17AD34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7A4898">
              <w:rPr>
                <w:rFonts w:ascii="Arial" w:hAnsi="SimSun" w:cs="Arial" w:hint="eastAsia"/>
                <w:sz w:val="24"/>
                <w:szCs w:val="24"/>
                <w:lang w:val="en-US"/>
              </w:rPr>
              <w:t>水表检定装置</w:t>
            </w:r>
          </w:p>
        </w:tc>
      </w:tr>
      <w:tr w:rsidR="00F217BA" w:rsidRPr="000260D2" w14:paraId="0CC9F997" w14:textId="77777777" w:rsidTr="007E06AE">
        <w:trPr>
          <w:trHeight w:val="454"/>
        </w:trPr>
        <w:tc>
          <w:tcPr>
            <w:tcW w:w="736" w:type="dxa"/>
            <w:vAlign w:val="center"/>
          </w:tcPr>
          <w:p w14:paraId="03B4029C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22</w:t>
            </w:r>
          </w:p>
        </w:tc>
        <w:tc>
          <w:tcPr>
            <w:tcW w:w="3259" w:type="dxa"/>
            <w:gridSpan w:val="3"/>
            <w:vAlign w:val="center"/>
          </w:tcPr>
          <w:p w14:paraId="2BD4BF17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静压力</w:t>
            </w:r>
          </w:p>
        </w:tc>
        <w:tc>
          <w:tcPr>
            <w:tcW w:w="2209" w:type="dxa"/>
            <w:vAlign w:val="center"/>
          </w:tcPr>
          <w:p w14:paraId="1BB39379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32D52B0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7A4898">
              <w:rPr>
                <w:rFonts w:ascii="Arial" w:hAnsi="SimSun" w:cs="Arial" w:hint="eastAsia"/>
                <w:sz w:val="24"/>
                <w:szCs w:val="24"/>
                <w:lang w:val="en-US"/>
              </w:rPr>
              <w:t>水表检定装置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、压力表</w:t>
            </w:r>
          </w:p>
        </w:tc>
      </w:tr>
      <w:tr w:rsidR="00F217BA" w:rsidRPr="000260D2" w14:paraId="31160CF6" w14:textId="77777777" w:rsidTr="007E06AE">
        <w:trPr>
          <w:trHeight w:val="454"/>
        </w:trPr>
        <w:tc>
          <w:tcPr>
            <w:tcW w:w="736" w:type="dxa"/>
            <w:vAlign w:val="center"/>
          </w:tcPr>
          <w:p w14:paraId="3B78CC8E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23</w:t>
            </w:r>
          </w:p>
        </w:tc>
        <w:tc>
          <w:tcPr>
            <w:tcW w:w="3259" w:type="dxa"/>
            <w:gridSpan w:val="3"/>
            <w:vAlign w:val="center"/>
          </w:tcPr>
          <w:p w14:paraId="244C2DFE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压力损失</w:t>
            </w:r>
          </w:p>
        </w:tc>
        <w:tc>
          <w:tcPr>
            <w:tcW w:w="2209" w:type="dxa"/>
            <w:vAlign w:val="center"/>
          </w:tcPr>
          <w:p w14:paraId="198D2AEA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7B40AFA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7A4898">
              <w:rPr>
                <w:rFonts w:ascii="Arial" w:hAnsi="SimSun" w:cs="Arial" w:hint="eastAsia"/>
                <w:sz w:val="24"/>
                <w:szCs w:val="24"/>
                <w:lang w:val="en-US"/>
              </w:rPr>
              <w:t>水表检定装置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、差压计</w:t>
            </w:r>
          </w:p>
        </w:tc>
      </w:tr>
      <w:tr w:rsidR="00F217BA" w:rsidRPr="000260D2" w14:paraId="4B6180F7" w14:textId="77777777" w:rsidTr="004605EB">
        <w:trPr>
          <w:trHeight w:val="454"/>
        </w:trPr>
        <w:tc>
          <w:tcPr>
            <w:tcW w:w="736" w:type="dxa"/>
            <w:vMerge w:val="restart"/>
            <w:vAlign w:val="center"/>
          </w:tcPr>
          <w:p w14:paraId="35FC01AD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24</w:t>
            </w:r>
          </w:p>
        </w:tc>
        <w:tc>
          <w:tcPr>
            <w:tcW w:w="750" w:type="dxa"/>
            <w:vMerge w:val="restart"/>
            <w:vAlign w:val="center"/>
          </w:tcPr>
          <w:p w14:paraId="1FD90831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带电子装置的水表</w:t>
            </w:r>
          </w:p>
        </w:tc>
        <w:tc>
          <w:tcPr>
            <w:tcW w:w="2509" w:type="dxa"/>
            <w:gridSpan w:val="2"/>
            <w:vAlign w:val="center"/>
          </w:tcPr>
          <w:p w14:paraId="641BF812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总要求</w:t>
            </w:r>
          </w:p>
        </w:tc>
        <w:tc>
          <w:tcPr>
            <w:tcW w:w="2209" w:type="dxa"/>
            <w:vAlign w:val="center"/>
          </w:tcPr>
          <w:p w14:paraId="2008B431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8F573A0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F217BA" w:rsidRPr="000260D2" w14:paraId="577664D8" w14:textId="77777777" w:rsidTr="004605EB">
        <w:trPr>
          <w:trHeight w:val="454"/>
        </w:trPr>
        <w:tc>
          <w:tcPr>
            <w:tcW w:w="736" w:type="dxa"/>
            <w:vMerge/>
            <w:vAlign w:val="center"/>
          </w:tcPr>
          <w:p w14:paraId="769D5446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CB70BC0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654A8410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环境等级</w:t>
            </w:r>
          </w:p>
        </w:tc>
        <w:tc>
          <w:tcPr>
            <w:tcW w:w="2209" w:type="dxa"/>
            <w:vAlign w:val="center"/>
          </w:tcPr>
          <w:p w14:paraId="76B9464E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CCB1F23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F217BA" w:rsidRPr="000260D2" w14:paraId="3AE4BC78" w14:textId="77777777" w:rsidTr="004605EB">
        <w:trPr>
          <w:trHeight w:val="454"/>
        </w:trPr>
        <w:tc>
          <w:tcPr>
            <w:tcW w:w="736" w:type="dxa"/>
            <w:vMerge/>
            <w:vAlign w:val="center"/>
          </w:tcPr>
          <w:p w14:paraId="74079838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62678FCE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3A04CE98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电磁环境</w:t>
            </w:r>
          </w:p>
        </w:tc>
        <w:tc>
          <w:tcPr>
            <w:tcW w:w="2209" w:type="dxa"/>
            <w:vAlign w:val="center"/>
          </w:tcPr>
          <w:p w14:paraId="65766140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97DD1C2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F217BA" w:rsidRPr="000260D2" w14:paraId="0CB2F0A9" w14:textId="77777777" w:rsidTr="004605EB">
        <w:trPr>
          <w:trHeight w:val="454"/>
        </w:trPr>
        <w:tc>
          <w:tcPr>
            <w:tcW w:w="736" w:type="dxa"/>
            <w:vMerge/>
            <w:vAlign w:val="center"/>
          </w:tcPr>
          <w:p w14:paraId="741F1BE3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687DBA90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 w:val="restart"/>
            <w:vAlign w:val="center"/>
          </w:tcPr>
          <w:p w14:paraId="3A6B241E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电源</w:t>
            </w:r>
          </w:p>
        </w:tc>
        <w:tc>
          <w:tcPr>
            <w:tcW w:w="1977" w:type="dxa"/>
            <w:vAlign w:val="center"/>
          </w:tcPr>
          <w:p w14:paraId="3B556BC4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总要求</w:t>
            </w:r>
          </w:p>
        </w:tc>
        <w:tc>
          <w:tcPr>
            <w:tcW w:w="2209" w:type="dxa"/>
            <w:vAlign w:val="center"/>
          </w:tcPr>
          <w:p w14:paraId="57140203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59E15B1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F217BA" w:rsidRPr="000260D2" w14:paraId="5C1A42C7" w14:textId="77777777" w:rsidTr="004605EB">
        <w:trPr>
          <w:trHeight w:val="363"/>
        </w:trPr>
        <w:tc>
          <w:tcPr>
            <w:tcW w:w="736" w:type="dxa"/>
            <w:vMerge/>
            <w:vAlign w:val="center"/>
          </w:tcPr>
          <w:p w14:paraId="47C73034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F910632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39A774B2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6834A3E8" w14:textId="77777777" w:rsidR="00F217BA" w:rsidRPr="000260D2" w:rsidRDefault="00F217BA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外部电源</w:t>
            </w:r>
          </w:p>
        </w:tc>
        <w:tc>
          <w:tcPr>
            <w:tcW w:w="5041" w:type="dxa"/>
            <w:gridSpan w:val="2"/>
            <w:vAlign w:val="center"/>
          </w:tcPr>
          <w:p w14:paraId="4680F3EA" w14:textId="77777777" w:rsidR="00F217BA" w:rsidRPr="000260D2" w:rsidRDefault="00F217BA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无外部电源不适用</w:t>
            </w:r>
          </w:p>
        </w:tc>
      </w:tr>
      <w:tr w:rsidR="00A3300C" w:rsidRPr="000260D2" w14:paraId="756FBB32" w14:textId="77777777" w:rsidTr="003553D1">
        <w:trPr>
          <w:trHeight w:val="454"/>
        </w:trPr>
        <w:tc>
          <w:tcPr>
            <w:tcW w:w="736" w:type="dxa"/>
            <w:vMerge/>
            <w:vAlign w:val="center"/>
          </w:tcPr>
          <w:p w14:paraId="7680C646" w14:textId="77777777" w:rsidR="00A3300C" w:rsidRPr="000260D2" w:rsidRDefault="00A3300C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543608B" w14:textId="77777777" w:rsidR="00A3300C" w:rsidRPr="000260D2" w:rsidRDefault="00A3300C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44DB8ABD" w14:textId="77777777" w:rsidR="00A3300C" w:rsidRPr="000260D2" w:rsidRDefault="00A3300C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3566511F" w14:textId="77777777" w:rsidR="00A3300C" w:rsidRPr="000260D2" w:rsidRDefault="00A3300C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不可更换电池</w:t>
            </w:r>
          </w:p>
        </w:tc>
        <w:tc>
          <w:tcPr>
            <w:tcW w:w="2209" w:type="dxa"/>
            <w:vAlign w:val="center"/>
          </w:tcPr>
          <w:p w14:paraId="3142F1A6" w14:textId="77777777" w:rsidR="00A3300C" w:rsidRPr="000260D2" w:rsidRDefault="00A3300C" w:rsidP="003F5CA1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03D298B" w14:textId="77777777" w:rsidR="00A3300C" w:rsidRPr="000260D2" w:rsidRDefault="00A3300C" w:rsidP="003F5CA1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A3300C" w:rsidRPr="000260D2" w14:paraId="7542B816" w14:textId="77777777" w:rsidTr="003F5CA1">
        <w:trPr>
          <w:trHeight w:val="454"/>
        </w:trPr>
        <w:tc>
          <w:tcPr>
            <w:tcW w:w="736" w:type="dxa"/>
            <w:vMerge/>
            <w:vAlign w:val="center"/>
          </w:tcPr>
          <w:p w14:paraId="5A6D5730" w14:textId="77777777" w:rsidR="00A3300C" w:rsidRPr="000260D2" w:rsidRDefault="00A3300C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2FB6A72D" w14:textId="77777777" w:rsidR="00A3300C" w:rsidRPr="000260D2" w:rsidRDefault="00A3300C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0D3841EB" w14:textId="77777777" w:rsidR="00A3300C" w:rsidRPr="000260D2" w:rsidRDefault="00A3300C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42457C4F" w14:textId="77777777" w:rsidR="00A3300C" w:rsidRPr="000260D2" w:rsidRDefault="00A3300C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可更换电池</w:t>
            </w:r>
          </w:p>
        </w:tc>
        <w:tc>
          <w:tcPr>
            <w:tcW w:w="5041" w:type="dxa"/>
            <w:gridSpan w:val="2"/>
            <w:vAlign w:val="center"/>
          </w:tcPr>
          <w:p w14:paraId="7EBEB56B" w14:textId="77777777" w:rsidR="00A3300C" w:rsidRPr="000260D2" w:rsidRDefault="00A3300C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无可更换电池不适用</w:t>
            </w:r>
          </w:p>
        </w:tc>
      </w:tr>
      <w:tr w:rsidR="00A3300C" w:rsidRPr="000260D2" w14:paraId="6EFA294E" w14:textId="77777777" w:rsidTr="004605EB">
        <w:trPr>
          <w:trHeight w:val="454"/>
        </w:trPr>
        <w:tc>
          <w:tcPr>
            <w:tcW w:w="736" w:type="dxa"/>
            <w:vMerge/>
            <w:vAlign w:val="center"/>
          </w:tcPr>
          <w:p w14:paraId="1B9D2BB1" w14:textId="77777777" w:rsidR="00A3300C" w:rsidRPr="000260D2" w:rsidRDefault="00A3300C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7A1D6FA" w14:textId="77777777" w:rsidR="00A3300C" w:rsidRPr="000260D2" w:rsidRDefault="00A3300C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16C11F12" w14:textId="77777777" w:rsidR="00A3300C" w:rsidRPr="000260D2" w:rsidRDefault="00A3300C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电子装置结构</w:t>
            </w:r>
          </w:p>
        </w:tc>
        <w:tc>
          <w:tcPr>
            <w:tcW w:w="2209" w:type="dxa"/>
            <w:vAlign w:val="center"/>
          </w:tcPr>
          <w:p w14:paraId="09D1BEBF" w14:textId="77777777" w:rsidR="00A3300C" w:rsidRPr="000260D2" w:rsidRDefault="00A3300C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E8F6A9F" w14:textId="77777777" w:rsidR="00A3300C" w:rsidRPr="000260D2" w:rsidRDefault="00A3300C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7A4898">
              <w:rPr>
                <w:rFonts w:ascii="Arial" w:hAnsi="SimSun" w:cs="Arial" w:hint="eastAsia"/>
                <w:sz w:val="24"/>
                <w:szCs w:val="24"/>
                <w:lang w:val="en-US"/>
              </w:rPr>
              <w:t>水表检定装置</w:t>
            </w:r>
          </w:p>
        </w:tc>
      </w:tr>
      <w:tr w:rsidR="00A3300C" w:rsidRPr="000260D2" w14:paraId="7F01DD7F" w14:textId="77777777" w:rsidTr="004605EB">
        <w:trPr>
          <w:trHeight w:val="454"/>
        </w:trPr>
        <w:tc>
          <w:tcPr>
            <w:tcW w:w="736" w:type="dxa"/>
            <w:vMerge/>
            <w:vAlign w:val="center"/>
          </w:tcPr>
          <w:p w14:paraId="0E0F837C" w14:textId="77777777" w:rsidR="00A3300C" w:rsidRPr="000260D2" w:rsidRDefault="00A3300C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433DFFA" w14:textId="77777777" w:rsidR="00A3300C" w:rsidRPr="000260D2" w:rsidRDefault="00A3300C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 w:val="restart"/>
            <w:vAlign w:val="center"/>
          </w:tcPr>
          <w:p w14:paraId="55242893" w14:textId="77777777" w:rsidR="00A3300C" w:rsidRPr="000260D2" w:rsidRDefault="00A3300C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影响因子和扰动</w:t>
            </w:r>
          </w:p>
        </w:tc>
        <w:tc>
          <w:tcPr>
            <w:tcW w:w="1977" w:type="dxa"/>
            <w:vAlign w:val="center"/>
          </w:tcPr>
          <w:p w14:paraId="6735766D" w14:textId="77777777" w:rsidR="00A3300C" w:rsidRPr="000260D2" w:rsidRDefault="00A3300C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高温（无冷凝）</w:t>
            </w:r>
          </w:p>
        </w:tc>
        <w:tc>
          <w:tcPr>
            <w:tcW w:w="2209" w:type="dxa"/>
            <w:vAlign w:val="center"/>
          </w:tcPr>
          <w:p w14:paraId="090D2A70" w14:textId="77777777" w:rsidR="00A3300C" w:rsidRPr="000260D2" w:rsidRDefault="00A3300C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921C14F" w14:textId="77777777" w:rsidR="00A3300C" w:rsidRPr="000260D2" w:rsidRDefault="00A3300C" w:rsidP="004605EB">
            <w:pPr>
              <w:adjustRightInd/>
              <w:spacing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  <w:lang w:val="en-US"/>
              </w:rPr>
              <w:t>高低温湿热试验箱</w:t>
            </w:r>
          </w:p>
        </w:tc>
      </w:tr>
      <w:tr w:rsidR="00A3300C" w:rsidRPr="000260D2" w14:paraId="6EF4C340" w14:textId="77777777" w:rsidTr="004605EB">
        <w:trPr>
          <w:trHeight w:val="454"/>
        </w:trPr>
        <w:tc>
          <w:tcPr>
            <w:tcW w:w="736" w:type="dxa"/>
            <w:vMerge/>
            <w:vAlign w:val="center"/>
          </w:tcPr>
          <w:p w14:paraId="059B3D43" w14:textId="77777777" w:rsidR="00A3300C" w:rsidRPr="000260D2" w:rsidRDefault="00A3300C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2F89EB03" w14:textId="77777777" w:rsidR="00A3300C" w:rsidRPr="000260D2" w:rsidRDefault="00A3300C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5909AA5B" w14:textId="77777777" w:rsidR="00A3300C" w:rsidRPr="000260D2" w:rsidRDefault="00A3300C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62D93DD9" w14:textId="77777777" w:rsidR="00A3300C" w:rsidRPr="000260D2" w:rsidRDefault="00A3300C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低温</w:t>
            </w:r>
          </w:p>
        </w:tc>
        <w:tc>
          <w:tcPr>
            <w:tcW w:w="2209" w:type="dxa"/>
            <w:vAlign w:val="center"/>
          </w:tcPr>
          <w:p w14:paraId="4326910A" w14:textId="77777777" w:rsidR="00A3300C" w:rsidRPr="000260D2" w:rsidRDefault="00A3300C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996F2FE" w14:textId="77777777" w:rsidR="00A3300C" w:rsidRPr="000260D2" w:rsidRDefault="00A3300C" w:rsidP="004605EB">
            <w:pPr>
              <w:adjustRightInd/>
              <w:spacing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  <w:lang w:val="en-US"/>
              </w:rPr>
              <w:t>高低温湿热试验箱</w:t>
            </w:r>
          </w:p>
        </w:tc>
      </w:tr>
      <w:tr w:rsidR="00A3300C" w:rsidRPr="000260D2" w14:paraId="0499CDFF" w14:textId="77777777" w:rsidTr="004605EB">
        <w:trPr>
          <w:trHeight w:val="454"/>
        </w:trPr>
        <w:tc>
          <w:tcPr>
            <w:tcW w:w="736" w:type="dxa"/>
            <w:vMerge/>
            <w:vAlign w:val="center"/>
          </w:tcPr>
          <w:p w14:paraId="3EF36B4E" w14:textId="77777777" w:rsidR="00A3300C" w:rsidRPr="000260D2" w:rsidRDefault="00A3300C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1B686F52" w14:textId="77777777" w:rsidR="00A3300C" w:rsidRPr="000260D2" w:rsidRDefault="00A3300C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10836A6B" w14:textId="77777777" w:rsidR="00A3300C" w:rsidRPr="000260D2" w:rsidRDefault="00A3300C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1C96453E" w14:textId="77777777" w:rsidR="00A3300C" w:rsidRPr="000260D2" w:rsidRDefault="00A3300C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交变湿热（冷凝）</w:t>
            </w:r>
          </w:p>
        </w:tc>
        <w:tc>
          <w:tcPr>
            <w:tcW w:w="2209" w:type="dxa"/>
            <w:vAlign w:val="center"/>
          </w:tcPr>
          <w:p w14:paraId="4BEB221B" w14:textId="77777777" w:rsidR="00A3300C" w:rsidRPr="000260D2" w:rsidRDefault="00A3300C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68843B2" w14:textId="77777777" w:rsidR="00A3300C" w:rsidRPr="000260D2" w:rsidRDefault="00A3300C" w:rsidP="004605EB">
            <w:pPr>
              <w:adjustRightInd/>
              <w:spacing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  <w:lang w:val="en-US"/>
              </w:rPr>
              <w:t>高低温湿热试验箱</w:t>
            </w:r>
          </w:p>
        </w:tc>
      </w:tr>
      <w:tr w:rsidR="00747A2E" w:rsidRPr="000260D2" w14:paraId="6DC034C6" w14:textId="77777777" w:rsidTr="00747A2E">
        <w:trPr>
          <w:trHeight w:val="454"/>
        </w:trPr>
        <w:tc>
          <w:tcPr>
            <w:tcW w:w="736" w:type="dxa"/>
            <w:vMerge/>
            <w:vAlign w:val="center"/>
          </w:tcPr>
          <w:p w14:paraId="1B806A4F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287B14CB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14D97D26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76A2E6A1" w14:textId="77777777" w:rsidR="00747A2E" w:rsidRPr="000260D2" w:rsidRDefault="00747A2E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电源变化</w:t>
            </w:r>
          </w:p>
        </w:tc>
        <w:tc>
          <w:tcPr>
            <w:tcW w:w="2209" w:type="dxa"/>
            <w:vAlign w:val="center"/>
          </w:tcPr>
          <w:p w14:paraId="6276A7CC" w14:textId="77777777" w:rsidR="00747A2E" w:rsidRPr="000260D2" w:rsidRDefault="00747A2E" w:rsidP="003F5CA1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D1019F1" w14:textId="77777777" w:rsidR="00747A2E" w:rsidRPr="000260D2" w:rsidRDefault="00747A2E" w:rsidP="003F5CA1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7A4898">
              <w:rPr>
                <w:rFonts w:ascii="Arial" w:hAnsi="SimSun" w:cs="Arial" w:hint="eastAsia"/>
                <w:sz w:val="24"/>
                <w:szCs w:val="24"/>
                <w:lang w:val="en-US"/>
              </w:rPr>
              <w:t>水表检定装置</w:t>
            </w:r>
          </w:p>
        </w:tc>
      </w:tr>
      <w:tr w:rsidR="00747A2E" w:rsidRPr="000260D2" w14:paraId="775BE510" w14:textId="77777777" w:rsidTr="003F5CA1">
        <w:trPr>
          <w:trHeight w:val="454"/>
        </w:trPr>
        <w:tc>
          <w:tcPr>
            <w:tcW w:w="736" w:type="dxa"/>
            <w:vMerge/>
            <w:vAlign w:val="center"/>
          </w:tcPr>
          <w:p w14:paraId="01B5844C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2BA10E89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5CB756B7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00869D20" w14:textId="77777777" w:rsidR="00747A2E" w:rsidRPr="000260D2" w:rsidRDefault="00747A2E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内置电池中断</w:t>
            </w:r>
          </w:p>
        </w:tc>
        <w:tc>
          <w:tcPr>
            <w:tcW w:w="5041" w:type="dxa"/>
            <w:gridSpan w:val="2"/>
            <w:vAlign w:val="center"/>
          </w:tcPr>
          <w:p w14:paraId="474684A7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无可更换电池不适用</w:t>
            </w:r>
          </w:p>
        </w:tc>
      </w:tr>
      <w:tr w:rsidR="00747A2E" w:rsidRPr="000260D2" w14:paraId="760647C2" w14:textId="77777777" w:rsidTr="004605EB">
        <w:trPr>
          <w:trHeight w:val="521"/>
        </w:trPr>
        <w:tc>
          <w:tcPr>
            <w:tcW w:w="736" w:type="dxa"/>
            <w:vMerge/>
            <w:vAlign w:val="center"/>
          </w:tcPr>
          <w:p w14:paraId="1B6F9FC9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245196FF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691A7838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3782F667" w14:textId="77777777" w:rsidR="00747A2E" w:rsidRPr="000260D2" w:rsidRDefault="00747A2E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振动（随机）</w:t>
            </w:r>
          </w:p>
        </w:tc>
        <w:tc>
          <w:tcPr>
            <w:tcW w:w="5041" w:type="dxa"/>
            <w:gridSpan w:val="2"/>
            <w:vAlign w:val="center"/>
          </w:tcPr>
          <w:p w14:paraId="3633A323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非移动式水表不适用</w:t>
            </w:r>
          </w:p>
        </w:tc>
      </w:tr>
      <w:tr w:rsidR="00747A2E" w:rsidRPr="000260D2" w14:paraId="4F6EFCEB" w14:textId="77777777" w:rsidTr="004605EB">
        <w:trPr>
          <w:trHeight w:val="496"/>
        </w:trPr>
        <w:tc>
          <w:tcPr>
            <w:tcW w:w="736" w:type="dxa"/>
            <w:vMerge/>
            <w:vAlign w:val="center"/>
          </w:tcPr>
          <w:p w14:paraId="69FBD9B5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DDBD4BC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757D2448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5CE5E540" w14:textId="77777777" w:rsidR="00747A2E" w:rsidRPr="000260D2" w:rsidRDefault="00747A2E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机械冲击</w:t>
            </w:r>
          </w:p>
        </w:tc>
        <w:tc>
          <w:tcPr>
            <w:tcW w:w="5041" w:type="dxa"/>
            <w:gridSpan w:val="2"/>
            <w:vAlign w:val="center"/>
          </w:tcPr>
          <w:p w14:paraId="7A98B544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非移动式水表不适用</w:t>
            </w:r>
          </w:p>
        </w:tc>
      </w:tr>
      <w:tr w:rsidR="00747A2E" w:rsidRPr="000260D2" w14:paraId="3AEDE880" w14:textId="77777777" w:rsidTr="004605EB">
        <w:trPr>
          <w:trHeight w:val="691"/>
        </w:trPr>
        <w:tc>
          <w:tcPr>
            <w:tcW w:w="736" w:type="dxa"/>
            <w:vMerge/>
            <w:vAlign w:val="center"/>
          </w:tcPr>
          <w:p w14:paraId="6FE9AFF1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30F91F4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375F42F0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5C97D06C" w14:textId="77777777" w:rsidR="00747A2E" w:rsidRPr="000260D2" w:rsidRDefault="00747A2E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交流主电源电压暂将和短时中断</w:t>
            </w:r>
          </w:p>
        </w:tc>
        <w:tc>
          <w:tcPr>
            <w:tcW w:w="5041" w:type="dxa"/>
            <w:gridSpan w:val="2"/>
            <w:vAlign w:val="center"/>
          </w:tcPr>
          <w:p w14:paraId="472393E7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电池供电水表不适用</w:t>
            </w:r>
          </w:p>
        </w:tc>
      </w:tr>
      <w:tr w:rsidR="00747A2E" w:rsidRPr="000260D2" w14:paraId="055EFD46" w14:textId="77777777" w:rsidTr="004605EB">
        <w:trPr>
          <w:trHeight w:val="454"/>
        </w:trPr>
        <w:tc>
          <w:tcPr>
            <w:tcW w:w="736" w:type="dxa"/>
            <w:vMerge/>
            <w:vAlign w:val="center"/>
          </w:tcPr>
          <w:p w14:paraId="53FD3956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48D72FB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3180DFC0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3814970D" w14:textId="77777777" w:rsidR="00747A2E" w:rsidRPr="000260D2" w:rsidRDefault="00747A2E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信号线、数据线和控制线上的（瞬变）脉冲群</w:t>
            </w:r>
          </w:p>
        </w:tc>
        <w:tc>
          <w:tcPr>
            <w:tcW w:w="5041" w:type="dxa"/>
            <w:gridSpan w:val="2"/>
            <w:vAlign w:val="center"/>
          </w:tcPr>
          <w:p w14:paraId="08F3A072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无信号线、数据线或控制线</w:t>
            </w:r>
            <w:r w:rsidRPr="000260D2">
              <w:rPr>
                <w:rFonts w:ascii="Arial" w:hAnsi="Arial" w:cs="Arial" w:hint="eastAsia"/>
                <w:sz w:val="24"/>
              </w:rPr>
              <w:t>不适用</w:t>
            </w:r>
          </w:p>
        </w:tc>
      </w:tr>
      <w:tr w:rsidR="00747A2E" w:rsidRPr="000260D2" w14:paraId="45F917B1" w14:textId="77777777" w:rsidTr="004605EB">
        <w:trPr>
          <w:trHeight w:val="454"/>
        </w:trPr>
        <w:tc>
          <w:tcPr>
            <w:tcW w:w="736" w:type="dxa"/>
            <w:vMerge/>
            <w:vAlign w:val="center"/>
          </w:tcPr>
          <w:p w14:paraId="28272153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0363E27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3BFB1F35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2BE90135" w14:textId="77777777" w:rsidR="00747A2E" w:rsidRPr="000260D2" w:rsidRDefault="00747A2E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交流和直流主电源上的（瞬变）脉冲群</w:t>
            </w:r>
          </w:p>
        </w:tc>
        <w:tc>
          <w:tcPr>
            <w:tcW w:w="5041" w:type="dxa"/>
            <w:gridSpan w:val="2"/>
            <w:vAlign w:val="center"/>
          </w:tcPr>
          <w:p w14:paraId="24E02506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电池供电水表不适用</w:t>
            </w:r>
          </w:p>
        </w:tc>
      </w:tr>
      <w:tr w:rsidR="00747A2E" w:rsidRPr="000260D2" w14:paraId="0A9072B7" w14:textId="77777777" w:rsidTr="004605EB">
        <w:trPr>
          <w:trHeight w:val="454"/>
        </w:trPr>
        <w:tc>
          <w:tcPr>
            <w:tcW w:w="736" w:type="dxa"/>
            <w:vMerge/>
            <w:vAlign w:val="center"/>
          </w:tcPr>
          <w:p w14:paraId="000ECA34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526FEBC1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2AB4342A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5E4209B2" w14:textId="77777777" w:rsidR="00747A2E" w:rsidRPr="000260D2" w:rsidRDefault="00747A2E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静电放电</w:t>
            </w:r>
          </w:p>
        </w:tc>
        <w:tc>
          <w:tcPr>
            <w:tcW w:w="2209" w:type="dxa"/>
            <w:vAlign w:val="center"/>
          </w:tcPr>
          <w:p w14:paraId="267AD4B9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13F75A1" w14:textId="77777777" w:rsidR="00747A2E" w:rsidRPr="000260D2" w:rsidRDefault="00747A2E" w:rsidP="004605EB">
            <w:pPr>
              <w:adjustRightInd/>
              <w:spacing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  <w:szCs w:val="24"/>
                <w:lang w:val="en-US"/>
              </w:rPr>
              <w:t>静电放电测试仪</w:t>
            </w:r>
          </w:p>
        </w:tc>
      </w:tr>
      <w:tr w:rsidR="00747A2E" w:rsidRPr="000260D2" w14:paraId="33CE8924" w14:textId="77777777" w:rsidTr="004605EB">
        <w:trPr>
          <w:trHeight w:val="454"/>
        </w:trPr>
        <w:tc>
          <w:tcPr>
            <w:tcW w:w="736" w:type="dxa"/>
            <w:vMerge/>
            <w:vAlign w:val="center"/>
          </w:tcPr>
          <w:p w14:paraId="628D860F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6A5CD466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064D3CED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5C270AD7" w14:textId="77777777" w:rsidR="00747A2E" w:rsidRPr="000260D2" w:rsidRDefault="00747A2E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辐射电磁场</w:t>
            </w:r>
          </w:p>
        </w:tc>
        <w:tc>
          <w:tcPr>
            <w:tcW w:w="2209" w:type="dxa"/>
            <w:vAlign w:val="center"/>
          </w:tcPr>
          <w:p w14:paraId="60D7C387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07501AF" w14:textId="77777777" w:rsidR="00747A2E" w:rsidRPr="000260D2" w:rsidRDefault="00747A2E" w:rsidP="004605EB">
            <w:pPr>
              <w:adjustRightInd/>
              <w:spacing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  <w:szCs w:val="24"/>
                <w:lang w:val="en-US"/>
              </w:rPr>
              <w:t>信号源、堆叠式对数周期天线、功率放大器、</w:t>
            </w:r>
            <w:r w:rsidRPr="000260D2">
              <w:rPr>
                <w:rFonts w:ascii="Arial" w:hAnsi="Arial" w:cs="Arial" w:hint="eastAsia"/>
                <w:sz w:val="24"/>
                <w:lang w:val="en-US"/>
              </w:rPr>
              <w:t>双锥天线</w:t>
            </w:r>
          </w:p>
        </w:tc>
      </w:tr>
      <w:tr w:rsidR="00747A2E" w:rsidRPr="000260D2" w14:paraId="7E23E107" w14:textId="77777777" w:rsidTr="004605EB">
        <w:trPr>
          <w:trHeight w:val="454"/>
        </w:trPr>
        <w:tc>
          <w:tcPr>
            <w:tcW w:w="736" w:type="dxa"/>
            <w:vMerge/>
            <w:vAlign w:val="center"/>
          </w:tcPr>
          <w:p w14:paraId="156FF981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3C39206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00C5A096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38AE5B02" w14:textId="77777777" w:rsidR="00747A2E" w:rsidRPr="000260D2" w:rsidRDefault="00747A2E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传导电磁场</w:t>
            </w:r>
          </w:p>
        </w:tc>
        <w:tc>
          <w:tcPr>
            <w:tcW w:w="5041" w:type="dxa"/>
            <w:gridSpan w:val="2"/>
            <w:vAlign w:val="center"/>
          </w:tcPr>
          <w:p w14:paraId="13E61E44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电池供电水表不适用</w:t>
            </w:r>
          </w:p>
        </w:tc>
      </w:tr>
      <w:tr w:rsidR="00747A2E" w:rsidRPr="000260D2" w14:paraId="6DD9CD16" w14:textId="77777777" w:rsidTr="004605EB">
        <w:trPr>
          <w:trHeight w:val="206"/>
        </w:trPr>
        <w:tc>
          <w:tcPr>
            <w:tcW w:w="736" w:type="dxa"/>
            <w:vMerge/>
            <w:vAlign w:val="center"/>
          </w:tcPr>
          <w:p w14:paraId="417CD0F0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6C6869B7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7CAC8C36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028BE1B1" w14:textId="77777777" w:rsidR="00747A2E" w:rsidRPr="000260D2" w:rsidRDefault="00747A2E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信号线、数据线和控制线上的浪涌</w:t>
            </w:r>
          </w:p>
        </w:tc>
        <w:tc>
          <w:tcPr>
            <w:tcW w:w="5041" w:type="dxa"/>
            <w:gridSpan w:val="2"/>
            <w:vAlign w:val="center"/>
          </w:tcPr>
          <w:p w14:paraId="4B5DF055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无信号线、数据线或控制线</w:t>
            </w:r>
            <w:r w:rsidRPr="000260D2">
              <w:rPr>
                <w:rFonts w:ascii="Arial" w:hAnsi="Arial" w:cs="Arial" w:hint="eastAsia"/>
                <w:sz w:val="24"/>
              </w:rPr>
              <w:t>不适用</w:t>
            </w:r>
          </w:p>
        </w:tc>
      </w:tr>
      <w:tr w:rsidR="00747A2E" w:rsidRPr="000260D2" w14:paraId="65AAF99E" w14:textId="77777777" w:rsidTr="004605EB">
        <w:trPr>
          <w:trHeight w:val="454"/>
        </w:trPr>
        <w:tc>
          <w:tcPr>
            <w:tcW w:w="736" w:type="dxa"/>
            <w:vMerge/>
            <w:vAlign w:val="center"/>
          </w:tcPr>
          <w:p w14:paraId="579DBE86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59A30C58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5F1D7ADC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08FF4389" w14:textId="77777777" w:rsidR="00747A2E" w:rsidRPr="000260D2" w:rsidRDefault="00747A2E" w:rsidP="004605EB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交流和直流主电源上的浪涌</w:t>
            </w:r>
          </w:p>
        </w:tc>
        <w:tc>
          <w:tcPr>
            <w:tcW w:w="5041" w:type="dxa"/>
            <w:gridSpan w:val="2"/>
            <w:vAlign w:val="center"/>
          </w:tcPr>
          <w:p w14:paraId="43CE8AAD" w14:textId="77777777" w:rsidR="00747A2E" w:rsidRPr="000260D2" w:rsidRDefault="00747A2E" w:rsidP="004605E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电池供电水表不适用</w:t>
            </w:r>
          </w:p>
        </w:tc>
      </w:tr>
    </w:tbl>
    <w:p w14:paraId="6B371C61" w14:textId="77777777" w:rsidR="000260D2" w:rsidRDefault="000260D2">
      <w:pPr>
        <w:spacing w:line="480" w:lineRule="exact"/>
        <w:rPr>
          <w:rFonts w:ascii="Arial" w:hAnsi="Arial" w:cs="Arial"/>
          <w:sz w:val="24"/>
        </w:rPr>
      </w:pPr>
      <w:r>
        <w:rPr>
          <w:rFonts w:ascii="Arial" w:hAnsi="SimSun" w:cs="Arial" w:hint="eastAsia"/>
          <w:sz w:val="24"/>
          <w:szCs w:val="24"/>
          <w:lang w:val="en-US"/>
        </w:rPr>
        <w:t>注：</w:t>
      </w:r>
      <w:r>
        <w:rPr>
          <w:rFonts w:ascii="Arial" w:hAnsi="Arial" w:cs="Arial"/>
          <w:sz w:val="24"/>
        </w:rPr>
        <w:t>×</w:t>
      </w:r>
      <w:r>
        <w:rPr>
          <w:rFonts w:ascii="Arial" w:hAnsi="Arial" w:cs="Arial" w:hint="eastAsia"/>
          <w:sz w:val="24"/>
        </w:rPr>
        <w:t>表示需要做此项目</w:t>
      </w:r>
    </w:p>
    <w:p w14:paraId="3C48AA5A" w14:textId="77777777" w:rsidR="00F217BA" w:rsidRDefault="00F217BA" w:rsidP="00F217BA">
      <w:pPr>
        <w:spacing w:line="480" w:lineRule="exact"/>
        <w:ind w:firstLineChars="200" w:firstLine="480"/>
        <w:rPr>
          <w:rFonts w:ascii="Arial" w:hAnsi="Arial" w:cs="Arial"/>
          <w:sz w:val="24"/>
          <w:lang w:val="en-US"/>
        </w:rPr>
      </w:pPr>
      <w:r w:rsidRPr="00C60EB3">
        <w:rPr>
          <w:rFonts w:ascii="Arial" w:hAnsi="Arial" w:cs="Arial" w:hint="eastAsia"/>
          <w:sz w:val="24"/>
          <w:lang w:val="en-US"/>
        </w:rPr>
        <w:t>型式评价项目：</w:t>
      </w:r>
      <w:r>
        <w:rPr>
          <w:rFonts w:ascii="Arial" w:hAnsi="Arial" w:cs="Arial" w:hint="eastAsia"/>
          <w:sz w:val="24"/>
          <w:lang w:val="en-US"/>
        </w:rPr>
        <w:t>1</w:t>
      </w:r>
      <w:r w:rsidRPr="00C60EB3">
        <w:rPr>
          <w:rFonts w:ascii="Arial" w:hAnsi="Arial" w:cs="Arial" w:hint="eastAsia"/>
          <w:sz w:val="24"/>
          <w:lang w:val="en-US"/>
        </w:rPr>
        <w:t>计量单位、</w:t>
      </w:r>
      <w:r>
        <w:rPr>
          <w:rFonts w:ascii="Arial" w:hAnsi="Arial" w:cs="Arial" w:hint="eastAsia"/>
          <w:sz w:val="24"/>
          <w:lang w:val="en-US"/>
        </w:rPr>
        <w:t>2</w:t>
      </w:r>
      <w:r w:rsidRPr="00C60EB3">
        <w:rPr>
          <w:rFonts w:ascii="Arial" w:hAnsi="Arial" w:cs="Arial" w:hint="eastAsia"/>
          <w:sz w:val="24"/>
          <w:lang w:val="en-US"/>
        </w:rPr>
        <w:t>外部结构、</w:t>
      </w:r>
      <w:r>
        <w:rPr>
          <w:rFonts w:ascii="Arial" w:hAnsi="Arial" w:cs="Arial" w:hint="eastAsia"/>
          <w:sz w:val="24"/>
          <w:lang w:val="en-US"/>
        </w:rPr>
        <w:t>3</w:t>
      </w:r>
      <w:r w:rsidRPr="00C60EB3">
        <w:rPr>
          <w:rFonts w:ascii="Arial" w:hAnsi="Arial" w:cs="Arial" w:hint="eastAsia"/>
          <w:sz w:val="24"/>
          <w:lang w:val="en-US"/>
        </w:rPr>
        <w:t>标志、</w:t>
      </w:r>
      <w:r>
        <w:rPr>
          <w:rFonts w:ascii="Arial" w:hAnsi="Arial" w:cs="Arial" w:hint="eastAsia"/>
          <w:sz w:val="24"/>
          <w:lang w:val="en-US"/>
        </w:rPr>
        <w:t>4</w:t>
      </w:r>
      <w:r w:rsidRPr="00C60EB3">
        <w:rPr>
          <w:rFonts w:ascii="Arial" w:hAnsi="Arial" w:cs="Arial" w:hint="eastAsia"/>
          <w:sz w:val="24"/>
          <w:lang w:val="en-US"/>
        </w:rPr>
        <w:t>封印和防护、</w:t>
      </w:r>
      <w:r>
        <w:rPr>
          <w:rFonts w:ascii="Arial" w:hAnsi="Arial" w:cs="Arial" w:hint="eastAsia"/>
          <w:sz w:val="24"/>
          <w:lang w:val="en-US"/>
        </w:rPr>
        <w:t>5</w:t>
      </w:r>
      <w:r w:rsidRPr="00C60EB3">
        <w:rPr>
          <w:rFonts w:ascii="Arial" w:hAnsi="Arial" w:cs="Arial" w:hint="eastAsia"/>
          <w:sz w:val="24"/>
          <w:lang w:val="en-US"/>
        </w:rPr>
        <w:t>水表的流量特性、</w:t>
      </w:r>
      <w:r>
        <w:rPr>
          <w:rFonts w:ascii="Arial" w:hAnsi="Arial" w:cs="Arial" w:hint="eastAsia"/>
          <w:sz w:val="24"/>
          <w:lang w:val="en-US"/>
        </w:rPr>
        <w:t>6</w:t>
      </w:r>
      <w:r w:rsidRPr="00C60EB3">
        <w:rPr>
          <w:rFonts w:ascii="Arial" w:hAnsi="Arial" w:cs="Arial" w:hint="eastAsia"/>
          <w:sz w:val="24"/>
          <w:lang w:val="en-US"/>
        </w:rPr>
        <w:t>准确度等级和最大允许误差、</w:t>
      </w:r>
      <w:r>
        <w:rPr>
          <w:rFonts w:ascii="Arial" w:hAnsi="Arial" w:cs="Arial" w:hint="eastAsia"/>
          <w:sz w:val="24"/>
          <w:lang w:val="en-US"/>
        </w:rPr>
        <w:t>7</w:t>
      </w:r>
      <w:r w:rsidRPr="00C60EB3">
        <w:rPr>
          <w:rFonts w:ascii="Arial" w:hAnsi="Arial" w:cs="Arial" w:hint="eastAsia"/>
          <w:sz w:val="24"/>
          <w:lang w:val="en-US"/>
        </w:rPr>
        <w:t>示值误差曲线、</w:t>
      </w:r>
      <w:r>
        <w:rPr>
          <w:rFonts w:ascii="Arial" w:hAnsi="Arial" w:cs="Arial" w:hint="eastAsia"/>
          <w:sz w:val="24"/>
          <w:lang w:val="en-US"/>
        </w:rPr>
        <w:t>8</w:t>
      </w:r>
      <w:r w:rsidRPr="00C60EB3">
        <w:rPr>
          <w:rFonts w:ascii="Arial" w:hAnsi="Arial" w:cs="Arial" w:hint="eastAsia"/>
          <w:sz w:val="24"/>
          <w:lang w:val="en-US"/>
        </w:rPr>
        <w:t>重复性、</w:t>
      </w:r>
      <w:r>
        <w:rPr>
          <w:rFonts w:ascii="Arial" w:hAnsi="Arial" w:cs="Arial" w:hint="eastAsia"/>
          <w:sz w:val="24"/>
          <w:lang w:val="en-US"/>
        </w:rPr>
        <w:t>15</w:t>
      </w:r>
      <w:r w:rsidRPr="00C60EB3">
        <w:rPr>
          <w:rFonts w:ascii="Arial" w:hAnsi="Arial" w:cs="Arial" w:hint="eastAsia"/>
          <w:sz w:val="24"/>
          <w:lang w:val="en-US"/>
        </w:rPr>
        <w:t>水表和辅助装置的其他要求（电子部件之间的连接、调整装置、计算器）、</w:t>
      </w:r>
      <w:r>
        <w:rPr>
          <w:rFonts w:ascii="Arial" w:hAnsi="Arial" w:cs="Arial" w:hint="eastAsia"/>
          <w:sz w:val="24"/>
          <w:lang w:val="en-US"/>
        </w:rPr>
        <w:t>18</w:t>
      </w:r>
      <w:r w:rsidRPr="00C60EB3">
        <w:rPr>
          <w:rFonts w:ascii="Arial" w:hAnsi="Arial" w:cs="Arial" w:hint="eastAsia"/>
          <w:sz w:val="24"/>
          <w:lang w:val="en-US"/>
        </w:rPr>
        <w:t>水表的额定工作要求、</w:t>
      </w:r>
      <w:r>
        <w:rPr>
          <w:rFonts w:ascii="Arial" w:hAnsi="Arial" w:cs="Arial" w:hint="eastAsia"/>
          <w:sz w:val="24"/>
          <w:lang w:val="en-US"/>
        </w:rPr>
        <w:t>19</w:t>
      </w:r>
      <w:r w:rsidRPr="00C60EB3">
        <w:rPr>
          <w:rFonts w:ascii="Arial" w:hAnsi="Arial" w:cs="Arial" w:hint="eastAsia"/>
          <w:sz w:val="24"/>
          <w:lang w:val="en-US"/>
        </w:rPr>
        <w:t>水表的材料和结构、</w:t>
      </w:r>
      <w:r>
        <w:rPr>
          <w:rFonts w:ascii="Arial" w:hAnsi="Arial" w:cs="Arial" w:hint="eastAsia"/>
          <w:sz w:val="24"/>
          <w:lang w:val="en-US"/>
        </w:rPr>
        <w:t>22</w:t>
      </w:r>
      <w:r w:rsidRPr="00C60EB3">
        <w:rPr>
          <w:rFonts w:ascii="Arial" w:hAnsi="Arial" w:cs="Arial" w:hint="eastAsia"/>
          <w:sz w:val="24"/>
          <w:lang w:val="en-US"/>
        </w:rPr>
        <w:t>静压力、</w:t>
      </w:r>
      <w:r>
        <w:rPr>
          <w:rFonts w:ascii="Arial" w:hAnsi="Arial" w:cs="Arial" w:hint="eastAsia"/>
          <w:sz w:val="24"/>
          <w:lang w:val="en-US"/>
        </w:rPr>
        <w:t>24</w:t>
      </w:r>
      <w:r w:rsidRPr="00C60EB3">
        <w:rPr>
          <w:rFonts w:ascii="Arial" w:hAnsi="Arial" w:cs="Arial" w:hint="eastAsia"/>
          <w:sz w:val="24"/>
          <w:lang w:val="en-US"/>
        </w:rPr>
        <w:t>带电子装置的水表（总要求、环境等级、电磁环境、电源、电子装置结构）对</w:t>
      </w:r>
      <w:r w:rsidRPr="003A63B8">
        <w:rPr>
          <w:rFonts w:ascii="Arial" w:hAnsi="Arial" w:cs="Arial" w:hint="eastAsia"/>
          <w:sz w:val="24"/>
          <w:lang w:val="en-US"/>
        </w:rPr>
        <w:t>规格：</w:t>
      </w:r>
      <w:r w:rsidRPr="003A63B8">
        <w:rPr>
          <w:rFonts w:ascii="Arial" w:hAnsi="Arial" w:cs="Arial" w:hint="eastAsia"/>
          <w:sz w:val="24"/>
          <w:lang w:val="en-US"/>
        </w:rPr>
        <w:t>DN</w:t>
      </w:r>
      <w:r w:rsidR="009D0AF6">
        <w:rPr>
          <w:rFonts w:ascii="Arial" w:hAnsi="Arial" w:cs="Arial" w:hint="eastAsia"/>
          <w:sz w:val="24"/>
          <w:lang w:val="en-US"/>
        </w:rPr>
        <w:t>15</w:t>
      </w:r>
      <w:r>
        <w:rPr>
          <w:rFonts w:ascii="Arial" w:hAnsi="Arial" w:cs="Arial" w:hint="eastAsia"/>
          <w:sz w:val="24"/>
          <w:lang w:val="en-US"/>
        </w:rPr>
        <w:t>中编号最小的三台样机</w:t>
      </w:r>
      <w:r w:rsidR="009D0AF6">
        <w:rPr>
          <w:rFonts w:ascii="Arial" w:hAnsi="Arial" w:cs="Arial" w:hint="eastAsia"/>
          <w:sz w:val="24"/>
          <w:lang w:val="en-US"/>
        </w:rPr>
        <w:t>和</w:t>
      </w:r>
      <w:r w:rsidR="009D0AF6" w:rsidRPr="003A63B8">
        <w:rPr>
          <w:rFonts w:ascii="Arial" w:hAnsi="Arial" w:cs="Arial" w:hint="eastAsia"/>
          <w:sz w:val="24"/>
          <w:lang w:val="en-US"/>
        </w:rPr>
        <w:t>DN</w:t>
      </w:r>
      <w:r w:rsidR="009D0AF6">
        <w:rPr>
          <w:rFonts w:ascii="Arial" w:hAnsi="Arial" w:cs="Arial" w:hint="eastAsia"/>
          <w:sz w:val="24"/>
          <w:lang w:val="en-US"/>
        </w:rPr>
        <w:t>25</w:t>
      </w:r>
      <w:r w:rsidR="009D0AF6">
        <w:rPr>
          <w:rFonts w:ascii="Arial" w:hAnsi="Arial" w:cs="Arial" w:hint="eastAsia"/>
          <w:sz w:val="24"/>
          <w:lang w:val="en-US"/>
        </w:rPr>
        <w:t>三台样机</w:t>
      </w:r>
      <w:r w:rsidRPr="00C60EB3">
        <w:rPr>
          <w:rFonts w:ascii="Arial" w:hAnsi="Arial" w:cs="Arial" w:hint="eastAsia"/>
          <w:sz w:val="24"/>
          <w:lang w:val="en-US"/>
        </w:rPr>
        <w:t>进行试验。</w:t>
      </w:r>
    </w:p>
    <w:p w14:paraId="4ABC14F0" w14:textId="77777777" w:rsidR="00F217BA" w:rsidRDefault="00F217BA" w:rsidP="00F217BA">
      <w:pPr>
        <w:spacing w:line="480" w:lineRule="exact"/>
        <w:ind w:firstLineChars="200" w:firstLine="480"/>
        <w:rPr>
          <w:rFonts w:ascii="Arial" w:hAnsi="Arial" w:cs="Arial"/>
          <w:sz w:val="24"/>
          <w:lang w:val="en-US"/>
        </w:rPr>
      </w:pPr>
      <w:r w:rsidRPr="00236C4B">
        <w:rPr>
          <w:rFonts w:ascii="Arial" w:hAnsi="Arial" w:cs="Arial" w:hint="eastAsia"/>
          <w:sz w:val="24"/>
          <w:lang w:val="en-US"/>
        </w:rPr>
        <w:t>型式评价项目：</w:t>
      </w:r>
      <w:r w:rsidRPr="00236C4B">
        <w:rPr>
          <w:rFonts w:ascii="Arial" w:hAnsi="Arial" w:cs="Arial" w:hint="eastAsia"/>
          <w:sz w:val="24"/>
          <w:lang w:val="en-US"/>
        </w:rPr>
        <w:t>10</w:t>
      </w:r>
      <w:r w:rsidRPr="00236C4B">
        <w:rPr>
          <w:rFonts w:ascii="Arial" w:hAnsi="Arial" w:cs="Arial" w:hint="eastAsia"/>
          <w:sz w:val="24"/>
          <w:lang w:val="en-US"/>
        </w:rPr>
        <w:t>反向流、</w:t>
      </w:r>
      <w:r w:rsidRPr="00236C4B">
        <w:rPr>
          <w:rFonts w:ascii="Arial" w:hAnsi="Arial" w:cs="Arial" w:hint="eastAsia"/>
          <w:sz w:val="24"/>
          <w:lang w:val="en-US"/>
        </w:rPr>
        <w:t>11</w:t>
      </w:r>
      <w:r w:rsidRPr="00236C4B">
        <w:rPr>
          <w:rFonts w:ascii="Arial" w:hAnsi="Arial" w:cs="Arial" w:hint="eastAsia"/>
          <w:sz w:val="24"/>
          <w:lang w:val="en-US"/>
        </w:rPr>
        <w:t>水温、</w:t>
      </w:r>
      <w:r w:rsidRPr="00236C4B">
        <w:rPr>
          <w:rFonts w:ascii="Arial" w:hAnsi="Arial" w:cs="Arial" w:hint="eastAsia"/>
          <w:sz w:val="24"/>
          <w:lang w:val="en-US"/>
        </w:rPr>
        <w:t>12</w:t>
      </w:r>
      <w:r w:rsidRPr="00236C4B">
        <w:rPr>
          <w:rFonts w:ascii="Arial" w:hAnsi="Arial" w:cs="Arial" w:hint="eastAsia"/>
          <w:sz w:val="24"/>
          <w:lang w:val="en-US"/>
        </w:rPr>
        <w:t>水压、</w:t>
      </w:r>
      <w:r w:rsidRPr="00236C4B">
        <w:rPr>
          <w:rFonts w:ascii="Arial" w:hAnsi="Arial" w:cs="Arial" w:hint="eastAsia"/>
          <w:sz w:val="24"/>
          <w:lang w:val="en-US"/>
        </w:rPr>
        <w:t>14</w:t>
      </w:r>
      <w:r w:rsidRPr="00236C4B">
        <w:rPr>
          <w:rFonts w:ascii="Arial" w:hAnsi="Arial" w:cs="Arial" w:hint="eastAsia"/>
          <w:sz w:val="24"/>
          <w:lang w:val="en-US"/>
        </w:rPr>
        <w:t>无流量或无水、</w:t>
      </w:r>
      <w:r w:rsidRPr="00236C4B">
        <w:rPr>
          <w:rFonts w:ascii="Arial" w:hAnsi="Arial" w:cs="Arial" w:hint="eastAsia"/>
          <w:sz w:val="24"/>
          <w:lang w:val="en-US"/>
        </w:rPr>
        <w:t>16</w:t>
      </w:r>
      <w:r w:rsidRPr="00236C4B">
        <w:rPr>
          <w:rFonts w:ascii="Arial" w:hAnsi="Arial" w:cs="Arial" w:hint="eastAsia"/>
          <w:sz w:val="24"/>
          <w:lang w:val="en-US"/>
        </w:rPr>
        <w:t>静磁场、</w:t>
      </w:r>
      <w:r w:rsidRPr="002009DD">
        <w:rPr>
          <w:rFonts w:ascii="Arial" w:hAnsi="Arial" w:cs="Arial" w:hint="eastAsia"/>
          <w:sz w:val="24"/>
          <w:lang w:val="en-US"/>
        </w:rPr>
        <w:t>20</w:t>
      </w:r>
      <w:r w:rsidRPr="002009DD">
        <w:rPr>
          <w:rFonts w:ascii="Arial" w:hAnsi="Arial" w:cs="Arial" w:hint="eastAsia"/>
          <w:sz w:val="24"/>
          <w:lang w:val="en-US"/>
        </w:rPr>
        <w:t>指示装置、</w:t>
      </w:r>
      <w:r w:rsidRPr="00236C4B">
        <w:rPr>
          <w:rFonts w:ascii="Arial" w:hAnsi="Arial" w:cs="Arial" w:hint="eastAsia"/>
          <w:sz w:val="24"/>
          <w:lang w:val="en-US"/>
        </w:rPr>
        <w:t>21</w:t>
      </w:r>
      <w:r w:rsidRPr="00236C4B">
        <w:rPr>
          <w:rFonts w:ascii="Arial" w:hAnsi="Arial" w:cs="Arial" w:hint="eastAsia"/>
          <w:sz w:val="24"/>
          <w:lang w:val="en-US"/>
        </w:rPr>
        <w:t>安装条件</w:t>
      </w:r>
      <w:r>
        <w:rPr>
          <w:rFonts w:ascii="Arial" w:hAnsi="Arial" w:cs="Arial" w:hint="eastAsia"/>
          <w:sz w:val="24"/>
          <w:lang w:val="en-US"/>
        </w:rPr>
        <w:t>、</w:t>
      </w:r>
      <w:r w:rsidRPr="00236C4B">
        <w:rPr>
          <w:rFonts w:ascii="Arial" w:hAnsi="Arial" w:cs="Arial" w:hint="eastAsia"/>
          <w:sz w:val="24"/>
          <w:lang w:val="en-US"/>
        </w:rPr>
        <w:t>23</w:t>
      </w:r>
      <w:r w:rsidRPr="00236C4B">
        <w:rPr>
          <w:rFonts w:ascii="Arial" w:hAnsi="Arial" w:cs="Arial" w:hint="eastAsia"/>
          <w:sz w:val="24"/>
          <w:lang w:val="en-US"/>
        </w:rPr>
        <w:t>压力损失仅对</w:t>
      </w:r>
      <w:r>
        <w:rPr>
          <w:rFonts w:ascii="Arial" w:hAnsi="Arial" w:cs="Arial" w:hint="eastAsia"/>
          <w:sz w:val="24"/>
          <w:lang w:val="en-US"/>
        </w:rPr>
        <w:t>规格：</w:t>
      </w:r>
      <w:r>
        <w:rPr>
          <w:rFonts w:ascii="Arial" w:hAnsi="Arial" w:cs="Arial" w:hint="eastAsia"/>
          <w:sz w:val="24"/>
          <w:lang w:val="en-US"/>
        </w:rPr>
        <w:t>DN</w:t>
      </w:r>
      <w:r w:rsidR="009D0AF6">
        <w:rPr>
          <w:rFonts w:ascii="Arial" w:hAnsi="Arial" w:cs="Arial" w:hint="eastAsia"/>
          <w:sz w:val="24"/>
          <w:lang w:val="en-US"/>
        </w:rPr>
        <w:t>15</w:t>
      </w:r>
      <w:r w:rsidR="009D0AF6" w:rsidRPr="00236C4B">
        <w:rPr>
          <w:rFonts w:ascii="Arial" w:hAnsi="Arial" w:cs="Arial" w:hint="eastAsia"/>
          <w:sz w:val="24"/>
          <w:lang w:val="en-US"/>
        </w:rPr>
        <w:t>编号最小的一台样机</w:t>
      </w:r>
      <w:r w:rsidR="009D0AF6">
        <w:rPr>
          <w:rFonts w:ascii="Arial" w:hAnsi="Arial" w:cs="Arial" w:hint="eastAsia"/>
          <w:sz w:val="24"/>
          <w:lang w:val="en-US"/>
        </w:rPr>
        <w:t>和</w:t>
      </w:r>
      <w:r w:rsidR="009D0AF6">
        <w:rPr>
          <w:rFonts w:ascii="Arial" w:hAnsi="Arial" w:cs="Arial" w:hint="eastAsia"/>
          <w:sz w:val="24"/>
          <w:lang w:val="en-US"/>
        </w:rPr>
        <w:t>DN25</w:t>
      </w:r>
      <w:r w:rsidRPr="00236C4B">
        <w:rPr>
          <w:rFonts w:ascii="Arial" w:hAnsi="Arial" w:cs="Arial" w:hint="eastAsia"/>
          <w:sz w:val="24"/>
          <w:lang w:val="en-US"/>
        </w:rPr>
        <w:t>编号最小的一台样机进行试验。</w:t>
      </w:r>
    </w:p>
    <w:p w14:paraId="2C7C17A7" w14:textId="77777777" w:rsidR="004A2710" w:rsidRDefault="0029130E" w:rsidP="00F217BA">
      <w:pPr>
        <w:spacing w:line="480" w:lineRule="exact"/>
        <w:ind w:firstLineChars="200" w:firstLine="480"/>
        <w:rPr>
          <w:rFonts w:ascii="Arial" w:hAnsi="Arial" w:cs="Arial"/>
          <w:sz w:val="24"/>
          <w:lang w:val="en-US"/>
        </w:rPr>
      </w:pPr>
      <w:r w:rsidRPr="00236C4B">
        <w:rPr>
          <w:rFonts w:ascii="Arial" w:hAnsi="Arial" w:cs="Arial" w:hint="eastAsia"/>
          <w:sz w:val="24"/>
          <w:lang w:val="en-US"/>
        </w:rPr>
        <w:t>型式评价项目：</w:t>
      </w:r>
      <w:r w:rsidRPr="002009DD">
        <w:rPr>
          <w:rFonts w:ascii="Arial" w:hAnsi="Arial" w:cs="Arial" w:hint="eastAsia"/>
          <w:sz w:val="24"/>
          <w:lang w:val="en-US"/>
        </w:rPr>
        <w:t xml:space="preserve"> 15</w:t>
      </w:r>
      <w:r w:rsidRPr="002009DD">
        <w:rPr>
          <w:rFonts w:ascii="Arial" w:hAnsi="Arial" w:cs="Arial" w:hint="eastAsia"/>
          <w:sz w:val="24"/>
          <w:lang w:val="en-US"/>
        </w:rPr>
        <w:t>水表和辅助装置的其他要求（辅助装置）</w:t>
      </w:r>
      <w:r>
        <w:rPr>
          <w:rFonts w:ascii="Arial" w:hAnsi="Arial" w:cs="Arial" w:hint="eastAsia"/>
          <w:sz w:val="24"/>
          <w:lang w:val="en-US"/>
        </w:rPr>
        <w:t>、</w:t>
      </w:r>
      <w:r w:rsidRPr="002009DD">
        <w:rPr>
          <w:rFonts w:ascii="Arial" w:hAnsi="Arial" w:cs="Arial" w:hint="eastAsia"/>
          <w:sz w:val="24"/>
          <w:lang w:val="en-US"/>
        </w:rPr>
        <w:t>24</w:t>
      </w:r>
      <w:r w:rsidRPr="002009DD">
        <w:rPr>
          <w:rFonts w:ascii="Arial" w:hAnsi="Arial" w:cs="Arial" w:hint="eastAsia"/>
          <w:sz w:val="24"/>
          <w:lang w:val="en-US"/>
        </w:rPr>
        <w:t>带电子装置的水表（影响因子和扰动）</w:t>
      </w:r>
      <w:r w:rsidRPr="00236C4B">
        <w:rPr>
          <w:rFonts w:ascii="Arial" w:hAnsi="Arial" w:cs="Arial" w:hint="eastAsia"/>
          <w:sz w:val="24"/>
          <w:lang w:val="en-US"/>
        </w:rPr>
        <w:t>仅对</w:t>
      </w:r>
      <w:r>
        <w:rPr>
          <w:rFonts w:ascii="Arial" w:hAnsi="Arial" w:cs="Arial" w:hint="eastAsia"/>
          <w:sz w:val="24"/>
          <w:lang w:val="en-US"/>
        </w:rPr>
        <w:t>规格：</w:t>
      </w:r>
      <w:r>
        <w:rPr>
          <w:rFonts w:ascii="Arial" w:hAnsi="Arial" w:cs="Arial" w:hint="eastAsia"/>
          <w:sz w:val="24"/>
          <w:lang w:val="en-US"/>
        </w:rPr>
        <w:t>DN15</w:t>
      </w:r>
      <w:r w:rsidRPr="00236C4B">
        <w:rPr>
          <w:rFonts w:ascii="Arial" w:hAnsi="Arial" w:cs="Arial" w:hint="eastAsia"/>
          <w:sz w:val="24"/>
          <w:lang w:val="en-US"/>
        </w:rPr>
        <w:t>编号最小的一台样机进行试验。</w:t>
      </w:r>
    </w:p>
    <w:p w14:paraId="2FA41AB1" w14:textId="77777777" w:rsidR="000260D2" w:rsidRDefault="000260D2">
      <w:pPr>
        <w:numPr>
          <w:ilvl w:val="0"/>
          <w:numId w:val="7"/>
        </w:numPr>
        <w:spacing w:line="480" w:lineRule="exact"/>
        <w:rPr>
          <w:rFonts w:ascii="Arial" w:hAnsi="SimSun" w:cs="Arial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>补充说明</w:t>
      </w:r>
    </w:p>
    <w:p w14:paraId="413B13D5" w14:textId="184243D9" w:rsidR="00F217BA" w:rsidRDefault="00F217BA" w:rsidP="00F217BA">
      <w:pPr>
        <w:spacing w:line="480" w:lineRule="exact"/>
        <w:ind w:firstLineChars="200" w:firstLine="480"/>
        <w:rPr>
          <w:rFonts w:ascii="Arial" w:hAnsi="SimSun" w:cs="Arial"/>
          <w:sz w:val="24"/>
          <w:szCs w:val="24"/>
        </w:rPr>
      </w:pPr>
      <w:r>
        <w:rPr>
          <w:rFonts w:ascii="Arial" w:hAnsi="SimSun" w:cs="Arial" w:hint="eastAsia"/>
          <w:sz w:val="24"/>
          <w:szCs w:val="24"/>
        </w:rPr>
        <w:lastRenderedPageBreak/>
        <w:t>本次型式评价除</w:t>
      </w:r>
      <w:r w:rsidR="00080EEC">
        <w:rPr>
          <w:rFonts w:ascii="Arial" w:hAnsi="SimSun" w:cs="Arial" w:hint="eastAsia"/>
          <w:sz w:val="24"/>
          <w:szCs w:val="24"/>
        </w:rPr>
        <w:t>下</w:t>
      </w:r>
      <w:r>
        <w:rPr>
          <w:rFonts w:ascii="Arial" w:hAnsi="SimSun" w:cs="Arial" w:hint="eastAsia"/>
          <w:sz w:val="24"/>
          <w:szCs w:val="24"/>
        </w:rPr>
        <w:t>述特别说明外，其样机提供方式、技术要求、测试环境要求和仪器设备、型式评价的方式、型式评价结果的处理和判定原则均依照</w:t>
      </w:r>
      <w:r>
        <w:rPr>
          <w:rFonts w:ascii="Arial" w:hAnsi="Arial" w:cs="Arial" w:hint="eastAsia"/>
          <w:sz w:val="24"/>
          <w:szCs w:val="24"/>
          <w:lang w:val="en-US"/>
        </w:rPr>
        <w:t xml:space="preserve">JJF1777-2019 </w:t>
      </w:r>
      <w:r w:rsidR="00D1773E">
        <w:rPr>
          <w:rFonts w:ascii="Arial" w:hAnsi="Arial" w:cs="Arial" w:hint="eastAsia"/>
          <w:sz w:val="24"/>
          <w:szCs w:val="24"/>
          <w:lang w:val="en-US"/>
        </w:rPr>
        <w:t>饮用</w:t>
      </w:r>
      <w:r>
        <w:rPr>
          <w:rFonts w:ascii="Arial" w:hAnsi="Arial" w:cs="Arial" w:hint="eastAsia"/>
          <w:sz w:val="24"/>
          <w:szCs w:val="24"/>
          <w:lang w:val="en-US"/>
        </w:rPr>
        <w:t>冷水水表型式评价统一大纲</w:t>
      </w:r>
      <w:r>
        <w:rPr>
          <w:rFonts w:ascii="Arial" w:hAnsi="SimSun" w:cs="Arial" w:hint="eastAsia"/>
          <w:sz w:val="24"/>
          <w:szCs w:val="24"/>
        </w:rPr>
        <w:t>进行。</w:t>
      </w:r>
    </w:p>
    <w:p w14:paraId="197B7E94" w14:textId="77777777" w:rsidR="00080EEC" w:rsidRDefault="00080EEC" w:rsidP="00080EEC">
      <w:pPr>
        <w:spacing w:line="480" w:lineRule="exact"/>
        <w:ind w:firstLineChars="200" w:firstLine="480"/>
        <w:rPr>
          <w:rFonts w:ascii="Arial" w:hAnsi="SimSun" w:cs="Arial"/>
          <w:sz w:val="24"/>
          <w:szCs w:val="24"/>
        </w:rPr>
      </w:pPr>
      <w:r>
        <w:rPr>
          <w:rFonts w:ascii="Arial" w:hAnsi="SimSun" w:cs="Arial" w:hint="eastAsia"/>
          <w:sz w:val="24"/>
          <w:szCs w:val="24"/>
        </w:rPr>
        <w:t>1.</w:t>
      </w:r>
      <w:r>
        <w:rPr>
          <w:rFonts w:ascii="Arial" w:hAnsi="SimSun" w:cs="Arial" w:hint="eastAsia"/>
          <w:sz w:val="24"/>
          <w:szCs w:val="24"/>
        </w:rPr>
        <w:t>上海威派格智慧水务股份有限公司全资子公司</w:t>
      </w:r>
      <w:r>
        <w:rPr>
          <w:rFonts w:ascii="Arial" w:hAnsi="SimSun" w:cs="Arial" w:hint="eastAsia"/>
          <w:sz w:val="24"/>
          <w:szCs w:val="24"/>
          <w:lang w:val="en-US"/>
        </w:rPr>
        <w:t>上海</w:t>
      </w:r>
      <w:r>
        <w:rPr>
          <w:rFonts w:ascii="Arial" w:hAnsi="SimSun" w:cs="Arial" w:hint="eastAsia"/>
          <w:sz w:val="24"/>
          <w:szCs w:val="24"/>
        </w:rPr>
        <w:t>威傲自动化技术有限公司</w:t>
      </w:r>
      <w:r>
        <w:rPr>
          <w:rFonts w:ascii="Arial" w:hAnsi="SimSun" w:cs="Arial" w:hint="eastAsia"/>
          <w:sz w:val="24"/>
          <w:szCs w:val="24"/>
        </w:rPr>
        <w:t>2024</w:t>
      </w:r>
      <w:r>
        <w:rPr>
          <w:rFonts w:ascii="Arial" w:hAnsi="SimSun" w:cs="Arial" w:hint="eastAsia"/>
          <w:sz w:val="24"/>
          <w:szCs w:val="24"/>
        </w:rPr>
        <w:t>年已经取得</w:t>
      </w:r>
      <w:r>
        <w:rPr>
          <w:rFonts w:ascii="Arial" w:hAnsi="SimSun" w:cs="Arial" w:hint="eastAsia"/>
          <w:sz w:val="24"/>
          <w:szCs w:val="24"/>
        </w:rPr>
        <w:t>WMI-V</w:t>
      </w:r>
      <w:r>
        <w:rPr>
          <w:rFonts w:ascii="Arial" w:hAnsi="SimSun" w:cs="Arial" w:hint="eastAsia"/>
          <w:sz w:val="24"/>
          <w:szCs w:val="24"/>
        </w:rPr>
        <w:t>系列远传冷水水表的型式批准（型式评价报告编号：</w:t>
      </w:r>
      <w:r>
        <w:rPr>
          <w:rFonts w:ascii="Arial" w:hAnsi="SimSun" w:cs="Arial" w:hint="eastAsia"/>
          <w:sz w:val="24"/>
          <w:szCs w:val="24"/>
        </w:rPr>
        <w:t>2024E31-40-000004</w:t>
      </w:r>
      <w:r>
        <w:rPr>
          <w:rFonts w:ascii="Arial" w:hAnsi="SimSun" w:cs="Arial" w:hint="eastAsia"/>
          <w:sz w:val="24"/>
          <w:szCs w:val="24"/>
        </w:rPr>
        <w:t>，型式批准编号</w:t>
      </w:r>
      <w:r>
        <w:rPr>
          <w:rFonts w:ascii="Arial" w:hAnsi="SimSun" w:cs="Arial" w:hint="eastAsia"/>
          <w:sz w:val="24"/>
          <w:szCs w:val="24"/>
        </w:rPr>
        <w:t>2024F193-31</w:t>
      </w:r>
      <w:r>
        <w:rPr>
          <w:rFonts w:ascii="Arial" w:hAnsi="SimSun" w:cs="Arial" w:hint="eastAsia"/>
          <w:sz w:val="24"/>
          <w:szCs w:val="24"/>
        </w:rPr>
        <w:t>）</w:t>
      </w:r>
      <w:r>
        <w:rPr>
          <w:rFonts w:ascii="Arial" w:hAnsi="SimSun" w:cs="Arial" w:hint="eastAsia"/>
          <w:sz w:val="24"/>
          <w:szCs w:val="24"/>
        </w:rPr>
        <w:t>,</w:t>
      </w:r>
      <w:r>
        <w:rPr>
          <w:rFonts w:ascii="Arial" w:hAnsi="SimSun" w:cs="Arial" w:hint="eastAsia"/>
          <w:sz w:val="24"/>
          <w:szCs w:val="24"/>
        </w:rPr>
        <w:t>上海威派格智慧水务股份有限公司于</w:t>
      </w:r>
      <w:r>
        <w:rPr>
          <w:rFonts w:ascii="Arial" w:hAnsi="SimSun" w:cs="Arial" w:hint="eastAsia"/>
          <w:sz w:val="24"/>
          <w:szCs w:val="24"/>
        </w:rPr>
        <w:t>2025</w:t>
      </w:r>
      <w:r>
        <w:rPr>
          <w:rFonts w:ascii="Arial" w:hAnsi="SimSun" w:cs="Arial" w:hint="eastAsia"/>
          <w:sz w:val="24"/>
          <w:szCs w:val="24"/>
        </w:rPr>
        <w:t>年吸收合并</w:t>
      </w:r>
      <w:r>
        <w:rPr>
          <w:rFonts w:ascii="Arial" w:hAnsi="SimSun" w:cs="Arial" w:hint="eastAsia"/>
          <w:sz w:val="24"/>
          <w:szCs w:val="24"/>
          <w:lang w:val="en-US"/>
        </w:rPr>
        <w:t>上海</w:t>
      </w:r>
      <w:r>
        <w:rPr>
          <w:rFonts w:ascii="Arial" w:hAnsi="SimSun" w:cs="Arial" w:hint="eastAsia"/>
          <w:sz w:val="24"/>
          <w:szCs w:val="24"/>
        </w:rPr>
        <w:t>威傲自动化技术有限公司。</w:t>
      </w:r>
      <w:r>
        <w:rPr>
          <w:rFonts w:ascii="Arial" w:hAnsi="SimSun" w:cs="Arial" w:hint="eastAsia"/>
          <w:sz w:val="24"/>
          <w:szCs w:val="24"/>
        </w:rPr>
        <w:t xml:space="preserve"> </w:t>
      </w:r>
      <w:r>
        <w:rPr>
          <w:rFonts w:ascii="Arial" w:hAnsi="SimSun" w:cs="Arial" w:hint="eastAsia"/>
          <w:sz w:val="24"/>
          <w:szCs w:val="24"/>
        </w:rPr>
        <w:t>本次申请型式评价的</w:t>
      </w:r>
      <w:r>
        <w:rPr>
          <w:rFonts w:ascii="Arial" w:hAnsi="SimSun" w:cs="Arial" w:hint="eastAsia"/>
          <w:sz w:val="24"/>
          <w:szCs w:val="24"/>
        </w:rPr>
        <w:t>WMI-V</w:t>
      </w:r>
      <w:r w:rsidRPr="001D5587">
        <w:rPr>
          <w:rFonts w:ascii="Arial" w:hAnsi="Arial" w:cs="Arial" w:hint="eastAsia"/>
          <w:sz w:val="24"/>
          <w:szCs w:val="24"/>
          <w:lang w:val="en-US"/>
        </w:rPr>
        <w:t>系列</w:t>
      </w:r>
      <w:r>
        <w:rPr>
          <w:rFonts w:ascii="Arial" w:hAnsi="SimSun" w:cs="Arial" w:hint="eastAsia"/>
          <w:sz w:val="24"/>
          <w:szCs w:val="24"/>
        </w:rPr>
        <w:t>远传冷水水表关键零部件与</w:t>
      </w:r>
      <w:r>
        <w:rPr>
          <w:rFonts w:ascii="Arial" w:hAnsi="SimSun" w:cs="Arial" w:hint="eastAsia"/>
          <w:sz w:val="24"/>
          <w:szCs w:val="24"/>
          <w:lang w:val="en-US"/>
        </w:rPr>
        <w:t>上海</w:t>
      </w:r>
      <w:r>
        <w:rPr>
          <w:rFonts w:ascii="Arial" w:hAnsi="SimSun" w:cs="Arial" w:hint="eastAsia"/>
          <w:sz w:val="24"/>
          <w:szCs w:val="24"/>
        </w:rPr>
        <w:t>威傲自动化技术有限公司</w:t>
      </w:r>
      <w:r>
        <w:rPr>
          <w:rFonts w:ascii="Arial" w:hAnsi="SimSun" w:cs="Arial" w:hint="eastAsia"/>
          <w:sz w:val="24"/>
          <w:szCs w:val="24"/>
        </w:rPr>
        <w:t>2024</w:t>
      </w:r>
      <w:r>
        <w:rPr>
          <w:rFonts w:ascii="Arial" w:hAnsi="SimSun" w:cs="Arial" w:hint="eastAsia"/>
          <w:sz w:val="24"/>
          <w:szCs w:val="24"/>
        </w:rPr>
        <w:t>年取得型式批准的</w:t>
      </w:r>
      <w:r>
        <w:rPr>
          <w:rFonts w:ascii="Arial" w:hAnsi="SimSun" w:cs="Arial" w:hint="eastAsia"/>
          <w:sz w:val="24"/>
          <w:szCs w:val="24"/>
        </w:rPr>
        <w:t>WMI-V</w:t>
      </w:r>
      <w:r>
        <w:rPr>
          <w:rFonts w:ascii="Arial" w:hAnsi="SimSun" w:cs="Arial" w:hint="eastAsia"/>
          <w:sz w:val="24"/>
          <w:szCs w:val="24"/>
        </w:rPr>
        <w:t>系列远传冷水水表相同，本次</w:t>
      </w:r>
      <w:r>
        <w:rPr>
          <w:rFonts w:ascii="Arial" w:hAnsi="SimSun" w:cs="Arial" w:hint="eastAsia"/>
          <w:sz w:val="24"/>
          <w:szCs w:val="24"/>
        </w:rPr>
        <w:t>WMI-V</w:t>
      </w:r>
      <w:r w:rsidRPr="001D5587">
        <w:rPr>
          <w:rFonts w:ascii="Arial" w:hAnsi="Arial" w:cs="Arial" w:hint="eastAsia"/>
          <w:sz w:val="24"/>
          <w:szCs w:val="24"/>
          <w:lang w:val="en-US"/>
        </w:rPr>
        <w:t>系列</w:t>
      </w:r>
      <w:r>
        <w:rPr>
          <w:rFonts w:ascii="Arial" w:hAnsi="SimSun" w:cs="Arial" w:hint="eastAsia"/>
          <w:sz w:val="24"/>
          <w:szCs w:val="24"/>
        </w:rPr>
        <w:t>远传冷水水表型式评价免除耐久性试验。</w:t>
      </w:r>
    </w:p>
    <w:p w14:paraId="1274BC55" w14:textId="77777777" w:rsidR="000260D2" w:rsidRPr="00670ECE" w:rsidRDefault="000260D2" w:rsidP="00F217BA">
      <w:pPr>
        <w:spacing w:line="480" w:lineRule="exact"/>
        <w:ind w:firstLineChars="200" w:firstLine="480"/>
        <w:rPr>
          <w:rFonts w:ascii="Arial" w:hAnsi="SimSun" w:cs="Arial"/>
          <w:sz w:val="24"/>
          <w:szCs w:val="24"/>
        </w:rPr>
      </w:pPr>
    </w:p>
    <w:sectPr w:rsidR="000260D2" w:rsidRPr="00670ECE">
      <w:footerReference w:type="default" r:id="rId11"/>
      <w:pgSz w:w="11906" w:h="16838"/>
      <w:pgMar w:top="1440" w:right="1286" w:bottom="1440" w:left="1800" w:header="851" w:footer="992" w:gutter="0"/>
      <w:pgNumType w:start="2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A77A52" w14:textId="77777777" w:rsidR="00E07259" w:rsidRDefault="00E07259">
      <w:pPr>
        <w:spacing w:line="240" w:lineRule="auto"/>
      </w:pPr>
      <w:r>
        <w:separator/>
      </w:r>
    </w:p>
  </w:endnote>
  <w:endnote w:type="continuationSeparator" w:id="0">
    <w:p w14:paraId="07DED7A2" w14:textId="77777777" w:rsidR="00E07259" w:rsidRDefault="00E072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iTi_GB2312">
    <w:altName w:val="Arial Unicode MS"/>
    <w:panose1 w:val="020B0604020202020204"/>
    <w:charset w:val="86"/>
    <w:family w:val="modern"/>
    <w:pitch w:val="fixed"/>
    <w:sig w:usb0="00000000" w:usb1="080E0000" w:usb2="00000010" w:usb3="00000000" w:csb0="0004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45917C" w14:textId="77777777" w:rsidR="000260D2" w:rsidRDefault="000260D2">
    <w:pPr>
      <w:pStyle w:val="Footer"/>
      <w:framePr w:wrap="around" w:vAnchor="text" w:hAnchor="margin" w:xAlign="center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14:paraId="68EB35CF" w14:textId="77777777" w:rsidR="000260D2" w:rsidRDefault="000260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8C2747" w14:textId="77777777" w:rsidR="000260D2" w:rsidRDefault="00932BA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843B6C" wp14:editId="65E86C3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30805727" name="文本框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8DC761" w14:textId="77777777" w:rsidR="000260D2" w:rsidRDefault="000260D2">
                          <w:pPr>
                            <w:pStyle w:val="Foo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3E4091">
                            <w:rPr>
                              <w:rFonts w:ascii="Arial" w:hAnsi="Arial" w:cs="Arial"/>
                              <w:noProof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3E4091">
                            <w:rPr>
                              <w:rFonts w:ascii="Arial" w:hAnsi="Arial" w:cs="Arial"/>
                              <w:noProof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843B6C" id="_x0000_t202" coordsize="21600,21600" o:spt="202" path="m,l,21600r21600,l21600,xe">
              <v:stroke joinstyle="miter"/>
              <v:path gradientshapeok="t" o:connecttype="rect"/>
            </v:shapetype>
            <v:shape id="文本框 1026" o:spid="_x0000_s1026" type="#_x0000_t202" style="position:absolute;margin-left:0;margin-top:0;width:2in;height:2in;z-index:25165721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" filled="f" stroked="f">
              <v:path arrowok="t"/>
              <v:textbox style="mso-fit-shape-to-text:t" inset="0,0,0,0">
                <w:txbxContent>
                  <w:p w14:paraId="2E8DC761" w14:textId="77777777" w:rsidR="000260D2" w:rsidRDefault="000260D2">
                    <w:pPr>
                      <w:pStyle w:val="Foo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3E4091">
                      <w:rPr>
                        <w:rFonts w:ascii="Arial" w:hAnsi="Arial" w:cs="Arial"/>
                        <w:noProof/>
                      </w:rPr>
                      <w:t>1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3E4091">
                      <w:rPr>
                        <w:rFonts w:ascii="Arial" w:hAnsi="Arial" w:cs="Arial"/>
                        <w:noProof/>
                      </w:rPr>
                      <w:t>8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C17DB3" w14:textId="77777777" w:rsidR="000260D2" w:rsidRDefault="00932BA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08D1703" wp14:editId="5FB8801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17898102" name="文本框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E32A1D" w14:textId="77777777" w:rsidR="000260D2" w:rsidRDefault="000260D2">
                          <w:pPr>
                            <w:pStyle w:val="Foo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3E4091">
                            <w:rPr>
                              <w:rFonts w:ascii="Arial" w:hAnsi="Arial" w:cs="Arial"/>
                              <w:noProof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3E4091">
                            <w:rPr>
                              <w:rFonts w:ascii="Arial" w:hAnsi="Arial" w:cs="Arial"/>
                              <w:noProof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8D1703" id="_x0000_t202" coordsize="21600,21600" o:spt="202" path="m,l,21600r21600,l21600,xe">
              <v:stroke joinstyle="miter"/>
              <v:path gradientshapeok="t" o:connecttype="rect"/>
            </v:shapetype>
            <v:shape id="文本框 1027" o:spid="_x0000_s1027" type="#_x0000_t202" style="position:absolute;margin-left:0;margin-top:0;width:2in;height:2in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" filled="f" stroked="f">
              <v:path arrowok="t"/>
              <v:textbox style="mso-fit-shape-to-text:t" inset="0,0,0,0">
                <w:txbxContent>
                  <w:p w14:paraId="33E32A1D" w14:textId="77777777" w:rsidR="000260D2" w:rsidRDefault="000260D2">
                    <w:pPr>
                      <w:pStyle w:val="Foo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3E4091">
                      <w:rPr>
                        <w:rFonts w:ascii="Arial" w:hAnsi="Arial" w:cs="Arial"/>
                        <w:noProof/>
                      </w:rPr>
                      <w:t>8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3E4091">
                      <w:rPr>
                        <w:rFonts w:ascii="Arial" w:hAnsi="Arial" w:cs="Arial"/>
                        <w:noProof/>
                      </w:rPr>
                      <w:t>8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E4878E" w14:textId="77777777" w:rsidR="00E07259" w:rsidRDefault="00E07259">
      <w:pPr>
        <w:spacing w:line="240" w:lineRule="auto"/>
      </w:pPr>
      <w:r>
        <w:separator/>
      </w:r>
    </w:p>
  </w:footnote>
  <w:footnote w:type="continuationSeparator" w:id="0">
    <w:p w14:paraId="20C8253A" w14:textId="77777777" w:rsidR="00E07259" w:rsidRDefault="00E072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56D620" w14:textId="77777777" w:rsidR="000260D2" w:rsidRDefault="000260D2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2FD4A85"/>
    <w:multiLevelType w:val="singleLevel"/>
    <w:tmpl w:val="92FD4A85"/>
    <w:lvl w:ilvl="0">
      <w:start w:val="6"/>
      <w:numFmt w:val="decimal"/>
      <w:suff w:val="space"/>
      <w:lvlText w:val="%1."/>
      <w:lvlJc w:val="left"/>
    </w:lvl>
  </w:abstractNum>
  <w:abstractNum w:abstractNumId="1" w15:restartNumberingAfterBreak="0">
    <w:nsid w:val="9E2CC6FB"/>
    <w:multiLevelType w:val="singleLevel"/>
    <w:tmpl w:val="9E2CC6FB"/>
    <w:lvl w:ilvl="0">
      <w:start w:val="4"/>
      <w:numFmt w:val="decimal"/>
      <w:suff w:val="space"/>
      <w:lvlText w:val="%1."/>
      <w:lvlJc w:val="left"/>
    </w:lvl>
  </w:abstractNum>
  <w:abstractNum w:abstractNumId="2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13F42143"/>
    <w:multiLevelType w:val="hybridMultilevel"/>
    <w:tmpl w:val="BA68D9F2"/>
    <w:lvl w:ilvl="0" w:tplc="F83EF326">
      <w:start w:val="1"/>
      <w:numFmt w:val="decimalEnclosedCircle"/>
      <w:lvlText w:val="%1"/>
      <w:lvlJc w:val="left"/>
      <w:pPr>
        <w:ind w:left="883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1363" w:hanging="420"/>
      </w:pPr>
    </w:lvl>
    <w:lvl w:ilvl="2" w:tplc="0409001B" w:tentative="1">
      <w:start w:val="1"/>
      <w:numFmt w:val="lowerRoman"/>
      <w:lvlText w:val="%3."/>
      <w:lvlJc w:val="right"/>
      <w:pPr>
        <w:ind w:left="1783" w:hanging="420"/>
      </w:pPr>
    </w:lvl>
    <w:lvl w:ilvl="3" w:tplc="0409000F" w:tentative="1">
      <w:start w:val="1"/>
      <w:numFmt w:val="decimal"/>
      <w:lvlText w:val="%4."/>
      <w:lvlJc w:val="left"/>
      <w:pPr>
        <w:ind w:left="2203" w:hanging="420"/>
      </w:pPr>
    </w:lvl>
    <w:lvl w:ilvl="4" w:tplc="04090019" w:tentative="1">
      <w:start w:val="1"/>
      <w:numFmt w:val="lowerLetter"/>
      <w:lvlText w:val="%5)"/>
      <w:lvlJc w:val="left"/>
      <w:pPr>
        <w:ind w:left="2623" w:hanging="420"/>
      </w:pPr>
    </w:lvl>
    <w:lvl w:ilvl="5" w:tplc="0409001B" w:tentative="1">
      <w:start w:val="1"/>
      <w:numFmt w:val="lowerRoman"/>
      <w:lvlText w:val="%6."/>
      <w:lvlJc w:val="right"/>
      <w:pPr>
        <w:ind w:left="3043" w:hanging="420"/>
      </w:pPr>
    </w:lvl>
    <w:lvl w:ilvl="6" w:tplc="0409000F" w:tentative="1">
      <w:start w:val="1"/>
      <w:numFmt w:val="decimal"/>
      <w:lvlText w:val="%7."/>
      <w:lvlJc w:val="left"/>
      <w:pPr>
        <w:ind w:left="3463" w:hanging="420"/>
      </w:pPr>
    </w:lvl>
    <w:lvl w:ilvl="7" w:tplc="04090019" w:tentative="1">
      <w:start w:val="1"/>
      <w:numFmt w:val="lowerLetter"/>
      <w:lvlText w:val="%8)"/>
      <w:lvlJc w:val="left"/>
      <w:pPr>
        <w:ind w:left="3883" w:hanging="420"/>
      </w:pPr>
    </w:lvl>
    <w:lvl w:ilvl="8" w:tplc="0409001B" w:tentative="1">
      <w:start w:val="1"/>
      <w:numFmt w:val="lowerRoman"/>
      <w:lvlText w:val="%9."/>
      <w:lvlJc w:val="right"/>
      <w:pPr>
        <w:ind w:left="4303" w:hanging="420"/>
      </w:pPr>
    </w:lvl>
  </w:abstractNum>
  <w:abstractNum w:abstractNumId="4" w15:restartNumberingAfterBreak="0">
    <w:nsid w:val="372C5B4E"/>
    <w:multiLevelType w:val="hybridMultilevel"/>
    <w:tmpl w:val="64E04D10"/>
    <w:lvl w:ilvl="0" w:tplc="D6CCE59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BDE89B8"/>
    <w:multiLevelType w:val="singleLevel"/>
    <w:tmpl w:val="4BDE89B8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6" w15:restartNumberingAfterBreak="0">
    <w:nsid w:val="5588034D"/>
    <w:multiLevelType w:val="hybridMultilevel"/>
    <w:tmpl w:val="F536BFC4"/>
    <w:lvl w:ilvl="0" w:tplc="2F08BB68">
      <w:start w:val="1"/>
      <w:numFmt w:val="decimalEnclosedCircle"/>
      <w:lvlText w:val="%1"/>
      <w:lvlJc w:val="left"/>
      <w:pPr>
        <w:ind w:left="124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3" w:hanging="420"/>
      </w:pPr>
    </w:lvl>
    <w:lvl w:ilvl="2" w:tplc="0409001B" w:tentative="1">
      <w:start w:val="1"/>
      <w:numFmt w:val="lowerRoman"/>
      <w:lvlText w:val="%3."/>
      <w:lvlJc w:val="right"/>
      <w:pPr>
        <w:ind w:left="2143" w:hanging="420"/>
      </w:pPr>
    </w:lvl>
    <w:lvl w:ilvl="3" w:tplc="0409000F" w:tentative="1">
      <w:start w:val="1"/>
      <w:numFmt w:val="decimal"/>
      <w:lvlText w:val="%4."/>
      <w:lvlJc w:val="left"/>
      <w:pPr>
        <w:ind w:left="2563" w:hanging="420"/>
      </w:pPr>
    </w:lvl>
    <w:lvl w:ilvl="4" w:tplc="04090019" w:tentative="1">
      <w:start w:val="1"/>
      <w:numFmt w:val="lowerLetter"/>
      <w:lvlText w:val="%5)"/>
      <w:lvlJc w:val="left"/>
      <w:pPr>
        <w:ind w:left="2983" w:hanging="420"/>
      </w:pPr>
    </w:lvl>
    <w:lvl w:ilvl="5" w:tplc="0409001B" w:tentative="1">
      <w:start w:val="1"/>
      <w:numFmt w:val="lowerRoman"/>
      <w:lvlText w:val="%6."/>
      <w:lvlJc w:val="right"/>
      <w:pPr>
        <w:ind w:left="3403" w:hanging="420"/>
      </w:pPr>
    </w:lvl>
    <w:lvl w:ilvl="6" w:tplc="0409000F" w:tentative="1">
      <w:start w:val="1"/>
      <w:numFmt w:val="decimal"/>
      <w:lvlText w:val="%7."/>
      <w:lvlJc w:val="left"/>
      <w:pPr>
        <w:ind w:left="3823" w:hanging="420"/>
      </w:pPr>
    </w:lvl>
    <w:lvl w:ilvl="7" w:tplc="04090019" w:tentative="1">
      <w:start w:val="1"/>
      <w:numFmt w:val="lowerLetter"/>
      <w:lvlText w:val="%8)"/>
      <w:lvlJc w:val="left"/>
      <w:pPr>
        <w:ind w:left="4243" w:hanging="420"/>
      </w:pPr>
    </w:lvl>
    <w:lvl w:ilvl="8" w:tplc="0409001B" w:tentative="1">
      <w:start w:val="1"/>
      <w:numFmt w:val="lowerRoman"/>
      <w:lvlText w:val="%9."/>
      <w:lvlJc w:val="right"/>
      <w:pPr>
        <w:ind w:left="4663" w:hanging="420"/>
      </w:pPr>
    </w:lvl>
  </w:abstractNum>
  <w:abstractNum w:abstractNumId="7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</w:lvl>
  </w:abstractNum>
  <w:abstractNum w:abstractNumId="8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</w:lvl>
  </w:abstractNum>
  <w:abstractNum w:abstractNumId="9" w15:restartNumberingAfterBreak="0">
    <w:nsid w:val="6A3022AC"/>
    <w:multiLevelType w:val="singleLevel"/>
    <w:tmpl w:val="6A3022AC"/>
    <w:lvl w:ilvl="0">
      <w:start w:val="2"/>
      <w:numFmt w:val="decimal"/>
      <w:suff w:val="space"/>
      <w:lvlText w:val="%1."/>
      <w:lvlJc w:val="left"/>
    </w:lvl>
  </w:abstractNum>
  <w:abstractNum w:abstractNumId="10" w15:restartNumberingAfterBreak="0">
    <w:nsid w:val="6CEA2025"/>
    <w:multiLevelType w:val="multilevel"/>
    <w:tmpl w:val="6CEA2025"/>
    <w:lvl w:ilvl="0">
      <w:start w:val="1"/>
      <w:numFmt w:val="none"/>
      <w:pStyle w:val="a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pPr>
        <w:ind w:left="0" w:firstLine="0"/>
      </w:pPr>
      <w:rPr>
        <w:rFonts w:ascii="SimSun" w:eastAsia="SimSun" w:hAnsi="SimSun" w:hint="eastAsia"/>
        <w:b w:val="0"/>
        <w:i w:val="0"/>
        <w:sz w:val="21"/>
        <w:szCs w:val="21"/>
      </w:rPr>
    </w:lvl>
    <w:lvl w:ilvl="3">
      <w:start w:val="1"/>
      <w:numFmt w:val="decimal"/>
      <w:pStyle w:val="a2"/>
      <w:suff w:val="nothing"/>
      <w:lvlText w:val="%1%2.%3.%4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pPr>
        <w:ind w:left="945" w:firstLine="0"/>
      </w:pPr>
      <w:rPr>
        <w:rFonts w:ascii="SimHei" w:eastAsia="SimHei" w:hAnsi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1" w15:restartNumberingAfterBreak="0">
    <w:nsid w:val="75812BBF"/>
    <w:multiLevelType w:val="hybridMultilevel"/>
    <w:tmpl w:val="B16058E6"/>
    <w:lvl w:ilvl="0" w:tplc="C45CAB0E">
      <w:start w:val="1"/>
      <w:numFmt w:val="decimalEnclosedCircle"/>
      <w:lvlText w:val="%1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5" w:hanging="420"/>
      </w:pPr>
    </w:lvl>
    <w:lvl w:ilvl="2" w:tplc="0409001B" w:tentative="1">
      <w:start w:val="1"/>
      <w:numFmt w:val="lowerRoman"/>
      <w:lvlText w:val="%3."/>
      <w:lvlJc w:val="right"/>
      <w:pPr>
        <w:ind w:left="1965" w:hanging="420"/>
      </w:pPr>
    </w:lvl>
    <w:lvl w:ilvl="3" w:tplc="0409000F" w:tentative="1">
      <w:start w:val="1"/>
      <w:numFmt w:val="decimal"/>
      <w:lvlText w:val="%4."/>
      <w:lvlJc w:val="left"/>
      <w:pPr>
        <w:ind w:left="2385" w:hanging="420"/>
      </w:pPr>
    </w:lvl>
    <w:lvl w:ilvl="4" w:tplc="04090019" w:tentative="1">
      <w:start w:val="1"/>
      <w:numFmt w:val="lowerLetter"/>
      <w:lvlText w:val="%5)"/>
      <w:lvlJc w:val="left"/>
      <w:pPr>
        <w:ind w:left="2805" w:hanging="420"/>
      </w:pPr>
    </w:lvl>
    <w:lvl w:ilvl="5" w:tplc="0409001B" w:tentative="1">
      <w:start w:val="1"/>
      <w:numFmt w:val="lowerRoman"/>
      <w:lvlText w:val="%6."/>
      <w:lvlJc w:val="right"/>
      <w:pPr>
        <w:ind w:left="3225" w:hanging="420"/>
      </w:pPr>
    </w:lvl>
    <w:lvl w:ilvl="6" w:tplc="0409000F" w:tentative="1">
      <w:start w:val="1"/>
      <w:numFmt w:val="decimal"/>
      <w:lvlText w:val="%7."/>
      <w:lvlJc w:val="left"/>
      <w:pPr>
        <w:ind w:left="3645" w:hanging="420"/>
      </w:pPr>
    </w:lvl>
    <w:lvl w:ilvl="7" w:tplc="04090019" w:tentative="1">
      <w:start w:val="1"/>
      <w:numFmt w:val="lowerLetter"/>
      <w:lvlText w:val="%8)"/>
      <w:lvlJc w:val="left"/>
      <w:pPr>
        <w:ind w:left="4065" w:hanging="420"/>
      </w:pPr>
    </w:lvl>
    <w:lvl w:ilvl="8" w:tplc="0409001B" w:tentative="1">
      <w:start w:val="1"/>
      <w:numFmt w:val="lowerRoman"/>
      <w:lvlText w:val="%9."/>
      <w:lvlJc w:val="right"/>
      <w:pPr>
        <w:ind w:left="4485" w:hanging="420"/>
      </w:pPr>
    </w:lvl>
  </w:abstractNum>
  <w:abstractNum w:abstractNumId="12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</w:lvl>
  </w:abstractNum>
  <w:num w:numId="1" w16cid:durableId="107895166">
    <w:abstractNumId w:val="10"/>
  </w:num>
  <w:num w:numId="2" w16cid:durableId="98643320">
    <w:abstractNumId w:val="2"/>
  </w:num>
  <w:num w:numId="3" w16cid:durableId="410126961">
    <w:abstractNumId w:val="9"/>
  </w:num>
  <w:num w:numId="4" w16cid:durableId="941380812">
    <w:abstractNumId w:val="12"/>
  </w:num>
  <w:num w:numId="5" w16cid:durableId="1315643704">
    <w:abstractNumId w:val="1"/>
  </w:num>
  <w:num w:numId="6" w16cid:durableId="512188446">
    <w:abstractNumId w:val="8"/>
  </w:num>
  <w:num w:numId="7" w16cid:durableId="1021467667">
    <w:abstractNumId w:val="0"/>
  </w:num>
  <w:num w:numId="8" w16cid:durableId="42682339">
    <w:abstractNumId w:val="3"/>
  </w:num>
  <w:num w:numId="9" w16cid:durableId="643003811">
    <w:abstractNumId w:val="6"/>
  </w:num>
  <w:num w:numId="10" w16cid:durableId="1094470629">
    <w:abstractNumId w:val="4"/>
  </w:num>
  <w:num w:numId="11" w16cid:durableId="1488084585">
    <w:abstractNumId w:val="11"/>
  </w:num>
  <w:num w:numId="12" w16cid:durableId="548418488">
    <w:abstractNumId w:val="7"/>
  </w:num>
  <w:num w:numId="13" w16cid:durableId="1680041421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50"/>
    <w:rsid w:val="000015AC"/>
    <w:rsid w:val="00003FB5"/>
    <w:rsid w:val="000119AD"/>
    <w:rsid w:val="00012092"/>
    <w:rsid w:val="00024C4A"/>
    <w:rsid w:val="000260D2"/>
    <w:rsid w:val="00030DF1"/>
    <w:rsid w:val="000404E1"/>
    <w:rsid w:val="0005041C"/>
    <w:rsid w:val="00050DCA"/>
    <w:rsid w:val="0006315C"/>
    <w:rsid w:val="00064A36"/>
    <w:rsid w:val="000676FE"/>
    <w:rsid w:val="00080EEC"/>
    <w:rsid w:val="0009653F"/>
    <w:rsid w:val="000A3E69"/>
    <w:rsid w:val="000C2BBF"/>
    <w:rsid w:val="000C47D6"/>
    <w:rsid w:val="000C6839"/>
    <w:rsid w:val="000D3B23"/>
    <w:rsid w:val="000D647C"/>
    <w:rsid w:val="000E37A2"/>
    <w:rsid w:val="000E4AF0"/>
    <w:rsid w:val="000E55EE"/>
    <w:rsid w:val="000E6640"/>
    <w:rsid w:val="000E7286"/>
    <w:rsid w:val="00110F29"/>
    <w:rsid w:val="001532B9"/>
    <w:rsid w:val="00160109"/>
    <w:rsid w:val="00161009"/>
    <w:rsid w:val="001848AB"/>
    <w:rsid w:val="00184BA5"/>
    <w:rsid w:val="00185AF9"/>
    <w:rsid w:val="00194AC1"/>
    <w:rsid w:val="001A2D1E"/>
    <w:rsid w:val="001A468E"/>
    <w:rsid w:val="001B02EC"/>
    <w:rsid w:val="001C252F"/>
    <w:rsid w:val="001E0763"/>
    <w:rsid w:val="001F25BE"/>
    <w:rsid w:val="0023380C"/>
    <w:rsid w:val="00235870"/>
    <w:rsid w:val="00236C4B"/>
    <w:rsid w:val="00240479"/>
    <w:rsid w:val="00242E24"/>
    <w:rsid w:val="00243C3F"/>
    <w:rsid w:val="002441B5"/>
    <w:rsid w:val="00245AC0"/>
    <w:rsid w:val="00246B79"/>
    <w:rsid w:val="002613E5"/>
    <w:rsid w:val="002705CB"/>
    <w:rsid w:val="002805A8"/>
    <w:rsid w:val="0029130E"/>
    <w:rsid w:val="0029313E"/>
    <w:rsid w:val="00293CAA"/>
    <w:rsid w:val="002946B5"/>
    <w:rsid w:val="002A55F6"/>
    <w:rsid w:val="002B52B8"/>
    <w:rsid w:val="002C1906"/>
    <w:rsid w:val="002E145E"/>
    <w:rsid w:val="002E3B2A"/>
    <w:rsid w:val="002F0507"/>
    <w:rsid w:val="002F4DD9"/>
    <w:rsid w:val="00313CCE"/>
    <w:rsid w:val="003553D1"/>
    <w:rsid w:val="00371024"/>
    <w:rsid w:val="00376580"/>
    <w:rsid w:val="00376DE7"/>
    <w:rsid w:val="0038083E"/>
    <w:rsid w:val="003810D2"/>
    <w:rsid w:val="003A0E46"/>
    <w:rsid w:val="003A3B7F"/>
    <w:rsid w:val="003B1A81"/>
    <w:rsid w:val="003C1954"/>
    <w:rsid w:val="003D3687"/>
    <w:rsid w:val="003D540F"/>
    <w:rsid w:val="003D5D11"/>
    <w:rsid w:val="003D78BE"/>
    <w:rsid w:val="003E3F40"/>
    <w:rsid w:val="003E4091"/>
    <w:rsid w:val="003F5CA1"/>
    <w:rsid w:val="00400A6D"/>
    <w:rsid w:val="004057E6"/>
    <w:rsid w:val="00412197"/>
    <w:rsid w:val="00420759"/>
    <w:rsid w:val="004302DE"/>
    <w:rsid w:val="00442FFB"/>
    <w:rsid w:val="00444AC3"/>
    <w:rsid w:val="004605EB"/>
    <w:rsid w:val="00460D7E"/>
    <w:rsid w:val="0047050B"/>
    <w:rsid w:val="004768D9"/>
    <w:rsid w:val="00480BF1"/>
    <w:rsid w:val="00484968"/>
    <w:rsid w:val="00494D1F"/>
    <w:rsid w:val="00496743"/>
    <w:rsid w:val="004A26BF"/>
    <w:rsid w:val="004A2710"/>
    <w:rsid w:val="004B45A6"/>
    <w:rsid w:val="004C02A8"/>
    <w:rsid w:val="004C4662"/>
    <w:rsid w:val="004E3201"/>
    <w:rsid w:val="004E4929"/>
    <w:rsid w:val="004E75B0"/>
    <w:rsid w:val="004F30D7"/>
    <w:rsid w:val="004F66A7"/>
    <w:rsid w:val="004F784B"/>
    <w:rsid w:val="005076A4"/>
    <w:rsid w:val="00513C9C"/>
    <w:rsid w:val="00515168"/>
    <w:rsid w:val="00524DA0"/>
    <w:rsid w:val="0053425D"/>
    <w:rsid w:val="00571170"/>
    <w:rsid w:val="00584E4C"/>
    <w:rsid w:val="005A55BF"/>
    <w:rsid w:val="005A77DC"/>
    <w:rsid w:val="005A7D09"/>
    <w:rsid w:val="005B7F0C"/>
    <w:rsid w:val="005C05B2"/>
    <w:rsid w:val="005C4E39"/>
    <w:rsid w:val="005C6731"/>
    <w:rsid w:val="005E776D"/>
    <w:rsid w:val="005F53CC"/>
    <w:rsid w:val="006259FE"/>
    <w:rsid w:val="00645066"/>
    <w:rsid w:val="006473FB"/>
    <w:rsid w:val="00660456"/>
    <w:rsid w:val="006707A9"/>
    <w:rsid w:val="00670ECE"/>
    <w:rsid w:val="006835B2"/>
    <w:rsid w:val="006865CF"/>
    <w:rsid w:val="00694F39"/>
    <w:rsid w:val="006A6BF2"/>
    <w:rsid w:val="006B548D"/>
    <w:rsid w:val="006B7E6C"/>
    <w:rsid w:val="006C75FE"/>
    <w:rsid w:val="006F45DD"/>
    <w:rsid w:val="007070DE"/>
    <w:rsid w:val="00710730"/>
    <w:rsid w:val="00715EB2"/>
    <w:rsid w:val="00727657"/>
    <w:rsid w:val="00730CB4"/>
    <w:rsid w:val="00734EFB"/>
    <w:rsid w:val="00736850"/>
    <w:rsid w:val="00747A2E"/>
    <w:rsid w:val="00760FB8"/>
    <w:rsid w:val="0076102E"/>
    <w:rsid w:val="007663C0"/>
    <w:rsid w:val="00766C41"/>
    <w:rsid w:val="00774A59"/>
    <w:rsid w:val="00784D83"/>
    <w:rsid w:val="00790C42"/>
    <w:rsid w:val="00791D14"/>
    <w:rsid w:val="00793C62"/>
    <w:rsid w:val="007A2DD0"/>
    <w:rsid w:val="007A4898"/>
    <w:rsid w:val="007C6E24"/>
    <w:rsid w:val="007E06AE"/>
    <w:rsid w:val="007E636B"/>
    <w:rsid w:val="007F31D8"/>
    <w:rsid w:val="00800F07"/>
    <w:rsid w:val="00812BA3"/>
    <w:rsid w:val="00812CD3"/>
    <w:rsid w:val="0081487E"/>
    <w:rsid w:val="008224D3"/>
    <w:rsid w:val="00825FE9"/>
    <w:rsid w:val="008261C9"/>
    <w:rsid w:val="008349DB"/>
    <w:rsid w:val="008423D0"/>
    <w:rsid w:val="008434E2"/>
    <w:rsid w:val="008574C6"/>
    <w:rsid w:val="00862209"/>
    <w:rsid w:val="00865B64"/>
    <w:rsid w:val="00873665"/>
    <w:rsid w:val="008775C9"/>
    <w:rsid w:val="0088138C"/>
    <w:rsid w:val="008833CC"/>
    <w:rsid w:val="008851A1"/>
    <w:rsid w:val="00892413"/>
    <w:rsid w:val="008A5DD3"/>
    <w:rsid w:val="008D5A95"/>
    <w:rsid w:val="008F1633"/>
    <w:rsid w:val="008F3B38"/>
    <w:rsid w:val="009017A1"/>
    <w:rsid w:val="009131F7"/>
    <w:rsid w:val="00932BA9"/>
    <w:rsid w:val="0094763B"/>
    <w:rsid w:val="00951D6F"/>
    <w:rsid w:val="0095215E"/>
    <w:rsid w:val="00952A16"/>
    <w:rsid w:val="00954469"/>
    <w:rsid w:val="0096584B"/>
    <w:rsid w:val="00965BB9"/>
    <w:rsid w:val="00966CD8"/>
    <w:rsid w:val="00985489"/>
    <w:rsid w:val="009912B5"/>
    <w:rsid w:val="00995E4D"/>
    <w:rsid w:val="009A535A"/>
    <w:rsid w:val="009A5FE5"/>
    <w:rsid w:val="009B5EA1"/>
    <w:rsid w:val="009C6330"/>
    <w:rsid w:val="009D0AF6"/>
    <w:rsid w:val="009D2C67"/>
    <w:rsid w:val="009D47F4"/>
    <w:rsid w:val="009E65B0"/>
    <w:rsid w:val="009F06EB"/>
    <w:rsid w:val="00A0700F"/>
    <w:rsid w:val="00A119CA"/>
    <w:rsid w:val="00A2597A"/>
    <w:rsid w:val="00A3300C"/>
    <w:rsid w:val="00A40DFA"/>
    <w:rsid w:val="00A457E8"/>
    <w:rsid w:val="00A52B07"/>
    <w:rsid w:val="00A65C62"/>
    <w:rsid w:val="00A66F61"/>
    <w:rsid w:val="00A67E65"/>
    <w:rsid w:val="00A7315C"/>
    <w:rsid w:val="00A74E43"/>
    <w:rsid w:val="00A82E86"/>
    <w:rsid w:val="00A83AF1"/>
    <w:rsid w:val="00AB5B08"/>
    <w:rsid w:val="00AB7871"/>
    <w:rsid w:val="00AC1185"/>
    <w:rsid w:val="00AF17F6"/>
    <w:rsid w:val="00AF7A02"/>
    <w:rsid w:val="00B2052C"/>
    <w:rsid w:val="00B34044"/>
    <w:rsid w:val="00B36F63"/>
    <w:rsid w:val="00B45489"/>
    <w:rsid w:val="00B51542"/>
    <w:rsid w:val="00B5191C"/>
    <w:rsid w:val="00B725AB"/>
    <w:rsid w:val="00B72FEB"/>
    <w:rsid w:val="00B73594"/>
    <w:rsid w:val="00B85FBF"/>
    <w:rsid w:val="00B913DD"/>
    <w:rsid w:val="00B93BB2"/>
    <w:rsid w:val="00BA2E09"/>
    <w:rsid w:val="00BB6D6C"/>
    <w:rsid w:val="00BC03C4"/>
    <w:rsid w:val="00BC41A3"/>
    <w:rsid w:val="00BC62FB"/>
    <w:rsid w:val="00BD3995"/>
    <w:rsid w:val="00BD62F5"/>
    <w:rsid w:val="00BE62FD"/>
    <w:rsid w:val="00BF1958"/>
    <w:rsid w:val="00BF3084"/>
    <w:rsid w:val="00C0292C"/>
    <w:rsid w:val="00C07B22"/>
    <w:rsid w:val="00C15637"/>
    <w:rsid w:val="00C33EE7"/>
    <w:rsid w:val="00C36398"/>
    <w:rsid w:val="00C36FB1"/>
    <w:rsid w:val="00C518C4"/>
    <w:rsid w:val="00CA4145"/>
    <w:rsid w:val="00CA50AF"/>
    <w:rsid w:val="00CA793C"/>
    <w:rsid w:val="00CD311B"/>
    <w:rsid w:val="00CD75C4"/>
    <w:rsid w:val="00CE042C"/>
    <w:rsid w:val="00CE3C31"/>
    <w:rsid w:val="00D11FD4"/>
    <w:rsid w:val="00D1773E"/>
    <w:rsid w:val="00D2248D"/>
    <w:rsid w:val="00D33980"/>
    <w:rsid w:val="00D34870"/>
    <w:rsid w:val="00D37601"/>
    <w:rsid w:val="00D52717"/>
    <w:rsid w:val="00D548E8"/>
    <w:rsid w:val="00D60471"/>
    <w:rsid w:val="00D7290D"/>
    <w:rsid w:val="00D8216B"/>
    <w:rsid w:val="00D86A26"/>
    <w:rsid w:val="00D91450"/>
    <w:rsid w:val="00DA1084"/>
    <w:rsid w:val="00DB1CA2"/>
    <w:rsid w:val="00DB4294"/>
    <w:rsid w:val="00DB6940"/>
    <w:rsid w:val="00DC0E46"/>
    <w:rsid w:val="00DC27F2"/>
    <w:rsid w:val="00DC2C89"/>
    <w:rsid w:val="00DC3F08"/>
    <w:rsid w:val="00DC7EE6"/>
    <w:rsid w:val="00DD1A84"/>
    <w:rsid w:val="00DD32CE"/>
    <w:rsid w:val="00DD3F4F"/>
    <w:rsid w:val="00DD4044"/>
    <w:rsid w:val="00DD7B38"/>
    <w:rsid w:val="00DE2321"/>
    <w:rsid w:val="00DF634C"/>
    <w:rsid w:val="00DF6903"/>
    <w:rsid w:val="00DF69F7"/>
    <w:rsid w:val="00E05105"/>
    <w:rsid w:val="00E06291"/>
    <w:rsid w:val="00E07259"/>
    <w:rsid w:val="00E231AE"/>
    <w:rsid w:val="00E24457"/>
    <w:rsid w:val="00E519CC"/>
    <w:rsid w:val="00E60ADB"/>
    <w:rsid w:val="00E661EC"/>
    <w:rsid w:val="00E7362B"/>
    <w:rsid w:val="00E86BA7"/>
    <w:rsid w:val="00E95843"/>
    <w:rsid w:val="00EA4B7A"/>
    <w:rsid w:val="00EA6520"/>
    <w:rsid w:val="00EB1EA1"/>
    <w:rsid w:val="00EC186B"/>
    <w:rsid w:val="00EE3368"/>
    <w:rsid w:val="00EE5023"/>
    <w:rsid w:val="00EF17CB"/>
    <w:rsid w:val="00F217BA"/>
    <w:rsid w:val="00F33A42"/>
    <w:rsid w:val="00F35BB0"/>
    <w:rsid w:val="00F37419"/>
    <w:rsid w:val="00F42318"/>
    <w:rsid w:val="00F4466C"/>
    <w:rsid w:val="00F52061"/>
    <w:rsid w:val="00F576DA"/>
    <w:rsid w:val="00F76A85"/>
    <w:rsid w:val="00F86089"/>
    <w:rsid w:val="00F86200"/>
    <w:rsid w:val="00FC085E"/>
    <w:rsid w:val="00FC2AE9"/>
    <w:rsid w:val="00FC5C28"/>
    <w:rsid w:val="00FD1675"/>
    <w:rsid w:val="00FE5BC8"/>
    <w:rsid w:val="03FA2B91"/>
    <w:rsid w:val="05A22583"/>
    <w:rsid w:val="062B1039"/>
    <w:rsid w:val="099110FD"/>
    <w:rsid w:val="0AA10BA2"/>
    <w:rsid w:val="0B51539B"/>
    <w:rsid w:val="0BD72454"/>
    <w:rsid w:val="0CE4719C"/>
    <w:rsid w:val="0F2649A6"/>
    <w:rsid w:val="0F803761"/>
    <w:rsid w:val="10AD58C1"/>
    <w:rsid w:val="10FB3442"/>
    <w:rsid w:val="14C37B7F"/>
    <w:rsid w:val="16992421"/>
    <w:rsid w:val="17B63B4D"/>
    <w:rsid w:val="1C6E1D47"/>
    <w:rsid w:val="1D8A4985"/>
    <w:rsid w:val="1EFA0518"/>
    <w:rsid w:val="20276BFF"/>
    <w:rsid w:val="219E6C11"/>
    <w:rsid w:val="26B20488"/>
    <w:rsid w:val="272209B9"/>
    <w:rsid w:val="29135902"/>
    <w:rsid w:val="291649FE"/>
    <w:rsid w:val="2B1A0CAE"/>
    <w:rsid w:val="2B695536"/>
    <w:rsid w:val="2DA57F19"/>
    <w:rsid w:val="2F591027"/>
    <w:rsid w:val="2FDC2CA4"/>
    <w:rsid w:val="30932721"/>
    <w:rsid w:val="31500A8C"/>
    <w:rsid w:val="319D28CA"/>
    <w:rsid w:val="33143A64"/>
    <w:rsid w:val="343213E0"/>
    <w:rsid w:val="347559E4"/>
    <w:rsid w:val="35ED47A0"/>
    <w:rsid w:val="36EC4A60"/>
    <w:rsid w:val="373D59FF"/>
    <w:rsid w:val="37C727CF"/>
    <w:rsid w:val="38D77461"/>
    <w:rsid w:val="396C624A"/>
    <w:rsid w:val="39E222CE"/>
    <w:rsid w:val="3AB30D50"/>
    <w:rsid w:val="3ADF0E0E"/>
    <w:rsid w:val="3C5810B1"/>
    <w:rsid w:val="3E4A0737"/>
    <w:rsid w:val="413B729D"/>
    <w:rsid w:val="421E3412"/>
    <w:rsid w:val="423F1FE4"/>
    <w:rsid w:val="42BE2542"/>
    <w:rsid w:val="43DE6084"/>
    <w:rsid w:val="45077509"/>
    <w:rsid w:val="4B1F2412"/>
    <w:rsid w:val="4B627B1A"/>
    <w:rsid w:val="4C1F445C"/>
    <w:rsid w:val="4C6874D5"/>
    <w:rsid w:val="4D395258"/>
    <w:rsid w:val="4D6858DC"/>
    <w:rsid w:val="4FA22475"/>
    <w:rsid w:val="4FCC2C40"/>
    <w:rsid w:val="535F0881"/>
    <w:rsid w:val="568F6B84"/>
    <w:rsid w:val="569109F4"/>
    <w:rsid w:val="56AC0F59"/>
    <w:rsid w:val="5E867894"/>
    <w:rsid w:val="5ED17938"/>
    <w:rsid w:val="60C766E8"/>
    <w:rsid w:val="615D66E9"/>
    <w:rsid w:val="61EF6D40"/>
    <w:rsid w:val="6330645E"/>
    <w:rsid w:val="64D75212"/>
    <w:rsid w:val="693649ED"/>
    <w:rsid w:val="6A0A4B07"/>
    <w:rsid w:val="6ABB0857"/>
    <w:rsid w:val="6D197DB2"/>
    <w:rsid w:val="6D750C84"/>
    <w:rsid w:val="70F620DD"/>
    <w:rsid w:val="737847F7"/>
    <w:rsid w:val="74C735FA"/>
    <w:rsid w:val="77DB5EF9"/>
    <w:rsid w:val="78445929"/>
    <w:rsid w:val="7CE7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2B6F8"/>
  <w15:chartTrackingRefBased/>
  <w15:docId w15:val="{846BEDE7-573F-2C4E-A851-4BCF39E15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SimSun" w:hAnsi="Calibri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DocumentMap">
    <w:name w:val="Document Map"/>
    <w:basedOn w:val="Normal"/>
    <w:semiHidden/>
    <w:pPr>
      <w:shd w:val="clear" w:color="auto" w:fill="000080"/>
    </w:pPr>
  </w:style>
  <w:style w:type="paragraph" w:customStyle="1" w:styleId="4">
    <w:name w:val="样式4"/>
    <w:basedOn w:val="Header"/>
    <w:pPr>
      <w:pBdr>
        <w:bottom w:val="none" w:sz="0" w:space="0" w:color="auto"/>
      </w:pBdr>
      <w:spacing w:line="240" w:lineRule="atLeast"/>
    </w:p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BodyText">
    <w:name w:val="Body Text"/>
    <w:basedOn w:val="Normal"/>
    <w:uiPriority w:val="1"/>
    <w:qFormat/>
    <w:pPr>
      <w:snapToGrid w:val="0"/>
      <w:spacing w:line="360" w:lineRule="auto"/>
      <w:ind w:firstLineChars="200" w:firstLine="200"/>
    </w:pPr>
    <w:rPr>
      <w:rFonts w:ascii="SimSun" w:hAnsi="SimSun" w:cs="SimSun"/>
      <w:sz w:val="24"/>
      <w:szCs w:val="24"/>
      <w:lang w:val="zh-CN" w:bidi="zh-CN"/>
    </w:rPr>
  </w:style>
  <w:style w:type="paragraph" w:customStyle="1" w:styleId="a">
    <w:name w:val="前言、引言标题"/>
    <w:next w:val="Normal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SimHei" w:eastAsia="SimHei"/>
      <w:sz w:val="32"/>
      <w:lang w:val="en-US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  <w:jc w:val="left"/>
    </w:pPr>
    <w:rPr>
      <w:sz w:val="24"/>
      <w:lang w:val="en-US"/>
    </w:rPr>
  </w:style>
  <w:style w:type="paragraph" w:customStyle="1" w:styleId="a5">
    <w:name w:val="五级条标题"/>
    <w:basedOn w:val="a4"/>
    <w:next w:val="Normal"/>
    <w:pPr>
      <w:numPr>
        <w:ilvl w:val="6"/>
      </w:numPr>
      <w:outlineLvl w:val="6"/>
    </w:pPr>
  </w:style>
  <w:style w:type="paragraph" w:customStyle="1" w:styleId="a4">
    <w:name w:val="四级条标题"/>
    <w:basedOn w:val="a3"/>
    <w:next w:val="Normal"/>
    <w:pPr>
      <w:numPr>
        <w:ilvl w:val="5"/>
      </w:numPr>
      <w:outlineLvl w:val="5"/>
    </w:pPr>
  </w:style>
  <w:style w:type="paragraph" w:customStyle="1" w:styleId="a0">
    <w:name w:val="章标题"/>
    <w:next w:val="Normal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SimHei" w:eastAsia="SimHei"/>
      <w:sz w:val="21"/>
      <w:lang w:val="en-US"/>
    </w:rPr>
  </w:style>
  <w:style w:type="paragraph" w:customStyle="1" w:styleId="a3">
    <w:name w:val="三级条标题"/>
    <w:basedOn w:val="a2"/>
    <w:next w:val="Normal"/>
    <w:pPr>
      <w:numPr>
        <w:ilvl w:val="4"/>
      </w:numPr>
      <w:outlineLvl w:val="4"/>
    </w:pPr>
  </w:style>
  <w:style w:type="paragraph" w:customStyle="1" w:styleId="a2">
    <w:name w:val="二级条标题"/>
    <w:basedOn w:val="a1"/>
    <w:next w:val="Normal"/>
    <w:pPr>
      <w:numPr>
        <w:ilvl w:val="3"/>
      </w:numPr>
      <w:tabs>
        <w:tab w:val="left" w:pos="360"/>
      </w:tabs>
      <w:outlineLvl w:val="3"/>
    </w:pPr>
  </w:style>
  <w:style w:type="paragraph" w:customStyle="1" w:styleId="a1">
    <w:name w:val="一级条标题"/>
    <w:basedOn w:val="a0"/>
    <w:next w:val="Normal"/>
    <w:pPr>
      <w:numPr>
        <w:ilvl w:val="2"/>
      </w:numPr>
      <w:spacing w:beforeLines="0" w:before="0" w:afterLines="0" w:after="0"/>
      <w:outlineLvl w:val="2"/>
    </w:pPr>
  </w:style>
  <w:style w:type="paragraph" w:customStyle="1" w:styleId="1">
    <w:name w:val="样式1"/>
    <w:basedOn w:val="Footer"/>
    <w:pPr>
      <w:pBdr>
        <w:top w:val="single" w:sz="4" w:space="1" w:color="auto"/>
      </w:pBdr>
    </w:p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5A77DC"/>
    <w:pPr>
      <w:autoSpaceDE w:val="0"/>
      <w:autoSpaceDN w:val="0"/>
      <w:adjustRightInd/>
      <w:spacing w:line="240" w:lineRule="auto"/>
      <w:jc w:val="left"/>
      <w:textAlignment w:val="auto"/>
    </w:pPr>
    <w:rPr>
      <w:rFonts w:ascii="SimSun" w:hAnsi="SimSun" w:cs="SimSun"/>
      <w:sz w:val="22"/>
      <w:szCs w:val="22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708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ED1D2F5-890F-4F89-B5BE-B2F81E3D240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1999</Words>
  <Characters>2440</Characters>
  <Application>Microsoft Office Word</Application>
  <DocSecurity>0</DocSecurity>
  <PresentationFormat/>
  <Lines>488</Lines>
  <Paragraphs>443</Paragraphs>
  <Slides>0</Slides>
  <Notes>0</Notes>
  <HiddenSlides>0</HiddenSlides>
  <MMClips>0</MMClips>
  <ScaleCrop>false</ScaleCrop>
  <Manager/>
  <Company>simt</Company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表２(文件编号：JDG/A05A033-02)</dc:title>
  <dc:subject/>
  <dc:creator>wang</dc:creator>
  <cp:keywords/>
  <dc:description/>
  <cp:lastModifiedBy>Jing Xu</cp:lastModifiedBy>
  <cp:revision>5</cp:revision>
  <cp:lastPrinted>2026-08-13T08:12:00Z</cp:lastPrinted>
  <dcterms:created xsi:type="dcterms:W3CDTF">2026-09-24T12:35:00Z</dcterms:created>
  <dcterms:modified xsi:type="dcterms:W3CDTF">2026-09-28T12:57:00Z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