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FE8FFD" w14:textId="52C921B2" w:rsidR="00915C53" w:rsidRDefault="005E5B25" w:rsidP="00915C53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915C53">
        <w:rPr>
          <w:rFonts w:ascii="Arial" w:hAnsi="Arial" w:cs="Arial" w:hint="eastAsia" w:eastAsia="宋体"/>
          <w:b/>
          <w:sz w:val="24"/>
        </w:rPr>
        <w:t>压力损失</w:t>
      </w:r>
    </w:p>
    <w:p w14:paraId="28E68958" w14:textId="77777777" w:rsidR="00047F28" w:rsidRDefault="00047F28" w:rsidP="00047F28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22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2F2FC3CB" w14:textId="77777777" w:rsidR="00047F28" w:rsidRDefault="00047F28" w:rsidP="00047F28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24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2613BD7C" w14:textId="3083CC81" w:rsidR="00BE3AC2" w:rsidRDefault="00A53136" w:rsidP="00263DC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4954F2" w14:paraId="6E2DB9B0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330EF27A" w14:textId="77777777" w:rsidR="004954F2" w:rsidRDefault="004954F2" w:rsidP="005468A0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5F78EFD6" w14:textId="77777777" w:rsidR="004954F2" w:rsidRDefault="004954F2" w:rsidP="005468A0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3D95C374" w14:textId="77777777" w:rsidR="004954F2" w:rsidRDefault="004954F2" w:rsidP="005468A0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35780365" w14:textId="77777777" w:rsidR="004954F2" w:rsidRDefault="004954F2" w:rsidP="005468A0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82713C1" w14:textId="77777777" w:rsidR="004954F2" w:rsidRDefault="004954F2" w:rsidP="005468A0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6B398853" w14:textId="77777777" w:rsidR="00926F49" w:rsidRDefault="00926F49" w:rsidP="005468A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12</w:t>
            </w:r>
          </w:p>
        </w:tc>
        <w:tc>
          <w:tcPr>
            <w:tcW w:w="1417" w:type="dxa"/>
            <w:vMerge w:val="restart"/>
            <w:vAlign w:val="center"/>
          </w:tcPr>
          <w:p w14:paraId="192FCDDE" w14:textId="77777777" w:rsidR="00926F49" w:rsidRDefault="00926F49" w:rsidP="005468A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压力损失</w:t>
            </w:r>
          </w:p>
        </w:tc>
        <w:tc>
          <w:tcPr>
            <w:tcW w:w="3515" w:type="dxa"/>
            <w:vMerge w:val="restart"/>
            <w:vAlign w:val="center"/>
          </w:tcPr>
          <w:p w14:paraId="59F97EE9" w14:textId="77777777" w:rsidR="00926F49" w:rsidRDefault="00926F49" w:rsidP="005468A0">
            <w:pPr>
              <w:keepNext w:val="false"/>
              <w:spacing w:line="240" w:lineRule="auto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>≤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2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5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0Pa</w:t>
            </w: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7540D954" w14:textId="77777777" w:rsidR="005F070A" w:rsidRPr="00943828" w:rsidRDefault="005F070A" w:rsidP="005F070A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53DE552A" w14:textId="77777777" w:rsidR="005F070A" w:rsidRDefault="005F070A" w:rsidP="005F070A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1、3、4、5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