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BE438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B4A45">
        <w:rPr>
          <w:rFonts w:ascii="Arial" w:hAnsi="Arial" w:cs="Arial" w:hint="eastAsia" w:eastAsia="宋体"/>
          <w:b/>
          <w:sz w:val="24"/>
        </w:rPr>
        <w:t>技术</w:t>
      </w:r>
      <w:r>
        <w:rPr>
          <w:rFonts w:ascii="Arial" w:hAnsi="Arial" w:cs="Arial" w:hint="eastAsia" w:eastAsia="宋体"/>
          <w:b/>
          <w:sz w:val="24"/>
        </w:rPr>
        <w:t>要求</w:t>
      </w:r>
    </w:p>
    <w:p w14:paraId="450EFF87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 w:rsidR="007A6D4A"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7A6D4A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07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10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6B6DA6F2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 w:rsidR="007A6D4A"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7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4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2938"/>
        <w:gridCol w:w="2197"/>
        <w:gridCol w:w="1384"/>
      </w:tblGrid>
      <w:tr w:rsidR="0060436E" w14:paraId="4709FA69" w14:textId="77777777" w:rsidTr="0060436E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68AA880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71304C07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38" w:type="dxa"/>
            <w:vAlign w:val="center"/>
          </w:tcPr>
          <w:p w14:paraId="64E1953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97" w:type="dxa"/>
            <w:vAlign w:val="center"/>
          </w:tcPr>
          <w:p w14:paraId="3D253AD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4" w:type="dxa"/>
            <w:vAlign w:val="center"/>
          </w:tcPr>
          <w:p w14:paraId="584E1860" w14:textId="77777777" w:rsidR="0060436E" w:rsidRDefault="0060436E" w:rsidP="00E6059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64D85852" w14:textId="77777777" w:rsidR="00D0586E" w:rsidRPr="0081566B" w:rsidRDefault="00156A06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12</w:t>
            </w:r>
          </w:p>
        </w:tc>
        <w:tc>
          <w:tcPr>
            <w:tcW w:w="1485" w:type="dxa"/>
            <w:vMerge w:val="restart"/>
            <w:vAlign w:val="center"/>
          </w:tcPr>
          <w:p w14:paraId="5AC13B3F" w14:textId="77777777" w:rsidR="00D0586E" w:rsidRDefault="00D0586E" w:rsidP="00FB4A45">
            <w:pPr>
              <w:keepNext w:val="false"/>
              <w:spacing w:line="360" w:lineRule="exact"/>
              <w:jc w:val="center"/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耐压强度</w:t>
            </w:r>
          </w:p>
        </w:tc>
        <w:tc>
          <w:tcPr>
            <w:tcW w:w="2938" w:type="dxa"/>
            <w:vMerge w:val="restart"/>
            <w:vAlign w:val="center"/>
          </w:tcPr>
          <w:p w14:paraId="420ACA96" w14:textId="77777777" w:rsidR="00D0586E" w:rsidRPr="00DA06EC" w:rsidRDefault="00D0586E" w:rsidP="00FB4A45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DA06EC">
              <w:rPr>
                <w:rFonts w:ascii="Arial" w:hAnsi="Arial" w:cs="Arial" w:eastAsia="宋体"/>
                <w:sz w:val="24"/>
                <w:szCs w:val="24"/>
              </w:rPr>
              <w:t>最大试验压力：</w:t>
            </w:r>
            <w:r w:rsidR="00B30280">
              <w:rPr>
                <w:rFonts w:ascii="Arial" w:hAnsi="Arial" w:cs="Arial" w:hint="eastAsia" w:eastAsia="宋体"/>
                <w:sz w:val="24"/>
                <w:szCs w:val="24"/>
              </w:rPr>
              <w:t>1.6MPa</w:t>
            </w:r>
          </w:p>
          <w:p w14:paraId="330AA925" w14:textId="77777777" w:rsidR="00D0586E" w:rsidRPr="00DA06EC" w:rsidRDefault="00D0586E" w:rsidP="0070610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DA06EC">
              <w:rPr>
                <w:rFonts w:ascii="Arial" w:hAnsi="Arial" w:cs="Arial" w:eastAsia="宋体"/>
                <w:sz w:val="24"/>
                <w:szCs w:val="24"/>
              </w:rPr>
              <w:t>流量计表体应能承受试验压力</w:t>
            </w:r>
            <w:r w:rsidR="00706101">
              <w:rPr>
                <w:rFonts w:ascii="Arial" w:hAnsi="Arial" w:cs="Arial" w:hint="eastAsia" w:eastAsia="宋体"/>
                <w:sz w:val="24"/>
                <w:szCs w:val="24"/>
              </w:rPr>
              <w:t>为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1.5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倍最大工作压力下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5min</w:t>
            </w:r>
            <w:r w:rsidRPr="00DA06EC">
              <w:rPr>
                <w:rFonts w:ascii="Arial" w:hAnsi="Arial" w:cs="Arial" w:eastAsia="宋体"/>
                <w:sz w:val="24"/>
                <w:szCs w:val="24"/>
              </w:rPr>
              <w:t>的耐压强度试验而不损坏或</w:t>
            </w:r>
            <w:r w:rsidR="00706101">
              <w:rPr>
                <w:rFonts w:ascii="Arial" w:hAnsi="Arial" w:cs="Arial" w:eastAsia="宋体"/>
                <w:sz w:val="24"/>
                <w:szCs w:val="24"/>
              </w:rPr>
              <w:t>泄漏。</w:t>
            </w: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D0586E" w14:paraId="336D0F93" w14:textId="77777777" w:rsidTr="00604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3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97" w:type="dxa"/>
            <w:vAlign w:val="center"/>
          </w:tcPr>
          <w:p w14:paraId="3B07C350" w14:textId="77777777" w:rsidR="00D0586E" w:rsidRDefault="00D0586E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4" w:type="dxa"/>
            <w:vAlign w:val="center"/>
          </w:tcPr>
          <w:p w14:paraId="33DCA9DB" w14:textId="77777777" w:rsidR="00D0586E" w:rsidRDefault="00552574" w:rsidP="00FB4A45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78A5280A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72FE0CED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2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（24~26）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（61~64）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