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1" w:name="_GoBack"/>
      <w:bookmarkEnd w:id="1"/>
      <w:r>
        <w:rPr>
          <w:rFonts w:hint="eastAsia"/>
          <w:lang w:val="en-US" w:eastAsia="zh-CN"/>
        </w:rPr>
        <w:t>医院挂号系统</w:t>
      </w:r>
    </w:p>
    <w:p>
      <w:pPr>
        <w:pStyle w:val="3"/>
        <w:numPr>
          <w:ilvl w:val="0"/>
          <w:numId w:val="1"/>
        </w:numPr>
        <w:bidi w:val="0"/>
        <w:rPr>
          <w:rFonts w:hint="eastAsia"/>
          <w:lang w:val="en-US" w:eastAsia="zh-CN"/>
        </w:rPr>
      </w:pPr>
      <w:r>
        <w:rPr>
          <w:rFonts w:hint="eastAsia"/>
          <w:lang w:val="en-US" w:eastAsia="zh-CN"/>
        </w:rPr>
        <w:t>引言</w:t>
      </w:r>
    </w:p>
    <w:p>
      <w:pPr>
        <w:pStyle w:val="4"/>
        <w:bidi w:val="0"/>
        <w:rPr>
          <w:rFonts w:hint="eastAsia"/>
          <w:lang w:val="en-US" w:eastAsia="zh-CN"/>
        </w:rPr>
      </w:pPr>
      <w:r>
        <w:rPr>
          <w:rFonts w:hint="eastAsia"/>
          <w:lang w:val="en-US" w:eastAsia="zh-CN"/>
        </w:rPr>
        <w:t>1.1目的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在完成了针对《医院挂号系统》软件市场的前期调查，同时与多位软件使用者进行了全面深入地探讨和分析的基础上，提出了这份软件需求规格说明书。此需求规格说明书对《医院挂号系统》软件做了全面细致的用户需求分析，明确所要开发的软件应具有的功能、性能与界面，使系统分析人员及软件开发人员能清楚地了解用户的需求，并在此基础上进一步提出概要设计说明书和完成后续设计与开发工作。本说明书的预期读者为客户、业务或需求分析人员、测试人员、用户文档编写者、项目管理人员。</w:t>
      </w:r>
    </w:p>
    <w:p>
      <w:pPr>
        <w:pStyle w:val="4"/>
        <w:bidi w:val="0"/>
        <w:rPr>
          <w:rFonts w:hint="eastAsia"/>
          <w:lang w:val="en-US" w:eastAsia="zh-CN"/>
        </w:rPr>
      </w:pPr>
      <w:r>
        <w:rPr>
          <w:rFonts w:hint="eastAsia"/>
          <w:lang w:val="en-US" w:eastAsia="zh-CN"/>
        </w:rPr>
        <w:t>1.2范围</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医院挂号</w:t>
      </w:r>
      <w:r>
        <w:rPr>
          <w:rFonts w:hint="default"/>
          <w:lang w:val="en-US" w:eastAsia="zh-CN"/>
        </w:rPr>
        <w:t>系统：</w:t>
      </w:r>
      <w:r>
        <w:rPr>
          <w:rFonts w:hint="eastAsia"/>
          <w:lang w:val="en-US" w:eastAsia="zh-CN"/>
        </w:rPr>
        <w:t>医院挂号</w:t>
      </w:r>
      <w:r>
        <w:rPr>
          <w:rFonts w:hint="default"/>
          <w:lang w:val="en-US" w:eastAsia="zh-CN"/>
        </w:rPr>
        <w:t>系统的目的是开发一个在线</w:t>
      </w:r>
      <w:r>
        <w:rPr>
          <w:rFonts w:hint="eastAsia"/>
          <w:lang w:val="en-US" w:eastAsia="zh-CN"/>
        </w:rPr>
        <w:t>的医院挂号</w:t>
      </w:r>
      <w:r>
        <w:rPr>
          <w:rFonts w:hint="default"/>
          <w:lang w:val="en-US" w:eastAsia="zh-CN"/>
        </w:rPr>
        <w:t>平台，</w:t>
      </w:r>
      <w:r>
        <w:rPr>
          <w:rFonts w:hint="eastAsia"/>
          <w:lang w:val="en-US" w:eastAsia="zh-CN"/>
        </w:rPr>
        <w:t>患者</w:t>
      </w:r>
      <w:r>
        <w:rPr>
          <w:rFonts w:hint="default"/>
          <w:lang w:val="en-US" w:eastAsia="zh-CN"/>
        </w:rPr>
        <w:t>可以在线</w:t>
      </w:r>
      <w:r>
        <w:rPr>
          <w:rFonts w:hint="eastAsia"/>
          <w:lang w:val="en-US" w:eastAsia="zh-CN"/>
        </w:rPr>
        <w:t>预约挂号</w:t>
      </w:r>
      <w:r>
        <w:rPr>
          <w:rFonts w:hint="default"/>
          <w:lang w:val="en-US" w:eastAsia="zh-CN"/>
        </w:rPr>
        <w:t>，可以</w:t>
      </w:r>
      <w:r>
        <w:rPr>
          <w:rFonts w:hint="eastAsia"/>
          <w:lang w:val="en-US" w:eastAsia="zh-CN"/>
        </w:rPr>
        <w:t>选择相应的门诊进行预约挂号</w:t>
      </w:r>
      <w:r>
        <w:rPr>
          <w:rFonts w:hint="default"/>
          <w:lang w:val="en-US" w:eastAsia="zh-CN"/>
        </w:rPr>
        <w:t>，并灵活的选择</w:t>
      </w:r>
      <w:r>
        <w:rPr>
          <w:rFonts w:hint="eastAsia"/>
          <w:lang w:val="en-US" w:eastAsia="zh-CN"/>
        </w:rPr>
        <w:t>预约的时间</w:t>
      </w:r>
      <w:r>
        <w:rPr>
          <w:rFonts w:hint="default"/>
          <w:lang w:val="en-US" w:eastAsia="zh-CN"/>
        </w:rPr>
        <w:t>，</w:t>
      </w:r>
      <w:r>
        <w:rPr>
          <w:rFonts w:hint="eastAsia"/>
          <w:lang w:val="en-US" w:eastAsia="zh-CN"/>
        </w:rPr>
        <w:t>患者</w:t>
      </w:r>
      <w:r>
        <w:rPr>
          <w:rFonts w:hint="default"/>
          <w:lang w:val="en-US" w:eastAsia="zh-CN"/>
        </w:rPr>
        <w:t>还可以在线</w:t>
      </w:r>
      <w:r>
        <w:rPr>
          <w:rFonts w:hint="eastAsia"/>
          <w:lang w:val="en-US" w:eastAsia="zh-CN"/>
        </w:rPr>
        <w:t>查看是否可以预约相关医生。</w:t>
      </w:r>
    </w:p>
    <w:p>
      <w:pPr>
        <w:pStyle w:val="4"/>
        <w:bidi w:val="0"/>
        <w:rPr>
          <w:rFonts w:hint="eastAsia"/>
          <w:lang w:val="en-US" w:eastAsia="zh-CN"/>
        </w:rPr>
      </w:pPr>
      <w:r>
        <w:rPr>
          <w:rFonts w:hint="eastAsia"/>
          <w:lang w:val="en-US" w:eastAsia="zh-CN"/>
        </w:rPr>
        <w:t>1.3参考资料</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梁洁、金兰主编《软件工程实用案例教程》第1版，清华大学出版社，2019</w:t>
      </w:r>
    </w:p>
    <w:p>
      <w:pPr>
        <w:pStyle w:val="3"/>
        <w:numPr>
          <w:ilvl w:val="0"/>
          <w:numId w:val="1"/>
        </w:numPr>
        <w:bidi w:val="0"/>
        <w:ind w:left="0" w:leftChars="0" w:firstLine="0" w:firstLineChars="0"/>
        <w:rPr>
          <w:rFonts w:hint="eastAsia"/>
          <w:lang w:val="en-US" w:eastAsia="zh-CN"/>
        </w:rPr>
      </w:pPr>
      <w:r>
        <w:rPr>
          <w:rFonts w:hint="eastAsia"/>
          <w:lang w:val="en-US" w:eastAsia="zh-CN"/>
        </w:rPr>
        <w:t>总体描述</w:t>
      </w:r>
    </w:p>
    <w:p>
      <w:pPr>
        <w:pStyle w:val="4"/>
        <w:bidi w:val="0"/>
        <w:rPr>
          <w:rFonts w:hint="eastAsia"/>
          <w:lang w:val="en-US" w:eastAsia="zh-CN"/>
        </w:rPr>
      </w:pPr>
      <w:r>
        <w:rPr>
          <w:rFonts w:hint="eastAsia"/>
          <w:lang w:val="en-US" w:eastAsia="zh-CN"/>
        </w:rPr>
        <w:t>2.1产品前景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虽然如今有很多网站，但是在我国</w:t>
      </w:r>
      <w:r>
        <w:rPr>
          <w:rFonts w:hint="eastAsia"/>
          <w:lang w:val="en-US" w:eastAsia="zh-CN"/>
        </w:rPr>
        <w:t>系统</w:t>
      </w:r>
      <w:r>
        <w:rPr>
          <w:rFonts w:hint="default"/>
          <w:lang w:val="en-US" w:eastAsia="zh-CN"/>
        </w:rPr>
        <w:t>化，</w:t>
      </w:r>
      <w:r>
        <w:rPr>
          <w:rFonts w:hint="eastAsia"/>
          <w:lang w:val="en-US" w:eastAsia="zh-CN"/>
        </w:rPr>
        <w:t>自动</w:t>
      </w:r>
      <w:r>
        <w:rPr>
          <w:rFonts w:hint="default"/>
          <w:lang w:val="en-US" w:eastAsia="zh-CN"/>
        </w:rPr>
        <w:t>化</w:t>
      </w:r>
      <w:r>
        <w:rPr>
          <w:rFonts w:hint="eastAsia"/>
          <w:lang w:val="en-US" w:eastAsia="zh-CN"/>
        </w:rPr>
        <w:t>，数字化</w:t>
      </w:r>
      <w:r>
        <w:rPr>
          <w:rFonts w:hint="default"/>
          <w:lang w:val="en-US" w:eastAsia="zh-CN"/>
        </w:rPr>
        <w:t>的</w:t>
      </w:r>
      <w:r>
        <w:rPr>
          <w:rFonts w:hint="eastAsia"/>
          <w:lang w:val="en-US" w:eastAsia="zh-CN"/>
        </w:rPr>
        <w:t>医疗</w:t>
      </w:r>
      <w:r>
        <w:rPr>
          <w:rFonts w:hint="default"/>
          <w:lang w:val="en-US" w:eastAsia="zh-CN"/>
        </w:rPr>
        <w:t>网站可以说还</w:t>
      </w:r>
      <w:r>
        <w:rPr>
          <w:rFonts w:hint="eastAsia"/>
          <w:lang w:val="en-US" w:eastAsia="zh-CN"/>
        </w:rPr>
        <w:t>比较少</w:t>
      </w:r>
      <w:r>
        <w:rPr>
          <w:rFonts w:hint="default"/>
          <w:lang w:val="en-US" w:eastAsia="zh-CN"/>
        </w:rPr>
        <w:t>。</w:t>
      </w:r>
      <w:r>
        <w:rPr>
          <w:rFonts w:hint="eastAsia"/>
          <w:lang w:val="en-US" w:eastAsia="zh-CN"/>
        </w:rPr>
        <w:t>患者</w:t>
      </w:r>
      <w:r>
        <w:rPr>
          <w:rFonts w:hint="default"/>
          <w:lang w:val="en-US" w:eastAsia="zh-CN"/>
        </w:rPr>
        <w:t>可以选择</w:t>
      </w:r>
      <w:r>
        <w:rPr>
          <w:rFonts w:hint="eastAsia"/>
          <w:lang w:val="en-US" w:eastAsia="zh-CN"/>
        </w:rPr>
        <w:t>所需要预约</w:t>
      </w:r>
      <w:r>
        <w:rPr>
          <w:rFonts w:hint="default"/>
          <w:lang w:val="en-US" w:eastAsia="zh-CN"/>
        </w:rPr>
        <w:t>的</w:t>
      </w:r>
      <w:r>
        <w:rPr>
          <w:rFonts w:hint="eastAsia"/>
          <w:lang w:val="en-US" w:eastAsia="zh-CN"/>
        </w:rPr>
        <w:t>门诊进行挂号，</w:t>
      </w:r>
      <w:r>
        <w:rPr>
          <w:rFonts w:hint="default"/>
          <w:lang w:val="en-US" w:eastAsia="zh-CN"/>
        </w:rPr>
        <w:t>同时可以选自己</w:t>
      </w:r>
      <w:r>
        <w:rPr>
          <w:rFonts w:hint="eastAsia"/>
          <w:lang w:val="en-US" w:eastAsia="zh-CN"/>
        </w:rPr>
        <w:t>喜欢的医生和空余</w:t>
      </w:r>
      <w:r>
        <w:rPr>
          <w:rFonts w:hint="default"/>
          <w:lang w:val="en-US" w:eastAsia="zh-CN"/>
        </w:rPr>
        <w:t>的</w:t>
      </w:r>
      <w:r>
        <w:rPr>
          <w:rFonts w:hint="eastAsia"/>
          <w:lang w:val="en-US" w:eastAsia="zh-CN"/>
        </w:rPr>
        <w:t>时间，</w:t>
      </w:r>
      <w:r>
        <w:rPr>
          <w:rFonts w:hint="default"/>
          <w:lang w:val="en-US" w:eastAsia="zh-CN"/>
        </w:rPr>
        <w:t>只要</w:t>
      </w:r>
      <w:r>
        <w:rPr>
          <w:rFonts w:hint="eastAsia"/>
          <w:lang w:val="en-US" w:eastAsia="zh-CN"/>
        </w:rPr>
        <w:t>有相关门诊的可预约挂号的名额</w:t>
      </w:r>
      <w:r>
        <w:rPr>
          <w:rFonts w:hint="default"/>
          <w:lang w:val="en-US" w:eastAsia="zh-CN"/>
        </w:rPr>
        <w:t>将能</w:t>
      </w:r>
      <w:r>
        <w:rPr>
          <w:rFonts w:hint="eastAsia"/>
          <w:lang w:val="en-US" w:eastAsia="zh-CN"/>
        </w:rPr>
        <w:t>收到预约挂号成功的通知</w:t>
      </w:r>
      <w:r>
        <w:rPr>
          <w:rFonts w:hint="default"/>
          <w:lang w:val="en-US" w:eastAsia="zh-CN"/>
        </w:rPr>
        <w:t>。</w:t>
      </w:r>
      <w:r>
        <w:rPr>
          <w:rFonts w:hint="eastAsia"/>
          <w:lang w:val="en-US" w:eastAsia="zh-CN"/>
        </w:rPr>
        <w:t>像这样</w:t>
      </w:r>
      <w:r>
        <w:rPr>
          <w:rFonts w:hint="default"/>
          <w:lang w:val="en-US" w:eastAsia="zh-CN"/>
        </w:rPr>
        <w:t>为</w:t>
      </w:r>
      <w:r>
        <w:rPr>
          <w:rFonts w:hint="eastAsia"/>
          <w:lang w:val="en-US" w:eastAsia="zh-CN"/>
        </w:rPr>
        <w:t>医患</w:t>
      </w:r>
      <w:r>
        <w:rPr>
          <w:rFonts w:hint="default"/>
          <w:lang w:val="en-US" w:eastAsia="zh-CN"/>
        </w:rPr>
        <w:t>之间提供</w:t>
      </w:r>
      <w:r>
        <w:rPr>
          <w:rFonts w:hint="eastAsia"/>
          <w:lang w:val="en-US" w:eastAsia="zh-CN"/>
        </w:rPr>
        <w:t>便利</w:t>
      </w:r>
      <w:r>
        <w:rPr>
          <w:rFonts w:hint="default"/>
          <w:lang w:val="en-US" w:eastAsia="zh-CN"/>
        </w:rPr>
        <w:t>平台的网站为数不多。网上预约挂号系统是一种基于互联网的新型挂号系统，利用该预约挂号系统，患者就可以在家里预约医院的专家，而无需受排队之苦。它能更好的改善就医环境，简化就医环节，节约就医时间，真正体现了一切以病人为中心，一切从方便患者出发，符合当今医院人性化服务温馨服务的理念。目前，门诊一直是阻挠医院提高服务质量的一个复杂环节，特别是医疗水平高、门诊量大的医院。而造成门诊量难以提高的因素主要有两个方面:一是集中式挂号，就诊人员流量不均，具有不确定性，有明显的就诊高峰和低谷。高峰期患者挂号排队长，就诊时间长，医生熟人插号现象，环境拥挤混乱，医生就诊时间短、不仔细、服务差。而低谷期，医生无患者可看，医院资源浪费。二是专家号难挂，特别是名专家，会出现倒号、炒号现象，严重损害患者利益，影响医院的声誉。而采用网上预约挂号，可有效解决这一现象，通过网上有效的身份验证，杜绝倒、炒专家号的现象，提高医院门诊服务质量，取得良好的社会效益和经济效益。此外，患者到医院就诊前对医院的相关信息了解不多，对所要挂的专科医生的情况不太了解，只能凭经验和印象进行选择，具有较大的盲目性。而当医院开通网上预约挂号服务以后，求医者只需坐在家中轻点下鼠标,就可以挂上医院专家门诊号，可以做到“足不出户选医生”。网上预约正悄然改变着求医者的看病观念。所以，预约看病应用将越来越广泛</w:t>
      </w:r>
      <w:r>
        <w:rPr>
          <w:rFonts w:hint="eastAsia"/>
          <w:lang w:val="en-US" w:eastAsia="zh-CN"/>
        </w:rPr>
        <w:t>，</w:t>
      </w:r>
      <w:r>
        <w:rPr>
          <w:rFonts w:hint="default"/>
          <w:lang w:val="en-US" w:eastAsia="zh-CN"/>
        </w:rPr>
        <w:t>有很大的发展空间，前景光明。随着社会的发展，本系统可以有时俱进升级为</w:t>
      </w:r>
      <w:r>
        <w:rPr>
          <w:rFonts w:hint="eastAsia"/>
          <w:lang w:val="en-US" w:eastAsia="zh-CN"/>
        </w:rPr>
        <w:t>更</w:t>
      </w:r>
      <w:r>
        <w:rPr>
          <w:rFonts w:hint="default"/>
          <w:lang w:val="en-US" w:eastAsia="zh-CN"/>
        </w:rPr>
        <w:t>高的版本。</w:t>
      </w:r>
    </w:p>
    <w:p>
      <w:pPr>
        <w:pStyle w:val="4"/>
        <w:bidi w:val="0"/>
        <w:rPr>
          <w:rFonts w:hint="eastAsia"/>
          <w:lang w:val="en-US" w:eastAsia="zh-CN"/>
        </w:rPr>
      </w:pPr>
      <w:r>
        <w:rPr>
          <w:rFonts w:hint="eastAsia"/>
          <w:lang w:val="en-US" w:eastAsia="zh-CN"/>
        </w:rPr>
        <w:t>2.2产品功能</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预约挂号</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实现患者从网上直接预约挂号。预约的时候需要填写患者的预约日期、以及简单的病情症状。</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预约查询</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预约完成后患者可以查询自己的预约信息，当患者想改变专家则可取消本次预约。</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取消预约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患者查询到自己的预约信息后，可以从次功能对先前的预约进行取消操作。</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登录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管理员以及专家用户可以从登录功能模块进行登录而患者通过注册可以获得登录权限进而进行一系列操作。</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整理专家信息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管理员登录以后可以对用户进行添加、删除和修改，实现对用户的管理。</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调配专家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管理员登录后通过次模块可以查看患者预约信息，并对患者预约的专家进行调配。</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门诊流量统计</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管理员登录后可以通过次模块对每天的预约人数进行统计并导出</w:t>
      </w:r>
      <w:r>
        <w:rPr>
          <w:rFonts w:hint="eastAsia"/>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专家查询</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lang w:val="en-US" w:eastAsia="zh-CN"/>
        </w:rPr>
      </w:pPr>
      <w:r>
        <w:rPr>
          <w:rFonts w:hint="default"/>
          <w:lang w:val="en-US" w:eastAsia="zh-CN"/>
        </w:rPr>
        <w:t>专家用户登录以后可以查询预约自己的患者信息。通过查询患者信息，可以对工作有一个合理的安排与准备。</w:t>
      </w:r>
    </w:p>
    <w:p>
      <w:pPr>
        <w:pStyle w:val="4"/>
        <w:bidi w:val="0"/>
        <w:rPr>
          <w:rFonts w:hint="eastAsia"/>
          <w:lang w:val="en-US" w:eastAsia="zh-CN"/>
        </w:rPr>
      </w:pPr>
      <w:r>
        <w:rPr>
          <w:rFonts w:hint="eastAsia"/>
          <w:lang w:val="en-US" w:eastAsia="zh-CN"/>
        </w:rPr>
        <w:t>2.3用户特征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本系统主要是给患者和医院使用。</w:t>
      </w:r>
    </w:p>
    <w:p>
      <w:pPr>
        <w:pStyle w:val="3"/>
        <w:numPr>
          <w:ilvl w:val="0"/>
          <w:numId w:val="1"/>
        </w:numPr>
        <w:bidi w:val="0"/>
        <w:ind w:left="0" w:leftChars="0" w:firstLine="0" w:firstLineChars="0"/>
        <w:rPr>
          <w:rFonts w:hint="eastAsia"/>
          <w:lang w:val="en-US" w:eastAsia="zh-CN"/>
        </w:rPr>
      </w:pPr>
      <w:r>
        <w:rPr>
          <w:rFonts w:hint="eastAsia"/>
          <w:lang w:val="en-US" w:eastAsia="zh-CN"/>
        </w:rPr>
        <w:t>详细需求描述</w:t>
      </w:r>
    </w:p>
    <w:p>
      <w:pPr>
        <w:pStyle w:val="3"/>
        <w:numPr>
          <w:ilvl w:val="0"/>
          <w:numId w:val="1"/>
        </w:numPr>
        <w:bidi w:val="0"/>
        <w:ind w:left="0" w:leftChars="0" w:firstLine="0" w:firstLineChars="0"/>
        <w:rPr>
          <w:rFonts w:hint="eastAsia"/>
          <w:lang w:val="en-US" w:eastAsia="zh-CN"/>
        </w:rPr>
      </w:pPr>
      <w:r>
        <w:rPr>
          <w:rFonts w:hint="eastAsia"/>
          <w:lang w:val="en-US" w:eastAsia="zh-CN"/>
        </w:rPr>
        <w:t>需求分析</w:t>
      </w:r>
    </w:p>
    <w:p>
      <w:pPr>
        <w:pStyle w:val="4"/>
        <w:bidi w:val="0"/>
        <w:rPr>
          <w:rFonts w:hint="eastAsia"/>
          <w:lang w:val="en-US" w:eastAsia="zh-CN"/>
        </w:rPr>
      </w:pPr>
      <w:r>
        <w:rPr>
          <w:rFonts w:hint="eastAsia"/>
          <w:lang w:val="en-US" w:eastAsia="zh-CN"/>
        </w:rPr>
        <w:t>4.1系统需求分析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目前，门诊一直是困扰医院提高服务质量的一个复杂环节,特别是医疗水平高、门诊量大的医院,而造成门诊质量难以提高的因素主要有两方面: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一方面集中式挂号(现在流行的分层挂号只是相对而言一个较小的集中式挂号)，就诊人员流量不均、具有不确定性,有明显的就诊高峰和低谷(表现在整个医院不同门诊时间段及同科室的不同时间段)。高峰期病人挂号排队长,就诊时间长,医生熟人插号现象,环境拥挤混乱,医生问诊时间短、不仔细、态度差。而低谷期,医生无病人看、溜号，医院资源浪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另一方面专家号(特别是名专家号)难挂,出现倒号、炒号现象,严重损害病人利益，影响到医院的声誉。而采用网上预约挂号,可有效的解决这一现象,还通过有效的身份验证,杜绝倒、炒专家号的现象,提高医院门诊服务质量,取得良好的社会效益和经济效益。</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为了解决这一问题，我们需要一种能够方便快捷的挂号方式来满足各方面的需求，减少排队挂号的痛苦和时间的浪费，而本</w:t>
      </w:r>
      <w:r>
        <w:rPr>
          <w:rFonts w:hint="eastAsia"/>
          <w:lang w:val="en-US" w:eastAsia="zh-CN"/>
        </w:rPr>
        <w:t>系统</w:t>
      </w:r>
      <w:r>
        <w:rPr>
          <w:rFonts w:hint="default"/>
          <w:lang w:val="en-US" w:eastAsia="zh-CN"/>
        </w:rPr>
        <w:t>正好是为了解决这一问题而设计的方案，因此，本系统拥有很大的用户需求。</w:t>
      </w:r>
    </w:p>
    <w:p>
      <w:pPr>
        <w:pStyle w:val="4"/>
        <w:bidi w:val="0"/>
        <w:rPr>
          <w:rFonts w:hint="eastAsia"/>
          <w:lang w:val="en-US" w:eastAsia="zh-CN"/>
        </w:rPr>
      </w:pPr>
      <w:r>
        <w:rPr>
          <w:rFonts w:hint="eastAsia"/>
          <w:lang w:val="en-US" w:eastAsia="zh-CN"/>
        </w:rPr>
        <w:t>4.2系统流程图</w:t>
      </w:r>
    </w:p>
    <w:p>
      <w:pPr>
        <w:rPr>
          <w:rFonts w:hint="default"/>
          <w:lang w:val="en-US"/>
        </w:rPr>
      </w:pPr>
      <w:r>
        <w:rPr>
          <w:rFonts w:hint="eastAsia"/>
          <w:lang w:val="en-US" w:eastAsia="zh-CN"/>
        </w:rPr>
        <w:t>医院挂号系统的系统流程图如下图所示。</w:t>
      </w:r>
    </w:p>
    <w:p>
      <w:pPr>
        <w:jc w:val="center"/>
        <w:rPr>
          <w:rFonts w:hint="eastAsia"/>
          <w:lang w:val="en-US" w:eastAsia="zh-CN"/>
        </w:rPr>
      </w:pPr>
      <w:r>
        <w:rPr>
          <w:rFonts w:hint="eastAsia"/>
          <w:lang w:val="en-US" w:eastAsia="zh-CN"/>
        </w:rPr>
        <w:drawing>
          <wp:inline distT="0" distB="0" distL="114300" distR="114300">
            <wp:extent cx="5271770" cy="3182620"/>
            <wp:effectExtent l="0" t="0" r="1270" b="2540"/>
            <wp:docPr id="1" name="图片 1" descr="8212f60b6a8604fd853481847180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212f60b6a8604fd853481847180e73"/>
                    <pic:cNvPicPr>
                      <a:picLocks noChangeAspect="1"/>
                    </pic:cNvPicPr>
                  </pic:nvPicPr>
                  <pic:blipFill>
                    <a:blip r:embed="rId4"/>
                    <a:stretch>
                      <a:fillRect/>
                    </a:stretch>
                  </pic:blipFill>
                  <pic:spPr>
                    <a:xfrm>
                      <a:off x="0" y="0"/>
                      <a:ext cx="5271770" cy="3182620"/>
                    </a:xfrm>
                    <a:prstGeom prst="rect">
                      <a:avLst/>
                    </a:prstGeom>
                  </pic:spPr>
                </pic:pic>
              </a:graphicData>
            </a:graphic>
          </wp:inline>
        </w:drawing>
      </w:r>
    </w:p>
    <w:p>
      <w:pPr>
        <w:pStyle w:val="4"/>
        <w:bidi w:val="0"/>
        <w:rPr>
          <w:rFonts w:hint="eastAsia"/>
          <w:lang w:val="en-US" w:eastAsia="zh-CN"/>
        </w:rPr>
      </w:pPr>
      <w:r>
        <w:rPr>
          <w:rFonts w:hint="eastAsia"/>
          <w:lang w:val="en-US" w:eastAsia="zh-CN"/>
        </w:rPr>
        <w:t>4.3判定树</w:t>
      </w:r>
    </w:p>
    <w:p>
      <w:pPr>
        <w:rPr>
          <w:rFonts w:hint="eastAsia"/>
          <w:lang w:val="en-US" w:eastAsia="zh-CN"/>
        </w:rPr>
      </w:pPr>
      <w:r>
        <w:rPr>
          <w:rFonts w:hint="eastAsia"/>
          <w:lang w:val="en-US" w:eastAsia="zh-CN"/>
        </w:rPr>
        <w:t>医院挂号系统的判定树如下图所示。</w:t>
      </w:r>
    </w:p>
    <w:p>
      <w:pPr>
        <w:jc w:val="center"/>
        <w:rPr>
          <w:rFonts w:hint="eastAsia"/>
          <w:lang w:val="en-US" w:eastAsia="zh-CN"/>
        </w:rPr>
      </w:pPr>
      <w:r>
        <w:rPr>
          <w:rFonts w:hint="eastAsia"/>
          <w:lang w:val="en-US" w:eastAsia="zh-CN"/>
        </w:rPr>
        <w:drawing>
          <wp:inline distT="0" distB="0" distL="114300" distR="114300">
            <wp:extent cx="5265420" cy="2635250"/>
            <wp:effectExtent l="0" t="0" r="7620" b="1270"/>
            <wp:docPr id="357" name="图片 357" descr="474c130c3d40d8340aa5786222e67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descr="474c130c3d40d8340aa5786222e67be"/>
                    <pic:cNvPicPr>
                      <a:picLocks noChangeAspect="1"/>
                    </pic:cNvPicPr>
                  </pic:nvPicPr>
                  <pic:blipFill>
                    <a:blip r:embed="rId5"/>
                    <a:stretch>
                      <a:fillRect/>
                    </a:stretch>
                  </pic:blipFill>
                  <pic:spPr>
                    <a:xfrm>
                      <a:off x="0" y="0"/>
                      <a:ext cx="5265420" cy="2635250"/>
                    </a:xfrm>
                    <a:prstGeom prst="rect">
                      <a:avLst/>
                    </a:prstGeom>
                  </pic:spPr>
                </pic:pic>
              </a:graphicData>
            </a:graphic>
          </wp:inline>
        </w:drawing>
      </w:r>
    </w:p>
    <w:p>
      <w:pPr>
        <w:pStyle w:val="4"/>
        <w:bidi w:val="0"/>
        <w:rPr>
          <w:rFonts w:hint="eastAsia"/>
          <w:lang w:val="en-US" w:eastAsia="zh-CN"/>
        </w:rPr>
      </w:pPr>
      <w:r>
        <w:rPr>
          <w:rFonts w:hint="eastAsia"/>
          <w:lang w:val="en-US" w:eastAsia="zh-CN"/>
        </w:rPr>
        <w:t>4.4上下文图</w:t>
      </w:r>
    </w:p>
    <w:p>
      <w:pPr>
        <w:rPr>
          <w:rFonts w:hint="eastAsia"/>
          <w:lang w:val="en-US" w:eastAsia="zh-CN"/>
        </w:rPr>
      </w:pPr>
      <w:r>
        <w:rPr>
          <w:rFonts w:hint="eastAsia"/>
          <w:lang w:val="en-US" w:eastAsia="zh-CN"/>
        </w:rPr>
        <w:t>医院挂号系统的上下文图如下图所示。</w:t>
      </w:r>
    </w:p>
    <w:p>
      <w:pPr>
        <w:jc w:val="center"/>
        <w:rPr>
          <w:rFonts w:hint="eastAsia"/>
          <w:lang w:val="en-US" w:eastAsia="zh-CN"/>
        </w:rPr>
      </w:pPr>
      <w:r>
        <w:rPr>
          <w:rFonts w:hint="eastAsia"/>
          <w:lang w:val="en-US" w:eastAsia="zh-CN"/>
        </w:rPr>
        <w:drawing>
          <wp:inline distT="0" distB="0" distL="114300" distR="114300">
            <wp:extent cx="5268595" cy="1817370"/>
            <wp:effectExtent l="0" t="0" r="4445" b="11430"/>
            <wp:docPr id="3" name="图片 3" descr="9ea11578555f22a16a7ab50bd44b0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ea11578555f22a16a7ab50bd44b04c"/>
                    <pic:cNvPicPr>
                      <a:picLocks noChangeAspect="1"/>
                    </pic:cNvPicPr>
                  </pic:nvPicPr>
                  <pic:blipFill>
                    <a:blip r:embed="rId6"/>
                    <a:stretch>
                      <a:fillRect/>
                    </a:stretch>
                  </pic:blipFill>
                  <pic:spPr>
                    <a:xfrm>
                      <a:off x="0" y="0"/>
                      <a:ext cx="5268595" cy="1817370"/>
                    </a:xfrm>
                    <a:prstGeom prst="rect">
                      <a:avLst/>
                    </a:prstGeom>
                  </pic:spPr>
                </pic:pic>
              </a:graphicData>
            </a:graphic>
          </wp:inline>
        </w:drawing>
      </w:r>
    </w:p>
    <w:p>
      <w:pPr>
        <w:pStyle w:val="4"/>
        <w:bidi w:val="0"/>
        <w:rPr>
          <w:rFonts w:hint="eastAsia"/>
          <w:lang w:val="en-US" w:eastAsia="zh-CN"/>
        </w:rPr>
      </w:pPr>
      <w:r>
        <w:rPr>
          <w:rFonts w:hint="eastAsia"/>
          <w:lang w:val="en-US" w:eastAsia="zh-CN"/>
        </w:rPr>
        <w:t>4.5数据描述</w:t>
      </w:r>
    </w:p>
    <w:p>
      <w:pPr>
        <w:pStyle w:val="5"/>
        <w:bidi w:val="0"/>
        <w:rPr>
          <w:rFonts w:hint="eastAsia"/>
          <w:lang w:val="en-US" w:eastAsia="zh-CN"/>
        </w:rPr>
      </w:pPr>
      <w:r>
        <w:rPr>
          <w:rFonts w:hint="eastAsia"/>
          <w:lang w:val="en-US" w:eastAsia="zh-CN"/>
        </w:rPr>
        <w:t>4.5.1数据流图</w:t>
      </w:r>
    </w:p>
    <w:p>
      <w:pPr>
        <w:rPr>
          <w:rFonts w:hint="eastAsia"/>
          <w:lang w:val="en-US" w:eastAsia="zh-CN"/>
        </w:rPr>
      </w:pPr>
      <w:r>
        <w:rPr>
          <w:rFonts w:hint="eastAsia"/>
          <w:lang w:val="en-US" w:eastAsia="zh-CN"/>
        </w:rPr>
        <w:t>医院挂号系统的</w:t>
      </w:r>
      <w:r>
        <w:rPr>
          <w:rFonts w:hint="eastAsia" w:asciiTheme="minorEastAsia" w:hAnsiTheme="minorEastAsia" w:eastAsiaTheme="minorEastAsia" w:cstheme="minorEastAsia"/>
          <w:lang w:val="en-US" w:eastAsia="zh-CN"/>
        </w:rPr>
        <w:t>0</w:t>
      </w:r>
      <w:r>
        <w:rPr>
          <w:rFonts w:hint="eastAsia"/>
          <w:lang w:val="en-US" w:eastAsia="zh-CN"/>
        </w:rPr>
        <w:t>层数据流图如下图所示。</w:t>
      </w:r>
    </w:p>
    <w:p>
      <w:pPr>
        <w:jc w:val="center"/>
        <w:rPr>
          <w:rFonts w:hint="eastAsia"/>
          <w:lang w:val="en-US" w:eastAsia="zh-CN"/>
        </w:rPr>
      </w:pPr>
      <w:r>
        <w:rPr>
          <w:rFonts w:hint="eastAsia"/>
          <w:lang w:val="en-US" w:eastAsia="zh-CN"/>
        </w:rPr>
        <w:drawing>
          <wp:inline distT="0" distB="0" distL="114300" distR="114300">
            <wp:extent cx="5266690" cy="2624455"/>
            <wp:effectExtent l="0" t="0" r="6350" b="12065"/>
            <wp:docPr id="7" name="图片 7" descr="831042f267857fa407a1a8e8720f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31042f267857fa407a1a8e8720f210"/>
                    <pic:cNvPicPr>
                      <a:picLocks noChangeAspect="1"/>
                    </pic:cNvPicPr>
                  </pic:nvPicPr>
                  <pic:blipFill>
                    <a:blip r:embed="rId7"/>
                    <a:stretch>
                      <a:fillRect/>
                    </a:stretch>
                  </pic:blipFill>
                  <pic:spPr>
                    <a:xfrm>
                      <a:off x="0" y="0"/>
                      <a:ext cx="5266690" cy="2624455"/>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0层数据流图</w:t>
      </w:r>
    </w:p>
    <w:p>
      <w:pPr>
        <w:jc w:val="center"/>
        <w:rPr>
          <w:rFonts w:hint="eastAsia"/>
          <w:b/>
          <w:bCs/>
          <w:sz w:val="24"/>
          <w:szCs w:val="24"/>
          <w:lang w:val="en-US" w:eastAsia="zh-CN"/>
        </w:rPr>
      </w:pPr>
    </w:p>
    <w:p>
      <w:pPr>
        <w:rPr>
          <w:rFonts w:hint="eastAsia"/>
          <w:b/>
          <w:bCs/>
          <w:sz w:val="24"/>
          <w:szCs w:val="24"/>
          <w:lang w:val="en-US" w:eastAsia="zh-CN"/>
        </w:rPr>
      </w:pPr>
      <w:r>
        <w:rPr>
          <w:rFonts w:hint="eastAsia"/>
          <w:lang w:val="en-US" w:eastAsia="zh-CN"/>
        </w:rPr>
        <w:t>医院挂号系统的顶层数据流图如下图所示。</w:t>
      </w:r>
    </w:p>
    <w:p>
      <w:pPr>
        <w:jc w:val="center"/>
        <w:rPr>
          <w:rFonts w:hint="eastAsia"/>
          <w:lang w:val="en-US" w:eastAsia="zh-CN"/>
        </w:rPr>
      </w:pPr>
      <w:r>
        <w:rPr>
          <w:rFonts w:hint="eastAsia"/>
          <w:lang w:val="en-US" w:eastAsia="zh-CN"/>
        </w:rPr>
        <w:drawing>
          <wp:inline distT="0" distB="0" distL="114300" distR="114300">
            <wp:extent cx="5273675" cy="1791335"/>
            <wp:effectExtent l="0" t="0" r="14605" b="6985"/>
            <wp:docPr id="2" name="图片 2" descr="d65e8b6a1af20588bb25ac83da4d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65e8b6a1af20588bb25ac83da4d595"/>
                    <pic:cNvPicPr>
                      <a:picLocks noChangeAspect="1"/>
                    </pic:cNvPicPr>
                  </pic:nvPicPr>
                  <pic:blipFill>
                    <a:blip r:embed="rId8"/>
                    <a:stretch>
                      <a:fillRect/>
                    </a:stretch>
                  </pic:blipFill>
                  <pic:spPr>
                    <a:xfrm>
                      <a:off x="0" y="0"/>
                      <a:ext cx="5273675" cy="1791335"/>
                    </a:xfrm>
                    <a:prstGeom prst="rect">
                      <a:avLst/>
                    </a:prstGeom>
                  </pic:spPr>
                </pic:pic>
              </a:graphicData>
            </a:graphic>
          </wp:inline>
        </w:drawing>
      </w:r>
    </w:p>
    <w:p>
      <w:pPr>
        <w:jc w:val="center"/>
        <w:rPr>
          <w:rFonts w:hint="eastAsia"/>
          <w:b/>
          <w:bCs/>
          <w:sz w:val="21"/>
          <w:szCs w:val="21"/>
          <w:lang w:val="en-US" w:eastAsia="zh-CN"/>
        </w:rPr>
      </w:pPr>
      <w:r>
        <w:rPr>
          <w:rFonts w:hint="eastAsia"/>
          <w:b/>
          <w:bCs/>
          <w:sz w:val="21"/>
          <w:szCs w:val="21"/>
          <w:lang w:val="en-US" w:eastAsia="zh-CN"/>
        </w:rPr>
        <w:t>顶层数据流图</w:t>
      </w:r>
    </w:p>
    <w:p>
      <w:pPr>
        <w:jc w:val="center"/>
        <w:rPr>
          <w:rFonts w:hint="eastAsia"/>
          <w:b/>
          <w:bCs/>
          <w:lang w:val="en-US" w:eastAsia="zh-CN"/>
        </w:rPr>
      </w:pPr>
    </w:p>
    <w:p>
      <w:pPr>
        <w:rPr>
          <w:rFonts w:hint="eastAsia"/>
          <w:b/>
          <w:bCs/>
          <w:lang w:val="en-US" w:eastAsia="zh-CN"/>
        </w:rPr>
      </w:pPr>
      <w:r>
        <w:rPr>
          <w:rFonts w:hint="eastAsia"/>
          <w:lang w:val="en-US" w:eastAsia="zh-CN"/>
        </w:rPr>
        <w:t>医院挂号系统的功能数据流图如下图所示。</w:t>
      </w:r>
    </w:p>
    <w:p>
      <w:pPr>
        <w:jc w:val="center"/>
        <w:rPr>
          <w:rFonts w:hint="default"/>
          <w:b/>
          <w:bCs/>
          <w:lang w:val="en-US" w:eastAsia="zh-CN"/>
        </w:rPr>
      </w:pPr>
      <w:r>
        <w:rPr>
          <w:rFonts w:hint="default"/>
          <w:b/>
          <w:bCs/>
          <w:lang w:val="en-US" w:eastAsia="zh-CN"/>
        </w:rPr>
        <w:drawing>
          <wp:inline distT="0" distB="0" distL="114300" distR="114300">
            <wp:extent cx="5269230" cy="2238375"/>
            <wp:effectExtent l="0" t="0" r="3810" b="1905"/>
            <wp:docPr id="8" name="图片 8" descr="a4b07b55a4f742bea7925581bc0cb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4b07b55a4f742bea7925581bc0cb5d"/>
                    <pic:cNvPicPr>
                      <a:picLocks noChangeAspect="1"/>
                    </pic:cNvPicPr>
                  </pic:nvPicPr>
                  <pic:blipFill>
                    <a:blip r:embed="rId9"/>
                    <a:stretch>
                      <a:fillRect/>
                    </a:stretch>
                  </pic:blipFill>
                  <pic:spPr>
                    <a:xfrm>
                      <a:off x="0" y="0"/>
                      <a:ext cx="5269230" cy="2238375"/>
                    </a:xfrm>
                    <a:prstGeom prst="rect">
                      <a:avLst/>
                    </a:prstGeom>
                  </pic:spPr>
                </pic:pic>
              </a:graphicData>
            </a:graphic>
          </wp:inline>
        </w:drawing>
      </w:r>
    </w:p>
    <w:p>
      <w:pPr>
        <w:jc w:val="center"/>
        <w:rPr>
          <w:rFonts w:hint="eastAsia"/>
          <w:b/>
          <w:bCs/>
          <w:sz w:val="21"/>
          <w:szCs w:val="21"/>
          <w:lang w:val="en-US" w:eastAsia="zh-CN"/>
        </w:rPr>
      </w:pPr>
      <w:r>
        <w:rPr>
          <w:rFonts w:hint="eastAsia"/>
          <w:b/>
          <w:bCs/>
          <w:sz w:val="21"/>
          <w:szCs w:val="21"/>
          <w:lang w:val="en-US" w:eastAsia="zh-CN"/>
        </w:rPr>
        <w:t>功能数据流图</w:t>
      </w:r>
    </w:p>
    <w:p>
      <w:pPr>
        <w:jc w:val="center"/>
        <w:rPr>
          <w:rFonts w:hint="eastAsia"/>
          <w:b/>
          <w:bCs/>
          <w:sz w:val="24"/>
          <w:szCs w:val="24"/>
          <w:lang w:val="en-US" w:eastAsia="zh-CN"/>
        </w:rPr>
      </w:pPr>
    </w:p>
    <w:p>
      <w:pPr>
        <w:rPr>
          <w:rFonts w:hint="eastAsia"/>
          <w:b/>
          <w:bCs/>
          <w:sz w:val="24"/>
          <w:szCs w:val="24"/>
          <w:lang w:val="en-US" w:eastAsia="zh-CN"/>
        </w:rPr>
      </w:pPr>
      <w:r>
        <w:rPr>
          <w:rFonts w:hint="eastAsia"/>
          <w:lang w:val="en-US" w:eastAsia="zh-CN"/>
        </w:rPr>
        <w:t>医院挂号系统的细化数据流图如下图所示。</w:t>
      </w:r>
    </w:p>
    <w:p>
      <w:pPr>
        <w:jc w:val="center"/>
        <w:rPr>
          <w:rFonts w:hint="default"/>
          <w:b/>
          <w:bCs/>
          <w:sz w:val="24"/>
          <w:szCs w:val="24"/>
          <w:lang w:val="en-US" w:eastAsia="zh-CN"/>
        </w:rPr>
      </w:pPr>
      <w:r>
        <w:rPr>
          <w:rFonts w:hint="default"/>
          <w:b/>
          <w:bCs/>
          <w:sz w:val="24"/>
          <w:szCs w:val="24"/>
          <w:lang w:val="en-US" w:eastAsia="zh-CN"/>
        </w:rPr>
        <w:drawing>
          <wp:inline distT="0" distB="0" distL="114300" distR="114300">
            <wp:extent cx="5273040" cy="1847850"/>
            <wp:effectExtent l="0" t="0" r="0" b="11430"/>
            <wp:docPr id="9" name="图片 9" descr="12cf62ff2b82cc771327a15289ccc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2cf62ff2b82cc771327a15289ccc51"/>
                    <pic:cNvPicPr>
                      <a:picLocks noChangeAspect="1"/>
                    </pic:cNvPicPr>
                  </pic:nvPicPr>
                  <pic:blipFill>
                    <a:blip r:embed="rId10"/>
                    <a:stretch>
                      <a:fillRect/>
                    </a:stretch>
                  </pic:blipFill>
                  <pic:spPr>
                    <a:xfrm>
                      <a:off x="0" y="0"/>
                      <a:ext cx="5273040" cy="1847850"/>
                    </a:xfrm>
                    <a:prstGeom prst="rect">
                      <a:avLst/>
                    </a:prstGeom>
                  </pic:spPr>
                </pic:pic>
              </a:graphicData>
            </a:graphic>
          </wp:inline>
        </w:drawing>
      </w:r>
    </w:p>
    <w:p>
      <w:pPr>
        <w:jc w:val="center"/>
        <w:rPr>
          <w:rFonts w:hint="eastAsia"/>
          <w:b/>
          <w:bCs/>
          <w:sz w:val="21"/>
          <w:szCs w:val="21"/>
          <w:lang w:val="en-US" w:eastAsia="zh-CN"/>
        </w:rPr>
      </w:pPr>
      <w:r>
        <w:rPr>
          <w:rFonts w:hint="eastAsia"/>
          <w:b/>
          <w:bCs/>
          <w:sz w:val="21"/>
          <w:szCs w:val="21"/>
          <w:lang w:val="en-US" w:eastAsia="zh-CN"/>
        </w:rPr>
        <w:t>细化数据流图</w:t>
      </w:r>
    </w:p>
    <w:p>
      <w:pPr>
        <w:jc w:val="center"/>
        <w:rPr>
          <w:rFonts w:hint="eastAsia"/>
          <w:b/>
          <w:bCs/>
          <w:sz w:val="24"/>
          <w:szCs w:val="24"/>
          <w:lang w:val="en-US" w:eastAsia="zh-CN"/>
        </w:rPr>
      </w:pPr>
    </w:p>
    <w:p>
      <w:pPr>
        <w:jc w:val="both"/>
        <w:rPr>
          <w:rFonts w:hint="default"/>
          <w:b/>
          <w:bCs/>
          <w:sz w:val="24"/>
          <w:szCs w:val="24"/>
          <w:lang w:val="en-US" w:eastAsia="zh-CN"/>
        </w:rPr>
      </w:pPr>
    </w:p>
    <w:p>
      <w:pPr>
        <w:pStyle w:val="5"/>
        <w:bidi w:val="0"/>
        <w:rPr>
          <w:rFonts w:hint="eastAsia"/>
          <w:lang w:val="en-US" w:eastAsia="zh-CN"/>
        </w:rPr>
      </w:pPr>
      <w:r>
        <w:rPr>
          <w:rFonts w:hint="eastAsia"/>
          <w:lang w:val="en-US" w:eastAsia="zh-CN"/>
        </w:rPr>
        <w:t>4.5.2数据字典</w:t>
      </w:r>
    </w:p>
    <w:p>
      <w:pPr>
        <w:rPr>
          <w:rFonts w:hint="eastAsia"/>
          <w:lang w:val="en-US" w:eastAsia="zh-CN"/>
        </w:rPr>
      </w:pPr>
      <w:r>
        <w:rPr>
          <w:rFonts w:hint="eastAsia"/>
          <w:lang w:val="en-US" w:eastAsia="zh-CN"/>
        </w:rPr>
        <w:t>医院挂号系统的数据字典如下所示。</w:t>
      </w:r>
    </w:p>
    <w:p>
      <w:pPr>
        <w:jc w:val="center"/>
        <w:rPr>
          <w:rFonts w:hint="eastAsia"/>
          <w:b/>
          <w:bCs/>
          <w:sz w:val="21"/>
          <w:szCs w:val="21"/>
        </w:rPr>
      </w:pPr>
      <w:r>
        <w:rPr>
          <w:rFonts w:hint="eastAsia"/>
          <w:b/>
          <w:bCs/>
          <w:sz w:val="21"/>
          <w:szCs w:val="21"/>
        </w:rPr>
        <w:t>患者信息</w:t>
      </w:r>
    </w:p>
    <w:p>
      <w:pPr>
        <w:jc w:val="center"/>
        <w:rPr>
          <w:rFonts w:hint="eastAsia"/>
          <w:b/>
          <w:bCs/>
          <w:sz w:val="24"/>
          <w:szCs w:val="24"/>
        </w:rPr>
      </w:pPr>
    </w:p>
    <w:tbl>
      <w:tblPr>
        <w:tblStyle w:val="7"/>
        <w:tblW w:w="67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1172"/>
        <w:gridCol w:w="1133"/>
        <w:gridCol w:w="1120"/>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字段名称</w:t>
            </w:r>
          </w:p>
        </w:tc>
        <w:tc>
          <w:tcPr>
            <w:tcW w:w="1172" w:type="dxa"/>
          </w:tcPr>
          <w:p>
            <w:pPr>
              <w:jc w:val="center"/>
            </w:pPr>
            <w:r>
              <w:rPr>
                <w:rFonts w:hint="eastAsia"/>
              </w:rPr>
              <w:t>字段类型</w:t>
            </w:r>
          </w:p>
        </w:tc>
        <w:tc>
          <w:tcPr>
            <w:tcW w:w="1133" w:type="dxa"/>
          </w:tcPr>
          <w:p>
            <w:pPr>
              <w:jc w:val="center"/>
            </w:pPr>
            <w:r>
              <w:rPr>
                <w:rFonts w:hint="eastAsia"/>
              </w:rPr>
              <w:t>字段长度</w:t>
            </w:r>
          </w:p>
        </w:tc>
        <w:tc>
          <w:tcPr>
            <w:tcW w:w="1120" w:type="dxa"/>
          </w:tcPr>
          <w:p>
            <w:pPr>
              <w:jc w:val="center"/>
            </w:pPr>
            <w:r>
              <w:rPr>
                <w:rFonts w:hint="eastAsia"/>
              </w:rPr>
              <w:t>是否主键</w:t>
            </w:r>
          </w:p>
        </w:tc>
        <w:tc>
          <w:tcPr>
            <w:tcW w:w="1738" w:type="dxa"/>
          </w:tcPr>
          <w:p>
            <w:pPr>
              <w:jc w:val="center"/>
            </w:pPr>
            <w:r>
              <w:rPr>
                <w:rFonts w:hint="eastAsia"/>
              </w:rPr>
              <w:t>字段含义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jc w:val="center"/>
        </w:trPr>
        <w:tc>
          <w:tcPr>
            <w:tcW w:w="1623" w:type="dxa"/>
          </w:tcPr>
          <w:p>
            <w:pPr>
              <w:jc w:val="center"/>
            </w:pPr>
            <w:bookmarkStart w:id="0" w:name="_Hlk116845031"/>
            <w:r>
              <w:rPr>
                <w:rFonts w:hint="eastAsia"/>
              </w:rPr>
              <w:t>id</w:t>
            </w:r>
          </w:p>
        </w:tc>
        <w:tc>
          <w:tcPr>
            <w:tcW w:w="1172" w:type="dxa"/>
          </w:tcPr>
          <w:p>
            <w:pPr>
              <w:jc w:val="center"/>
            </w:pPr>
            <w:r>
              <w:rPr>
                <w:rFonts w:hint="eastAsia"/>
              </w:rPr>
              <w:t>varchar</w:t>
            </w:r>
          </w:p>
        </w:tc>
        <w:tc>
          <w:tcPr>
            <w:tcW w:w="1133" w:type="dxa"/>
          </w:tcPr>
          <w:p>
            <w:pPr>
              <w:jc w:val="center"/>
            </w:pPr>
            <w:r>
              <w:rPr>
                <w:rFonts w:hint="eastAsia"/>
              </w:rPr>
              <w:t>10</w:t>
            </w:r>
          </w:p>
        </w:tc>
        <w:tc>
          <w:tcPr>
            <w:tcW w:w="1120" w:type="dxa"/>
          </w:tcPr>
          <w:p>
            <w:pPr>
              <w:jc w:val="center"/>
            </w:pPr>
            <w:r>
              <w:rPr>
                <w:rFonts w:hint="eastAsia"/>
              </w:rPr>
              <w:t>√</w:t>
            </w:r>
          </w:p>
        </w:tc>
        <w:tc>
          <w:tcPr>
            <w:tcW w:w="1738" w:type="dxa"/>
          </w:tcPr>
          <w:p>
            <w:pPr>
              <w:jc w:val="center"/>
            </w:pPr>
            <w:r>
              <w:rPr>
                <w:rFonts w:hint="eastAsia"/>
              </w:rPr>
              <w:t>患者编号</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name</w:t>
            </w:r>
          </w:p>
        </w:tc>
        <w:tc>
          <w:tcPr>
            <w:tcW w:w="1172" w:type="dxa"/>
          </w:tcPr>
          <w:p>
            <w:pPr>
              <w:jc w:val="center"/>
            </w:pPr>
            <w:r>
              <w:rPr>
                <w:rFonts w:hint="eastAsia"/>
              </w:rPr>
              <w:t>varchar</w:t>
            </w:r>
          </w:p>
        </w:tc>
        <w:tc>
          <w:tcPr>
            <w:tcW w:w="1133" w:type="dxa"/>
          </w:tcPr>
          <w:p>
            <w:pPr>
              <w:jc w:val="center"/>
            </w:pPr>
            <w:r>
              <w:rPr>
                <w:rFonts w:hint="eastAsia"/>
              </w:rPr>
              <w:t>14</w:t>
            </w:r>
          </w:p>
        </w:tc>
        <w:tc>
          <w:tcPr>
            <w:tcW w:w="1120" w:type="dxa"/>
          </w:tcPr>
          <w:p>
            <w:pPr>
              <w:jc w:val="center"/>
            </w:pPr>
          </w:p>
        </w:tc>
        <w:tc>
          <w:tcPr>
            <w:tcW w:w="1738" w:type="dxa"/>
          </w:tcPr>
          <w:p>
            <w:pPr>
              <w:jc w:val="center"/>
            </w:pPr>
            <w:r>
              <w:rPr>
                <w:rFonts w:hint="eastAsia"/>
              </w:rPr>
              <w:t>患者姓名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i</w:t>
            </w:r>
            <w:r>
              <w:t>d</w:t>
            </w:r>
            <w:r>
              <w:rPr>
                <w:rFonts w:hint="eastAsia"/>
              </w:rPr>
              <w:t>_</w:t>
            </w:r>
            <w:r>
              <w:t>card</w:t>
            </w:r>
          </w:p>
        </w:tc>
        <w:tc>
          <w:tcPr>
            <w:tcW w:w="1172" w:type="dxa"/>
          </w:tcPr>
          <w:p>
            <w:pPr>
              <w:jc w:val="center"/>
            </w:pPr>
            <w:r>
              <w:rPr>
                <w:rFonts w:hint="eastAsia"/>
              </w:rPr>
              <w:t>varchar</w:t>
            </w:r>
          </w:p>
        </w:tc>
        <w:tc>
          <w:tcPr>
            <w:tcW w:w="1133" w:type="dxa"/>
          </w:tcPr>
          <w:p>
            <w:pPr>
              <w:jc w:val="center"/>
            </w:pPr>
            <w:r>
              <w:rPr>
                <w:rFonts w:hint="eastAsia"/>
              </w:rPr>
              <w:t>19</w:t>
            </w:r>
          </w:p>
        </w:tc>
        <w:tc>
          <w:tcPr>
            <w:tcW w:w="1120" w:type="dxa"/>
          </w:tcPr>
          <w:p>
            <w:pPr>
              <w:jc w:val="center"/>
            </w:pPr>
          </w:p>
        </w:tc>
        <w:tc>
          <w:tcPr>
            <w:tcW w:w="1738" w:type="dxa"/>
          </w:tcPr>
          <w:p>
            <w:pPr>
              <w:jc w:val="center"/>
            </w:pPr>
            <w:r>
              <w:rPr>
                <w:rFonts w:hint="eastAsia"/>
              </w:rPr>
              <w:t>患者身份证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gender</w:t>
            </w:r>
          </w:p>
        </w:tc>
        <w:tc>
          <w:tcPr>
            <w:tcW w:w="1172" w:type="dxa"/>
          </w:tcPr>
          <w:p>
            <w:pPr>
              <w:jc w:val="center"/>
            </w:pPr>
            <w:r>
              <w:rPr>
                <w:rFonts w:hint="eastAsia"/>
              </w:rPr>
              <w:t>bool</w:t>
            </w:r>
          </w:p>
        </w:tc>
        <w:tc>
          <w:tcPr>
            <w:tcW w:w="1133" w:type="dxa"/>
          </w:tcPr>
          <w:p>
            <w:pPr>
              <w:jc w:val="center"/>
            </w:pPr>
            <w:r>
              <w:rPr>
                <w:rFonts w:hint="eastAsia"/>
              </w:rPr>
              <w:t>1</w:t>
            </w:r>
          </w:p>
        </w:tc>
        <w:tc>
          <w:tcPr>
            <w:tcW w:w="1120" w:type="dxa"/>
          </w:tcPr>
          <w:p>
            <w:pPr>
              <w:jc w:val="center"/>
            </w:pPr>
          </w:p>
        </w:tc>
        <w:tc>
          <w:tcPr>
            <w:tcW w:w="1738" w:type="dxa"/>
          </w:tcPr>
          <w:p>
            <w:pPr>
              <w:jc w:val="center"/>
            </w:pPr>
            <w:r>
              <w:rPr>
                <w:rFonts w:hint="eastAsia"/>
              </w:rPr>
              <w:t>患者性别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lang w:val="en-US" w:eastAsia="zh-CN"/>
              </w:rPr>
              <w:t>a</w:t>
            </w:r>
            <w:r>
              <w:rPr>
                <w:rFonts w:hint="eastAsia"/>
              </w:rPr>
              <w:t>ge</w:t>
            </w:r>
          </w:p>
        </w:tc>
        <w:tc>
          <w:tcPr>
            <w:tcW w:w="1172" w:type="dxa"/>
          </w:tcPr>
          <w:p>
            <w:pPr>
              <w:jc w:val="center"/>
            </w:pPr>
            <w:r>
              <w:rPr>
                <w:rFonts w:hint="eastAsia"/>
                <w:lang w:val="en-US" w:eastAsia="zh-CN"/>
              </w:rPr>
              <w:t>v</w:t>
            </w:r>
            <w:r>
              <w:rPr>
                <w:rFonts w:hint="eastAsia"/>
              </w:rPr>
              <w:t>archar</w:t>
            </w:r>
          </w:p>
        </w:tc>
        <w:tc>
          <w:tcPr>
            <w:tcW w:w="1133" w:type="dxa"/>
          </w:tcPr>
          <w:p>
            <w:pPr>
              <w:jc w:val="center"/>
            </w:pPr>
            <w:r>
              <w:rPr>
                <w:rFonts w:hint="eastAsia"/>
              </w:rPr>
              <w:t>5</w:t>
            </w:r>
          </w:p>
        </w:tc>
        <w:tc>
          <w:tcPr>
            <w:tcW w:w="1120" w:type="dxa"/>
          </w:tcPr>
          <w:p>
            <w:pPr>
              <w:jc w:val="center"/>
            </w:pPr>
          </w:p>
        </w:tc>
        <w:tc>
          <w:tcPr>
            <w:tcW w:w="1738" w:type="dxa"/>
          </w:tcPr>
          <w:p>
            <w:pPr>
              <w:jc w:val="center"/>
            </w:pPr>
            <w:r>
              <w:rPr>
                <w:rFonts w:hint="eastAsia"/>
                <w:lang w:val="en-US" w:eastAsia="zh-CN"/>
              </w:rPr>
              <w:t>患者</w:t>
            </w:r>
            <w:r>
              <w:rPr>
                <w:rFonts w:hint="eastAsia"/>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m</w:t>
            </w:r>
            <w:r>
              <w:t>edical</w:t>
            </w:r>
            <w:r>
              <w:rPr>
                <w:rFonts w:hint="eastAsia"/>
              </w:rPr>
              <w:t>_</w:t>
            </w:r>
            <w:r>
              <w:t>records</w:t>
            </w:r>
          </w:p>
        </w:tc>
        <w:tc>
          <w:tcPr>
            <w:tcW w:w="1172" w:type="dxa"/>
          </w:tcPr>
          <w:p>
            <w:pPr>
              <w:jc w:val="center"/>
            </w:pPr>
            <w:r>
              <w:rPr>
                <w:rFonts w:hint="eastAsia"/>
              </w:rPr>
              <w:t>varchar</w:t>
            </w:r>
          </w:p>
        </w:tc>
        <w:tc>
          <w:tcPr>
            <w:tcW w:w="1133" w:type="dxa"/>
          </w:tcPr>
          <w:p>
            <w:pPr>
              <w:jc w:val="center"/>
            </w:pPr>
            <w:r>
              <w:rPr>
                <w:rFonts w:hint="eastAsia"/>
              </w:rPr>
              <w:t>255</w:t>
            </w:r>
          </w:p>
        </w:tc>
        <w:tc>
          <w:tcPr>
            <w:tcW w:w="1120" w:type="dxa"/>
          </w:tcPr>
          <w:p>
            <w:pPr>
              <w:jc w:val="center"/>
            </w:pPr>
          </w:p>
        </w:tc>
        <w:tc>
          <w:tcPr>
            <w:tcW w:w="1738" w:type="dxa"/>
          </w:tcPr>
          <w:p>
            <w:pPr>
              <w:jc w:val="center"/>
            </w:pPr>
            <w:r>
              <w:rPr>
                <w:rFonts w:hint="eastAsia"/>
              </w:rPr>
              <w:t>患者病历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phone</w:t>
            </w:r>
          </w:p>
        </w:tc>
        <w:tc>
          <w:tcPr>
            <w:tcW w:w="1172" w:type="dxa"/>
          </w:tcPr>
          <w:p>
            <w:pPr>
              <w:jc w:val="center"/>
            </w:pPr>
            <w:r>
              <w:rPr>
                <w:rFonts w:hint="eastAsia"/>
              </w:rPr>
              <w:t>varchar</w:t>
            </w:r>
          </w:p>
        </w:tc>
        <w:tc>
          <w:tcPr>
            <w:tcW w:w="1133" w:type="dxa"/>
          </w:tcPr>
          <w:p>
            <w:pPr>
              <w:jc w:val="center"/>
            </w:pPr>
            <w:r>
              <w:rPr>
                <w:rFonts w:hint="eastAsia"/>
              </w:rPr>
              <w:t>12</w:t>
            </w:r>
          </w:p>
        </w:tc>
        <w:tc>
          <w:tcPr>
            <w:tcW w:w="1120" w:type="dxa"/>
          </w:tcPr>
          <w:p>
            <w:pPr>
              <w:jc w:val="center"/>
            </w:pPr>
          </w:p>
        </w:tc>
        <w:tc>
          <w:tcPr>
            <w:tcW w:w="1738" w:type="dxa"/>
          </w:tcPr>
          <w:p>
            <w:pPr>
              <w:jc w:val="center"/>
            </w:pPr>
            <w:r>
              <w:rPr>
                <w:rFonts w:hint="eastAsia"/>
              </w:rPr>
              <w:t>患者电话</w:t>
            </w:r>
          </w:p>
        </w:tc>
      </w:tr>
    </w:tbl>
    <w:p>
      <w:pPr>
        <w:jc w:val="center"/>
        <w:rPr>
          <w:b/>
          <w:bCs/>
        </w:rPr>
      </w:pPr>
    </w:p>
    <w:p>
      <w:pPr>
        <w:jc w:val="center"/>
        <w:rPr>
          <w:b/>
          <w:bCs/>
        </w:rPr>
      </w:pPr>
      <w:r>
        <w:rPr>
          <w:rFonts w:hint="eastAsia"/>
          <w:b/>
          <w:bCs/>
          <w:sz w:val="21"/>
          <w:szCs w:val="21"/>
          <w:lang w:val="en-US" w:eastAsia="zh-CN"/>
        </w:rPr>
        <w:t>医生</w:t>
      </w:r>
      <w:r>
        <w:rPr>
          <w:rFonts w:hint="eastAsia"/>
          <w:b/>
          <w:bCs/>
          <w:sz w:val="21"/>
          <w:szCs w:val="21"/>
        </w:rPr>
        <w:t>信息</w:t>
      </w:r>
    </w:p>
    <w:p>
      <w:pPr>
        <w:jc w:val="center"/>
        <w:rPr>
          <w:b/>
          <w:bCs/>
        </w:rPr>
      </w:pPr>
    </w:p>
    <w:tbl>
      <w:tblPr>
        <w:tblStyle w:val="7"/>
        <w:tblW w:w="67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1172"/>
        <w:gridCol w:w="1133"/>
        <w:gridCol w:w="1120"/>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字段名称</w:t>
            </w:r>
          </w:p>
        </w:tc>
        <w:tc>
          <w:tcPr>
            <w:tcW w:w="1172" w:type="dxa"/>
          </w:tcPr>
          <w:p>
            <w:pPr>
              <w:jc w:val="center"/>
            </w:pPr>
            <w:r>
              <w:rPr>
                <w:rFonts w:hint="eastAsia"/>
              </w:rPr>
              <w:t>字段类型</w:t>
            </w:r>
          </w:p>
        </w:tc>
        <w:tc>
          <w:tcPr>
            <w:tcW w:w="1133" w:type="dxa"/>
          </w:tcPr>
          <w:p>
            <w:pPr>
              <w:jc w:val="center"/>
            </w:pPr>
            <w:r>
              <w:rPr>
                <w:rFonts w:hint="eastAsia"/>
              </w:rPr>
              <w:t>字段长度</w:t>
            </w:r>
          </w:p>
        </w:tc>
        <w:tc>
          <w:tcPr>
            <w:tcW w:w="1120" w:type="dxa"/>
          </w:tcPr>
          <w:p>
            <w:pPr>
              <w:jc w:val="center"/>
            </w:pPr>
            <w:r>
              <w:rPr>
                <w:rFonts w:hint="eastAsia"/>
              </w:rPr>
              <w:t>是否主键</w:t>
            </w:r>
          </w:p>
        </w:tc>
        <w:tc>
          <w:tcPr>
            <w:tcW w:w="1738" w:type="dxa"/>
          </w:tcPr>
          <w:p>
            <w:pPr>
              <w:jc w:val="center"/>
            </w:pPr>
            <w:r>
              <w:rPr>
                <w:rFonts w:hint="eastAsia"/>
              </w:rPr>
              <w:t>字段含义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t>e</w:t>
            </w:r>
            <w:r>
              <w:rPr>
                <w:rFonts w:hint="eastAsia"/>
              </w:rPr>
              <w:t>xperts_</w:t>
            </w:r>
            <w:r>
              <w:t>id</w:t>
            </w:r>
          </w:p>
        </w:tc>
        <w:tc>
          <w:tcPr>
            <w:tcW w:w="1172" w:type="dxa"/>
          </w:tcPr>
          <w:p>
            <w:pPr>
              <w:jc w:val="center"/>
              <w:rPr>
                <w:rFonts w:hint="default" w:eastAsiaTheme="minorEastAsia"/>
                <w:lang w:val="en-US" w:eastAsia="zh-CN"/>
              </w:rPr>
            </w:pPr>
            <w:r>
              <w:rPr>
                <w:rFonts w:hint="eastAsia"/>
                <w:lang w:val="en-US" w:eastAsia="zh-CN"/>
              </w:rPr>
              <w:t>varchar</w:t>
            </w:r>
          </w:p>
        </w:tc>
        <w:tc>
          <w:tcPr>
            <w:tcW w:w="1133" w:type="dxa"/>
          </w:tcPr>
          <w:p>
            <w:pPr>
              <w:jc w:val="center"/>
              <w:rPr>
                <w:rFonts w:hint="default" w:eastAsiaTheme="minorEastAsia"/>
                <w:lang w:val="en-US" w:eastAsia="zh-CN"/>
              </w:rPr>
            </w:pPr>
            <w:r>
              <w:rPr>
                <w:rFonts w:hint="eastAsia"/>
                <w:lang w:val="en-US" w:eastAsia="zh-CN"/>
              </w:rPr>
              <w:t>10</w:t>
            </w:r>
          </w:p>
        </w:tc>
        <w:tc>
          <w:tcPr>
            <w:tcW w:w="1120" w:type="dxa"/>
          </w:tcPr>
          <w:p>
            <w:pPr>
              <w:jc w:val="center"/>
              <w:rPr>
                <w:rFonts w:hint="eastAsia" w:eastAsiaTheme="minorEastAsia"/>
                <w:lang w:val="en-US" w:eastAsia="zh-CN"/>
              </w:rPr>
            </w:pPr>
            <w:r>
              <w:rPr>
                <w:rFonts w:hint="eastAsia"/>
                <w:lang w:val="en-US" w:eastAsia="zh-CN"/>
              </w:rPr>
              <w:t>√</w:t>
            </w:r>
          </w:p>
        </w:tc>
        <w:tc>
          <w:tcPr>
            <w:tcW w:w="1738" w:type="dxa"/>
          </w:tcPr>
          <w:p>
            <w:pPr>
              <w:jc w:val="center"/>
            </w:pPr>
            <w:r>
              <w:rPr>
                <w:rFonts w:hint="eastAsia"/>
                <w:lang w:val="en-US" w:eastAsia="zh-CN"/>
              </w:rPr>
              <w:t>医生</w:t>
            </w: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t>experts</w:t>
            </w:r>
            <w:r>
              <w:rPr>
                <w:rFonts w:hint="eastAsia"/>
              </w:rPr>
              <w:t>_name</w:t>
            </w:r>
          </w:p>
        </w:tc>
        <w:tc>
          <w:tcPr>
            <w:tcW w:w="1172" w:type="dxa"/>
          </w:tcPr>
          <w:p>
            <w:pPr>
              <w:jc w:val="center"/>
            </w:pPr>
            <w:r>
              <w:rPr>
                <w:rFonts w:hint="eastAsia"/>
              </w:rPr>
              <w:t>varchar</w:t>
            </w:r>
          </w:p>
        </w:tc>
        <w:tc>
          <w:tcPr>
            <w:tcW w:w="1133" w:type="dxa"/>
          </w:tcPr>
          <w:p>
            <w:pPr>
              <w:jc w:val="center"/>
            </w:pPr>
            <w:r>
              <w:rPr>
                <w:rFonts w:hint="eastAsia"/>
              </w:rPr>
              <w:t>14</w:t>
            </w:r>
          </w:p>
        </w:tc>
        <w:tc>
          <w:tcPr>
            <w:tcW w:w="1120" w:type="dxa"/>
          </w:tcPr>
          <w:p>
            <w:pPr>
              <w:jc w:val="center"/>
            </w:pPr>
          </w:p>
        </w:tc>
        <w:tc>
          <w:tcPr>
            <w:tcW w:w="1738" w:type="dxa"/>
          </w:tcPr>
          <w:p>
            <w:pPr>
              <w:jc w:val="center"/>
            </w:pPr>
            <w:r>
              <w:rPr>
                <w:rFonts w:hint="eastAsia"/>
                <w:lang w:val="en-US" w:eastAsia="zh-CN"/>
              </w:rPr>
              <w:t>医生</w:t>
            </w:r>
            <w:r>
              <w:rPr>
                <w:rFonts w:hint="eastAsia"/>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lang w:val="en-US" w:eastAsia="zh-CN"/>
              </w:rPr>
              <w:t>e</w:t>
            </w:r>
            <w:r>
              <w:rPr>
                <w:rFonts w:hint="eastAsia"/>
              </w:rPr>
              <w:t>xperts_gender</w:t>
            </w:r>
          </w:p>
        </w:tc>
        <w:tc>
          <w:tcPr>
            <w:tcW w:w="1172" w:type="dxa"/>
          </w:tcPr>
          <w:p>
            <w:pPr>
              <w:jc w:val="center"/>
            </w:pPr>
            <w:r>
              <w:rPr>
                <w:rFonts w:hint="eastAsia"/>
              </w:rPr>
              <w:t>bool</w:t>
            </w:r>
          </w:p>
        </w:tc>
        <w:tc>
          <w:tcPr>
            <w:tcW w:w="1133" w:type="dxa"/>
          </w:tcPr>
          <w:p>
            <w:pPr>
              <w:jc w:val="center"/>
            </w:pPr>
            <w:r>
              <w:rPr>
                <w:rFonts w:hint="eastAsia"/>
              </w:rPr>
              <w:t>1</w:t>
            </w:r>
          </w:p>
        </w:tc>
        <w:tc>
          <w:tcPr>
            <w:tcW w:w="1120" w:type="dxa"/>
          </w:tcPr>
          <w:p>
            <w:pPr>
              <w:jc w:val="center"/>
            </w:pPr>
          </w:p>
        </w:tc>
        <w:tc>
          <w:tcPr>
            <w:tcW w:w="1738" w:type="dxa"/>
          </w:tcPr>
          <w:p>
            <w:pPr>
              <w:jc w:val="center"/>
            </w:pPr>
            <w:r>
              <w:rPr>
                <w:rFonts w:hint="eastAsia"/>
                <w:lang w:val="en-US" w:eastAsia="zh-CN"/>
              </w:rPr>
              <w:t>医生</w:t>
            </w: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t>department</w:t>
            </w:r>
          </w:p>
        </w:tc>
        <w:tc>
          <w:tcPr>
            <w:tcW w:w="1172" w:type="dxa"/>
          </w:tcPr>
          <w:p>
            <w:pPr>
              <w:jc w:val="center"/>
            </w:pPr>
            <w:r>
              <w:rPr>
                <w:rFonts w:hint="eastAsia"/>
              </w:rPr>
              <w:t>varchar</w:t>
            </w:r>
          </w:p>
        </w:tc>
        <w:tc>
          <w:tcPr>
            <w:tcW w:w="1133" w:type="dxa"/>
          </w:tcPr>
          <w:p>
            <w:pPr>
              <w:jc w:val="center"/>
            </w:pPr>
            <w:r>
              <w:rPr>
                <w:rFonts w:hint="eastAsia"/>
              </w:rPr>
              <w:t>10</w:t>
            </w:r>
          </w:p>
        </w:tc>
        <w:tc>
          <w:tcPr>
            <w:tcW w:w="1120" w:type="dxa"/>
          </w:tcPr>
          <w:p>
            <w:pPr>
              <w:jc w:val="center"/>
            </w:pPr>
          </w:p>
        </w:tc>
        <w:tc>
          <w:tcPr>
            <w:tcW w:w="1738" w:type="dxa"/>
          </w:tcPr>
          <w:p>
            <w:pPr>
              <w:jc w:val="center"/>
            </w:pPr>
            <w:r>
              <w:rPr>
                <w:rFonts w:hint="eastAsia"/>
              </w:rPr>
              <w:t>所属科室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t>P</w:t>
            </w:r>
            <w:r>
              <w:rPr>
                <w:rFonts w:hint="eastAsia"/>
              </w:rPr>
              <w:t>osition</w:t>
            </w:r>
          </w:p>
        </w:tc>
        <w:tc>
          <w:tcPr>
            <w:tcW w:w="1172" w:type="dxa"/>
          </w:tcPr>
          <w:p>
            <w:pPr>
              <w:jc w:val="center"/>
            </w:pPr>
            <w:r>
              <w:rPr>
                <w:rFonts w:hint="eastAsia"/>
                <w:lang w:val="en-US" w:eastAsia="zh-CN"/>
              </w:rPr>
              <w:t>v</w:t>
            </w:r>
            <w:r>
              <w:rPr>
                <w:rFonts w:hint="eastAsia"/>
              </w:rPr>
              <w:t>archar</w:t>
            </w:r>
          </w:p>
        </w:tc>
        <w:tc>
          <w:tcPr>
            <w:tcW w:w="1133" w:type="dxa"/>
          </w:tcPr>
          <w:p>
            <w:pPr>
              <w:jc w:val="center"/>
            </w:pPr>
            <w:r>
              <w:rPr>
                <w:rFonts w:hint="eastAsia"/>
              </w:rPr>
              <w:t>1</w:t>
            </w:r>
            <w:r>
              <w:t>0</w:t>
            </w:r>
          </w:p>
        </w:tc>
        <w:tc>
          <w:tcPr>
            <w:tcW w:w="1120" w:type="dxa"/>
          </w:tcPr>
          <w:p>
            <w:pPr>
              <w:jc w:val="center"/>
            </w:pPr>
          </w:p>
        </w:tc>
        <w:tc>
          <w:tcPr>
            <w:tcW w:w="1738" w:type="dxa"/>
          </w:tcPr>
          <w:p>
            <w:pPr>
              <w:jc w:val="center"/>
            </w:pPr>
            <w:r>
              <w:rPr>
                <w:rFonts w:hint="eastAsia"/>
                <w:lang w:val="en-US" w:eastAsia="zh-CN"/>
              </w:rPr>
              <w:t>医生</w:t>
            </w:r>
            <w:r>
              <w:rPr>
                <w:rFonts w:hint="eastAsia"/>
              </w:rPr>
              <w:t>职务</w:t>
            </w:r>
          </w:p>
        </w:tc>
      </w:tr>
    </w:tbl>
    <w:p>
      <w:pPr>
        <w:jc w:val="center"/>
      </w:pPr>
    </w:p>
    <w:p>
      <w:pPr>
        <w:jc w:val="center"/>
        <w:rPr>
          <w:b/>
          <w:bCs/>
          <w:sz w:val="21"/>
          <w:szCs w:val="21"/>
        </w:rPr>
      </w:pPr>
      <w:r>
        <w:rPr>
          <w:rFonts w:hint="eastAsia"/>
          <w:b/>
          <w:bCs/>
          <w:sz w:val="21"/>
          <w:szCs w:val="21"/>
        </w:rPr>
        <w:t>预约表</w:t>
      </w:r>
    </w:p>
    <w:p>
      <w:pPr>
        <w:jc w:val="center"/>
        <w:rPr>
          <w:b/>
          <w:bCs/>
        </w:rPr>
      </w:pPr>
    </w:p>
    <w:tbl>
      <w:tblPr>
        <w:tblStyle w:val="7"/>
        <w:tblW w:w="67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3"/>
        <w:gridCol w:w="1172"/>
        <w:gridCol w:w="1133"/>
        <w:gridCol w:w="1120"/>
        <w:gridCol w:w="17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字段名称</w:t>
            </w:r>
          </w:p>
        </w:tc>
        <w:tc>
          <w:tcPr>
            <w:tcW w:w="1172" w:type="dxa"/>
          </w:tcPr>
          <w:p>
            <w:pPr>
              <w:jc w:val="center"/>
            </w:pPr>
            <w:r>
              <w:rPr>
                <w:rFonts w:hint="eastAsia"/>
              </w:rPr>
              <w:t>字段类型</w:t>
            </w:r>
          </w:p>
        </w:tc>
        <w:tc>
          <w:tcPr>
            <w:tcW w:w="1133" w:type="dxa"/>
          </w:tcPr>
          <w:p>
            <w:pPr>
              <w:jc w:val="center"/>
            </w:pPr>
            <w:r>
              <w:rPr>
                <w:rFonts w:hint="eastAsia"/>
              </w:rPr>
              <w:t>字段长度</w:t>
            </w:r>
          </w:p>
        </w:tc>
        <w:tc>
          <w:tcPr>
            <w:tcW w:w="1120" w:type="dxa"/>
          </w:tcPr>
          <w:p>
            <w:pPr>
              <w:jc w:val="center"/>
            </w:pPr>
            <w:r>
              <w:rPr>
                <w:rFonts w:hint="eastAsia"/>
              </w:rPr>
              <w:t>是否主键</w:t>
            </w:r>
          </w:p>
        </w:tc>
        <w:tc>
          <w:tcPr>
            <w:tcW w:w="1738" w:type="dxa"/>
          </w:tcPr>
          <w:p>
            <w:pPr>
              <w:jc w:val="center"/>
            </w:pPr>
            <w:r>
              <w:rPr>
                <w:rFonts w:hint="eastAsia"/>
              </w:rPr>
              <w:t>字段含义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lang w:val="en-US" w:eastAsia="zh-CN"/>
              </w:rPr>
              <w:t>n</w:t>
            </w:r>
            <w:r>
              <w:rPr>
                <w:rFonts w:hint="eastAsia"/>
              </w:rPr>
              <w:t>umber_</w:t>
            </w:r>
            <w:r>
              <w:t>Yy</w:t>
            </w:r>
          </w:p>
        </w:tc>
        <w:tc>
          <w:tcPr>
            <w:tcW w:w="1172" w:type="dxa"/>
          </w:tcPr>
          <w:p>
            <w:pPr>
              <w:jc w:val="center"/>
            </w:pPr>
            <w:r>
              <w:rPr>
                <w:rFonts w:hint="eastAsia"/>
              </w:rPr>
              <w:t>v</w:t>
            </w:r>
            <w:r>
              <w:t>archar</w:t>
            </w:r>
          </w:p>
        </w:tc>
        <w:tc>
          <w:tcPr>
            <w:tcW w:w="1133" w:type="dxa"/>
          </w:tcPr>
          <w:p>
            <w:pPr>
              <w:jc w:val="center"/>
            </w:pPr>
            <w:r>
              <w:rPr>
                <w:rFonts w:hint="eastAsia"/>
              </w:rPr>
              <w:t>1</w:t>
            </w:r>
            <w:r>
              <w:t>0</w:t>
            </w:r>
          </w:p>
        </w:tc>
        <w:tc>
          <w:tcPr>
            <w:tcW w:w="1120" w:type="dxa"/>
          </w:tcPr>
          <w:p>
            <w:pPr>
              <w:jc w:val="center"/>
            </w:pPr>
            <w:r>
              <w:rPr>
                <w:rFonts w:hint="eastAsia"/>
              </w:rPr>
              <w:t>√</w:t>
            </w:r>
          </w:p>
        </w:tc>
        <w:tc>
          <w:tcPr>
            <w:tcW w:w="1738" w:type="dxa"/>
          </w:tcPr>
          <w:p>
            <w:pPr>
              <w:jc w:val="center"/>
            </w:pPr>
            <w:r>
              <w:rPr>
                <w:rFonts w:hint="eastAsia"/>
              </w:rPr>
              <w:t>预约编号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jc w:val="center"/>
        </w:trPr>
        <w:tc>
          <w:tcPr>
            <w:tcW w:w="1623" w:type="dxa"/>
          </w:tcPr>
          <w:p>
            <w:pPr>
              <w:jc w:val="center"/>
            </w:pPr>
            <w:r>
              <w:rPr>
                <w:rFonts w:hint="eastAsia"/>
              </w:rPr>
              <w:t>id</w:t>
            </w:r>
          </w:p>
        </w:tc>
        <w:tc>
          <w:tcPr>
            <w:tcW w:w="1172" w:type="dxa"/>
          </w:tcPr>
          <w:p>
            <w:pPr>
              <w:jc w:val="center"/>
            </w:pPr>
            <w:r>
              <w:rPr>
                <w:rFonts w:hint="eastAsia"/>
              </w:rPr>
              <w:t>varchar</w:t>
            </w:r>
          </w:p>
        </w:tc>
        <w:tc>
          <w:tcPr>
            <w:tcW w:w="1133" w:type="dxa"/>
          </w:tcPr>
          <w:p>
            <w:pPr>
              <w:jc w:val="center"/>
            </w:pPr>
            <w:r>
              <w:rPr>
                <w:rFonts w:hint="eastAsia"/>
              </w:rPr>
              <w:t>10</w:t>
            </w:r>
          </w:p>
        </w:tc>
        <w:tc>
          <w:tcPr>
            <w:tcW w:w="1120" w:type="dxa"/>
          </w:tcPr>
          <w:p>
            <w:pPr>
              <w:jc w:val="center"/>
            </w:pPr>
          </w:p>
        </w:tc>
        <w:tc>
          <w:tcPr>
            <w:tcW w:w="1738" w:type="dxa"/>
          </w:tcPr>
          <w:p>
            <w:pPr>
              <w:jc w:val="center"/>
            </w:pPr>
            <w:r>
              <w:rPr>
                <w:rFonts w:hint="eastAsia"/>
              </w:rPr>
              <w:t>患者编号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t>experts</w:t>
            </w:r>
            <w:r>
              <w:rPr>
                <w:rFonts w:hint="eastAsia"/>
              </w:rPr>
              <w:t>_id</w:t>
            </w:r>
          </w:p>
        </w:tc>
        <w:tc>
          <w:tcPr>
            <w:tcW w:w="1172" w:type="dxa"/>
          </w:tcPr>
          <w:p>
            <w:pPr>
              <w:jc w:val="center"/>
            </w:pPr>
            <w:r>
              <w:rPr>
                <w:rFonts w:hint="eastAsia"/>
              </w:rPr>
              <w:t>varchar</w:t>
            </w:r>
          </w:p>
        </w:tc>
        <w:tc>
          <w:tcPr>
            <w:tcW w:w="1133" w:type="dxa"/>
          </w:tcPr>
          <w:p>
            <w:pPr>
              <w:jc w:val="center"/>
            </w:pPr>
            <w:r>
              <w:rPr>
                <w:rFonts w:hint="eastAsia"/>
              </w:rPr>
              <w:t>14</w:t>
            </w:r>
          </w:p>
        </w:tc>
        <w:tc>
          <w:tcPr>
            <w:tcW w:w="1120" w:type="dxa"/>
          </w:tcPr>
          <w:p>
            <w:pPr>
              <w:jc w:val="center"/>
            </w:pPr>
          </w:p>
        </w:tc>
        <w:tc>
          <w:tcPr>
            <w:tcW w:w="1738" w:type="dxa"/>
          </w:tcPr>
          <w:p>
            <w:pPr>
              <w:jc w:val="center"/>
            </w:pPr>
            <w:r>
              <w:rPr>
                <w:rFonts w:hint="eastAsia"/>
                <w:lang w:val="en-US" w:eastAsia="zh-CN"/>
              </w:rPr>
              <w:t>医生</w:t>
            </w:r>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t>department</w:t>
            </w:r>
          </w:p>
        </w:tc>
        <w:tc>
          <w:tcPr>
            <w:tcW w:w="1172" w:type="dxa"/>
          </w:tcPr>
          <w:p>
            <w:pPr>
              <w:jc w:val="center"/>
            </w:pPr>
            <w:r>
              <w:rPr>
                <w:rFonts w:hint="eastAsia"/>
              </w:rPr>
              <w:t>varchar</w:t>
            </w:r>
          </w:p>
        </w:tc>
        <w:tc>
          <w:tcPr>
            <w:tcW w:w="1133" w:type="dxa"/>
          </w:tcPr>
          <w:p>
            <w:pPr>
              <w:jc w:val="center"/>
            </w:pPr>
            <w:r>
              <w:rPr>
                <w:rFonts w:hint="eastAsia"/>
              </w:rPr>
              <w:t>10</w:t>
            </w:r>
          </w:p>
        </w:tc>
        <w:tc>
          <w:tcPr>
            <w:tcW w:w="1120" w:type="dxa"/>
          </w:tcPr>
          <w:p>
            <w:pPr>
              <w:jc w:val="center"/>
            </w:pPr>
          </w:p>
        </w:tc>
        <w:tc>
          <w:tcPr>
            <w:tcW w:w="1738" w:type="dxa"/>
          </w:tcPr>
          <w:p>
            <w:pPr>
              <w:jc w:val="center"/>
            </w:pPr>
            <w:r>
              <w:rPr>
                <w:rFonts w:hint="eastAsia"/>
              </w:rPr>
              <w:t>治疗的科室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23" w:type="dxa"/>
          </w:tcPr>
          <w:p>
            <w:pPr>
              <w:jc w:val="center"/>
            </w:pPr>
            <w:r>
              <w:rPr>
                <w:rFonts w:hint="eastAsia"/>
              </w:rPr>
              <w:t>date</w:t>
            </w:r>
          </w:p>
        </w:tc>
        <w:tc>
          <w:tcPr>
            <w:tcW w:w="1172" w:type="dxa"/>
          </w:tcPr>
          <w:p>
            <w:pPr>
              <w:jc w:val="center"/>
            </w:pPr>
            <w:r>
              <w:rPr>
                <w:rFonts w:hint="eastAsia"/>
              </w:rPr>
              <w:t>date</w:t>
            </w:r>
          </w:p>
        </w:tc>
        <w:tc>
          <w:tcPr>
            <w:tcW w:w="1133" w:type="dxa"/>
          </w:tcPr>
          <w:p>
            <w:pPr>
              <w:jc w:val="center"/>
            </w:pPr>
            <w:r>
              <w:rPr>
                <w:rFonts w:hint="eastAsia"/>
              </w:rPr>
              <w:t>16</w:t>
            </w:r>
          </w:p>
        </w:tc>
        <w:tc>
          <w:tcPr>
            <w:tcW w:w="1120" w:type="dxa"/>
          </w:tcPr>
          <w:p>
            <w:pPr>
              <w:jc w:val="center"/>
            </w:pPr>
          </w:p>
        </w:tc>
        <w:tc>
          <w:tcPr>
            <w:tcW w:w="1738" w:type="dxa"/>
          </w:tcPr>
          <w:p>
            <w:pPr>
              <w:jc w:val="center"/>
              <w:rPr>
                <w:rFonts w:ascii="宋体" w:hAnsi="宋体" w:eastAsia="宋体" w:cs="宋体"/>
                <w:kern w:val="0"/>
                <w:sz w:val="24"/>
              </w:rPr>
            </w:pPr>
            <w:r>
              <w:rPr>
                <w:rFonts w:hint="eastAsia"/>
              </w:rPr>
              <w:t>预约的日期</w:t>
            </w:r>
          </w:p>
        </w:tc>
      </w:tr>
    </w:tbl>
    <w:p>
      <w:pPr>
        <w:rPr>
          <w:rFonts w:hint="eastAsia"/>
        </w:rPr>
      </w:pPr>
    </w:p>
    <w:p>
      <w:pPr>
        <w:jc w:val="center"/>
        <w:rPr>
          <w:b/>
          <w:bCs/>
          <w:sz w:val="21"/>
          <w:szCs w:val="21"/>
        </w:rPr>
      </w:pPr>
      <w:r>
        <w:rPr>
          <w:rFonts w:hint="eastAsia"/>
          <w:b/>
          <w:bCs/>
          <w:sz w:val="21"/>
          <w:szCs w:val="21"/>
        </w:rPr>
        <w:t>管理员信息</w:t>
      </w:r>
    </w:p>
    <w:p>
      <w:pPr>
        <w:jc w:val="center"/>
        <w:rPr>
          <w:b/>
          <w:bCs/>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1150"/>
        <w:gridCol w:w="1060"/>
        <w:gridCol w:w="1060"/>
        <w:gridCol w:w="1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794" w:type="dxa"/>
          </w:tcPr>
          <w:p>
            <w:pPr>
              <w:jc w:val="center"/>
            </w:pPr>
            <w:r>
              <w:rPr>
                <w:rFonts w:hint="eastAsia"/>
              </w:rPr>
              <w:t>字段名称</w:t>
            </w:r>
          </w:p>
        </w:tc>
        <w:tc>
          <w:tcPr>
            <w:tcW w:w="1150" w:type="dxa"/>
          </w:tcPr>
          <w:p>
            <w:pPr>
              <w:jc w:val="center"/>
            </w:pPr>
            <w:r>
              <w:rPr>
                <w:rFonts w:hint="eastAsia"/>
              </w:rPr>
              <w:t>字段类型</w:t>
            </w:r>
          </w:p>
        </w:tc>
        <w:tc>
          <w:tcPr>
            <w:tcW w:w="1060" w:type="dxa"/>
          </w:tcPr>
          <w:p>
            <w:pPr>
              <w:jc w:val="center"/>
            </w:pPr>
            <w:r>
              <w:rPr>
                <w:rFonts w:hint="eastAsia"/>
              </w:rPr>
              <w:t>字段长度</w:t>
            </w:r>
          </w:p>
        </w:tc>
        <w:tc>
          <w:tcPr>
            <w:tcW w:w="1060" w:type="dxa"/>
          </w:tcPr>
          <w:p>
            <w:pPr>
              <w:jc w:val="center"/>
            </w:pPr>
            <w:r>
              <w:rPr>
                <w:rFonts w:hint="eastAsia"/>
              </w:rPr>
              <w:t>是否主键</w:t>
            </w:r>
          </w:p>
        </w:tc>
        <w:tc>
          <w:tcPr>
            <w:tcW w:w="1713" w:type="dxa"/>
          </w:tcPr>
          <w:p>
            <w:pPr>
              <w:jc w:val="center"/>
            </w:pPr>
            <w:r>
              <w:rPr>
                <w:rFonts w:hint="eastAsia"/>
              </w:rPr>
              <w:t>字段含义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794" w:type="dxa"/>
          </w:tcPr>
          <w:p>
            <w:pPr>
              <w:jc w:val="center"/>
            </w:pPr>
            <w:r>
              <w:rPr>
                <w:rFonts w:hint="eastAsia"/>
              </w:rPr>
              <w:t>user_name</w:t>
            </w:r>
          </w:p>
        </w:tc>
        <w:tc>
          <w:tcPr>
            <w:tcW w:w="1150" w:type="dxa"/>
          </w:tcPr>
          <w:p>
            <w:pPr>
              <w:jc w:val="center"/>
            </w:pPr>
            <w:r>
              <w:rPr>
                <w:rFonts w:hint="eastAsia"/>
              </w:rPr>
              <w:t>varchar</w:t>
            </w:r>
          </w:p>
        </w:tc>
        <w:tc>
          <w:tcPr>
            <w:tcW w:w="1060" w:type="dxa"/>
          </w:tcPr>
          <w:p>
            <w:pPr>
              <w:jc w:val="center"/>
            </w:pPr>
            <w:r>
              <w:rPr>
                <w:rFonts w:hint="eastAsia"/>
              </w:rPr>
              <w:t>10</w:t>
            </w:r>
          </w:p>
        </w:tc>
        <w:tc>
          <w:tcPr>
            <w:tcW w:w="1060" w:type="dxa"/>
          </w:tcPr>
          <w:p>
            <w:pPr>
              <w:jc w:val="center"/>
            </w:pPr>
            <w:r>
              <w:rPr>
                <w:rFonts w:hint="eastAsia"/>
              </w:rPr>
              <w:t>√</w:t>
            </w:r>
          </w:p>
        </w:tc>
        <w:tc>
          <w:tcPr>
            <w:tcW w:w="1713" w:type="dxa"/>
          </w:tcPr>
          <w:p>
            <w:pPr>
              <w:jc w:val="center"/>
            </w:pPr>
            <w:r>
              <w:rPr>
                <w:rFonts w:hint="eastAsia"/>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jc w:val="center"/>
        </w:trPr>
        <w:tc>
          <w:tcPr>
            <w:tcW w:w="1794" w:type="dxa"/>
          </w:tcPr>
          <w:p>
            <w:pPr>
              <w:jc w:val="center"/>
            </w:pPr>
            <w:r>
              <w:rPr>
                <w:rFonts w:hint="eastAsia"/>
              </w:rPr>
              <w:t>password</w:t>
            </w:r>
          </w:p>
        </w:tc>
        <w:tc>
          <w:tcPr>
            <w:tcW w:w="1150" w:type="dxa"/>
          </w:tcPr>
          <w:p>
            <w:pPr>
              <w:jc w:val="center"/>
            </w:pPr>
            <w:r>
              <w:rPr>
                <w:rFonts w:hint="eastAsia"/>
              </w:rPr>
              <w:t>varchar</w:t>
            </w:r>
          </w:p>
        </w:tc>
        <w:tc>
          <w:tcPr>
            <w:tcW w:w="1060" w:type="dxa"/>
          </w:tcPr>
          <w:p>
            <w:pPr>
              <w:jc w:val="center"/>
            </w:pPr>
            <w:r>
              <w:rPr>
                <w:rFonts w:hint="eastAsia"/>
              </w:rPr>
              <w:t>10</w:t>
            </w:r>
          </w:p>
        </w:tc>
        <w:tc>
          <w:tcPr>
            <w:tcW w:w="1060" w:type="dxa"/>
          </w:tcPr>
          <w:p>
            <w:pPr>
              <w:jc w:val="center"/>
            </w:pPr>
          </w:p>
        </w:tc>
        <w:tc>
          <w:tcPr>
            <w:tcW w:w="1713" w:type="dxa"/>
          </w:tcPr>
          <w:p>
            <w:pPr>
              <w:jc w:val="center"/>
            </w:pPr>
            <w:r>
              <w:rPr>
                <w:rFonts w:hint="eastAsi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794" w:type="dxa"/>
          </w:tcPr>
          <w:p>
            <w:pPr>
              <w:jc w:val="center"/>
            </w:pPr>
            <w:r>
              <w:rPr>
                <w:rFonts w:hint="eastAsia"/>
              </w:rPr>
              <w:t>u</w:t>
            </w:r>
            <w:r>
              <w:t>ser</w:t>
            </w:r>
            <w:r>
              <w:rPr>
                <w:rFonts w:hint="eastAsia"/>
              </w:rPr>
              <w:t>_</w:t>
            </w:r>
            <w:r>
              <w:t>permissions</w:t>
            </w:r>
          </w:p>
        </w:tc>
        <w:tc>
          <w:tcPr>
            <w:tcW w:w="1150" w:type="dxa"/>
          </w:tcPr>
          <w:p>
            <w:pPr>
              <w:jc w:val="center"/>
            </w:pPr>
            <w:r>
              <w:rPr>
                <w:rFonts w:hint="eastAsia"/>
              </w:rPr>
              <w:t>varchar</w:t>
            </w:r>
          </w:p>
        </w:tc>
        <w:tc>
          <w:tcPr>
            <w:tcW w:w="1060" w:type="dxa"/>
          </w:tcPr>
          <w:p>
            <w:pPr>
              <w:jc w:val="center"/>
            </w:pPr>
            <w:r>
              <w:rPr>
                <w:rFonts w:hint="eastAsia"/>
              </w:rPr>
              <w:t>14</w:t>
            </w:r>
          </w:p>
        </w:tc>
        <w:tc>
          <w:tcPr>
            <w:tcW w:w="1060" w:type="dxa"/>
          </w:tcPr>
          <w:p>
            <w:pPr>
              <w:jc w:val="center"/>
            </w:pPr>
          </w:p>
        </w:tc>
        <w:tc>
          <w:tcPr>
            <w:tcW w:w="1713" w:type="dxa"/>
          </w:tcPr>
          <w:p>
            <w:pPr>
              <w:jc w:val="center"/>
            </w:pPr>
            <w:r>
              <w:rPr>
                <w:rFonts w:hint="eastAsia"/>
              </w:rPr>
              <w:t>用户权限</w:t>
            </w:r>
          </w:p>
        </w:tc>
      </w:tr>
    </w:tbl>
    <w:p>
      <w:pPr>
        <w:jc w:val="center"/>
      </w:pPr>
    </w:p>
    <w:p>
      <w:pPr>
        <w:jc w:val="center"/>
        <w:rPr>
          <w:b/>
          <w:bCs/>
          <w:sz w:val="24"/>
          <w:szCs w:val="24"/>
        </w:rPr>
      </w:pPr>
      <w:r>
        <w:rPr>
          <w:rFonts w:hint="eastAsia"/>
          <w:b/>
          <w:bCs/>
          <w:sz w:val="21"/>
          <w:szCs w:val="21"/>
        </w:rPr>
        <w:t>病历信息</w:t>
      </w:r>
    </w:p>
    <w:p>
      <w:pPr>
        <w:jc w:val="center"/>
        <w:rPr>
          <w:rFonts w:hint="eastAsia"/>
          <w:b/>
          <w:bCs/>
        </w:rPr>
      </w:pP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3"/>
        <w:gridCol w:w="1180"/>
        <w:gridCol w:w="1050"/>
        <w:gridCol w:w="1080"/>
        <w:gridCol w:w="1723"/>
      </w:tblGrid>
      <w:tr>
        <w:tblPrEx>
          <w:tblCellMar>
            <w:top w:w="0" w:type="dxa"/>
            <w:left w:w="108" w:type="dxa"/>
            <w:bottom w:w="0" w:type="dxa"/>
            <w:right w:w="108" w:type="dxa"/>
          </w:tblCellMar>
        </w:tblPrEx>
        <w:trPr>
          <w:trHeight w:val="335" w:hRule="atLeast"/>
          <w:jc w:val="center"/>
        </w:trPr>
        <w:tc>
          <w:tcPr>
            <w:tcW w:w="1803" w:type="dxa"/>
          </w:tcPr>
          <w:p>
            <w:pPr>
              <w:jc w:val="center"/>
            </w:pPr>
            <w:r>
              <w:rPr>
                <w:rFonts w:hint="eastAsia"/>
              </w:rPr>
              <w:t>字段名称</w:t>
            </w:r>
          </w:p>
        </w:tc>
        <w:tc>
          <w:tcPr>
            <w:tcW w:w="1180" w:type="dxa"/>
          </w:tcPr>
          <w:p>
            <w:pPr>
              <w:jc w:val="center"/>
            </w:pPr>
            <w:r>
              <w:rPr>
                <w:rFonts w:hint="eastAsia"/>
              </w:rPr>
              <w:t>字段类型</w:t>
            </w:r>
          </w:p>
        </w:tc>
        <w:tc>
          <w:tcPr>
            <w:tcW w:w="1050" w:type="dxa"/>
          </w:tcPr>
          <w:p>
            <w:pPr>
              <w:jc w:val="center"/>
            </w:pPr>
            <w:r>
              <w:rPr>
                <w:rFonts w:hint="eastAsia"/>
              </w:rPr>
              <w:t>字段长度</w:t>
            </w:r>
          </w:p>
        </w:tc>
        <w:tc>
          <w:tcPr>
            <w:tcW w:w="1080" w:type="dxa"/>
          </w:tcPr>
          <w:p>
            <w:pPr>
              <w:jc w:val="center"/>
            </w:pPr>
            <w:r>
              <w:rPr>
                <w:rFonts w:hint="eastAsia"/>
              </w:rPr>
              <w:t>是否主键</w:t>
            </w:r>
          </w:p>
        </w:tc>
        <w:tc>
          <w:tcPr>
            <w:tcW w:w="1723" w:type="dxa"/>
          </w:tcPr>
          <w:p>
            <w:pPr>
              <w:jc w:val="center"/>
            </w:pPr>
            <w:r>
              <w:rPr>
                <w:rFonts w:hint="eastAsia"/>
              </w:rPr>
              <w:t>字段含义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803" w:type="dxa"/>
          </w:tcPr>
          <w:p>
            <w:pPr>
              <w:jc w:val="center"/>
            </w:pPr>
            <w:r>
              <w:rPr>
                <w:rFonts w:hint="eastAsia"/>
              </w:rPr>
              <w:t>id</w:t>
            </w:r>
          </w:p>
        </w:tc>
        <w:tc>
          <w:tcPr>
            <w:tcW w:w="1180" w:type="dxa"/>
          </w:tcPr>
          <w:p>
            <w:pPr>
              <w:jc w:val="center"/>
            </w:pPr>
            <w:r>
              <w:rPr>
                <w:rFonts w:hint="eastAsia"/>
              </w:rPr>
              <w:t>varchar</w:t>
            </w:r>
          </w:p>
        </w:tc>
        <w:tc>
          <w:tcPr>
            <w:tcW w:w="1050" w:type="dxa"/>
          </w:tcPr>
          <w:p>
            <w:pPr>
              <w:jc w:val="center"/>
            </w:pPr>
            <w:r>
              <w:rPr>
                <w:rFonts w:hint="eastAsia"/>
              </w:rPr>
              <w:t>10</w:t>
            </w:r>
          </w:p>
        </w:tc>
        <w:tc>
          <w:tcPr>
            <w:tcW w:w="1080" w:type="dxa"/>
          </w:tcPr>
          <w:p>
            <w:pPr>
              <w:jc w:val="center"/>
            </w:pPr>
            <w:r>
              <w:rPr>
                <w:rFonts w:hint="eastAsia"/>
              </w:rPr>
              <w:t>√</w:t>
            </w:r>
          </w:p>
        </w:tc>
        <w:tc>
          <w:tcPr>
            <w:tcW w:w="1723" w:type="dxa"/>
          </w:tcPr>
          <w:p>
            <w:pPr>
              <w:jc w:val="center"/>
            </w:pPr>
            <w:r>
              <w:rPr>
                <w:rFonts w:hint="eastAsia"/>
              </w:rPr>
              <w:t>患者编号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jc w:val="center"/>
        </w:trPr>
        <w:tc>
          <w:tcPr>
            <w:tcW w:w="1803" w:type="dxa"/>
          </w:tcPr>
          <w:p>
            <w:pPr>
              <w:jc w:val="center"/>
              <w:rPr>
                <w:rFonts w:hint="eastAsia"/>
              </w:rPr>
            </w:pPr>
            <w:r>
              <w:rPr>
                <w:rFonts w:hint="eastAsia"/>
                <w:lang w:val="en-US" w:eastAsia="zh-CN"/>
              </w:rPr>
              <w:t>m</w:t>
            </w:r>
            <w:r>
              <w:t>edical</w:t>
            </w:r>
            <w:r>
              <w:rPr>
                <w:rFonts w:hint="eastAsia"/>
              </w:rPr>
              <w:t>_</w:t>
            </w:r>
            <w:r>
              <w:t>history</w:t>
            </w:r>
          </w:p>
        </w:tc>
        <w:tc>
          <w:tcPr>
            <w:tcW w:w="1180" w:type="dxa"/>
          </w:tcPr>
          <w:p>
            <w:pPr>
              <w:jc w:val="center"/>
            </w:pPr>
            <w:r>
              <w:rPr>
                <w:rFonts w:hint="eastAsia"/>
              </w:rPr>
              <w:t>varchar</w:t>
            </w:r>
          </w:p>
        </w:tc>
        <w:tc>
          <w:tcPr>
            <w:tcW w:w="1050" w:type="dxa"/>
          </w:tcPr>
          <w:p>
            <w:pPr>
              <w:jc w:val="center"/>
            </w:pPr>
            <w:r>
              <w:rPr>
                <w:rFonts w:hint="eastAsia"/>
              </w:rPr>
              <w:t>5</w:t>
            </w:r>
            <w:r>
              <w:t>0</w:t>
            </w:r>
          </w:p>
        </w:tc>
        <w:tc>
          <w:tcPr>
            <w:tcW w:w="1080" w:type="dxa"/>
          </w:tcPr>
          <w:p>
            <w:pPr>
              <w:jc w:val="center"/>
            </w:pPr>
          </w:p>
        </w:tc>
        <w:tc>
          <w:tcPr>
            <w:tcW w:w="1723" w:type="dxa"/>
          </w:tcPr>
          <w:p>
            <w:pPr>
              <w:jc w:val="center"/>
            </w:pPr>
            <w:r>
              <w:rPr>
                <w:rFonts w:hint="eastAsia"/>
              </w:rPr>
              <w:t>患者病史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1803" w:type="dxa"/>
          </w:tcPr>
          <w:p>
            <w:pPr>
              <w:jc w:val="center"/>
            </w:pPr>
            <w:r>
              <w:rPr>
                <w:rFonts w:hint="eastAsia"/>
                <w:lang w:val="en-US" w:eastAsia="zh-CN"/>
              </w:rPr>
              <w:t>c</w:t>
            </w:r>
            <w:r>
              <w:t>linical_analysis</w:t>
            </w:r>
          </w:p>
        </w:tc>
        <w:tc>
          <w:tcPr>
            <w:tcW w:w="1180" w:type="dxa"/>
          </w:tcPr>
          <w:p>
            <w:pPr>
              <w:jc w:val="center"/>
            </w:pPr>
            <w:r>
              <w:rPr>
                <w:rFonts w:hint="eastAsia"/>
              </w:rPr>
              <w:t>varchar</w:t>
            </w:r>
          </w:p>
        </w:tc>
        <w:tc>
          <w:tcPr>
            <w:tcW w:w="1050" w:type="dxa"/>
          </w:tcPr>
          <w:p>
            <w:pPr>
              <w:jc w:val="center"/>
            </w:pPr>
            <w:r>
              <w:rPr>
                <w:rFonts w:hint="eastAsia"/>
              </w:rPr>
              <w:t>5</w:t>
            </w:r>
            <w:r>
              <w:t>0</w:t>
            </w:r>
          </w:p>
        </w:tc>
        <w:tc>
          <w:tcPr>
            <w:tcW w:w="1080" w:type="dxa"/>
          </w:tcPr>
          <w:p>
            <w:pPr>
              <w:jc w:val="center"/>
            </w:pPr>
          </w:p>
        </w:tc>
        <w:tc>
          <w:tcPr>
            <w:tcW w:w="1723" w:type="dxa"/>
          </w:tcPr>
          <w:p>
            <w:pPr>
              <w:jc w:val="center"/>
            </w:pPr>
            <w:r>
              <w:rPr>
                <w:rFonts w:hint="eastAsia"/>
              </w:rPr>
              <w:t>就诊情况</w:t>
            </w:r>
          </w:p>
        </w:tc>
      </w:tr>
    </w:tbl>
    <w:p>
      <w:pPr>
        <w:rPr>
          <w:rFonts w:hint="eastAsia"/>
          <w:lang w:val="en-US" w:eastAsia="zh-CN"/>
        </w:rPr>
      </w:pPr>
    </w:p>
    <w:p>
      <w:pPr>
        <w:pStyle w:val="4"/>
        <w:bidi w:val="0"/>
        <w:rPr>
          <w:rFonts w:hint="default"/>
          <w:lang w:val="en-US" w:eastAsia="zh-CN"/>
        </w:rPr>
      </w:pPr>
      <w:r>
        <w:rPr>
          <w:rFonts w:hint="eastAsia"/>
          <w:lang w:val="en-US" w:eastAsia="zh-CN"/>
        </w:rPr>
        <w:t>4.6系统E-R图</w:t>
      </w:r>
    </w:p>
    <w:p>
      <w:pPr>
        <w:rPr>
          <w:rFonts w:hint="eastAsia"/>
          <w:lang w:val="en-US" w:eastAsia="zh-CN"/>
        </w:rPr>
      </w:pPr>
      <w:r>
        <w:rPr>
          <w:rFonts w:hint="eastAsia"/>
          <w:lang w:val="en-US" w:eastAsia="zh-CN"/>
        </w:rPr>
        <w:t>医院挂号系统的E-R图如下图所示。</w:t>
      </w:r>
    </w:p>
    <w:p>
      <w:pPr>
        <w:jc w:val="center"/>
        <w:rPr>
          <w:rFonts w:hint="default"/>
          <w:lang w:val="en-US" w:eastAsia="zh-CN"/>
        </w:rPr>
      </w:pPr>
      <w:r>
        <w:rPr>
          <w:rFonts w:hint="default"/>
          <w:lang w:val="en-US" w:eastAsia="zh-CN"/>
        </w:rPr>
        <w:drawing>
          <wp:inline distT="0" distB="0" distL="114300" distR="114300">
            <wp:extent cx="3147060" cy="1905000"/>
            <wp:effectExtent l="0" t="0" r="7620" b="0"/>
            <wp:docPr id="5" name="图片 5" descr="7a7db7062cb71b8af8cf4d4508f52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a7db7062cb71b8af8cf4d4508f52cc"/>
                    <pic:cNvPicPr>
                      <a:picLocks noChangeAspect="1"/>
                    </pic:cNvPicPr>
                  </pic:nvPicPr>
                  <pic:blipFill>
                    <a:blip r:embed="rId11"/>
                    <a:stretch>
                      <a:fillRect/>
                    </a:stretch>
                  </pic:blipFill>
                  <pic:spPr>
                    <a:xfrm>
                      <a:off x="0" y="0"/>
                      <a:ext cx="3147060" cy="190500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预约信息E-R图</w:t>
      </w:r>
    </w:p>
    <w:p>
      <w:pPr>
        <w:jc w:val="center"/>
        <w:rPr>
          <w:rFonts w:hint="eastAsia"/>
          <w:lang w:val="en-US" w:eastAsia="zh-CN"/>
        </w:rPr>
      </w:pPr>
      <w:r>
        <w:rPr>
          <w:rFonts w:hint="eastAsia"/>
          <w:lang w:val="en-US" w:eastAsia="zh-CN"/>
        </w:rPr>
        <w:drawing>
          <wp:inline distT="0" distB="0" distL="114300" distR="114300">
            <wp:extent cx="5272405" cy="2954020"/>
            <wp:effectExtent l="0" t="0" r="635" b="2540"/>
            <wp:docPr id="6" name="图片 6" descr="185e1f787b2427c71b786373d60be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85e1f787b2427c71b786373d60beb8"/>
                    <pic:cNvPicPr>
                      <a:picLocks noChangeAspect="1"/>
                    </pic:cNvPicPr>
                  </pic:nvPicPr>
                  <pic:blipFill>
                    <a:blip r:embed="rId12"/>
                    <a:stretch>
                      <a:fillRect/>
                    </a:stretch>
                  </pic:blipFill>
                  <pic:spPr>
                    <a:xfrm>
                      <a:off x="0" y="0"/>
                      <a:ext cx="5272405" cy="2954020"/>
                    </a:xfrm>
                    <a:prstGeom prst="rect">
                      <a:avLst/>
                    </a:prstGeom>
                  </pic:spPr>
                </pic:pic>
              </a:graphicData>
            </a:graphic>
          </wp:inline>
        </w:drawing>
      </w:r>
    </w:p>
    <w:p>
      <w:pPr>
        <w:jc w:val="center"/>
        <w:rPr>
          <w:rFonts w:hint="default"/>
          <w:lang w:val="en-US" w:eastAsia="zh-CN"/>
        </w:rPr>
      </w:pPr>
    </w:p>
    <w:p>
      <w:pPr>
        <w:jc w:val="cente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1"/>
          <w:szCs w:val="21"/>
          <w:lang w:val="en-US" w:eastAsia="zh-CN"/>
        </w:rPr>
        <w:t>医生诊断患者的</w:t>
      </w:r>
      <w:r>
        <w:rPr>
          <w:rFonts w:hint="eastAsia" w:asciiTheme="minorEastAsia" w:hAnsiTheme="minorEastAsia" w:cstheme="minorEastAsia"/>
          <w:b/>
          <w:bCs/>
          <w:sz w:val="21"/>
          <w:szCs w:val="21"/>
          <w:lang w:val="en-US" w:eastAsia="zh-CN"/>
        </w:rPr>
        <w:t>E-R</w:t>
      </w:r>
      <w:r>
        <w:rPr>
          <w:rFonts w:hint="eastAsia" w:asciiTheme="minorEastAsia" w:hAnsiTheme="minorEastAsia" w:eastAsiaTheme="minorEastAsia" w:cstheme="minorEastAsia"/>
          <w:b/>
          <w:bCs/>
          <w:sz w:val="21"/>
          <w:szCs w:val="21"/>
          <w:lang w:val="en-US" w:eastAsia="zh-CN"/>
        </w:rPr>
        <w:t>图</w:t>
      </w:r>
    </w:p>
    <w:p>
      <w:pPr>
        <w:jc w:val="center"/>
        <w:rPr>
          <w:rFonts w:hint="default"/>
          <w:lang w:val="en-US" w:eastAsia="zh-CN"/>
        </w:rPr>
      </w:pPr>
    </w:p>
    <w:p>
      <w:pPr>
        <w:jc w:val="center"/>
        <w:rPr>
          <w:rFonts w:hint="default"/>
          <w:lang w:val="en-US" w:eastAsia="zh-CN"/>
        </w:rPr>
      </w:pPr>
      <w:r>
        <w:rPr>
          <w:rFonts w:hint="default"/>
          <w:lang w:val="en-US" w:eastAsia="zh-CN"/>
        </w:rPr>
        <w:drawing>
          <wp:inline distT="0" distB="0" distL="114300" distR="114300">
            <wp:extent cx="2842260" cy="4549140"/>
            <wp:effectExtent l="0" t="0" r="7620" b="7620"/>
            <wp:docPr id="4" name="图片 4" descr="aa3c75ba80250da8533b977e18a27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a3c75ba80250da8533b977e18a27d7"/>
                    <pic:cNvPicPr>
                      <a:picLocks noChangeAspect="1"/>
                    </pic:cNvPicPr>
                  </pic:nvPicPr>
                  <pic:blipFill>
                    <a:blip r:embed="rId13"/>
                    <a:stretch>
                      <a:fillRect/>
                    </a:stretch>
                  </pic:blipFill>
                  <pic:spPr>
                    <a:xfrm>
                      <a:off x="0" y="0"/>
                      <a:ext cx="2842260" cy="454914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管理员管理信息的</w:t>
      </w:r>
      <w:r>
        <w:rPr>
          <w:rFonts w:hint="eastAsia" w:asciiTheme="minorEastAsia" w:hAnsiTheme="minorEastAsia" w:cstheme="minorEastAsia"/>
          <w:b/>
          <w:bCs/>
          <w:sz w:val="21"/>
          <w:szCs w:val="21"/>
          <w:lang w:val="en-US" w:eastAsia="zh-CN"/>
        </w:rPr>
        <w:t>E-R</w:t>
      </w:r>
      <w:r>
        <w:rPr>
          <w:rFonts w:hint="eastAsia" w:asciiTheme="minorEastAsia" w:hAnsiTheme="minorEastAsia" w:eastAsiaTheme="minorEastAsia" w:cstheme="minorEastAsia"/>
          <w:b/>
          <w:bCs/>
          <w:sz w:val="21"/>
          <w:szCs w:val="21"/>
          <w:lang w:val="en-US" w:eastAsia="zh-CN"/>
        </w:rPr>
        <w:t>图</w:t>
      </w:r>
    </w:p>
    <w:p>
      <w:pPr>
        <w:jc w:val="center"/>
        <w:rPr>
          <w:rFonts w:hint="eastAsia" w:asciiTheme="minorEastAsia" w:hAnsiTheme="minorEastAsia" w:eastAsiaTheme="minorEastAsia" w:cstheme="minorEastAsia"/>
          <w:b/>
          <w:bCs/>
          <w:sz w:val="24"/>
          <w:szCs w:val="24"/>
          <w:lang w:val="en-US" w:eastAsia="zh-CN"/>
        </w:rPr>
      </w:pPr>
    </w:p>
    <w:p>
      <w:pPr>
        <w:jc w:val="both"/>
        <w:rPr>
          <w:rFonts w:hint="eastAsia" w:asciiTheme="minorEastAsia" w:hAnsiTheme="minorEastAsia" w:eastAsiaTheme="minorEastAsia" w:cstheme="minorEastAsia"/>
          <w:b/>
          <w:bCs/>
          <w:sz w:val="24"/>
          <w:szCs w:val="24"/>
          <w:lang w:val="en-US" w:eastAsia="zh-CN"/>
        </w:rPr>
      </w:pPr>
    </w:p>
    <w:p>
      <w:pPr>
        <w:jc w:val="both"/>
        <w:rPr>
          <w:rFonts w:hint="eastAsia" w:asciiTheme="minorEastAsia" w:hAnsiTheme="minorEastAsia" w:eastAsiaTheme="minorEastAsia" w:cstheme="minorEastAsia"/>
          <w:b/>
          <w:bCs/>
          <w:sz w:val="24"/>
          <w:szCs w:val="24"/>
          <w:lang w:val="en-US" w:eastAsia="zh-CN"/>
        </w:rPr>
      </w:pPr>
    </w:p>
    <w:p>
      <w:pPr>
        <w:jc w:val="both"/>
        <w:rPr>
          <w:rFonts w:hint="eastAsia" w:asciiTheme="minorEastAsia" w:hAnsiTheme="minorEastAsia" w:eastAsiaTheme="minorEastAsia" w:cstheme="minorEastAsia"/>
          <w:b/>
          <w:bCs/>
          <w:sz w:val="24"/>
          <w:szCs w:val="24"/>
          <w:lang w:val="en-US" w:eastAsia="zh-CN"/>
        </w:rPr>
      </w:pPr>
    </w:p>
    <w:p>
      <w:pPr>
        <w:jc w:val="both"/>
        <w:rPr>
          <w:rFonts w:hint="eastAsia" w:asciiTheme="minorEastAsia" w:hAnsiTheme="minorEastAsia" w:eastAsiaTheme="minorEastAsia" w:cstheme="minorEastAsia"/>
          <w:b/>
          <w:bCs/>
          <w:sz w:val="24"/>
          <w:szCs w:val="24"/>
          <w:lang w:val="en-US" w:eastAsia="zh-CN"/>
        </w:rPr>
      </w:pPr>
    </w:p>
    <w:p>
      <w:p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小组组长：吴京励</w:t>
      </w:r>
    </w:p>
    <w:p>
      <w:p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小组成员：陈紫虹，郭曼欣，许墁仪，张纯婷，郑丽珊</w:t>
      </w:r>
    </w:p>
    <w:p>
      <w:p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小组分工：</w:t>
      </w:r>
    </w:p>
    <w:p>
      <w:p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4.2系统流程图+4.3判定树：陈紫虹，张纯婷</w:t>
      </w:r>
    </w:p>
    <w:p>
      <w:p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4.4上下文图+4.5.1数据流图：吴京励，郭曼欣</w:t>
      </w:r>
    </w:p>
    <w:p>
      <w:p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4.5.2数据字典+4.6系统E-R图：郑丽珊，许墁仪</w:t>
      </w:r>
    </w:p>
    <w:p>
      <w:pPr>
        <w:jc w:val="both"/>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文档编写及整理：吴京励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3C9748A"/>
    <w:multiLevelType w:val="singleLevel"/>
    <w:tmpl w:val="D3C9748A"/>
    <w:lvl w:ilvl="0" w:tentative="0">
      <w:start w:val="1"/>
      <w:numFmt w:val="decimal"/>
      <w:lvlText w:val="%1."/>
      <w:lvlJc w:val="left"/>
      <w:pPr>
        <w:tabs>
          <w:tab w:val="left" w:pos="312"/>
        </w:tabs>
      </w:pPr>
      <w:rPr>
        <w:rFonts w:hint="default" w:ascii="宋体" w:hAnsi="宋体" w:eastAsia="宋体" w:cstheme="minorEastAsia"/>
        <w:sz w:val="21"/>
        <w:szCs w:val="21"/>
      </w:rPr>
    </w:lvl>
  </w:abstractNum>
  <w:abstractNum w:abstractNumId="1">
    <w:nsid w:val="6140A12F"/>
    <w:multiLevelType w:val="singleLevel"/>
    <w:tmpl w:val="6140A12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IwYTkwZTQzOGNkNzZkYzdiOTM1N2ZiM2RhY2I2OTkifQ=="/>
  </w:docVars>
  <w:rsids>
    <w:rsidRoot w:val="00000000"/>
    <w:rsid w:val="004E2611"/>
    <w:rsid w:val="00BF1C11"/>
    <w:rsid w:val="019F652F"/>
    <w:rsid w:val="027965BB"/>
    <w:rsid w:val="02AF4F96"/>
    <w:rsid w:val="04123410"/>
    <w:rsid w:val="0422490B"/>
    <w:rsid w:val="077F4088"/>
    <w:rsid w:val="07E014EC"/>
    <w:rsid w:val="08A51890"/>
    <w:rsid w:val="08AC00CF"/>
    <w:rsid w:val="08C0550B"/>
    <w:rsid w:val="08E25FED"/>
    <w:rsid w:val="09AA6564"/>
    <w:rsid w:val="0B43617A"/>
    <w:rsid w:val="0C837F8F"/>
    <w:rsid w:val="0D3F1163"/>
    <w:rsid w:val="0F24387D"/>
    <w:rsid w:val="14D074A9"/>
    <w:rsid w:val="17111053"/>
    <w:rsid w:val="18A9183B"/>
    <w:rsid w:val="18FA69D0"/>
    <w:rsid w:val="19046653"/>
    <w:rsid w:val="19D13C3F"/>
    <w:rsid w:val="1A7171D0"/>
    <w:rsid w:val="1AA478ED"/>
    <w:rsid w:val="1BFB7D2E"/>
    <w:rsid w:val="1C26766D"/>
    <w:rsid w:val="202D38D5"/>
    <w:rsid w:val="20DA1129"/>
    <w:rsid w:val="213C113A"/>
    <w:rsid w:val="21F7445F"/>
    <w:rsid w:val="22816C88"/>
    <w:rsid w:val="228201CD"/>
    <w:rsid w:val="22A2177B"/>
    <w:rsid w:val="22B61781"/>
    <w:rsid w:val="243F400F"/>
    <w:rsid w:val="24FC27E3"/>
    <w:rsid w:val="25A27954"/>
    <w:rsid w:val="271F00B9"/>
    <w:rsid w:val="27600522"/>
    <w:rsid w:val="290D6683"/>
    <w:rsid w:val="2D8E74F2"/>
    <w:rsid w:val="2E156399"/>
    <w:rsid w:val="305E097F"/>
    <w:rsid w:val="3198632E"/>
    <w:rsid w:val="32CB4B80"/>
    <w:rsid w:val="33156B53"/>
    <w:rsid w:val="338F274A"/>
    <w:rsid w:val="3428005C"/>
    <w:rsid w:val="34695BBC"/>
    <w:rsid w:val="349B4AE3"/>
    <w:rsid w:val="357716E7"/>
    <w:rsid w:val="358907BF"/>
    <w:rsid w:val="36DF17E2"/>
    <w:rsid w:val="36FC6A70"/>
    <w:rsid w:val="3823174E"/>
    <w:rsid w:val="38C962D6"/>
    <w:rsid w:val="390D37F8"/>
    <w:rsid w:val="39B87C50"/>
    <w:rsid w:val="39F679C4"/>
    <w:rsid w:val="3E1877DF"/>
    <w:rsid w:val="3E555789"/>
    <w:rsid w:val="3ED1464F"/>
    <w:rsid w:val="3FF97237"/>
    <w:rsid w:val="401D10DD"/>
    <w:rsid w:val="40CB7759"/>
    <w:rsid w:val="429531AD"/>
    <w:rsid w:val="434C41B3"/>
    <w:rsid w:val="43DF6CA5"/>
    <w:rsid w:val="44575DEA"/>
    <w:rsid w:val="45F97EF6"/>
    <w:rsid w:val="46B44C49"/>
    <w:rsid w:val="47596E9F"/>
    <w:rsid w:val="47D41743"/>
    <w:rsid w:val="48364134"/>
    <w:rsid w:val="4B620C4D"/>
    <w:rsid w:val="4CAF0EB6"/>
    <w:rsid w:val="4D021686"/>
    <w:rsid w:val="4FD85BE5"/>
    <w:rsid w:val="50C27CF4"/>
    <w:rsid w:val="50F72746"/>
    <w:rsid w:val="517C5C4F"/>
    <w:rsid w:val="52DB4C79"/>
    <w:rsid w:val="5438608E"/>
    <w:rsid w:val="552C5BF2"/>
    <w:rsid w:val="567D13ED"/>
    <w:rsid w:val="5726041F"/>
    <w:rsid w:val="57E21CC6"/>
    <w:rsid w:val="59CA708F"/>
    <w:rsid w:val="5A731F3C"/>
    <w:rsid w:val="5B0870A2"/>
    <w:rsid w:val="5B1C4388"/>
    <w:rsid w:val="5B8F116B"/>
    <w:rsid w:val="5B94486F"/>
    <w:rsid w:val="5C9F7056"/>
    <w:rsid w:val="5CA64902"/>
    <w:rsid w:val="5E420235"/>
    <w:rsid w:val="60600E46"/>
    <w:rsid w:val="60E64AB2"/>
    <w:rsid w:val="62324E3A"/>
    <w:rsid w:val="62C83E6A"/>
    <w:rsid w:val="62FA5334"/>
    <w:rsid w:val="63E92556"/>
    <w:rsid w:val="64835103"/>
    <w:rsid w:val="653A26AB"/>
    <w:rsid w:val="662C07B9"/>
    <w:rsid w:val="66B15215"/>
    <w:rsid w:val="67B20F17"/>
    <w:rsid w:val="680D3662"/>
    <w:rsid w:val="68530749"/>
    <w:rsid w:val="69CD26DB"/>
    <w:rsid w:val="69F20C1E"/>
    <w:rsid w:val="6E1A06E3"/>
    <w:rsid w:val="6FE729EA"/>
    <w:rsid w:val="704C5A11"/>
    <w:rsid w:val="71A64A86"/>
    <w:rsid w:val="71E92AF5"/>
    <w:rsid w:val="72E729A8"/>
    <w:rsid w:val="732E4451"/>
    <w:rsid w:val="74336552"/>
    <w:rsid w:val="74546BE5"/>
    <w:rsid w:val="752C3206"/>
    <w:rsid w:val="766823AB"/>
    <w:rsid w:val="76CB4D84"/>
    <w:rsid w:val="76DA5057"/>
    <w:rsid w:val="775D7A36"/>
    <w:rsid w:val="77BD4C91"/>
    <w:rsid w:val="78BE1364"/>
    <w:rsid w:val="7C456D71"/>
    <w:rsid w:val="7CBA3FB6"/>
    <w:rsid w:val="7CC27055"/>
    <w:rsid w:val="7CC55E61"/>
    <w:rsid w:val="7E5A0D33"/>
    <w:rsid w:val="7E722019"/>
    <w:rsid w:val="7FA20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2552</Words>
  <Characters>2943</Characters>
  <Lines>0</Lines>
  <Paragraphs>0</Paragraphs>
  <TotalTime>18</TotalTime>
  <ScaleCrop>false</ScaleCrop>
  <LinksUpToDate>false</LinksUpToDate>
  <CharactersWithSpaces>2943</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2022-10-14T07:42:00Z</dcterms:created>
  <dc:creator>whale</dc:creator>
  <cp:lastModifiedBy>小梨子</cp:lastModifiedBy>
  <dcterms:modified xsi:type="dcterms:W3CDTF">2022-10-31T00:22:14Z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4E1ACFFB7B90466C9778DBFD973281F0</vt:lpwstr>
  </property>
</Properties>
</file>