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4"/>
        </w:rPr>
        <w:t>基准站经纬度坐标高程获取：</w:t>
      </w:r>
      <w:r>
        <w:rPr>
          <w:rFonts w:hint="eastAsia" w:ascii="宋体" w:hAnsi="宋体" w:cs="宋体"/>
          <w:sz w:val="24"/>
        </w:rPr>
        <w:drawing>
          <wp:inline distT="0" distB="0" distL="0" distR="0">
            <wp:extent cx="5995670" cy="888365"/>
            <wp:effectExtent l="0" t="0" r="11430" b="63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</w:rPr>
        <w:t>log bestposa ontime 1////获取当前位置坐标经纬度信息</w:t>
      </w:r>
      <w:r>
        <w:rPr>
          <w:rFonts w:hint="eastAsia" w:ascii="宋体" w:hAnsi="宋体" w:cs="宋体"/>
          <w:sz w:val="24"/>
          <w:lang w:eastAsia="zh-CN"/>
        </w:rPr>
        <w:t>，</w:t>
      </w:r>
      <w:r>
        <w:rPr>
          <w:rFonts w:hint="eastAsia" w:ascii="宋体" w:hAnsi="宋体" w:cs="宋体"/>
          <w:sz w:val="24"/>
          <w:lang w:val="en-US" w:eastAsia="zh-CN"/>
        </w:rPr>
        <w:t>通过记录一分钟的经纬度然后通过粒子滤波得到最有可能得经纬度。然后记录该经纬度给基站设置参考</w:t>
      </w:r>
    </w:p>
    <w:p>
      <w:pPr>
        <w:jc w:val="left"/>
        <w:rPr>
          <w:rFonts w:hint="eastAsia" w:ascii="宋体" w:hAnsi="宋体" w:cs="宋体"/>
          <w:sz w:val="24"/>
        </w:rPr>
      </w:pPr>
    </w:p>
    <w:p>
      <w:pPr>
        <w:jc w:val="center"/>
        <w:rPr>
          <w:rFonts w:hint="eastAsia" w:ascii="宋体" w:hAnsi="宋体" w:cs="宋体"/>
          <w:sz w:val="24"/>
        </w:rPr>
      </w:pP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如上图红框中为纬度，黄框中为经度，蓝框中为高程。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建议设置固定点坐标时，采集一段时间的位置坐标数据求出经纬度，高程的均值。以均值作为固定点坐标。另外上述坐标是以度为单位，注意单位之间的换算。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freset                          恢复出厂设置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Fix auto/position 经度 纬度 高程    设置基站坐标（注：设置auto为自动获取坐标，position为固定点坐标）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log com2 rtcm1074b ontime 1 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log com2 rtcm1124b ontime 1 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log com2 rtcm1084b ontime 1 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rtcm1094b ontime 1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rtcm1005b ontime 5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rtcm1033b ontime 10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com com2 115200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Saveconfig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（注：上述指令中的串口号可根据实际情况选择。）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freset                          恢复出厂设置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Fix auto/position 经度 纬度 高程    设置基站坐标（注：设置auto为自动获取坐标，position为固定点坐标）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rtcm1074b ontime 2      GPS差分报文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rtcm1124b ontime 2 1    BDS差分报文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rtcm1084b ontime 2      GLONASS差分报文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rtcm1094b ontime 2      GAL差分报文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ab/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rtcm1005b ontime 5      基站坐标报文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log com2 rtcm1033b ontime 10     基站天线描述报文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com com2 115200                   设置端口波特率（注：可根据实际需求更改波特率。例如com com3 115200将com2口的波特率改为115200.）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Saveconfig                         保存配置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基站配置：：：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freset                          恢复出厂设置</w:t>
      </w:r>
    </w:p>
    <w:p>
      <w:pPr>
        <w:jc w:val="left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Fix auto/position 经度 纬度 高程    设置基站坐标（注：设置auto为自动获取坐标，position为固定点坐标）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log com1 rtcm1074b ontime 1 </w:t>
      </w:r>
    </w:p>
    <w:p>
      <w:pPr>
        <w:rPr>
          <w:rFonts w:hint="eastAsia"/>
        </w:rPr>
      </w:pPr>
      <w:r>
        <w:rPr>
          <w:rFonts w:hint="eastAsia"/>
        </w:rPr>
        <w:t xml:space="preserve">log com1 rtcm1124b ontime 1 </w:t>
      </w:r>
    </w:p>
    <w:p>
      <w:pPr>
        <w:rPr>
          <w:rFonts w:hint="eastAsia"/>
        </w:rPr>
      </w:pPr>
      <w:r>
        <w:rPr>
          <w:rFonts w:hint="eastAsia"/>
        </w:rPr>
        <w:t xml:space="preserve">log com1 rtcm1084b ontime 1 </w:t>
      </w:r>
    </w:p>
    <w:p>
      <w:pPr>
        <w:rPr>
          <w:rFonts w:hint="eastAsia"/>
        </w:rPr>
      </w:pPr>
      <w:r>
        <w:rPr>
          <w:rFonts w:hint="eastAsia"/>
        </w:rPr>
        <w:t>log com1 rtcm1094b ontime 1</w:t>
      </w:r>
    </w:p>
    <w:p>
      <w:pPr>
        <w:rPr>
          <w:rFonts w:hint="eastAsia"/>
        </w:rPr>
      </w:pPr>
      <w:r>
        <w:rPr>
          <w:rFonts w:hint="eastAsia"/>
        </w:rPr>
        <w:t>log com1 rtcm1005b ontime 5</w:t>
      </w:r>
    </w:p>
    <w:p>
      <w:pPr>
        <w:rPr>
          <w:rFonts w:hint="eastAsia"/>
        </w:rPr>
      </w:pPr>
      <w:r>
        <w:rPr>
          <w:rFonts w:hint="eastAsia"/>
        </w:rPr>
        <w:t>log com1 rtcm1033b ontime 10</w:t>
      </w:r>
    </w:p>
    <w:p>
      <w:pPr>
        <w:rPr>
          <w:rFonts w:hint="eastAsia"/>
        </w:rPr>
      </w:pPr>
      <w:r>
        <w:rPr>
          <w:rFonts w:hint="eastAsia"/>
        </w:rPr>
        <w:t>com com1 115200</w:t>
      </w:r>
    </w:p>
    <w:p>
      <w:pPr>
        <w:rPr>
          <w:rFonts w:hint="eastAsia"/>
        </w:rPr>
      </w:pPr>
      <w:r>
        <w:rPr>
          <w:rFonts w:hint="eastAsia"/>
        </w:rPr>
        <w:t>Saveconfig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移动站配置</w:t>
      </w:r>
    </w:p>
    <w:p>
      <w:pPr>
        <w:rPr>
          <w:rFonts w:hint="default" w:eastAsia="宋体"/>
          <w:lang w:val="en-US" w:eastAsia="zh-CN"/>
        </w:rPr>
      </w:pPr>
      <w:r>
        <w:t>L</w:t>
      </w:r>
      <w:r>
        <w:rPr>
          <w:rFonts w:hint="eastAsia"/>
        </w:rPr>
        <w:t>og com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gpybm ontime 0.2</w:t>
      </w:r>
      <w:r>
        <w:rPr>
          <w:rFonts w:hint="eastAsia"/>
          <w:lang w:val="en-US" w:eastAsia="zh-CN"/>
        </w:rPr>
        <w:t xml:space="preserve">   //通过com2口输出GPYBM数据</w:t>
      </w:r>
    </w:p>
    <w:p>
      <w:pPr>
        <w:rPr>
          <w:rFonts w:hint="default" w:eastAsia="宋体"/>
          <w:lang w:val="en-US" w:eastAsia="zh-CN"/>
        </w:rPr>
      </w:pPr>
      <w:r>
        <w:t>I</w:t>
      </w:r>
      <w:r>
        <w:rPr>
          <w:rFonts w:hint="eastAsia"/>
        </w:rPr>
        <w:t>nterfacemode com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auto auto on</w:t>
      </w:r>
      <w:r>
        <w:rPr>
          <w:rFonts w:hint="eastAsia"/>
          <w:lang w:val="en-US" w:eastAsia="zh-CN"/>
        </w:rPr>
        <w:t xml:space="preserve">  //t通过com2口输入差分数据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imuaxestype 1             //设置K823内置的IMU设置K823芯片与车头朝向融合IMU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INSCONTROL ENABLE       //使能IMU与RTK融合算法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inscontrol enable</w:t>
      </w:r>
      <w:r>
        <w:rPr>
          <w:rFonts w:hint="eastAsia"/>
          <w:lang w:val="en-US" w:eastAsia="zh-CN"/>
        </w:rPr>
        <w:t xml:space="preserve">              //使能IMU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smootheddr on</w:t>
      </w:r>
      <w:r>
        <w:rPr>
          <w:rFonts w:hint="eastAsia"/>
          <w:lang w:val="en-US" w:eastAsia="zh-CN"/>
        </w:rPr>
        <w:t xml:space="preserve">             //设置融合算法轨迹平滑，防止突变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drtimeout 30</w:t>
      </w:r>
      <w:r>
        <w:rPr>
          <w:rFonts w:hint="eastAsia"/>
          <w:lang w:val="en-US" w:eastAsia="zh-CN"/>
        </w:rPr>
        <w:t xml:space="preserve">                //设置融合超时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set drconfig </w:t>
      </w:r>
      <w:r>
        <w:rPr>
          <w:rFonts w:hint="eastAsia"/>
          <w:lang w:val="en-US" w:eastAsia="zh-CN"/>
        </w:rPr>
        <w:t>0.4                 //设置两天线距离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MAXVECLENERR </w:t>
      </w: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>6            //设置模式配置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RTKDYNAMICS FOOT</w:t>
      </w: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 xml:space="preserve">          //设置RTK模式为低速行走模式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RTKFIXHOLDTIME 10</w:t>
      </w: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 xml:space="preserve">              //设置RTK差分超时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RTKTIMEOUT </w:t>
      </w: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>9                   //设置RTK超时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RTKQUALITYLEVEL extra-safe</w:t>
      </w: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 xml:space="preserve">        //设置RTK数据质量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VECTORLENMODE </w:t>
      </w:r>
      <w:r>
        <w:rPr>
          <w:rFonts w:hint="eastAsia" w:ascii="Calibri" w:hAnsi="Calibri" w:cs="Calibri"/>
          <w:color w:val="000000"/>
          <w:kern w:val="0"/>
          <w:sz w:val="24"/>
          <w:szCs w:val="24"/>
          <w:lang w:val="en-US" w:eastAsia="zh-CN" w:bidi="ar"/>
        </w:rPr>
        <w:t>2             //设置RTK两组数据最大间隔距离米</w:t>
      </w:r>
    </w:p>
    <w:p>
      <w:pPr>
        <w:rPr>
          <w:rFonts w:hint="default" w:eastAsia="宋体"/>
          <w:lang w:val="en-US" w:eastAsia="zh-CN"/>
        </w:rPr>
      </w:pPr>
      <w:r>
        <w:t>S</w:t>
      </w:r>
      <w:r>
        <w:rPr>
          <w:rFonts w:hint="eastAsia"/>
        </w:rPr>
        <w:t>aveconfig</w:t>
      </w:r>
      <w:r>
        <w:rPr>
          <w:rFonts w:hint="eastAsia"/>
          <w:lang w:val="en-US" w:eastAsia="zh-CN"/>
        </w:rPr>
        <w:t xml:space="preserve">                       //保持以上设置，把配置写死在芯片，不写死，只生效一次下次不生效</w:t>
      </w:r>
      <w:bookmarkStart w:id="0" w:name="_GoBack"/>
      <w:bookmarkEnd w:id="0"/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2NmQzNmM4MDQ0NjNjMmI5YzMyZjY3ZDQ1ZWYxMWMifQ=="/>
  </w:docVars>
  <w:rsids>
    <w:rsidRoot w:val="00CE369A"/>
    <w:rsid w:val="00067488"/>
    <w:rsid w:val="00131A18"/>
    <w:rsid w:val="002F6667"/>
    <w:rsid w:val="005E53A9"/>
    <w:rsid w:val="00CE369A"/>
    <w:rsid w:val="0F1E39D2"/>
    <w:rsid w:val="49E4749B"/>
    <w:rsid w:val="4DE473B8"/>
    <w:rsid w:val="5CFD38C7"/>
    <w:rsid w:val="627A73EA"/>
    <w:rsid w:val="70752E47"/>
    <w:rsid w:val="71792B45"/>
    <w:rsid w:val="78FC57FF"/>
    <w:rsid w:val="797D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autoRedefine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508</Words>
  <Characters>1230</Characters>
  <Lines>7</Lines>
  <Paragraphs>2</Paragraphs>
  <TotalTime>7</TotalTime>
  <ScaleCrop>false</ScaleCrop>
  <LinksUpToDate>false</LinksUpToDate>
  <CharactersWithSpaces>1528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2021-01-13T08:23:00Z</dcterms:created>
  <dc:creator>China</dc:creator>
  <cp:lastModifiedBy>笨小孩(老人)</cp:lastModifiedBy>
  <dcterms:modified xsi:type="dcterms:W3CDTF">2024-04-13T08:32:35Z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BDB6E9DD407246DB8E010EA485E241FD</vt:lpwstr>
  </property>
</Properties>
</file>