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bookmarkStart w:id="0" w:name="_Toc15786"/>
      <w:bookmarkStart w:id="1" w:name="_Toc19345"/>
      <w:r>
        <w:rPr>
          <w:rFonts w:hint="eastAsia"/>
          <w:lang w:val="en-US" w:eastAsia="zh-CN"/>
        </w:rPr>
        <w:t>数据库设计说明</w:t>
      </w:r>
      <w:bookmarkEnd w:id="0"/>
      <w:bookmarkEnd w:id="1"/>
      <w:r>
        <w:rPr>
          <w:rFonts w:hint="eastAsia"/>
          <w:lang w:val="en-US" w:eastAsia="zh-CN"/>
        </w:rPr>
        <w:t>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1680" w:leftChars="0" w:firstLine="420" w:firstLineChars="0"/>
        <w:jc w:val="both"/>
        <w:rPr>
          <w:rFonts w:hint="eastAsia"/>
          <w:sz w:val="28"/>
          <w:szCs w:val="28"/>
          <w:lang w:val="en-US" w:eastAsia="zh-CN"/>
        </w:rPr>
      </w:pPr>
      <w:r>
        <w:rPr>
          <w:rFonts w:hint="eastAsia"/>
          <w:sz w:val="28"/>
          <w:szCs w:val="28"/>
          <w:lang w:val="en-US" w:eastAsia="zh-CN"/>
        </w:rPr>
        <w:t>项目名称：Hunter</w:t>
      </w:r>
    </w:p>
    <w:p>
      <w:pPr>
        <w:ind w:left="1680" w:leftChars="0" w:firstLine="420" w:firstLineChars="0"/>
        <w:jc w:val="both"/>
        <w:rPr>
          <w:rFonts w:hint="default"/>
          <w:sz w:val="28"/>
          <w:szCs w:val="28"/>
          <w:lang w:val="en-US" w:eastAsia="zh-CN"/>
        </w:rPr>
        <w:sectPr>
          <w:pgSz w:w="11906" w:h="16838"/>
          <w:pgMar w:top="1440" w:right="1800" w:bottom="1440" w:left="1800" w:header="851" w:footer="992" w:gutter="0"/>
          <w:cols w:space="425" w:num="1"/>
          <w:docGrid w:type="lines" w:linePitch="312" w:charSpace="0"/>
        </w:sectPr>
      </w:pPr>
      <w:r>
        <w:rPr>
          <w:rFonts w:hint="eastAsia"/>
          <w:sz w:val="28"/>
          <w:szCs w:val="28"/>
          <w:lang w:val="en-US" w:eastAsia="zh-CN"/>
        </w:rPr>
        <w:t>小组名称：Computer-Hunter</w:t>
      </w:r>
    </w:p>
    <w:sdt>
      <w:sdtPr>
        <w:rPr>
          <w:rFonts w:ascii="宋体" w:hAnsi="宋体" w:eastAsia="宋体" w:cstheme="minorBidi"/>
          <w:kern w:val="2"/>
          <w:sz w:val="21"/>
          <w:szCs w:val="24"/>
          <w:lang w:val="en-US" w:eastAsia="zh-CN" w:bidi="ar-SA"/>
        </w:rPr>
        <w:id w:val="14746061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_Toc19345 </w:instrText>
          </w:r>
          <w:r>
            <w:rPr>
              <w:rFonts w:hint="eastAsia"/>
              <w:lang w:val="en-US" w:eastAsia="zh-CN"/>
            </w:rPr>
            <w:fldChar w:fldCharType="separate"/>
          </w:r>
          <w:r>
            <w:rPr>
              <w:rFonts w:hint="eastAsia"/>
              <w:lang w:val="en-US" w:eastAsia="zh-CN"/>
            </w:rPr>
            <w:t>数据库设计说明</w:t>
          </w:r>
          <w:r>
            <w:tab/>
          </w:r>
          <w:r>
            <w:fldChar w:fldCharType="begin"/>
          </w:r>
          <w:r>
            <w:instrText xml:space="preserve"> PAGEREF _Toc19345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_Toc10046 </w:instrText>
          </w:r>
          <w:r>
            <w:rPr>
              <w:rFonts w:hint="eastAsia"/>
              <w:lang w:val="en-US" w:eastAsia="zh-CN"/>
            </w:rPr>
            <w:fldChar w:fldCharType="separate"/>
          </w:r>
          <w:r>
            <w:rPr>
              <w:rFonts w:hint="eastAsia"/>
              <w:lang w:val="en-US" w:eastAsia="zh-CN"/>
            </w:rPr>
            <w:t>一、 引言</w:t>
          </w:r>
          <w:r>
            <w:tab/>
          </w:r>
          <w:r>
            <w:fldChar w:fldCharType="begin"/>
          </w:r>
          <w:r>
            <w:instrText xml:space="preserve"> PAGEREF _Toc10046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_Toc15254 </w:instrText>
          </w:r>
          <w:r>
            <w:rPr>
              <w:rFonts w:hint="eastAsia"/>
              <w:lang w:val="en-US" w:eastAsia="zh-CN"/>
            </w:rPr>
            <w:fldChar w:fldCharType="separate"/>
          </w:r>
          <w:r>
            <w:rPr>
              <w:rFonts w:hint="eastAsia"/>
              <w:lang w:val="en-US" w:eastAsia="zh-CN"/>
            </w:rPr>
            <w:t>1.1编写目的</w:t>
          </w:r>
          <w:r>
            <w:tab/>
          </w:r>
          <w:r>
            <w:fldChar w:fldCharType="begin"/>
          </w:r>
          <w:r>
            <w:instrText xml:space="preserve"> PAGEREF _Toc15254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_Toc12835 </w:instrText>
          </w:r>
          <w:r>
            <w:rPr>
              <w:rFonts w:hint="eastAsia"/>
              <w:lang w:val="en-US" w:eastAsia="zh-CN"/>
            </w:rPr>
            <w:fldChar w:fldCharType="separate"/>
          </w:r>
          <w:r>
            <w:rPr>
              <w:rFonts w:hint="eastAsia"/>
              <w:lang w:val="en-US" w:eastAsia="zh-CN"/>
            </w:rPr>
            <w:t>1.2背景</w:t>
          </w:r>
          <w:r>
            <w:tab/>
          </w:r>
          <w:r>
            <w:fldChar w:fldCharType="begin"/>
          </w:r>
          <w:r>
            <w:instrText xml:space="preserve"> PAGEREF _Toc12835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_Toc30383 </w:instrText>
          </w:r>
          <w:r>
            <w:rPr>
              <w:rFonts w:hint="eastAsia"/>
              <w:lang w:val="en-US" w:eastAsia="zh-CN"/>
            </w:rPr>
            <w:fldChar w:fldCharType="separate"/>
          </w:r>
          <w:r>
            <w:rPr>
              <w:rFonts w:hint="eastAsia"/>
              <w:lang w:val="en-US" w:eastAsia="zh-CN"/>
            </w:rPr>
            <w:t>1.3定义</w:t>
          </w:r>
          <w:r>
            <w:tab/>
          </w:r>
          <w:r>
            <w:fldChar w:fldCharType="begin"/>
          </w:r>
          <w:r>
            <w:instrText xml:space="preserve"> PAGEREF _Toc30383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_Toc10144 </w:instrText>
          </w:r>
          <w:r>
            <w:rPr>
              <w:rFonts w:hint="eastAsia"/>
              <w:lang w:val="en-US" w:eastAsia="zh-CN"/>
            </w:rPr>
            <w:fldChar w:fldCharType="separate"/>
          </w:r>
          <w:r>
            <w:rPr>
              <w:rFonts w:hint="eastAsia"/>
              <w:lang w:val="en-US" w:eastAsia="zh-CN"/>
            </w:rPr>
            <w:t>1.4参考资料</w:t>
          </w:r>
          <w:r>
            <w:tab/>
          </w:r>
          <w:r>
            <w:fldChar w:fldCharType="begin"/>
          </w:r>
          <w:r>
            <w:instrText xml:space="preserve"> PAGEREF _Toc10144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_Toc29568 </w:instrText>
          </w:r>
          <w:r>
            <w:rPr>
              <w:rFonts w:hint="eastAsia"/>
              <w:lang w:val="en-US" w:eastAsia="zh-CN"/>
            </w:rPr>
            <w:fldChar w:fldCharType="separate"/>
          </w:r>
          <w:r>
            <w:rPr>
              <w:rFonts w:hint="eastAsia" w:cs="黑体"/>
              <w:kern w:val="2"/>
              <w:szCs w:val="24"/>
            </w:rPr>
            <w:t>[3] 数据库设计说明书-国家标准格式</w:t>
          </w:r>
          <w:r>
            <w:tab/>
          </w:r>
          <w:r>
            <w:fldChar w:fldCharType="begin"/>
          </w:r>
          <w:r>
            <w:instrText xml:space="preserve"> PAGEREF _Toc29568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_Toc9331 </w:instrText>
          </w:r>
          <w:r>
            <w:rPr>
              <w:rFonts w:hint="eastAsia"/>
              <w:lang w:val="en-US" w:eastAsia="zh-CN"/>
            </w:rPr>
            <w:fldChar w:fldCharType="separate"/>
          </w:r>
          <w:r>
            <w:rPr>
              <w:rFonts w:hint="eastAsia" w:cs="黑体"/>
              <w:kern w:val="2"/>
              <w:szCs w:val="24"/>
            </w:rPr>
            <w:t>[4]《数据库系统概论》 作者：王珊，萨师煊  出版社：高等教育出版社</w:t>
          </w:r>
          <w:r>
            <w:tab/>
          </w:r>
          <w:r>
            <w:fldChar w:fldCharType="begin"/>
          </w:r>
          <w:r>
            <w:instrText xml:space="preserve"> PAGEREF _Toc9331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_Toc468 </w:instrText>
          </w:r>
          <w:r>
            <w:rPr>
              <w:rFonts w:hint="eastAsia"/>
              <w:lang w:val="en-US" w:eastAsia="zh-CN"/>
            </w:rPr>
            <w:fldChar w:fldCharType="separate"/>
          </w:r>
          <w:r>
            <w:rPr>
              <w:rFonts w:hint="eastAsia" w:cs="黑体"/>
              <w:kern w:val="2"/>
              <w:szCs w:val="24"/>
            </w:rPr>
            <w:t>[5]</w:t>
          </w:r>
          <w:r>
            <w:rPr>
              <w:rFonts w:hint="eastAsia"/>
              <w:szCs w:val="28"/>
            </w:rPr>
            <w:t xml:space="preserve"> 《</w:t>
          </w:r>
          <w:r>
            <w:rPr>
              <w:rFonts w:hint="eastAsia" w:cs="黑体"/>
              <w:kern w:val="2"/>
              <w:szCs w:val="24"/>
            </w:rPr>
            <w:t>数据库原理及技术课程设计》作者: 钱雪忠，甸海驰，陈国俊 编著  出版社: 清华大学出版社</w:t>
          </w:r>
          <w:r>
            <w:tab/>
          </w:r>
          <w:r>
            <w:fldChar w:fldCharType="begin"/>
          </w:r>
          <w:r>
            <w:instrText xml:space="preserve"> PAGEREF _Toc468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_Toc20281 </w:instrText>
          </w:r>
          <w:r>
            <w:rPr>
              <w:rFonts w:hint="eastAsia"/>
              <w:lang w:val="en-US" w:eastAsia="zh-CN"/>
            </w:rPr>
            <w:fldChar w:fldCharType="separate"/>
          </w:r>
          <w:r>
            <w:rPr>
              <w:rFonts w:hint="eastAsia"/>
              <w:szCs w:val="28"/>
            </w:rPr>
            <w:t>[6]</w:t>
          </w:r>
          <w:r>
            <w:rPr>
              <w:rFonts w:hint="eastAsia" w:ascii="微软雅黑" w:hAnsi="微软雅黑" w:eastAsia="微软雅黑"/>
              <w:shd w:val="clear" w:color="auto" w:fill="FFFFFF"/>
            </w:rPr>
            <w:t xml:space="preserve"> </w:t>
          </w:r>
          <w:r>
            <w:rPr>
              <w:rFonts w:cs="黑体"/>
              <w:kern w:val="2"/>
              <w:szCs w:val="24"/>
            </w:rPr>
            <w:t>《</w:t>
          </w:r>
          <w:r>
            <w:rPr>
              <w:rFonts w:hint="eastAsia" w:cs="黑体"/>
              <w:kern w:val="2"/>
              <w:szCs w:val="24"/>
            </w:rPr>
            <w:t>数据库系统/设计实现与管理》作者:(Connolly,T)康诺利 出版社: 电子工业出版社</w:t>
          </w:r>
          <w:r>
            <w:tab/>
          </w:r>
          <w:r>
            <w:fldChar w:fldCharType="begin"/>
          </w:r>
          <w:r>
            <w:instrText xml:space="preserve"> PAGEREF _Toc20281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_Toc21472 </w:instrText>
          </w:r>
          <w:r>
            <w:rPr>
              <w:rFonts w:hint="eastAsia"/>
              <w:lang w:val="en-US" w:eastAsia="zh-CN"/>
            </w:rPr>
            <w:fldChar w:fldCharType="separate"/>
          </w:r>
          <w:r>
            <w:rPr>
              <w:rFonts w:hint="eastAsia"/>
              <w:lang w:val="en-US" w:eastAsia="zh-CN"/>
            </w:rPr>
            <w:t>二、 外部设计</w:t>
          </w:r>
          <w:r>
            <w:tab/>
          </w:r>
          <w:r>
            <w:fldChar w:fldCharType="begin"/>
          </w:r>
          <w:r>
            <w:instrText xml:space="preserve"> PAGEREF _Toc21472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_Toc26392 </w:instrText>
          </w:r>
          <w:r>
            <w:rPr>
              <w:rFonts w:hint="eastAsia"/>
              <w:lang w:val="en-US" w:eastAsia="zh-CN"/>
            </w:rPr>
            <w:fldChar w:fldCharType="separate"/>
          </w:r>
          <w:r>
            <w:rPr>
              <w:rFonts w:hint="eastAsia"/>
              <w:lang w:val="en-US" w:eastAsia="zh-CN"/>
            </w:rPr>
            <w:t>2.1标识符和状态</w:t>
          </w:r>
          <w:r>
            <w:tab/>
          </w:r>
          <w:r>
            <w:fldChar w:fldCharType="begin"/>
          </w:r>
          <w:r>
            <w:instrText xml:space="preserve"> PAGEREF _Toc26392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_Toc21207 </w:instrText>
          </w:r>
          <w:r>
            <w:rPr>
              <w:rFonts w:hint="eastAsia"/>
              <w:lang w:val="en-US" w:eastAsia="zh-CN"/>
            </w:rPr>
            <w:fldChar w:fldCharType="separate"/>
          </w:r>
          <w:r>
            <w:rPr>
              <w:rFonts w:hint="eastAsia"/>
              <w:lang w:val="en-US" w:eastAsia="zh-CN"/>
            </w:rPr>
            <w:t>2.2使用它的程序</w:t>
          </w:r>
          <w:r>
            <w:tab/>
          </w:r>
          <w:r>
            <w:fldChar w:fldCharType="begin"/>
          </w:r>
          <w:r>
            <w:instrText xml:space="preserve"> PAGEREF _Toc21207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_Toc17556 </w:instrText>
          </w:r>
          <w:r>
            <w:rPr>
              <w:rFonts w:hint="eastAsia"/>
              <w:lang w:val="en-US" w:eastAsia="zh-CN"/>
            </w:rPr>
            <w:fldChar w:fldCharType="separate"/>
          </w:r>
          <w:r>
            <w:rPr>
              <w:rFonts w:hint="eastAsia"/>
              <w:lang w:val="en-US" w:eastAsia="zh-CN"/>
            </w:rPr>
            <w:t>2.3约定</w:t>
          </w:r>
          <w:r>
            <w:tab/>
          </w:r>
          <w:r>
            <w:fldChar w:fldCharType="begin"/>
          </w:r>
          <w:r>
            <w:instrText xml:space="preserve"> PAGEREF _Toc17556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_Toc8417 </w:instrText>
          </w:r>
          <w:r>
            <w:rPr>
              <w:rFonts w:hint="eastAsia"/>
              <w:lang w:val="en-US" w:eastAsia="zh-CN"/>
            </w:rPr>
            <w:fldChar w:fldCharType="separate"/>
          </w:r>
          <w:r>
            <w:rPr>
              <w:rFonts w:hint="eastAsia"/>
              <w:lang w:val="en-US" w:eastAsia="zh-CN"/>
            </w:rPr>
            <w:t>三、 结构设计</w:t>
          </w:r>
          <w:r>
            <w:tab/>
          </w:r>
          <w:r>
            <w:fldChar w:fldCharType="begin"/>
          </w:r>
          <w:r>
            <w:instrText xml:space="preserve"> PAGEREF _Toc8417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_Toc17949 </w:instrText>
          </w:r>
          <w:r>
            <w:rPr>
              <w:rFonts w:hint="eastAsia"/>
              <w:lang w:val="en-US" w:eastAsia="zh-CN"/>
            </w:rPr>
            <w:fldChar w:fldCharType="separate"/>
          </w:r>
          <w:r>
            <w:rPr>
              <w:rFonts w:hint="eastAsia"/>
              <w:lang w:val="en-US" w:eastAsia="zh-CN"/>
            </w:rPr>
            <w:t>3.1概念设计</w:t>
          </w:r>
          <w:r>
            <w:tab/>
          </w:r>
          <w:r>
            <w:fldChar w:fldCharType="begin"/>
          </w:r>
          <w:r>
            <w:instrText xml:space="preserve"> PAGEREF _Toc17949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_Toc31724 </w:instrText>
          </w:r>
          <w:r>
            <w:rPr>
              <w:rFonts w:hint="eastAsia"/>
              <w:lang w:val="en-US" w:eastAsia="zh-CN"/>
            </w:rPr>
            <w:fldChar w:fldCharType="separate"/>
          </w:r>
          <w:r>
            <w:rPr>
              <w:rFonts w:hint="eastAsia"/>
              <w:lang w:val="en-US" w:eastAsia="zh-CN"/>
            </w:rPr>
            <w:t>3.1.1实体和属性定义</w:t>
          </w:r>
          <w:r>
            <w:tab/>
          </w:r>
          <w:r>
            <w:fldChar w:fldCharType="begin"/>
          </w:r>
          <w:r>
            <w:instrText xml:space="preserve"> PAGEREF _Toc31724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_Toc11813 </w:instrText>
          </w:r>
          <w:r>
            <w:rPr>
              <w:rFonts w:hint="eastAsia"/>
              <w:lang w:val="en-US" w:eastAsia="zh-CN"/>
            </w:rPr>
            <w:fldChar w:fldCharType="separate"/>
          </w:r>
          <w:r>
            <w:rPr>
              <w:rFonts w:hint="eastAsia"/>
              <w:lang w:val="en-US" w:eastAsia="zh-CN"/>
            </w:rPr>
            <w:t>3.1.2设计局部ER模式</w:t>
          </w:r>
          <w:r>
            <w:tab/>
          </w:r>
          <w:r>
            <w:fldChar w:fldCharType="begin"/>
          </w:r>
          <w:r>
            <w:instrText xml:space="preserve"> PAGEREF _Toc11813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_Toc4088 </w:instrText>
          </w:r>
          <w:r>
            <w:rPr>
              <w:rFonts w:hint="eastAsia"/>
              <w:lang w:val="en-US" w:eastAsia="zh-CN"/>
            </w:rPr>
            <w:fldChar w:fldCharType="separate"/>
          </w:r>
          <w:r>
            <w:rPr>
              <w:rFonts w:hint="eastAsia"/>
              <w:lang w:val="en-US" w:eastAsia="zh-CN"/>
            </w:rPr>
            <w:t>3.1.3设计全局ER模式</w:t>
          </w:r>
          <w:r>
            <w:tab/>
          </w:r>
          <w:r>
            <w:fldChar w:fldCharType="begin"/>
          </w:r>
          <w:r>
            <w:instrText xml:space="preserve"> PAGEREF _Toc4088 </w:instrText>
          </w:r>
          <w:r>
            <w:fldChar w:fldCharType="separate"/>
          </w:r>
          <w:r>
            <w:t>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_Toc26294 </w:instrText>
          </w:r>
          <w:r>
            <w:rPr>
              <w:rFonts w:hint="eastAsia"/>
              <w:lang w:val="en-US" w:eastAsia="zh-CN"/>
            </w:rPr>
            <w:fldChar w:fldCharType="separate"/>
          </w:r>
          <w:r>
            <w:rPr>
              <w:rFonts w:hint="eastAsia"/>
              <w:lang w:val="en-US" w:eastAsia="zh-CN"/>
            </w:rPr>
            <w:t>3.2逻辑设计</w:t>
          </w:r>
          <w:r>
            <w:tab/>
          </w:r>
          <w:r>
            <w:fldChar w:fldCharType="begin"/>
          </w:r>
          <w:r>
            <w:instrText xml:space="preserve"> PAGEREF _Toc26294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_Toc31945 </w:instrText>
          </w:r>
          <w:r>
            <w:rPr>
              <w:rFonts w:hint="eastAsia"/>
              <w:lang w:val="en-US" w:eastAsia="zh-CN"/>
            </w:rPr>
            <w:fldChar w:fldCharType="separate"/>
          </w:r>
          <w:r>
            <w:rPr>
              <w:rFonts w:hint="eastAsia"/>
              <w:lang w:val="en-US" w:eastAsia="zh-CN"/>
            </w:rPr>
            <w:t>3.2.1逻辑设计图</w:t>
          </w:r>
          <w:r>
            <w:tab/>
          </w:r>
          <w:r>
            <w:fldChar w:fldCharType="begin"/>
          </w:r>
          <w:r>
            <w:instrText xml:space="preserve"> PAGEREF _Toc31945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_Toc32477 </w:instrText>
          </w:r>
          <w:r>
            <w:rPr>
              <w:rFonts w:hint="eastAsia"/>
              <w:lang w:val="en-US" w:eastAsia="zh-CN"/>
            </w:rPr>
            <w:fldChar w:fldCharType="separate"/>
          </w:r>
          <w:r>
            <w:rPr>
              <w:rFonts w:hint="eastAsia"/>
              <w:lang w:val="en-US" w:eastAsia="zh-CN"/>
            </w:rPr>
            <w:t>3.2.2模式</w:t>
          </w:r>
          <w:r>
            <w:tab/>
          </w:r>
          <w:r>
            <w:fldChar w:fldCharType="begin"/>
          </w:r>
          <w:r>
            <w:instrText xml:space="preserve"> PAGEREF _Toc32477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_Toc12837 </w:instrText>
          </w:r>
          <w:r>
            <w:rPr>
              <w:rFonts w:hint="eastAsia"/>
              <w:lang w:val="en-US" w:eastAsia="zh-CN"/>
            </w:rPr>
            <w:fldChar w:fldCharType="separate"/>
          </w:r>
          <w:r>
            <w:rPr>
              <w:rFonts w:hint="eastAsia"/>
              <w:lang w:val="en-US" w:eastAsia="zh-CN"/>
            </w:rPr>
            <w:t>3.2.3视图</w:t>
          </w:r>
          <w:r>
            <w:tab/>
          </w:r>
          <w:r>
            <w:fldChar w:fldCharType="begin"/>
          </w:r>
          <w:r>
            <w:instrText xml:space="preserve"> PAGEREF _Toc12837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_Toc6259 </w:instrText>
          </w:r>
          <w:r>
            <w:rPr>
              <w:rFonts w:hint="eastAsia"/>
              <w:lang w:val="en-US" w:eastAsia="zh-CN"/>
            </w:rPr>
            <w:fldChar w:fldCharType="separate"/>
          </w:r>
          <w:r>
            <w:rPr>
              <w:rFonts w:hint="eastAsia"/>
              <w:lang w:val="en-US" w:eastAsia="zh-CN"/>
            </w:rPr>
            <w:t>四、 运用设计</w:t>
          </w:r>
          <w:r>
            <w:tab/>
          </w:r>
          <w:r>
            <w:fldChar w:fldCharType="begin"/>
          </w:r>
          <w:r>
            <w:instrText xml:space="preserve"> PAGEREF _Toc6259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_Toc7944 </w:instrText>
          </w:r>
          <w:r>
            <w:rPr>
              <w:rFonts w:hint="eastAsia"/>
              <w:lang w:val="en-US" w:eastAsia="zh-CN"/>
            </w:rPr>
            <w:fldChar w:fldCharType="separate"/>
          </w:r>
          <w:r>
            <w:rPr>
              <w:rFonts w:hint="eastAsia"/>
              <w:lang w:val="en-US" w:eastAsia="zh-CN"/>
            </w:rPr>
            <w:t>4.1数据字典设计</w:t>
          </w:r>
          <w:r>
            <w:tab/>
          </w:r>
          <w:r>
            <w:fldChar w:fldCharType="begin"/>
          </w:r>
          <w:r>
            <w:instrText xml:space="preserve"> PAGEREF _Toc7944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_Toc28924 </w:instrText>
          </w:r>
          <w:r>
            <w:rPr>
              <w:rFonts w:hint="eastAsia"/>
              <w:lang w:val="en-US" w:eastAsia="zh-CN"/>
            </w:rPr>
            <w:fldChar w:fldCharType="separate"/>
          </w:r>
          <w:r>
            <w:rPr>
              <w:rFonts w:hint="eastAsia"/>
              <w:lang w:val="en-US" w:eastAsia="zh-CN"/>
            </w:rPr>
            <w:t>4.2安全保密设计</w:t>
          </w:r>
          <w:r>
            <w:tab/>
          </w:r>
          <w:r>
            <w:fldChar w:fldCharType="begin"/>
          </w:r>
          <w:r>
            <w:instrText xml:space="preserve"> PAGEREF _Toc28924 </w:instrText>
          </w:r>
          <w:r>
            <w:fldChar w:fldCharType="separate"/>
          </w:r>
          <w:r>
            <w:t>14</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jc w:val="center"/>
        <w:rPr>
          <w:rFonts w:hint="eastAsia"/>
          <w:lang w:val="en-US" w:eastAsia="zh-CN"/>
        </w:rPr>
      </w:pPr>
    </w:p>
    <w:p>
      <w:pPr>
        <w:pStyle w:val="2"/>
        <w:numPr>
          <w:ilvl w:val="0"/>
          <w:numId w:val="1"/>
        </w:numPr>
        <w:bidi w:val="0"/>
        <w:rPr>
          <w:rFonts w:hint="default"/>
          <w:lang w:val="en-US" w:eastAsia="zh-CN"/>
        </w:rPr>
      </w:pPr>
      <w:bookmarkStart w:id="2" w:name="_Toc10046"/>
      <w:bookmarkStart w:id="3" w:name="_Toc13858"/>
      <w:r>
        <w:rPr>
          <w:rFonts w:hint="eastAsia"/>
          <w:lang w:val="en-US" w:eastAsia="zh-CN"/>
        </w:rPr>
        <w:t>引言</w:t>
      </w:r>
      <w:bookmarkEnd w:id="2"/>
      <w:bookmarkEnd w:id="3"/>
    </w:p>
    <w:p>
      <w:pPr>
        <w:pStyle w:val="3"/>
        <w:bidi w:val="0"/>
        <w:rPr>
          <w:rFonts w:hint="eastAsia"/>
          <w:lang w:val="en-US" w:eastAsia="zh-CN"/>
        </w:rPr>
      </w:pPr>
      <w:bookmarkStart w:id="4" w:name="_Toc628"/>
      <w:bookmarkStart w:id="5" w:name="_Toc15254"/>
      <w:r>
        <w:rPr>
          <w:rFonts w:hint="eastAsia"/>
          <w:lang w:val="en-US" w:eastAsia="zh-CN"/>
        </w:rPr>
        <w:t>1.1编写目的</w:t>
      </w:r>
      <w:bookmarkEnd w:id="4"/>
      <w:bookmarkEnd w:id="5"/>
    </w:p>
    <w:p>
      <w:pPr>
        <w:widowControl w:val="0"/>
        <w:numPr>
          <w:ilvl w:val="0"/>
          <w:numId w:val="0"/>
        </w:numPr>
        <w:ind w:firstLine="240" w:firstLineChars="100"/>
        <w:jc w:val="both"/>
        <w:rPr>
          <w:rFonts w:hint="eastAsia" w:ascii="宋体" w:hAnsi="宋体" w:eastAsia="宋体" w:cs="黑体"/>
          <w:bCs/>
          <w:sz w:val="24"/>
          <w:szCs w:val="24"/>
        </w:rPr>
      </w:pPr>
      <w:r>
        <w:rPr>
          <w:rFonts w:hint="eastAsia" w:ascii="宋体" w:hAnsi="宋体" w:eastAsia="宋体" w:cs="黑体"/>
          <w:bCs/>
          <w:sz w:val="24"/>
          <w:szCs w:val="24"/>
        </w:rPr>
        <w:t>“hunter-电脑猎手”软件的目的是为了给对电脑有购买需求但是不会择优选择的群体提供一个快捷方便的电脑匹配平台。同时也可以为想要初步了解电脑配件的用户提供快速熟识相应配件的窗口。电脑配件组合匹配系统是“hunter-电脑猎手”软件的核心功能，它的主要目的是为了给用户提供各种电脑配件以备其选择符合需求的型号。由于用户的需求是多样化的，所以要求匹配系统的配件型号要尽量覆盖完全</w:t>
      </w:r>
    </w:p>
    <w:p>
      <w:pPr>
        <w:widowControl w:val="0"/>
        <w:numPr>
          <w:ilvl w:val="0"/>
          <w:numId w:val="0"/>
        </w:numPr>
        <w:ind w:firstLine="240" w:firstLineChars="100"/>
        <w:jc w:val="both"/>
        <w:rPr>
          <w:rFonts w:hint="eastAsia" w:ascii="宋体" w:hAnsi="宋体" w:eastAsia="宋体" w:cs="黑体"/>
          <w:bCs/>
          <w:sz w:val="24"/>
          <w:szCs w:val="24"/>
          <w:lang w:val="en-US" w:eastAsia="zh-CN"/>
        </w:rPr>
      </w:pPr>
    </w:p>
    <w:p>
      <w:pPr>
        <w:pStyle w:val="3"/>
        <w:bidi w:val="0"/>
        <w:rPr>
          <w:rFonts w:hint="eastAsia"/>
          <w:lang w:val="en-US" w:eastAsia="zh-CN"/>
        </w:rPr>
      </w:pPr>
      <w:bookmarkStart w:id="6" w:name="_Toc22979"/>
      <w:bookmarkStart w:id="7" w:name="_Toc12835"/>
      <w:r>
        <w:rPr>
          <w:rFonts w:hint="eastAsia"/>
          <w:lang w:val="en-US" w:eastAsia="zh-CN"/>
        </w:rPr>
        <w:t>1.2背景</w:t>
      </w:r>
      <w:bookmarkEnd w:id="6"/>
      <w:bookmarkEnd w:id="7"/>
    </w:p>
    <w:p>
      <w:pPr>
        <w:ind w:firstLine="480" w:firstLineChars="200"/>
        <w:rPr>
          <w:rFonts w:ascii="宋体" w:hAnsi="宋体" w:eastAsia="宋体" w:cs="黑体"/>
          <w:bCs/>
          <w:sz w:val="24"/>
          <w:szCs w:val="24"/>
        </w:rPr>
      </w:pPr>
      <w:r>
        <w:rPr>
          <w:rFonts w:hint="eastAsia" w:ascii="宋体" w:hAnsi="宋体" w:eastAsia="宋体" w:cs="黑体"/>
          <w:bCs/>
          <w:sz w:val="24"/>
          <w:szCs w:val="24"/>
        </w:rPr>
        <w:t>软件名称：hunter-电脑猎手</w:t>
      </w:r>
    </w:p>
    <w:p>
      <w:pPr>
        <w:spacing w:line="440" w:lineRule="exact"/>
        <w:ind w:firstLine="480" w:firstLineChars="200"/>
        <w:rPr>
          <w:rFonts w:ascii="宋体" w:hAnsi="宋体" w:eastAsia="宋体" w:cs="黑体"/>
          <w:bCs/>
          <w:sz w:val="24"/>
          <w:szCs w:val="24"/>
        </w:rPr>
      </w:pPr>
      <w:r>
        <w:rPr>
          <w:rFonts w:hint="eastAsia" w:ascii="宋体" w:hAnsi="宋体" w:eastAsia="宋体" w:cs="黑体"/>
          <w:bCs/>
          <w:sz w:val="24"/>
          <w:szCs w:val="24"/>
        </w:rPr>
        <w:t>随着互联网潮流席卷全世界，用户对服务的要求也随之递增，对于应用软件的需求也越来越大。本组讨论设计的“hunter-电脑猎手”也应运而生。对于如今的社会来说人手一台电脑已经不足为奇，意味着这个庞大的电脑使用家族中必定隐藏着诸多电脑小白。刚上大学的萌新，部分工作党，想换电脑或者新置电脑的家庭等有购买需求但是苦于选择标准的群体都是“hunter”的潜在用户。大多数用户普遍存在着选择恐惧症，一遍遍的搜集资料只会让用户感到乏味，却又很难在诸多陌生的配件中选择最优的组合，一次次的选择和反复让用户烦躁最后只能草草了事</w:t>
      </w:r>
      <w:r>
        <w:rPr>
          <w:rFonts w:hint="eastAsia" w:ascii="宋体" w:hAnsi="宋体" w:eastAsia="宋体" w:cs="黑体"/>
          <w:bCs/>
          <w:sz w:val="18"/>
          <w:szCs w:val="18"/>
        </w:rPr>
        <w:t>，</w:t>
      </w:r>
      <w:r>
        <w:rPr>
          <w:rFonts w:hint="eastAsia" w:ascii="宋体" w:hAnsi="宋体" w:eastAsia="宋体" w:cs="黑体"/>
          <w:bCs/>
          <w:sz w:val="24"/>
          <w:szCs w:val="24"/>
        </w:rPr>
        <w:t>选择的结果往往不尽人意。因此，我们着眼于这类群体，设计了这款智能评测结合个人喜好的电脑狩猎产品，帮助用户快捷方便权威的选择适合自己的最优电脑产品。</w:t>
      </w:r>
    </w:p>
    <w:p>
      <w:pPr>
        <w:widowControl w:val="0"/>
        <w:numPr>
          <w:ilvl w:val="0"/>
          <w:numId w:val="0"/>
        </w:numPr>
        <w:jc w:val="both"/>
        <w:rPr>
          <w:rFonts w:hint="eastAsia"/>
          <w:lang w:val="en-US" w:eastAsia="zh-CN"/>
        </w:rPr>
      </w:pPr>
    </w:p>
    <w:p>
      <w:pPr>
        <w:pStyle w:val="3"/>
        <w:bidi w:val="0"/>
        <w:rPr>
          <w:rFonts w:hint="eastAsia"/>
          <w:lang w:val="en-US" w:eastAsia="zh-CN"/>
        </w:rPr>
      </w:pPr>
      <w:bookmarkStart w:id="8" w:name="_Toc18098"/>
      <w:bookmarkStart w:id="9" w:name="_Toc30383"/>
      <w:r>
        <w:rPr>
          <w:rFonts w:hint="eastAsia"/>
          <w:lang w:val="en-US" w:eastAsia="zh-CN"/>
        </w:rPr>
        <w:t>1.3定义</w:t>
      </w:r>
      <w:bookmarkEnd w:id="8"/>
      <w:bookmarkEnd w:id="9"/>
    </w:p>
    <w:p>
      <w:pPr>
        <w:widowControl/>
        <w:shd w:val="clear" w:color="auto" w:fill="FFFFFF"/>
        <w:spacing w:line="360" w:lineRule="atLeast"/>
        <w:ind w:firstLine="420"/>
        <w:jc w:val="left"/>
        <w:rPr>
          <w:rFonts w:ascii="宋体" w:hAnsi="宋体" w:eastAsia="宋体" w:cs="黑体"/>
          <w:bCs/>
          <w:sz w:val="24"/>
          <w:szCs w:val="24"/>
        </w:rPr>
      </w:pPr>
      <w:r>
        <w:rPr>
          <w:rFonts w:hint="eastAsia" w:ascii="宋体" w:hAnsi="宋体" w:eastAsia="宋体" w:cs="黑体"/>
          <w:bCs/>
          <w:sz w:val="24"/>
          <w:szCs w:val="24"/>
        </w:rPr>
        <w:t>网页设计：</w:t>
      </w:r>
      <w:r>
        <w:rPr>
          <w:rFonts w:ascii="宋体" w:hAnsi="宋体" w:eastAsia="宋体" w:cs="黑体"/>
          <w:bCs/>
          <w:sz w:val="24"/>
          <w:szCs w:val="24"/>
        </w:rPr>
        <w:t>网页设计（web design，又称为Web UI design，WUI design，WUI），是根据</w:t>
      </w:r>
      <w:r>
        <w:fldChar w:fldCharType="begin"/>
      </w:r>
      <w:r>
        <w:instrText xml:space="preserve"> HYPERLINK "https://baike.baidu.com/item/%E4%BC%81%E4%B8%9A/707680" \t "_blank" </w:instrText>
      </w:r>
      <w:r>
        <w:fldChar w:fldCharType="separate"/>
      </w:r>
      <w:r>
        <w:rPr>
          <w:rFonts w:ascii="宋体" w:hAnsi="宋体" w:eastAsia="宋体" w:cs="黑体"/>
          <w:bCs/>
          <w:sz w:val="24"/>
          <w:szCs w:val="24"/>
        </w:rPr>
        <w:t>企业</w:t>
      </w:r>
      <w:r>
        <w:rPr>
          <w:rFonts w:ascii="宋体" w:hAnsi="宋体" w:eastAsia="宋体" w:cs="黑体"/>
          <w:bCs/>
          <w:sz w:val="24"/>
          <w:szCs w:val="24"/>
        </w:rPr>
        <w:fldChar w:fldCharType="end"/>
      </w:r>
      <w:r>
        <w:rPr>
          <w:rFonts w:ascii="宋体" w:hAnsi="宋体" w:eastAsia="宋体" w:cs="黑体"/>
          <w:bCs/>
          <w:sz w:val="24"/>
          <w:szCs w:val="24"/>
        </w:rPr>
        <w:t>希望向浏览者传递的信息（包括</w:t>
      </w:r>
      <w:r>
        <w:fldChar w:fldCharType="begin"/>
      </w:r>
      <w:r>
        <w:instrText xml:space="preserve"> HYPERLINK "https://baike.baidu.com/item/%E4%BA%A7%E5%93%81/105875" \t "_blank" </w:instrText>
      </w:r>
      <w:r>
        <w:fldChar w:fldCharType="separate"/>
      </w:r>
      <w:r>
        <w:rPr>
          <w:rFonts w:ascii="宋体" w:hAnsi="宋体" w:eastAsia="宋体" w:cs="黑体"/>
          <w:bCs/>
          <w:sz w:val="24"/>
          <w:szCs w:val="24"/>
        </w:rPr>
        <w:t>产品</w:t>
      </w:r>
      <w:r>
        <w:rPr>
          <w:rFonts w:ascii="宋体" w:hAnsi="宋体" w:eastAsia="宋体" w:cs="黑体"/>
          <w:bCs/>
          <w:sz w:val="24"/>
          <w:szCs w:val="24"/>
        </w:rPr>
        <w:fldChar w:fldCharType="end"/>
      </w:r>
      <w:r>
        <w:rPr>
          <w:rFonts w:ascii="宋体" w:hAnsi="宋体" w:eastAsia="宋体" w:cs="黑体"/>
          <w:bCs/>
          <w:sz w:val="24"/>
          <w:szCs w:val="24"/>
        </w:rPr>
        <w:t>、</w:t>
      </w:r>
      <w:r>
        <w:fldChar w:fldCharType="begin"/>
      </w:r>
      <w:r>
        <w:instrText xml:space="preserve"> HYPERLINK "https://baike.baidu.com/item/%E6%9C%8D%E5%8A%A1/85523" \t "_blank" </w:instrText>
      </w:r>
      <w:r>
        <w:fldChar w:fldCharType="separate"/>
      </w:r>
      <w:r>
        <w:rPr>
          <w:rFonts w:ascii="宋体" w:hAnsi="宋体" w:eastAsia="宋体" w:cs="黑体"/>
          <w:bCs/>
          <w:sz w:val="24"/>
          <w:szCs w:val="24"/>
        </w:rPr>
        <w:t>服务</w:t>
      </w:r>
      <w:r>
        <w:rPr>
          <w:rFonts w:ascii="宋体" w:hAnsi="宋体" w:eastAsia="宋体" w:cs="黑体"/>
          <w:bCs/>
          <w:sz w:val="24"/>
          <w:szCs w:val="24"/>
        </w:rPr>
        <w:fldChar w:fldCharType="end"/>
      </w:r>
      <w:r>
        <w:rPr>
          <w:rFonts w:ascii="宋体" w:hAnsi="宋体" w:eastAsia="宋体" w:cs="黑体"/>
          <w:bCs/>
          <w:sz w:val="24"/>
          <w:szCs w:val="24"/>
        </w:rPr>
        <w:t>、</w:t>
      </w:r>
      <w:r>
        <w:fldChar w:fldCharType="begin"/>
      </w:r>
      <w:r>
        <w:instrText xml:space="preserve"> HYPERLINK "https://baike.baidu.com/item/%E7%90%86%E5%BF%B5/1189315" \t "_blank" </w:instrText>
      </w:r>
      <w:r>
        <w:fldChar w:fldCharType="separate"/>
      </w:r>
      <w:r>
        <w:rPr>
          <w:rFonts w:ascii="宋体" w:hAnsi="宋体" w:eastAsia="宋体" w:cs="黑体"/>
          <w:bCs/>
          <w:sz w:val="24"/>
          <w:szCs w:val="24"/>
        </w:rPr>
        <w:t>理念</w:t>
      </w:r>
      <w:r>
        <w:rPr>
          <w:rFonts w:ascii="宋体" w:hAnsi="宋体" w:eastAsia="宋体" w:cs="黑体"/>
          <w:bCs/>
          <w:sz w:val="24"/>
          <w:szCs w:val="24"/>
        </w:rPr>
        <w:fldChar w:fldCharType="end"/>
      </w:r>
      <w:r>
        <w:rPr>
          <w:rFonts w:ascii="宋体" w:hAnsi="宋体" w:eastAsia="宋体" w:cs="黑体"/>
          <w:bCs/>
          <w:sz w:val="24"/>
          <w:szCs w:val="24"/>
        </w:rPr>
        <w:t>、</w:t>
      </w:r>
      <w:r>
        <w:fldChar w:fldCharType="begin"/>
      </w:r>
      <w:r>
        <w:instrText xml:space="preserve"> HYPERLINK "https://baike.baidu.com/item/%E6%96%87%E5%8C%96/23624" \t "_blank" </w:instrText>
      </w:r>
      <w:r>
        <w:fldChar w:fldCharType="separate"/>
      </w:r>
      <w:r>
        <w:rPr>
          <w:rFonts w:ascii="宋体" w:hAnsi="宋体" w:eastAsia="宋体" w:cs="黑体"/>
          <w:bCs/>
          <w:sz w:val="24"/>
          <w:szCs w:val="24"/>
        </w:rPr>
        <w:t>文化</w:t>
      </w:r>
      <w:r>
        <w:rPr>
          <w:rFonts w:ascii="宋体" w:hAnsi="宋体" w:eastAsia="宋体" w:cs="黑体"/>
          <w:bCs/>
          <w:sz w:val="24"/>
          <w:szCs w:val="24"/>
        </w:rPr>
        <w:fldChar w:fldCharType="end"/>
      </w:r>
      <w:r>
        <w:rPr>
          <w:rFonts w:ascii="宋体" w:hAnsi="宋体" w:eastAsia="宋体" w:cs="黑体"/>
          <w:bCs/>
          <w:sz w:val="24"/>
          <w:szCs w:val="24"/>
        </w:rPr>
        <w:t>），进行网站功能</w:t>
      </w:r>
      <w:r>
        <w:fldChar w:fldCharType="begin"/>
      </w:r>
      <w:r>
        <w:instrText xml:space="preserve"> HYPERLINK "https://baike.baidu.com/item/%E7%AD%96%E5%88%92/971" \t "_blank" </w:instrText>
      </w:r>
      <w:r>
        <w:fldChar w:fldCharType="separate"/>
      </w:r>
      <w:r>
        <w:rPr>
          <w:rFonts w:ascii="宋体" w:hAnsi="宋体" w:eastAsia="宋体" w:cs="黑体"/>
          <w:bCs/>
          <w:sz w:val="24"/>
          <w:szCs w:val="24"/>
        </w:rPr>
        <w:t>策划</w:t>
      </w:r>
      <w:r>
        <w:rPr>
          <w:rFonts w:ascii="宋体" w:hAnsi="宋体" w:eastAsia="宋体" w:cs="黑体"/>
          <w:bCs/>
          <w:sz w:val="24"/>
          <w:szCs w:val="24"/>
        </w:rPr>
        <w:fldChar w:fldCharType="end"/>
      </w:r>
      <w:r>
        <w:rPr>
          <w:rFonts w:ascii="宋体" w:hAnsi="宋体" w:eastAsia="宋体" w:cs="黑体"/>
          <w:bCs/>
          <w:sz w:val="24"/>
          <w:szCs w:val="24"/>
        </w:rPr>
        <w:t>，然后进行的页面设计美化工作。作为企业对外宣传物料的其中一种，精美的网页设计，对于提升企业的互联网品牌形象</w:t>
      </w:r>
      <w:r>
        <w:fldChar w:fldCharType="begin"/>
      </w:r>
      <w:r>
        <w:instrText xml:space="preserve"> HYPERLINK "https://baike.baidu.com/item/%E8%87%B3%E5%85%B3%E9%87%8D%E8%A6%81/230564" \t "_blank" </w:instrText>
      </w:r>
      <w:r>
        <w:fldChar w:fldCharType="separate"/>
      </w:r>
      <w:r>
        <w:rPr>
          <w:rFonts w:ascii="宋体" w:hAnsi="宋体" w:eastAsia="宋体" w:cs="黑体"/>
          <w:bCs/>
          <w:sz w:val="24"/>
          <w:szCs w:val="24"/>
        </w:rPr>
        <w:t>至关重要</w:t>
      </w:r>
      <w:r>
        <w:rPr>
          <w:rFonts w:ascii="宋体" w:hAnsi="宋体" w:eastAsia="宋体" w:cs="黑体"/>
          <w:bCs/>
          <w:sz w:val="24"/>
          <w:szCs w:val="24"/>
        </w:rPr>
        <w:fldChar w:fldCharType="end"/>
      </w:r>
      <w:r>
        <w:rPr>
          <w:rFonts w:ascii="宋体" w:hAnsi="宋体" w:eastAsia="宋体" w:cs="黑体"/>
          <w:bCs/>
          <w:sz w:val="24"/>
          <w:szCs w:val="24"/>
        </w:rPr>
        <w:t>。网页设计一般分为三种大类：功能型网页设计（服务网站&amp;B/S软件用户端）、形象型网页设计（品牌形象站）、信息型网页设计（门户站）。设计网页的目的不同，应选择不同的网页策划与设计方案。</w:t>
      </w:r>
    </w:p>
    <w:p>
      <w:pPr>
        <w:widowControl/>
        <w:shd w:val="clear" w:color="auto" w:fill="FFFFFF"/>
        <w:spacing w:line="360" w:lineRule="atLeast"/>
        <w:ind w:firstLine="420"/>
        <w:jc w:val="left"/>
        <w:rPr>
          <w:rFonts w:ascii="宋体" w:hAnsi="宋体" w:eastAsia="宋体" w:cs="黑体"/>
          <w:bCs/>
          <w:sz w:val="24"/>
          <w:szCs w:val="24"/>
        </w:rPr>
      </w:pPr>
      <w:r>
        <w:rPr>
          <w:rFonts w:hint="eastAsia" w:ascii="宋体" w:hAnsi="宋体" w:eastAsia="宋体" w:cs="黑体"/>
          <w:bCs/>
          <w:sz w:val="24"/>
          <w:szCs w:val="24"/>
        </w:rPr>
        <w:t>SQL:结构化查询语言，关系数据库查询标准语言</w:t>
      </w:r>
    </w:p>
    <w:p>
      <w:pPr>
        <w:widowControl w:val="0"/>
        <w:numPr>
          <w:ilvl w:val="0"/>
          <w:numId w:val="0"/>
        </w:numPr>
        <w:jc w:val="both"/>
        <w:rPr>
          <w:rFonts w:hint="eastAsia" w:ascii="宋体" w:hAnsi="宋体" w:eastAsia="宋体" w:cs="黑体"/>
          <w:bCs/>
          <w:sz w:val="24"/>
          <w:szCs w:val="24"/>
          <w:lang w:val="en-US" w:eastAsia="zh-CN"/>
        </w:rPr>
      </w:pPr>
      <w:r>
        <w:rPr>
          <w:rFonts w:hint="eastAsia" w:ascii="宋体" w:hAnsi="宋体" w:eastAsia="宋体" w:cs="黑体"/>
          <w:bCs/>
          <w:sz w:val="24"/>
          <w:szCs w:val="24"/>
        </w:rPr>
        <w:t>SQL 20</w:t>
      </w:r>
      <w:r>
        <w:rPr>
          <w:rFonts w:hint="eastAsia" w:ascii="宋体" w:hAnsi="宋体" w:eastAsia="宋体" w:cs="黑体"/>
          <w:bCs/>
          <w:sz w:val="24"/>
          <w:szCs w:val="24"/>
          <w:lang w:val="en-US" w:eastAsia="zh-CN"/>
        </w:rPr>
        <w:t>12</w:t>
      </w:r>
      <w:r>
        <w:rPr>
          <w:rFonts w:hint="eastAsia" w:ascii="宋体" w:hAnsi="宋体" w:eastAsia="宋体" w:cs="黑体"/>
          <w:bCs/>
          <w:sz w:val="24"/>
          <w:szCs w:val="24"/>
        </w:rPr>
        <w:t>:微软公司生产的SQL SERVER数据库管理系统</w:t>
      </w:r>
    </w:p>
    <w:p>
      <w:pPr>
        <w:pStyle w:val="3"/>
        <w:bidi w:val="0"/>
        <w:rPr>
          <w:rFonts w:hint="eastAsia"/>
          <w:lang w:val="en-US" w:eastAsia="zh-CN"/>
        </w:rPr>
      </w:pPr>
      <w:bookmarkStart w:id="10" w:name="_Toc10144"/>
      <w:bookmarkStart w:id="11" w:name="_Toc28735"/>
      <w:r>
        <w:rPr>
          <w:rFonts w:hint="eastAsia"/>
          <w:lang w:val="en-US" w:eastAsia="zh-CN"/>
        </w:rPr>
        <w:t>1.4参考资料</w:t>
      </w:r>
      <w:bookmarkEnd w:id="10"/>
      <w:bookmarkEnd w:id="11"/>
    </w:p>
    <w:p>
      <w:pPr>
        <w:spacing w:line="360" w:lineRule="auto"/>
        <w:rPr>
          <w:rFonts w:ascii="宋体" w:hAnsi="宋体" w:eastAsia="宋体" w:cs="黑体"/>
          <w:bCs/>
          <w:sz w:val="24"/>
          <w:szCs w:val="24"/>
        </w:rPr>
      </w:pPr>
      <w:r>
        <w:rPr>
          <w:rFonts w:hint="eastAsia" w:ascii="宋体" w:hAnsi="宋体" w:eastAsia="宋体" w:cs="黑体"/>
          <w:bCs/>
          <w:sz w:val="24"/>
          <w:szCs w:val="24"/>
        </w:rPr>
        <w:t>[1]《软件工程》第八版 作者：罗杰 S.普莱斯曼 出版社：机械工业出版社</w:t>
      </w:r>
    </w:p>
    <w:p>
      <w:pPr>
        <w:spacing w:line="440" w:lineRule="exact"/>
        <w:rPr>
          <w:rFonts w:ascii="宋体" w:hAnsi="宋体" w:eastAsia="宋体" w:cs="黑体"/>
          <w:bCs/>
          <w:sz w:val="24"/>
          <w:szCs w:val="24"/>
        </w:rPr>
      </w:pPr>
      <w:r>
        <w:rPr>
          <w:rFonts w:hint="eastAsia" w:ascii="宋体" w:hAnsi="宋体" w:eastAsia="宋体" w:cs="黑体"/>
          <w:bCs/>
          <w:sz w:val="24"/>
          <w:szCs w:val="24"/>
        </w:rPr>
        <w:t>[2]《构建之法》第三版 作者：邹欣 出版社：中国工信出版集团</w:t>
      </w:r>
    </w:p>
    <w:p>
      <w:pPr>
        <w:pStyle w:val="2"/>
        <w:shd w:val="clear" w:color="auto" w:fill="FCFCFC"/>
        <w:wordWrap w:val="0"/>
        <w:spacing w:before="0" w:beforeAutospacing="0" w:after="0" w:afterAutospacing="0"/>
        <w:ind w:right="4080"/>
        <w:rPr>
          <w:rFonts w:cs="黑体"/>
          <w:b w:val="0"/>
          <w:kern w:val="2"/>
          <w:sz w:val="24"/>
          <w:szCs w:val="24"/>
        </w:rPr>
      </w:pPr>
      <w:bookmarkStart w:id="12" w:name="_Toc29568"/>
      <w:bookmarkStart w:id="13" w:name="_Toc1985"/>
      <w:r>
        <w:rPr>
          <w:rFonts w:hint="eastAsia" w:cs="黑体"/>
          <w:b w:val="0"/>
          <w:kern w:val="2"/>
          <w:sz w:val="24"/>
          <w:szCs w:val="24"/>
        </w:rPr>
        <w:t>[3] 数据库设计说明书-国家标准格式</w:t>
      </w:r>
      <w:bookmarkEnd w:id="12"/>
      <w:bookmarkEnd w:id="13"/>
    </w:p>
    <w:p>
      <w:pPr>
        <w:pStyle w:val="2"/>
        <w:shd w:val="clear" w:color="auto" w:fill="FCFCFC"/>
        <w:wordWrap w:val="0"/>
        <w:spacing w:before="0" w:beforeAutospacing="0" w:after="0" w:afterAutospacing="0"/>
        <w:ind w:left="480" w:right="4080" w:hanging="480" w:hangingChars="200"/>
        <w:rPr>
          <w:rFonts w:cs="黑体"/>
          <w:b w:val="0"/>
          <w:kern w:val="2"/>
          <w:sz w:val="24"/>
          <w:szCs w:val="24"/>
        </w:rPr>
      </w:pPr>
      <w:bookmarkStart w:id="14" w:name="_Toc9331"/>
      <w:bookmarkStart w:id="15" w:name="_Toc5421"/>
      <w:r>
        <w:rPr>
          <w:rFonts w:hint="eastAsia" w:cs="黑体"/>
          <w:b w:val="0"/>
          <w:kern w:val="2"/>
          <w:sz w:val="24"/>
          <w:szCs w:val="24"/>
        </w:rPr>
        <w:t>[4]《数据库系统概论》 作者：王珊，萨师煊  出版社：高等教育出版社</w:t>
      </w:r>
      <w:bookmarkEnd w:id="14"/>
      <w:bookmarkEnd w:id="15"/>
    </w:p>
    <w:p>
      <w:pPr>
        <w:pStyle w:val="2"/>
        <w:shd w:val="clear" w:color="auto" w:fill="FCFCFC"/>
        <w:wordWrap w:val="0"/>
        <w:spacing w:before="0" w:beforeAutospacing="0" w:after="0" w:afterAutospacing="0"/>
        <w:ind w:left="480" w:right="4080" w:hanging="480" w:hangingChars="200"/>
        <w:rPr>
          <w:rFonts w:cs="黑体"/>
          <w:b w:val="0"/>
          <w:kern w:val="2"/>
          <w:sz w:val="24"/>
          <w:szCs w:val="24"/>
        </w:rPr>
      </w:pPr>
      <w:bookmarkStart w:id="16" w:name="_Toc468"/>
      <w:bookmarkStart w:id="17" w:name="_Toc32702"/>
      <w:r>
        <w:rPr>
          <w:rFonts w:hint="eastAsia" w:cs="黑体"/>
          <w:b w:val="0"/>
          <w:kern w:val="2"/>
          <w:sz w:val="24"/>
          <w:szCs w:val="24"/>
        </w:rPr>
        <w:t>[5]</w:t>
      </w:r>
      <w:r>
        <w:rPr>
          <w:rFonts w:hint="eastAsia"/>
          <w:b w:val="0"/>
          <w:sz w:val="28"/>
          <w:szCs w:val="28"/>
        </w:rPr>
        <w:t xml:space="preserve"> 《</w:t>
      </w:r>
      <w:r>
        <w:rPr>
          <w:rFonts w:hint="eastAsia" w:cs="黑体"/>
          <w:b w:val="0"/>
          <w:kern w:val="2"/>
          <w:sz w:val="24"/>
          <w:szCs w:val="24"/>
        </w:rPr>
        <w:t>数据库原理及技术课程设计》作者: 钱雪忠，甸海驰，陈国俊 编著  出版社: 清华大学出版社</w:t>
      </w:r>
      <w:bookmarkEnd w:id="16"/>
      <w:bookmarkEnd w:id="17"/>
    </w:p>
    <w:p>
      <w:pPr>
        <w:pStyle w:val="2"/>
        <w:shd w:val="clear" w:color="auto" w:fill="FCFCFC"/>
        <w:wordWrap w:val="0"/>
        <w:spacing w:before="0" w:beforeAutospacing="0" w:after="0" w:afterAutospacing="0"/>
        <w:ind w:left="560" w:right="4080" w:hanging="560" w:hangingChars="200"/>
        <w:rPr>
          <w:rFonts w:hint="eastAsia"/>
          <w:lang w:val="en-US" w:eastAsia="zh-CN"/>
        </w:rPr>
      </w:pPr>
      <w:bookmarkStart w:id="18" w:name="_Toc20281"/>
      <w:bookmarkStart w:id="19" w:name="_Toc7039"/>
      <w:r>
        <w:rPr>
          <w:rFonts w:hint="eastAsia"/>
          <w:b w:val="0"/>
          <w:sz w:val="28"/>
          <w:szCs w:val="28"/>
        </w:rPr>
        <w:t>[6]</w:t>
      </w:r>
      <w:r>
        <w:rPr>
          <w:rFonts w:hint="eastAsia" w:ascii="微软雅黑" w:hAnsi="微软雅黑" w:eastAsia="微软雅黑"/>
          <w:color w:val="333333"/>
          <w:shd w:val="clear" w:color="auto" w:fill="FFFFFF"/>
        </w:rPr>
        <w:t xml:space="preserve"> </w:t>
      </w:r>
      <w:r>
        <w:rPr>
          <w:rFonts w:cs="黑体"/>
          <w:b w:val="0"/>
          <w:kern w:val="2"/>
          <w:sz w:val="24"/>
          <w:szCs w:val="24"/>
        </w:rPr>
        <w:t>《</w:t>
      </w:r>
      <w:r>
        <w:rPr>
          <w:rFonts w:hint="eastAsia" w:cs="黑体"/>
          <w:b w:val="0"/>
          <w:kern w:val="2"/>
          <w:sz w:val="24"/>
          <w:szCs w:val="24"/>
        </w:rPr>
        <w:t>数据库系统/设计实现与管理》作者:(Connolly,T)康诺利</w:t>
      </w:r>
      <w:r>
        <w:rPr>
          <w:rFonts w:hint="eastAsia" w:cs="黑体"/>
          <w:b w:val="0"/>
          <w:kern w:val="2"/>
          <w:sz w:val="24"/>
          <w:szCs w:val="24"/>
        </w:rPr>
        <w:br w:type="textWrapping"/>
      </w:r>
      <w:r>
        <w:rPr>
          <w:rFonts w:hint="eastAsia" w:cs="黑体"/>
          <w:b w:val="0"/>
          <w:kern w:val="2"/>
          <w:sz w:val="24"/>
          <w:szCs w:val="24"/>
        </w:rPr>
        <w:t>出版社: </w:t>
      </w:r>
      <w:r>
        <w:fldChar w:fldCharType="begin"/>
      </w:r>
      <w:r>
        <w:instrText xml:space="preserve"> HYPERLINK "https://www.baidu.com/s?wd=%E7%94%B5%E5%AD%90%E5%B7%A5%E4%B8%9A%E5%87%BA%E7%89%88%E7%A4%BE&amp;tn=SE_PcZhidaonwhc_ngpagmjz&amp;rsv_dl=gh_pc_zhidao" \t "_blank" </w:instrText>
      </w:r>
      <w:r>
        <w:fldChar w:fldCharType="separate"/>
      </w:r>
      <w:r>
        <w:rPr>
          <w:rFonts w:hint="eastAsia" w:cs="黑体"/>
          <w:b w:val="0"/>
          <w:kern w:val="2"/>
          <w:sz w:val="24"/>
          <w:szCs w:val="24"/>
        </w:rPr>
        <w:t>电子工业出版社</w:t>
      </w:r>
      <w:r>
        <w:rPr>
          <w:rFonts w:hint="eastAsia" w:cs="黑体"/>
          <w:b w:val="0"/>
          <w:kern w:val="2"/>
          <w:sz w:val="24"/>
          <w:szCs w:val="24"/>
        </w:rPr>
        <w:fldChar w:fldCharType="end"/>
      </w:r>
      <w:bookmarkEnd w:id="18"/>
      <w:bookmarkEnd w:id="19"/>
    </w:p>
    <w:p>
      <w:pPr>
        <w:pStyle w:val="2"/>
        <w:numPr>
          <w:ilvl w:val="0"/>
          <w:numId w:val="1"/>
        </w:numPr>
        <w:bidi w:val="0"/>
        <w:rPr>
          <w:rFonts w:hint="eastAsia"/>
          <w:lang w:val="en-US" w:eastAsia="zh-CN"/>
        </w:rPr>
      </w:pPr>
      <w:bookmarkStart w:id="20" w:name="_Toc14866"/>
      <w:bookmarkStart w:id="21" w:name="_Toc21472"/>
      <w:r>
        <w:rPr>
          <w:rFonts w:hint="eastAsia"/>
          <w:lang w:val="en-US" w:eastAsia="zh-CN"/>
        </w:rPr>
        <w:t>外部设计</w:t>
      </w:r>
      <w:bookmarkEnd w:id="20"/>
      <w:bookmarkEnd w:id="21"/>
    </w:p>
    <w:p>
      <w:pPr>
        <w:pStyle w:val="3"/>
        <w:bidi w:val="0"/>
        <w:rPr>
          <w:rFonts w:hint="eastAsia"/>
          <w:lang w:val="en-US" w:eastAsia="zh-CN"/>
        </w:rPr>
      </w:pPr>
      <w:bookmarkStart w:id="22" w:name="_Toc15430"/>
      <w:bookmarkStart w:id="23" w:name="_Toc26392"/>
      <w:r>
        <w:rPr>
          <w:rFonts w:hint="eastAsia"/>
          <w:lang w:val="en-US" w:eastAsia="zh-CN"/>
        </w:rPr>
        <w:t>2.1标识符和状态</w:t>
      </w:r>
      <w:bookmarkEnd w:id="22"/>
      <w:bookmarkEnd w:id="23"/>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本系统采用了Microsoft Server 2012为基本开发工具，数据库名称为Hunter。该数据库中一共建立了9个表，表的名字分别为：user、computer、cpu、displayCard、memory、hardDisk、information、post、user-post。</w:t>
      </w:r>
    </w:p>
    <w:p>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本系统采用Microsoft Server 2012为开发工具，因此所有想要对该数据库进行操作的人员都需要安装Microsoft Server2012，并且建立相同的库。数据库中所建立的表面如上所示，对于表的属性将在下面描述。</w:t>
      </w:r>
    </w:p>
    <w:p>
      <w:pPr>
        <w:pStyle w:val="3"/>
        <w:bidi w:val="0"/>
        <w:rPr>
          <w:rFonts w:hint="eastAsia"/>
          <w:lang w:val="en-US" w:eastAsia="zh-CN"/>
        </w:rPr>
      </w:pPr>
      <w:bookmarkStart w:id="24" w:name="_Toc21207"/>
      <w:bookmarkStart w:id="25" w:name="_Toc16786"/>
      <w:r>
        <w:rPr>
          <w:rFonts w:hint="eastAsia"/>
          <w:lang w:val="en-US" w:eastAsia="zh-CN"/>
        </w:rPr>
        <w:t>2.2使用它的程序</w:t>
      </w:r>
      <w:bookmarkEnd w:id="24"/>
      <w:bookmarkEnd w:id="25"/>
    </w:p>
    <w:p>
      <w:pPr>
        <w:widowControl w:val="0"/>
        <w:numPr>
          <w:ilvl w:val="0"/>
          <w:numId w:val="0"/>
        </w:numPr>
        <w:ind w:firstLine="420"/>
        <w:jc w:val="both"/>
        <w:rPr>
          <w:rFonts w:hint="default"/>
          <w:sz w:val="24"/>
          <w:szCs w:val="24"/>
          <w:lang w:val="en-US" w:eastAsia="zh-CN"/>
        </w:rPr>
      </w:pPr>
      <w:r>
        <w:rPr>
          <w:rFonts w:hint="eastAsia"/>
          <w:sz w:val="24"/>
          <w:szCs w:val="24"/>
          <w:lang w:val="en-US" w:eastAsia="zh-CN"/>
        </w:rPr>
        <w:t>操作系统：windows操作系统。</w:t>
      </w:r>
    </w:p>
    <w:p>
      <w:pPr>
        <w:widowControl w:val="0"/>
        <w:numPr>
          <w:ilvl w:val="0"/>
          <w:numId w:val="0"/>
        </w:numPr>
        <w:ind w:firstLine="420"/>
        <w:jc w:val="both"/>
        <w:rPr>
          <w:rFonts w:hint="default"/>
          <w:lang w:val="en-US" w:eastAsia="zh-CN"/>
        </w:rPr>
      </w:pPr>
      <w:r>
        <w:rPr>
          <w:rFonts w:hint="eastAsia"/>
          <w:sz w:val="24"/>
          <w:szCs w:val="24"/>
          <w:lang w:val="en-US" w:eastAsia="zh-CN"/>
        </w:rPr>
        <w:t>主流的浏览器如（IE、火狐（Firefox）、谷歌（Chrome）、Safari、Opera）。</w:t>
      </w:r>
    </w:p>
    <w:p>
      <w:pPr>
        <w:widowControl w:val="0"/>
        <w:numPr>
          <w:ilvl w:val="0"/>
          <w:numId w:val="0"/>
        </w:numPr>
        <w:jc w:val="both"/>
        <w:rPr>
          <w:rFonts w:hint="eastAsia"/>
          <w:lang w:val="en-US" w:eastAsia="zh-CN"/>
        </w:rPr>
      </w:pPr>
    </w:p>
    <w:p>
      <w:pPr>
        <w:pStyle w:val="3"/>
        <w:bidi w:val="0"/>
        <w:rPr>
          <w:rFonts w:hint="eastAsia"/>
          <w:lang w:val="en-US" w:eastAsia="zh-CN"/>
        </w:rPr>
      </w:pPr>
      <w:bookmarkStart w:id="26" w:name="_Toc23783"/>
      <w:bookmarkStart w:id="27" w:name="_Toc17556"/>
      <w:r>
        <w:rPr>
          <w:rFonts w:hint="eastAsia"/>
          <w:lang w:val="en-US" w:eastAsia="zh-CN"/>
        </w:rPr>
        <w:t>2.3约定</w:t>
      </w:r>
      <w:bookmarkEnd w:id="26"/>
      <w:bookmarkEnd w:id="27"/>
    </w:p>
    <w:p>
      <w:pPr>
        <w:widowControl w:val="0"/>
        <w:numPr>
          <w:ilvl w:val="0"/>
          <w:numId w:val="0"/>
        </w:numPr>
        <w:ind w:firstLine="420"/>
        <w:jc w:val="both"/>
        <w:rPr>
          <w:rFonts w:hint="default"/>
          <w:sz w:val="24"/>
          <w:szCs w:val="24"/>
          <w:lang w:val="en-US" w:eastAsia="zh-CN"/>
        </w:rPr>
      </w:pPr>
      <w:r>
        <w:rPr>
          <w:rFonts w:hint="eastAsia"/>
          <w:sz w:val="24"/>
          <w:szCs w:val="24"/>
          <w:lang w:val="en-US" w:eastAsia="zh-CN"/>
        </w:rPr>
        <w:t>所有数据表的第一个字段均为系统内部使用的主键列，自增字段且不可为空。数据项的命名均用英文，多个英文单词时首单词全小写，其余单词开头字母大写，剩下为小写。例如显卡表示为“disPlay”。</w:t>
      </w:r>
    </w:p>
    <w:p>
      <w:pPr>
        <w:widowControl w:val="0"/>
        <w:numPr>
          <w:ilvl w:val="0"/>
          <w:numId w:val="0"/>
        </w:numPr>
        <w:jc w:val="both"/>
        <w:rPr>
          <w:rFonts w:hint="eastAsia"/>
          <w:sz w:val="24"/>
          <w:szCs w:val="24"/>
          <w:lang w:val="en-US" w:eastAsia="zh-CN"/>
        </w:rPr>
      </w:pPr>
      <w:r>
        <w:rPr>
          <w:rFonts w:hint="eastAsia"/>
          <w:sz w:val="24"/>
          <w:szCs w:val="24"/>
          <w:lang w:val="en-US" w:eastAsia="zh-CN"/>
        </w:rPr>
        <w:t>2.4专门指导</w:t>
      </w:r>
    </w:p>
    <w:p>
      <w:pPr>
        <w:widowControl w:val="0"/>
        <w:numPr>
          <w:ilvl w:val="0"/>
          <w:numId w:val="0"/>
        </w:numPr>
        <w:jc w:val="both"/>
        <w:rPr>
          <w:rFonts w:hint="default"/>
          <w:sz w:val="24"/>
          <w:szCs w:val="24"/>
          <w:lang w:val="en-US" w:eastAsia="zh-CN"/>
        </w:rPr>
      </w:pPr>
      <w:r>
        <w:rPr>
          <w:rFonts w:hint="eastAsia"/>
          <w:sz w:val="24"/>
          <w:szCs w:val="24"/>
          <w:lang w:val="en-US" w:eastAsia="zh-CN"/>
        </w:rPr>
        <w:t xml:space="preserve">    使用该数据库的测试和维护人员均应该要保证正确安装对应版本的数据库管理系统。</w:t>
      </w:r>
    </w:p>
    <w:p>
      <w:pPr>
        <w:widowControl w:val="0"/>
        <w:numPr>
          <w:ilvl w:val="0"/>
          <w:numId w:val="0"/>
        </w:numPr>
        <w:jc w:val="both"/>
        <w:rPr>
          <w:rFonts w:hint="eastAsia"/>
          <w:lang w:val="en-US" w:eastAsia="zh-CN"/>
        </w:rPr>
      </w:pPr>
    </w:p>
    <w:p>
      <w:pPr>
        <w:pStyle w:val="2"/>
        <w:numPr>
          <w:ilvl w:val="0"/>
          <w:numId w:val="1"/>
        </w:numPr>
        <w:bidi w:val="0"/>
        <w:rPr>
          <w:rFonts w:hint="eastAsia"/>
          <w:lang w:val="en-US" w:eastAsia="zh-CN"/>
        </w:rPr>
      </w:pPr>
      <w:bookmarkStart w:id="28" w:name="_Toc23655"/>
      <w:bookmarkStart w:id="29" w:name="_Toc8417"/>
      <w:r>
        <w:rPr>
          <w:rFonts w:hint="eastAsia"/>
          <w:lang w:val="en-US" w:eastAsia="zh-CN"/>
        </w:rPr>
        <w:t>结构设计</w:t>
      </w:r>
      <w:bookmarkEnd w:id="28"/>
      <w:bookmarkEnd w:id="29"/>
    </w:p>
    <w:p>
      <w:pPr>
        <w:pStyle w:val="3"/>
        <w:bidi w:val="0"/>
        <w:rPr>
          <w:rFonts w:hint="eastAsia"/>
          <w:lang w:val="en-US" w:eastAsia="zh-CN"/>
        </w:rPr>
      </w:pPr>
      <w:bookmarkStart w:id="30" w:name="_Toc17949"/>
      <w:bookmarkStart w:id="31" w:name="_Toc12253"/>
      <w:r>
        <w:rPr>
          <w:rFonts w:hint="eastAsia"/>
          <w:lang w:val="en-US" w:eastAsia="zh-CN"/>
        </w:rPr>
        <w:t>3.1概念设计</w:t>
      </w:r>
      <w:bookmarkEnd w:id="30"/>
      <w:bookmarkEnd w:id="31"/>
    </w:p>
    <w:p>
      <w:pPr>
        <w:pStyle w:val="4"/>
        <w:bidi w:val="0"/>
        <w:rPr>
          <w:rFonts w:hint="eastAsia"/>
          <w:lang w:val="en-US" w:eastAsia="zh-CN"/>
        </w:rPr>
      </w:pPr>
      <w:bookmarkStart w:id="32" w:name="_Toc31724"/>
      <w:bookmarkStart w:id="33" w:name="_Toc11345"/>
      <w:r>
        <w:rPr>
          <w:rFonts w:hint="eastAsia"/>
          <w:lang w:val="en-US" w:eastAsia="zh-CN"/>
        </w:rPr>
        <w:t>3.1.1实体和属性定义</w:t>
      </w:r>
      <w:bookmarkEnd w:id="32"/>
      <w:bookmarkEnd w:id="33"/>
    </w:p>
    <w:p>
      <w:pPr>
        <w:widowControl w:val="0"/>
        <w:numPr>
          <w:ilvl w:val="0"/>
          <w:numId w:val="0"/>
        </w:numPr>
        <w:jc w:val="both"/>
        <w:rPr>
          <w:rFonts w:hint="default"/>
          <w:sz w:val="24"/>
          <w:szCs w:val="24"/>
          <w:lang w:val="en-US" w:eastAsia="zh-CN"/>
        </w:rPr>
      </w:pPr>
      <w:r>
        <w:rPr>
          <w:rFonts w:hint="eastAsia"/>
          <w:sz w:val="24"/>
          <w:szCs w:val="24"/>
          <w:lang w:val="en-US" w:eastAsia="zh-CN"/>
        </w:rPr>
        <w:t>用户实体（密码、邮箱、手机、昵称、性别、生日、所在地）</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2867025" cy="1602105"/>
            <wp:effectExtent l="0" t="0" r="13335" b="13335"/>
            <wp:docPr id="5" name="图片 5" descr="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
                    <pic:cNvPicPr>
                      <a:picLocks noChangeAspect="1"/>
                    </pic:cNvPicPr>
                  </pic:nvPicPr>
                  <pic:blipFill>
                    <a:blip r:embed="rId5"/>
                    <a:stretch>
                      <a:fillRect/>
                    </a:stretch>
                  </pic:blipFill>
                  <pic:spPr>
                    <a:xfrm>
                      <a:off x="0" y="0"/>
                      <a:ext cx="2867025" cy="1602105"/>
                    </a:xfrm>
                    <a:prstGeom prst="rect">
                      <a:avLst/>
                    </a:prstGeom>
                  </pic:spPr>
                </pic:pic>
              </a:graphicData>
            </a:graphic>
          </wp:inline>
        </w:drawing>
      </w:r>
    </w:p>
    <w:p>
      <w:pPr>
        <w:widowControl w:val="0"/>
        <w:numPr>
          <w:ilvl w:val="0"/>
          <w:numId w:val="0"/>
        </w:numPr>
        <w:jc w:val="center"/>
        <w:rPr>
          <w:rFonts w:hint="eastAsia"/>
          <w:lang w:val="en-US" w:eastAsia="zh-CN"/>
        </w:rPr>
      </w:pPr>
      <w:r>
        <w:rPr>
          <w:rFonts w:hint="eastAsia"/>
          <w:lang w:val="en-US" w:eastAsia="zh-CN"/>
        </w:rPr>
        <w:t>用户实体</w:t>
      </w:r>
    </w:p>
    <w:p>
      <w:pPr>
        <w:widowControl w:val="0"/>
        <w:numPr>
          <w:ilvl w:val="0"/>
          <w:numId w:val="0"/>
        </w:numPr>
        <w:jc w:val="both"/>
        <w:rPr>
          <w:rFonts w:hint="default"/>
          <w:sz w:val="24"/>
          <w:szCs w:val="24"/>
          <w:lang w:val="en-US" w:eastAsia="zh-CN"/>
        </w:rPr>
      </w:pPr>
      <w:r>
        <w:rPr>
          <w:rFonts w:hint="eastAsia"/>
          <w:sz w:val="24"/>
          <w:szCs w:val="24"/>
          <w:lang w:val="en-US" w:eastAsia="zh-CN"/>
        </w:rPr>
        <w:t>资讯实体（标题、内容、时间、来源、访问次数、文章ID）</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3239770" cy="2117090"/>
            <wp:effectExtent l="0" t="0" r="6350" b="1270"/>
            <wp:docPr id="10" name="图片 10" descr="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资讯"/>
                    <pic:cNvPicPr>
                      <a:picLocks noChangeAspect="1"/>
                    </pic:cNvPicPr>
                  </pic:nvPicPr>
                  <pic:blipFill>
                    <a:blip r:embed="rId6"/>
                    <a:stretch>
                      <a:fillRect/>
                    </a:stretch>
                  </pic:blipFill>
                  <pic:spPr>
                    <a:xfrm>
                      <a:off x="0" y="0"/>
                      <a:ext cx="3239770" cy="2117090"/>
                    </a:xfrm>
                    <a:prstGeom prst="rect">
                      <a:avLst/>
                    </a:prstGeom>
                  </pic:spPr>
                </pic:pic>
              </a:graphicData>
            </a:graphic>
          </wp:inline>
        </w:drawing>
      </w:r>
    </w:p>
    <w:p>
      <w:pPr>
        <w:widowControl w:val="0"/>
        <w:numPr>
          <w:ilvl w:val="0"/>
          <w:numId w:val="0"/>
        </w:numPr>
        <w:jc w:val="center"/>
        <w:rPr>
          <w:rFonts w:hint="eastAsia"/>
          <w:lang w:val="en-US" w:eastAsia="zh-CN"/>
        </w:rPr>
      </w:pPr>
      <w:r>
        <w:rPr>
          <w:rFonts w:hint="eastAsia"/>
          <w:lang w:val="en-US" w:eastAsia="zh-CN"/>
        </w:rPr>
        <w:t>资讯实体</w:t>
      </w:r>
    </w:p>
    <w:p>
      <w:pPr>
        <w:widowControl w:val="0"/>
        <w:numPr>
          <w:ilvl w:val="0"/>
          <w:numId w:val="0"/>
        </w:numPr>
        <w:jc w:val="center"/>
        <w:rPr>
          <w:rFonts w:hint="eastAsia"/>
          <w:lang w:val="en-US" w:eastAsia="zh-CN"/>
        </w:rPr>
      </w:pPr>
    </w:p>
    <w:p>
      <w:pPr>
        <w:widowControl w:val="0"/>
        <w:numPr>
          <w:ilvl w:val="0"/>
          <w:numId w:val="0"/>
        </w:numPr>
        <w:jc w:val="both"/>
        <w:rPr>
          <w:rFonts w:hint="eastAsia"/>
          <w:lang w:val="en-US" w:eastAsia="zh-CN"/>
        </w:rPr>
      </w:pPr>
      <w:r>
        <w:rPr>
          <w:rFonts w:hint="eastAsia"/>
          <w:sz w:val="24"/>
          <w:szCs w:val="24"/>
          <w:lang w:val="en-US" w:eastAsia="zh-CN"/>
        </w:rPr>
        <w:t>帖子实体（用户名、帖子标题、内容、点赞数）</w:t>
      </w: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2895600" cy="1581150"/>
            <wp:effectExtent l="0" t="0" r="0" b="6350"/>
            <wp:docPr id="16" name="图片 16" descr="帖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帖子"/>
                    <pic:cNvPicPr>
                      <a:picLocks noChangeAspect="1"/>
                    </pic:cNvPicPr>
                  </pic:nvPicPr>
                  <pic:blipFill>
                    <a:blip r:embed="rId7"/>
                    <a:stretch>
                      <a:fillRect/>
                    </a:stretch>
                  </pic:blipFill>
                  <pic:spPr>
                    <a:xfrm>
                      <a:off x="0" y="0"/>
                      <a:ext cx="2895600" cy="1581150"/>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lang w:val="en-US" w:eastAsia="zh-CN"/>
        </w:rPr>
        <w:t>帖子实体</w:t>
      </w:r>
    </w:p>
    <w:p>
      <w:pPr>
        <w:widowControl w:val="0"/>
        <w:numPr>
          <w:ilvl w:val="0"/>
          <w:numId w:val="0"/>
        </w:numPr>
        <w:jc w:val="both"/>
        <w:rPr>
          <w:rFonts w:hint="default"/>
          <w:sz w:val="24"/>
          <w:szCs w:val="24"/>
          <w:lang w:val="en-US" w:eastAsia="zh-CN"/>
        </w:rPr>
      </w:pPr>
      <w:r>
        <w:rPr>
          <w:rFonts w:hint="eastAsia"/>
          <w:sz w:val="24"/>
          <w:szCs w:val="24"/>
          <w:lang w:val="en-US" w:eastAsia="zh-CN"/>
        </w:rPr>
        <w:t>CPU实体（价格、型号、参数、权值、介绍）</w:t>
      </w: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3239770" cy="1532890"/>
            <wp:effectExtent l="0" t="0" r="6350" b="6350"/>
            <wp:docPr id="1" name="图片 1" descr="QQ截图2019103114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91031143706"/>
                    <pic:cNvPicPr>
                      <a:picLocks noChangeAspect="1"/>
                    </pic:cNvPicPr>
                  </pic:nvPicPr>
                  <pic:blipFill>
                    <a:blip r:embed="rId8"/>
                    <a:srcRect l="-110" t="7262" r="-110" b="7262"/>
                    <a:stretch>
                      <a:fillRect/>
                    </a:stretch>
                  </pic:blipFill>
                  <pic:spPr>
                    <a:xfrm>
                      <a:off x="0" y="0"/>
                      <a:ext cx="3239770" cy="1532890"/>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lang w:val="en-US" w:eastAsia="zh-CN"/>
        </w:rPr>
        <w:t>CPU实体</w:t>
      </w:r>
    </w:p>
    <w:p>
      <w:pPr>
        <w:widowControl w:val="0"/>
        <w:numPr>
          <w:ilvl w:val="0"/>
          <w:numId w:val="0"/>
        </w:numPr>
        <w:jc w:val="both"/>
        <w:rPr>
          <w:rFonts w:hint="default"/>
          <w:sz w:val="24"/>
          <w:szCs w:val="24"/>
          <w:lang w:val="en-US" w:eastAsia="zh-CN"/>
        </w:rPr>
      </w:pPr>
      <w:r>
        <w:rPr>
          <w:rFonts w:hint="eastAsia"/>
          <w:sz w:val="24"/>
          <w:szCs w:val="24"/>
          <w:lang w:val="en-US" w:eastAsia="zh-CN"/>
        </w:rPr>
        <w:t>显卡实体（价格、型号、参数、权值、介绍）</w:t>
      </w: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3081020" cy="1887855"/>
            <wp:effectExtent l="0" t="0" r="0" b="0"/>
            <wp:docPr id="2" name="图片 2" descr="QQ截图2019103114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91031143721"/>
                    <pic:cNvPicPr>
                      <a:picLocks noChangeAspect="1"/>
                    </pic:cNvPicPr>
                  </pic:nvPicPr>
                  <pic:blipFill>
                    <a:blip r:embed="rId9"/>
                    <a:srcRect l="-1281" t="-6661" r="-1281" b="-6661"/>
                    <a:stretch>
                      <a:fillRect/>
                    </a:stretch>
                  </pic:blipFill>
                  <pic:spPr>
                    <a:xfrm>
                      <a:off x="0" y="0"/>
                      <a:ext cx="3081020" cy="1887855"/>
                    </a:xfrm>
                    <a:prstGeom prst="rect">
                      <a:avLst/>
                    </a:prstGeom>
                  </pic:spPr>
                </pic:pic>
              </a:graphicData>
            </a:graphic>
          </wp:inline>
        </w:drawing>
      </w:r>
    </w:p>
    <w:p>
      <w:pPr>
        <w:widowControl w:val="0"/>
        <w:numPr>
          <w:ilvl w:val="0"/>
          <w:numId w:val="0"/>
        </w:numPr>
        <w:jc w:val="center"/>
        <w:rPr>
          <w:rFonts w:hint="eastAsia"/>
          <w:lang w:val="en-US" w:eastAsia="zh-CN"/>
        </w:rPr>
      </w:pPr>
      <w:r>
        <w:rPr>
          <w:rFonts w:hint="eastAsia"/>
          <w:lang w:val="en-US" w:eastAsia="zh-CN"/>
        </w:rPr>
        <w:t>显卡实体</w:t>
      </w:r>
    </w:p>
    <w:p>
      <w:pPr>
        <w:widowControl w:val="0"/>
        <w:numPr>
          <w:ilvl w:val="0"/>
          <w:numId w:val="0"/>
        </w:numPr>
        <w:jc w:val="both"/>
        <w:rPr>
          <w:rFonts w:hint="default"/>
          <w:sz w:val="24"/>
          <w:szCs w:val="24"/>
          <w:lang w:val="en-US" w:eastAsia="zh-CN"/>
        </w:rPr>
      </w:pPr>
      <w:r>
        <w:rPr>
          <w:rFonts w:hint="eastAsia"/>
          <w:sz w:val="24"/>
          <w:szCs w:val="24"/>
          <w:lang w:val="en-US" w:eastAsia="zh-CN"/>
        </w:rPr>
        <w:t>内存实体（价格、型号、参数、权值、介绍）</w:t>
      </w: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2872740" cy="1744980"/>
            <wp:effectExtent l="0" t="0" r="10160" b="7620"/>
            <wp:docPr id="3" name="图片 3" descr="QQ截图20191031143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91031143729"/>
                    <pic:cNvPicPr>
                      <a:picLocks noChangeAspect="1"/>
                    </pic:cNvPicPr>
                  </pic:nvPicPr>
                  <pic:blipFill>
                    <a:blip r:embed="rId10"/>
                    <a:srcRect l="4347" r="4347"/>
                    <a:stretch>
                      <a:fillRect/>
                    </a:stretch>
                  </pic:blipFill>
                  <pic:spPr>
                    <a:xfrm>
                      <a:off x="0" y="0"/>
                      <a:ext cx="2872740" cy="1744980"/>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lang w:val="en-US" w:eastAsia="zh-CN"/>
        </w:rPr>
        <w:t>内存实体</w:t>
      </w:r>
    </w:p>
    <w:p>
      <w:pPr>
        <w:widowControl w:val="0"/>
        <w:numPr>
          <w:ilvl w:val="0"/>
          <w:numId w:val="0"/>
        </w:numPr>
        <w:jc w:val="both"/>
        <w:rPr>
          <w:rFonts w:hint="default"/>
          <w:sz w:val="24"/>
          <w:szCs w:val="24"/>
          <w:lang w:val="en-US" w:eastAsia="zh-CN"/>
        </w:rPr>
      </w:pPr>
      <w:r>
        <w:rPr>
          <w:rFonts w:hint="eastAsia"/>
          <w:sz w:val="24"/>
          <w:szCs w:val="24"/>
          <w:lang w:val="en-US" w:eastAsia="zh-CN"/>
        </w:rPr>
        <w:t>硬盘实体（价格、型号、参数、权值、介绍）</w:t>
      </w: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3997325" cy="2022475"/>
            <wp:effectExtent l="0" t="0" r="10795" b="4445"/>
            <wp:docPr id="4" name="图片 4" descr="QQ截图20191031143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91031143742"/>
                    <pic:cNvPicPr>
                      <a:picLocks noChangeAspect="1"/>
                    </pic:cNvPicPr>
                  </pic:nvPicPr>
                  <pic:blipFill>
                    <a:blip r:embed="rId11"/>
                    <a:srcRect l="1325" t="5599" r="1325" b="5599"/>
                    <a:stretch>
                      <a:fillRect/>
                    </a:stretch>
                  </pic:blipFill>
                  <pic:spPr>
                    <a:xfrm>
                      <a:off x="0" y="0"/>
                      <a:ext cx="3997325" cy="2022475"/>
                    </a:xfrm>
                    <a:prstGeom prst="rect">
                      <a:avLst/>
                    </a:prstGeom>
                  </pic:spPr>
                </pic:pic>
              </a:graphicData>
            </a:graphic>
          </wp:inline>
        </w:drawing>
      </w:r>
    </w:p>
    <w:p>
      <w:pPr>
        <w:widowControl w:val="0"/>
        <w:numPr>
          <w:ilvl w:val="0"/>
          <w:numId w:val="0"/>
        </w:numPr>
        <w:jc w:val="center"/>
        <w:rPr>
          <w:rFonts w:hint="default"/>
          <w:lang w:val="en-US" w:eastAsia="zh-CN"/>
        </w:rPr>
      </w:pPr>
      <w:r>
        <w:rPr>
          <w:rFonts w:hint="eastAsia"/>
          <w:lang w:val="en-US" w:eastAsia="zh-CN"/>
        </w:rPr>
        <w:t>硬盘实体</w:t>
      </w:r>
    </w:p>
    <w:p>
      <w:pPr>
        <w:pStyle w:val="4"/>
        <w:bidi w:val="0"/>
        <w:rPr>
          <w:rFonts w:hint="eastAsia"/>
          <w:lang w:val="en-US" w:eastAsia="zh-CN"/>
        </w:rPr>
      </w:pPr>
      <w:bookmarkStart w:id="34" w:name="_Toc19555"/>
    </w:p>
    <w:p>
      <w:pPr>
        <w:pStyle w:val="4"/>
        <w:bidi w:val="0"/>
        <w:rPr>
          <w:rFonts w:hint="eastAsia"/>
          <w:lang w:val="en-US" w:eastAsia="zh-CN"/>
        </w:rPr>
      </w:pPr>
    </w:p>
    <w:p>
      <w:pPr>
        <w:pStyle w:val="4"/>
        <w:bidi w:val="0"/>
        <w:rPr>
          <w:rFonts w:hint="eastAsia"/>
          <w:lang w:val="en-US" w:eastAsia="zh-CN"/>
        </w:rPr>
      </w:pPr>
      <w:bookmarkStart w:id="35" w:name="_Toc11813"/>
      <w:r>
        <w:rPr>
          <w:rFonts w:hint="eastAsia"/>
          <w:lang w:val="en-US" w:eastAsia="zh-CN"/>
        </w:rPr>
        <w:t>3.1.2设计局部ER模式</w:t>
      </w:r>
      <w:bookmarkEnd w:id="34"/>
      <w:bookmarkEnd w:id="35"/>
    </w:p>
    <w:p>
      <w:pPr>
        <w:widowControl w:val="0"/>
        <w:numPr>
          <w:ilvl w:val="0"/>
          <w:numId w:val="0"/>
        </w:numPr>
        <w:jc w:val="both"/>
        <w:rPr>
          <w:rFonts w:hint="default"/>
          <w:sz w:val="24"/>
          <w:szCs w:val="24"/>
          <w:lang w:val="en-US" w:eastAsia="zh-CN"/>
        </w:rPr>
      </w:pPr>
      <w:r>
        <w:rPr>
          <w:rFonts w:hint="eastAsia"/>
          <w:sz w:val="24"/>
          <w:szCs w:val="24"/>
          <w:lang w:val="en-US" w:eastAsia="zh-CN"/>
        </w:rPr>
        <w:t>用户查询局部ER图</w:t>
      </w: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3278505" cy="3537585"/>
            <wp:effectExtent l="0" t="0" r="13335" b="13335"/>
            <wp:docPr id="7" name="图片 7" descr="用户电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用户电脑"/>
                    <pic:cNvPicPr>
                      <a:picLocks noChangeAspect="1"/>
                    </pic:cNvPicPr>
                  </pic:nvPicPr>
                  <pic:blipFill>
                    <a:blip r:embed="rId12"/>
                    <a:stretch>
                      <a:fillRect/>
                    </a:stretch>
                  </pic:blipFill>
                  <pic:spPr>
                    <a:xfrm>
                      <a:off x="0" y="0"/>
                      <a:ext cx="3278505" cy="3537585"/>
                    </a:xfrm>
                    <a:prstGeom prst="rect">
                      <a:avLst/>
                    </a:prstGeom>
                  </pic:spPr>
                </pic:pic>
              </a:graphicData>
            </a:graphic>
          </wp:inline>
        </w:drawing>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default"/>
          <w:sz w:val="24"/>
          <w:szCs w:val="24"/>
          <w:lang w:val="en-US" w:eastAsia="zh-CN"/>
        </w:rPr>
      </w:pPr>
      <w:r>
        <w:rPr>
          <w:rFonts w:hint="eastAsia"/>
          <w:sz w:val="24"/>
          <w:szCs w:val="24"/>
          <w:lang w:val="en-US" w:eastAsia="zh-CN"/>
        </w:rPr>
        <w:t>用户与电脑硬件局部ER图</w:t>
      </w:r>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5101590" cy="3183890"/>
            <wp:effectExtent l="0" t="0" r="3810" b="1270"/>
            <wp:docPr id="17" name="图片 17" descr="电脑硬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电脑硬件"/>
                    <pic:cNvPicPr>
                      <a:picLocks noChangeAspect="1"/>
                    </pic:cNvPicPr>
                  </pic:nvPicPr>
                  <pic:blipFill>
                    <a:blip r:embed="rId13"/>
                    <a:stretch>
                      <a:fillRect/>
                    </a:stretch>
                  </pic:blipFill>
                  <pic:spPr>
                    <a:xfrm>
                      <a:off x="0" y="0"/>
                      <a:ext cx="5101590" cy="3183890"/>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lang w:val="en-US" w:eastAsia="zh-CN"/>
        </w:rPr>
      </w:pPr>
      <w:r>
        <w:rPr>
          <w:rFonts w:hint="eastAsia"/>
          <w:sz w:val="24"/>
          <w:szCs w:val="24"/>
          <w:lang w:val="en-US" w:eastAsia="zh-CN"/>
        </w:rPr>
        <w:t>用户资讯局部ER图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5269230" cy="2385695"/>
            <wp:effectExtent l="0" t="0" r="3810" b="6985"/>
            <wp:docPr id="14" name="图片 14" descr="用户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户资讯"/>
                    <pic:cNvPicPr>
                      <a:picLocks noChangeAspect="1"/>
                    </pic:cNvPicPr>
                  </pic:nvPicPr>
                  <pic:blipFill>
                    <a:blip r:embed="rId14"/>
                    <a:stretch>
                      <a:fillRect/>
                    </a:stretch>
                  </pic:blipFill>
                  <pic:spPr>
                    <a:xfrm>
                      <a:off x="0" y="0"/>
                      <a:ext cx="5269230" cy="2385695"/>
                    </a:xfrm>
                    <a:prstGeom prst="rect">
                      <a:avLst/>
                    </a:prstGeom>
                  </pic:spPr>
                </pic:pic>
              </a:graphicData>
            </a:graphic>
          </wp:inline>
        </w:drawing>
      </w: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用户与帖子局部ER图</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4839970" cy="1839595"/>
            <wp:effectExtent l="0" t="0" r="6350" b="4445"/>
            <wp:docPr id="12" name="图片 12" descr="用户帖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用户帖子"/>
                    <pic:cNvPicPr>
                      <a:picLocks noChangeAspect="1"/>
                    </pic:cNvPicPr>
                  </pic:nvPicPr>
                  <pic:blipFill>
                    <a:blip r:embed="rId15"/>
                    <a:stretch>
                      <a:fillRect/>
                    </a:stretch>
                  </pic:blipFill>
                  <pic:spPr>
                    <a:xfrm>
                      <a:off x="0" y="0"/>
                      <a:ext cx="4839970" cy="1839595"/>
                    </a:xfrm>
                    <a:prstGeom prst="rect">
                      <a:avLst/>
                    </a:prstGeom>
                  </pic:spPr>
                </pic:pic>
              </a:graphicData>
            </a:graphic>
          </wp:inline>
        </w:drawing>
      </w:r>
    </w:p>
    <w:p>
      <w:pPr>
        <w:pStyle w:val="4"/>
        <w:bidi w:val="0"/>
        <w:rPr>
          <w:rFonts w:hint="eastAsia"/>
          <w:lang w:val="en-US" w:eastAsia="zh-CN"/>
        </w:rPr>
      </w:pPr>
      <w:bookmarkStart w:id="36" w:name="_Toc4088"/>
      <w:bookmarkStart w:id="37" w:name="_Toc32271"/>
      <w:r>
        <w:rPr>
          <w:rFonts w:hint="eastAsia"/>
          <w:lang w:val="en-US" w:eastAsia="zh-CN"/>
        </w:rPr>
        <w:t>3.1.3设计全局ER模式</w:t>
      </w:r>
      <w:bookmarkEnd w:id="36"/>
      <w:bookmarkEnd w:id="37"/>
    </w:p>
    <w:p>
      <w:pPr>
        <w:widowControl w:val="0"/>
        <w:numPr>
          <w:ilvl w:val="0"/>
          <w:numId w:val="0"/>
        </w:numPr>
        <w:jc w:val="center"/>
        <w:rPr>
          <w:rFonts w:hint="eastAsia"/>
          <w:lang w:val="en-US" w:eastAsia="zh-CN"/>
        </w:rPr>
      </w:pPr>
      <w:r>
        <w:rPr>
          <w:rFonts w:hint="eastAsia"/>
          <w:lang w:val="en-US" w:eastAsia="zh-CN"/>
        </w:rPr>
        <w:drawing>
          <wp:inline distT="0" distB="0" distL="114300" distR="114300">
            <wp:extent cx="6030595" cy="5898515"/>
            <wp:effectExtent l="0" t="0" r="1905" b="6985"/>
            <wp:docPr id="11" name="图片 11" descr="E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Rtu"/>
                    <pic:cNvPicPr>
                      <a:picLocks noChangeAspect="1"/>
                    </pic:cNvPicPr>
                  </pic:nvPicPr>
                  <pic:blipFill>
                    <a:blip r:embed="rId16"/>
                    <a:stretch>
                      <a:fillRect/>
                    </a:stretch>
                  </pic:blipFill>
                  <pic:spPr>
                    <a:xfrm>
                      <a:off x="0" y="0"/>
                      <a:ext cx="6030595" cy="5898515"/>
                    </a:xfrm>
                    <a:prstGeom prst="rect">
                      <a:avLst/>
                    </a:prstGeom>
                  </pic:spPr>
                </pic:pic>
              </a:graphicData>
            </a:graphic>
          </wp:inline>
        </w:drawing>
      </w:r>
    </w:p>
    <w:p>
      <w:pPr>
        <w:pStyle w:val="3"/>
        <w:bidi w:val="0"/>
        <w:rPr>
          <w:rFonts w:hint="eastAsia"/>
          <w:lang w:val="en-US" w:eastAsia="zh-CN"/>
        </w:rPr>
      </w:pPr>
      <w:bookmarkStart w:id="38" w:name="_Toc26294"/>
      <w:bookmarkStart w:id="39" w:name="_Toc31952"/>
      <w:r>
        <w:rPr>
          <w:rFonts w:hint="eastAsia"/>
          <w:lang w:val="en-US" w:eastAsia="zh-CN"/>
        </w:rPr>
        <w:t>3.2逻辑设计</w:t>
      </w:r>
      <w:bookmarkEnd w:id="38"/>
      <w:bookmarkEnd w:id="39"/>
    </w:p>
    <w:p>
      <w:pPr>
        <w:pStyle w:val="4"/>
        <w:bidi w:val="0"/>
        <w:rPr>
          <w:rFonts w:hint="eastAsia"/>
          <w:lang w:val="en-US" w:eastAsia="zh-CN"/>
        </w:rPr>
      </w:pPr>
      <w:bookmarkStart w:id="40" w:name="_Toc10477"/>
      <w:bookmarkStart w:id="41" w:name="_Toc31945"/>
      <w:r>
        <w:rPr>
          <w:rFonts w:hint="eastAsia"/>
          <w:lang w:val="en-US" w:eastAsia="zh-CN"/>
        </w:rPr>
        <w:t>3.2.1逻辑设计图</w:t>
      </w:r>
      <w:bookmarkEnd w:id="40"/>
      <w:bookmarkEnd w:id="41"/>
    </w:p>
    <w:p>
      <w:pPr>
        <w:bidi w:val="0"/>
        <w:rPr>
          <w:rFonts w:hint="eastAsia"/>
          <w:lang w:val="en-US" w:eastAsia="zh-CN"/>
        </w:rPr>
      </w:pPr>
      <w:bookmarkStart w:id="42" w:name="_Toc16486"/>
      <w:r>
        <w:rPr>
          <w:rFonts w:hint="eastAsia"/>
          <w:lang w:val="en-US" w:eastAsia="zh-CN"/>
        </w:rPr>
        <w:drawing>
          <wp:inline distT="0" distB="0" distL="114300" distR="114300">
            <wp:extent cx="5268595" cy="4666615"/>
            <wp:effectExtent l="0" t="0" r="4445" b="12065"/>
            <wp:docPr id="8" name="图片 8"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绘图2"/>
                    <pic:cNvPicPr>
                      <a:picLocks noChangeAspect="1"/>
                    </pic:cNvPicPr>
                  </pic:nvPicPr>
                  <pic:blipFill>
                    <a:blip r:embed="rId17"/>
                    <a:stretch>
                      <a:fillRect/>
                    </a:stretch>
                  </pic:blipFill>
                  <pic:spPr>
                    <a:xfrm>
                      <a:off x="0" y="0"/>
                      <a:ext cx="5268595" cy="4666615"/>
                    </a:xfrm>
                    <a:prstGeom prst="rect">
                      <a:avLst/>
                    </a:prstGeom>
                  </pic:spPr>
                </pic:pic>
              </a:graphicData>
            </a:graphic>
          </wp:inline>
        </w:drawing>
      </w:r>
      <w:bookmarkEnd w:id="42"/>
    </w:p>
    <w:p>
      <w:pPr>
        <w:pStyle w:val="4"/>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43" w:name="_Toc32477"/>
      <w:bookmarkStart w:id="44" w:name="_Toc10176"/>
      <w:r>
        <w:rPr>
          <w:rFonts w:hint="eastAsia"/>
          <w:lang w:val="en-US" w:eastAsia="zh-CN"/>
        </w:rPr>
        <w:t>3.2.2模式</w:t>
      </w:r>
      <w:bookmarkEnd w:id="43"/>
      <w:bookmarkEnd w:id="44"/>
    </w:p>
    <w:p>
      <w:pPr>
        <w:widowControl w:val="0"/>
        <w:numPr>
          <w:ilvl w:val="0"/>
          <w:numId w:val="0"/>
        </w:numPr>
        <w:jc w:val="both"/>
        <w:rPr>
          <w:rFonts w:hint="default"/>
          <w:sz w:val="24"/>
          <w:szCs w:val="24"/>
          <w:lang w:val="en-US" w:eastAsia="zh-CN"/>
        </w:rPr>
      </w:pPr>
      <w:r>
        <w:rPr>
          <w:rFonts w:hint="eastAsia"/>
          <w:sz w:val="24"/>
          <w:szCs w:val="24"/>
          <w:lang w:val="en-US" w:eastAsia="zh-CN"/>
        </w:rPr>
        <w:t>表user结构</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416"/>
        <w:gridCol w:w="1410"/>
        <w:gridCol w:w="1410"/>
        <w:gridCol w:w="141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464" w:type="dxa"/>
            <w:tcBorders>
              <w:top w:val="single" w:color="4F81BD" w:sz="8" w:space="0"/>
              <w:left w:val="single" w:color="4F81BD" w:sz="8" w:space="0"/>
              <w:bottom w:val="single" w:color="FFFFFF" w:sz="18" w:space="0"/>
              <w:right w:val="single" w:color="4F81BD" w:sz="1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字段名</w:t>
            </w:r>
          </w:p>
        </w:tc>
        <w:tc>
          <w:tcPr>
            <w:tcW w:w="1416" w:type="dxa"/>
            <w:tcBorders>
              <w:top w:val="single" w:color="4F81BD" w:sz="8" w:space="0"/>
              <w:left w:val="single" w:color="4F81BD" w:sz="1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数据类型</w:t>
            </w:r>
          </w:p>
        </w:tc>
        <w:tc>
          <w:tcPr>
            <w:tcW w:w="1410"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长度</w:t>
            </w:r>
          </w:p>
        </w:tc>
        <w:tc>
          <w:tcPr>
            <w:tcW w:w="1410"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主键</w:t>
            </w:r>
          </w:p>
        </w:tc>
        <w:tc>
          <w:tcPr>
            <w:tcW w:w="1411"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非空</w:t>
            </w:r>
          </w:p>
        </w:tc>
        <w:tc>
          <w:tcPr>
            <w:tcW w:w="1411"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64" w:type="dxa"/>
            <w:tcBorders>
              <w:top w:val="single" w:color="FFFFFF" w:sz="18" w:space="0"/>
              <w:left w:val="single" w:color="4F81BD" w:sz="8" w:space="0"/>
              <w:bottom w:val="single" w:color="4F81BD" w:sz="8" w:space="0"/>
              <w:right w:val="single" w:color="4F81BD" w:sz="1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userName</w:t>
            </w:r>
          </w:p>
        </w:tc>
        <w:tc>
          <w:tcPr>
            <w:tcW w:w="1416" w:type="dxa"/>
            <w:tcBorders>
              <w:top w:val="single" w:color="FFFFFF" w:sz="18" w:space="0"/>
              <w:left w:val="single" w:color="4F81BD" w:sz="1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VARCHAR</w:t>
            </w:r>
          </w:p>
        </w:tc>
        <w:tc>
          <w:tcPr>
            <w:tcW w:w="1410"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15</w:t>
            </w:r>
          </w:p>
        </w:tc>
        <w:tc>
          <w:tcPr>
            <w:tcW w:w="1410"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411"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411"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Borders>
              <w:top w:val="single" w:color="4F81BD" w:sz="8" w:space="0"/>
              <w:left w:val="single" w:color="4F81BD" w:sz="8" w:space="0"/>
              <w:bottom w:val="single" w:color="4F81BD" w:sz="8" w:space="0"/>
              <w:right w:val="single" w:color="4F81BD" w:sz="1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sex</w:t>
            </w:r>
          </w:p>
        </w:tc>
        <w:tc>
          <w:tcPr>
            <w:tcW w:w="1416" w:type="dxa"/>
            <w:tcBorders>
              <w:top w:val="single" w:color="4F81BD" w:sz="8" w:space="0"/>
              <w:left w:val="single" w:color="4F81BD" w:sz="1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CHAR</w:t>
            </w:r>
          </w:p>
        </w:tc>
        <w:tc>
          <w:tcPr>
            <w:tcW w:w="14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2</w:t>
            </w:r>
          </w:p>
        </w:tc>
        <w:tc>
          <w:tcPr>
            <w:tcW w:w="14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Borders>
              <w:top w:val="single" w:color="4F81BD" w:sz="8" w:space="0"/>
              <w:left w:val="single" w:color="4F81BD" w:sz="8" w:space="0"/>
              <w:bottom w:val="single" w:color="4F81BD" w:sz="8" w:space="0"/>
              <w:right w:val="single" w:color="4F81BD" w:sz="1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birthday</w:t>
            </w:r>
          </w:p>
        </w:tc>
        <w:tc>
          <w:tcPr>
            <w:tcW w:w="1416" w:type="dxa"/>
            <w:tcBorders>
              <w:top w:val="single" w:color="4F81BD" w:sz="8" w:space="0"/>
              <w:left w:val="single" w:color="4F81BD" w:sz="1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DATE</w:t>
            </w:r>
          </w:p>
        </w:tc>
        <w:tc>
          <w:tcPr>
            <w:tcW w:w="14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20</w:t>
            </w:r>
          </w:p>
        </w:tc>
        <w:tc>
          <w:tcPr>
            <w:tcW w:w="14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Borders>
              <w:top w:val="single" w:color="4F81BD" w:sz="8" w:space="0"/>
              <w:left w:val="single" w:color="4F81BD" w:sz="8" w:space="0"/>
              <w:bottom w:val="single" w:color="4F81BD" w:sz="8" w:space="0"/>
              <w:right w:val="single" w:color="4F81BD" w:sz="1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phoneNumber</w:t>
            </w:r>
          </w:p>
        </w:tc>
        <w:tc>
          <w:tcPr>
            <w:tcW w:w="1416" w:type="dxa"/>
            <w:tcBorders>
              <w:top w:val="single" w:color="4F81BD" w:sz="8" w:space="0"/>
              <w:left w:val="single" w:color="4F81BD" w:sz="1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INT</w:t>
            </w:r>
          </w:p>
        </w:tc>
        <w:tc>
          <w:tcPr>
            <w:tcW w:w="14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11</w:t>
            </w:r>
          </w:p>
        </w:tc>
        <w:tc>
          <w:tcPr>
            <w:tcW w:w="14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Borders>
              <w:top w:val="single" w:color="4F81BD" w:sz="8" w:space="0"/>
              <w:left w:val="single" w:color="4F81BD" w:sz="8" w:space="0"/>
              <w:bottom w:val="single" w:color="4F81BD" w:sz="8" w:space="0"/>
              <w:right w:val="single" w:color="4F81BD" w:sz="1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mialbox</w:t>
            </w:r>
          </w:p>
        </w:tc>
        <w:tc>
          <w:tcPr>
            <w:tcW w:w="1416" w:type="dxa"/>
            <w:tcBorders>
              <w:top w:val="single" w:color="4F81BD" w:sz="8" w:space="0"/>
              <w:left w:val="single" w:color="4F81BD" w:sz="1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VARCHAR</w:t>
            </w:r>
          </w:p>
        </w:tc>
        <w:tc>
          <w:tcPr>
            <w:tcW w:w="14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25</w:t>
            </w:r>
          </w:p>
        </w:tc>
        <w:tc>
          <w:tcPr>
            <w:tcW w:w="14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Borders>
              <w:top w:val="single" w:color="4F81BD" w:sz="8" w:space="0"/>
              <w:left w:val="single" w:color="4F81BD" w:sz="8" w:space="0"/>
              <w:bottom w:val="single" w:color="4F81BD" w:sz="8" w:space="0"/>
              <w:right w:val="single" w:color="4F81BD" w:sz="1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password</w:t>
            </w:r>
          </w:p>
        </w:tc>
        <w:tc>
          <w:tcPr>
            <w:tcW w:w="1416" w:type="dxa"/>
            <w:tcBorders>
              <w:top w:val="single" w:color="4F81BD" w:sz="8" w:space="0"/>
              <w:left w:val="single" w:color="4F81BD" w:sz="1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VARCHAR</w:t>
            </w:r>
          </w:p>
        </w:tc>
        <w:tc>
          <w:tcPr>
            <w:tcW w:w="14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25</w:t>
            </w:r>
          </w:p>
        </w:tc>
        <w:tc>
          <w:tcPr>
            <w:tcW w:w="14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Borders>
              <w:top w:val="single" w:color="4F81BD" w:sz="8" w:space="0"/>
              <w:left w:val="single" w:color="4F81BD" w:sz="8" w:space="0"/>
              <w:bottom w:val="single" w:color="4F81BD" w:sz="8" w:space="0"/>
              <w:right w:val="single" w:color="4F81BD" w:sz="1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location</w:t>
            </w:r>
          </w:p>
        </w:tc>
        <w:tc>
          <w:tcPr>
            <w:tcW w:w="1416" w:type="dxa"/>
            <w:tcBorders>
              <w:top w:val="single" w:color="4F81BD" w:sz="8" w:space="0"/>
              <w:left w:val="single" w:color="4F81BD" w:sz="1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VARCHAR</w:t>
            </w:r>
          </w:p>
        </w:tc>
        <w:tc>
          <w:tcPr>
            <w:tcW w:w="14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35</w:t>
            </w:r>
          </w:p>
        </w:tc>
        <w:tc>
          <w:tcPr>
            <w:tcW w:w="14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用户住址</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表computer结构</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0"/>
        <w:gridCol w:w="1385"/>
        <w:gridCol w:w="1328"/>
        <w:gridCol w:w="1328"/>
        <w:gridCol w:w="1329"/>
        <w:gridCol w:w="1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字段名</w:t>
            </w:r>
          </w:p>
        </w:tc>
        <w:tc>
          <w:tcPr>
            <w:tcW w:w="1385"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数据类型</w:t>
            </w:r>
          </w:p>
        </w:tc>
        <w:tc>
          <w:tcPr>
            <w:tcW w:w="1328"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长度</w:t>
            </w:r>
          </w:p>
        </w:tc>
        <w:tc>
          <w:tcPr>
            <w:tcW w:w="1328"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主键</w:t>
            </w:r>
          </w:p>
        </w:tc>
        <w:tc>
          <w:tcPr>
            <w:tcW w:w="1329"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非空</w:t>
            </w:r>
          </w:p>
        </w:tc>
        <w:tc>
          <w:tcPr>
            <w:tcW w:w="1342"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model</w:t>
            </w:r>
          </w:p>
        </w:tc>
        <w:tc>
          <w:tcPr>
            <w:tcW w:w="1385" w:type="dxa"/>
            <w:tcBorders>
              <w:top w:val="single" w:color="FFFFFF" w:sz="1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VARCHAR</w:t>
            </w:r>
          </w:p>
        </w:tc>
        <w:tc>
          <w:tcPr>
            <w:tcW w:w="1328"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25</w:t>
            </w:r>
          </w:p>
        </w:tc>
        <w:tc>
          <w:tcPr>
            <w:tcW w:w="1328"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329"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342"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brand</w:t>
            </w:r>
          </w:p>
        </w:tc>
        <w:tc>
          <w:tcPr>
            <w:tcW w:w="1385"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VARCHAR</w:t>
            </w:r>
          </w:p>
        </w:tc>
        <w:tc>
          <w:tcPr>
            <w:tcW w:w="132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10</w:t>
            </w:r>
          </w:p>
        </w:tc>
        <w:tc>
          <w:tcPr>
            <w:tcW w:w="132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32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342"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price</w:t>
            </w:r>
          </w:p>
        </w:tc>
        <w:tc>
          <w:tcPr>
            <w:tcW w:w="1385"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INT</w:t>
            </w:r>
          </w:p>
        </w:tc>
        <w:tc>
          <w:tcPr>
            <w:tcW w:w="1328"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6</w:t>
            </w:r>
          </w:p>
        </w:tc>
        <w:tc>
          <w:tcPr>
            <w:tcW w:w="1328"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29"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cpuWeight</w:t>
            </w:r>
          </w:p>
        </w:tc>
        <w:tc>
          <w:tcPr>
            <w:tcW w:w="138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INT</w:t>
            </w:r>
          </w:p>
        </w:tc>
        <w:tc>
          <w:tcPr>
            <w:tcW w:w="132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5</w:t>
            </w:r>
          </w:p>
        </w:tc>
        <w:tc>
          <w:tcPr>
            <w:tcW w:w="132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2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CPU权值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displayCardWeight</w:t>
            </w:r>
          </w:p>
        </w:tc>
        <w:tc>
          <w:tcPr>
            <w:tcW w:w="1385"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INT</w:t>
            </w:r>
          </w:p>
        </w:tc>
        <w:tc>
          <w:tcPr>
            <w:tcW w:w="1328"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5</w:t>
            </w:r>
          </w:p>
        </w:tc>
        <w:tc>
          <w:tcPr>
            <w:tcW w:w="1328"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29"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显卡权值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hardDiskWeight</w:t>
            </w:r>
          </w:p>
        </w:tc>
        <w:tc>
          <w:tcPr>
            <w:tcW w:w="138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 xml:space="preserve">INT </w:t>
            </w:r>
          </w:p>
        </w:tc>
        <w:tc>
          <w:tcPr>
            <w:tcW w:w="132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5</w:t>
            </w:r>
          </w:p>
        </w:tc>
        <w:tc>
          <w:tcPr>
            <w:tcW w:w="132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2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硬盘权值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memoryWeight</w:t>
            </w:r>
          </w:p>
        </w:tc>
        <w:tc>
          <w:tcPr>
            <w:tcW w:w="1385"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 xml:space="preserve">INT </w:t>
            </w:r>
          </w:p>
        </w:tc>
        <w:tc>
          <w:tcPr>
            <w:tcW w:w="1328"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5</w:t>
            </w:r>
          </w:p>
        </w:tc>
        <w:tc>
          <w:tcPr>
            <w:tcW w:w="1328"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29"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内存权值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characterOne</w:t>
            </w:r>
          </w:p>
        </w:tc>
        <w:tc>
          <w:tcPr>
            <w:tcW w:w="1385"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VARCHAR</w:t>
            </w:r>
          </w:p>
        </w:tc>
        <w:tc>
          <w:tcPr>
            <w:tcW w:w="132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20</w:t>
            </w:r>
          </w:p>
        </w:tc>
        <w:tc>
          <w:tcPr>
            <w:tcW w:w="132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 xml:space="preserve">否 </w:t>
            </w:r>
          </w:p>
        </w:tc>
        <w:tc>
          <w:tcPr>
            <w:tcW w:w="132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关键词1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characterTwo</w:t>
            </w:r>
          </w:p>
        </w:tc>
        <w:tc>
          <w:tcPr>
            <w:tcW w:w="1385"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VARCHAR</w:t>
            </w:r>
          </w:p>
        </w:tc>
        <w:tc>
          <w:tcPr>
            <w:tcW w:w="1328"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20</w:t>
            </w:r>
          </w:p>
        </w:tc>
        <w:tc>
          <w:tcPr>
            <w:tcW w:w="1328"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 xml:space="preserve">否 </w:t>
            </w:r>
          </w:p>
        </w:tc>
        <w:tc>
          <w:tcPr>
            <w:tcW w:w="1329"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关键词2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charaterThree</w:t>
            </w:r>
          </w:p>
        </w:tc>
        <w:tc>
          <w:tcPr>
            <w:tcW w:w="1385"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VARCHAR</w:t>
            </w:r>
          </w:p>
        </w:tc>
        <w:tc>
          <w:tcPr>
            <w:tcW w:w="1328"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20</w:t>
            </w:r>
          </w:p>
        </w:tc>
        <w:tc>
          <w:tcPr>
            <w:tcW w:w="1328"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 xml:space="preserve">否 </w:t>
            </w:r>
          </w:p>
        </w:tc>
        <w:tc>
          <w:tcPr>
            <w:tcW w:w="132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关键词3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buyURL</w:t>
            </w:r>
          </w:p>
        </w:tc>
        <w:tc>
          <w:tcPr>
            <w:tcW w:w="1385"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VARCHAR</w:t>
            </w:r>
          </w:p>
        </w:tc>
        <w:tc>
          <w:tcPr>
            <w:tcW w:w="1328"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40</w:t>
            </w:r>
          </w:p>
        </w:tc>
        <w:tc>
          <w:tcPr>
            <w:tcW w:w="1328"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否</w:t>
            </w:r>
          </w:p>
        </w:tc>
        <w:tc>
          <w:tcPr>
            <w:tcW w:w="1329"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购买链接</w:t>
            </w:r>
          </w:p>
        </w:tc>
      </w:tr>
    </w:tbl>
    <w:p>
      <w:pPr>
        <w:rPr>
          <w:rFonts w:hint="eastAsia"/>
          <w:vertAlign w:val="baseline"/>
          <w:lang w:val="en-US" w:eastAsia="zh-CN"/>
        </w:rPr>
      </w:pPr>
    </w:p>
    <w:p>
      <w:pPr>
        <w:rPr>
          <w:rFonts w:hint="eastAsia"/>
          <w:vertAlign w:val="baseline"/>
          <w:lang w:val="en-US" w:eastAsia="zh-CN"/>
        </w:rPr>
      </w:pPr>
    </w:p>
    <w:p>
      <w:pPr>
        <w:rPr>
          <w:rFonts w:hint="default" w:eastAsiaTheme="minorEastAsia"/>
          <w:sz w:val="24"/>
          <w:szCs w:val="24"/>
          <w:vertAlign w:val="baseline"/>
          <w:lang w:val="en-US" w:eastAsia="zh-CN"/>
        </w:rPr>
      </w:pPr>
      <w:r>
        <w:rPr>
          <w:rFonts w:hint="eastAsia"/>
          <w:sz w:val="24"/>
          <w:szCs w:val="24"/>
          <w:vertAlign w:val="baseline"/>
          <w:lang w:val="en-US" w:eastAsia="zh-CN"/>
        </w:rPr>
        <w:t>Information表</w:t>
      </w:r>
    </w:p>
    <w:tbl>
      <w:tblPr>
        <w:tblStyle w:val="11"/>
        <w:tblW w:w="88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420"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eastAsiaTheme="minorEastAsia"/>
                <w:color w:val="FFFFFF"/>
                <w:vertAlign w:val="baseline"/>
                <w:lang w:val="en-US" w:eastAsia="zh-CN"/>
              </w:rPr>
            </w:pPr>
            <w:r>
              <w:rPr>
                <w:rFonts w:hint="eastAsia"/>
                <w:color w:val="FFFFFF"/>
                <w:vertAlign w:val="baseline"/>
                <w:lang w:val="en-US" w:eastAsia="zh-CN"/>
              </w:rPr>
              <w:t>字段名</w:t>
            </w:r>
          </w:p>
        </w:tc>
        <w:tc>
          <w:tcPr>
            <w:tcW w:w="1420"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eastAsiaTheme="minorEastAsia"/>
                <w:color w:val="FFFFFF"/>
                <w:vertAlign w:val="baseline"/>
                <w:lang w:val="en-US" w:eastAsia="zh-CN"/>
              </w:rPr>
            </w:pPr>
            <w:r>
              <w:rPr>
                <w:rFonts w:hint="eastAsia"/>
                <w:color w:val="FFFFFF"/>
                <w:vertAlign w:val="baseline"/>
                <w:lang w:val="en-US" w:eastAsia="zh-CN"/>
              </w:rPr>
              <w:t>数据类型</w:t>
            </w:r>
          </w:p>
        </w:tc>
        <w:tc>
          <w:tcPr>
            <w:tcW w:w="1420"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eastAsiaTheme="minorEastAsia"/>
                <w:color w:val="FFFFFF"/>
                <w:vertAlign w:val="baseline"/>
                <w:lang w:val="en-US" w:eastAsia="zh-CN"/>
              </w:rPr>
            </w:pPr>
            <w:r>
              <w:rPr>
                <w:rFonts w:hint="eastAsia"/>
                <w:color w:val="FFFFFF"/>
                <w:vertAlign w:val="baseline"/>
                <w:lang w:val="en-US" w:eastAsia="zh-CN"/>
              </w:rPr>
              <w:t>长度</w:t>
            </w:r>
          </w:p>
        </w:tc>
        <w:tc>
          <w:tcPr>
            <w:tcW w:w="1420"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eastAsiaTheme="minorEastAsia"/>
                <w:color w:val="FFFFFF"/>
                <w:vertAlign w:val="baseline"/>
                <w:lang w:val="en-US" w:eastAsia="zh-CN"/>
              </w:rPr>
            </w:pPr>
            <w:r>
              <w:rPr>
                <w:rFonts w:hint="eastAsia"/>
                <w:color w:val="FFFFFF"/>
                <w:vertAlign w:val="baseline"/>
                <w:lang w:val="en-US" w:eastAsia="zh-CN"/>
              </w:rPr>
              <w:t>主键</w:t>
            </w:r>
          </w:p>
        </w:tc>
        <w:tc>
          <w:tcPr>
            <w:tcW w:w="1421"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eastAsiaTheme="minorEastAsia"/>
                <w:color w:val="FFFFFF"/>
                <w:vertAlign w:val="baseline"/>
                <w:lang w:val="en-US" w:eastAsia="zh-CN"/>
              </w:rPr>
            </w:pPr>
            <w:r>
              <w:rPr>
                <w:rFonts w:hint="eastAsia"/>
                <w:color w:val="FFFFFF"/>
                <w:vertAlign w:val="baseline"/>
                <w:lang w:val="en-US" w:eastAsia="zh-CN"/>
              </w:rPr>
              <w:t>非空</w:t>
            </w:r>
          </w:p>
        </w:tc>
        <w:tc>
          <w:tcPr>
            <w:tcW w:w="1724"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eastAsiaTheme="minorEastAsia"/>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id</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INT</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15</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是</w:t>
            </w:r>
          </w:p>
        </w:tc>
        <w:tc>
          <w:tcPr>
            <w:tcW w:w="1421"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eastAsiaTheme="minorEastAsia"/>
                <w:color w:val="000000"/>
                <w:vertAlign w:val="baseline"/>
                <w:lang w:val="en-US" w:eastAsia="zh-CN"/>
              </w:rPr>
            </w:pPr>
            <w:r>
              <w:rPr>
                <w:rFonts w:hint="eastAsia"/>
                <w:color w:val="000000"/>
                <w:vertAlign w:val="baseline"/>
                <w:lang w:val="en-US" w:eastAsia="zh-CN"/>
              </w:rPr>
              <w:t>是</w:t>
            </w:r>
          </w:p>
        </w:tc>
        <w:tc>
          <w:tcPr>
            <w:tcW w:w="1724"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文章标识符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title</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VARCHAR</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20</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是</w:t>
            </w:r>
          </w:p>
        </w:tc>
        <w:tc>
          <w:tcPr>
            <w:tcW w:w="1724"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vertAlign w:val="baseline"/>
                <w:lang w:val="en-US" w:eastAsia="zh-CN"/>
              </w:rPr>
            </w:pPr>
            <w:r>
              <w:rPr>
                <w:rFonts w:hint="eastAsia"/>
                <w:color w:val="000000"/>
                <w:vertAlign w:val="baseline"/>
                <w:lang w:val="en-US" w:eastAsia="zh-CN"/>
              </w:rPr>
              <w:t>content</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VARCHAR</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2000</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vertAlign w:val="baseline"/>
                <w:lang w:val="en-US" w:eastAsia="zh-CN"/>
              </w:rPr>
            </w:pPr>
            <w:r>
              <w:rPr>
                <w:rFonts w:hint="eastAsia"/>
                <w:color w:val="000000"/>
                <w:vertAlign w:val="baseline"/>
                <w:lang w:val="en-US" w:eastAsia="zh-CN"/>
              </w:rPr>
              <w:t>否</w:t>
            </w:r>
            <w:bookmarkStart w:id="53" w:name="_GoBack"/>
            <w:bookmarkEnd w:id="53"/>
          </w:p>
        </w:tc>
        <w:tc>
          <w:tcPr>
            <w:tcW w:w="1724"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time</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DATATIME</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20</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724"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文章发布时间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source</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VARCHAR</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40</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724"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文章来源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visttime</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15</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724"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文章访问次数</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sz w:val="24"/>
          <w:szCs w:val="24"/>
          <w:lang w:val="en-US" w:eastAsia="zh-CN"/>
        </w:rPr>
      </w:pPr>
      <w:r>
        <w:rPr>
          <w:rFonts w:hint="eastAsia"/>
          <w:sz w:val="24"/>
          <w:szCs w:val="24"/>
          <w:lang w:val="en-US" w:eastAsia="zh-CN"/>
        </w:rPr>
        <w:t>post表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字段名</w:t>
            </w:r>
          </w:p>
        </w:tc>
        <w:tc>
          <w:tcPr>
            <w:tcW w:w="1420"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数据类型</w:t>
            </w:r>
          </w:p>
        </w:tc>
        <w:tc>
          <w:tcPr>
            <w:tcW w:w="1420"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长度</w:t>
            </w:r>
          </w:p>
        </w:tc>
        <w:tc>
          <w:tcPr>
            <w:tcW w:w="1420"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主键</w:t>
            </w:r>
          </w:p>
        </w:tc>
        <w:tc>
          <w:tcPr>
            <w:tcW w:w="1421"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非空</w:t>
            </w:r>
          </w:p>
        </w:tc>
        <w:tc>
          <w:tcPr>
            <w:tcW w:w="1421"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userName</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CHAR</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15</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421"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421"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帖子发布者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p_title</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30</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421"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421"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p_content</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2000</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帖子内容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P_likenumInt</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10</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帖子点赞数</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CPU表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3"/>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字段名</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数据类型</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长度</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主键</w:t>
            </w:r>
          </w:p>
        </w:tc>
        <w:tc>
          <w:tcPr>
            <w:tcW w:w="12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非空</w:t>
            </w:r>
          </w:p>
        </w:tc>
        <w:tc>
          <w:tcPr>
            <w:tcW w:w="12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c_model</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20</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CPU类型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c_price</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FLOSAT(2)</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7</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CPU价格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c_parameter</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100</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CPU参数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c_recommend</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2000</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CPU介绍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c_weight</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INT</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CPU权值</w:t>
            </w:r>
          </w:p>
        </w:tc>
      </w:tr>
    </w:tbl>
    <w:p>
      <w:pPr>
        <w:rPr>
          <w:rFonts w:hint="default"/>
          <w:lang w:val="en-US" w:eastAsia="zh-CN"/>
        </w:rPr>
      </w:pPr>
    </w:p>
    <w:p>
      <w:pPr>
        <w:rPr>
          <w:rFonts w:hint="eastAsia"/>
          <w:sz w:val="24"/>
          <w:szCs w:val="24"/>
          <w:lang w:val="en-US" w:eastAsia="zh-CN"/>
        </w:rPr>
      </w:pPr>
      <w:r>
        <w:rPr>
          <w:rFonts w:hint="eastAsia"/>
          <w:sz w:val="24"/>
          <w:szCs w:val="24"/>
          <w:lang w:val="en-US" w:eastAsia="zh-CN"/>
        </w:rPr>
        <w:t>displayCard表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4"/>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字段名</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数据类型</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长度</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主键</w:t>
            </w:r>
          </w:p>
        </w:tc>
        <w:tc>
          <w:tcPr>
            <w:tcW w:w="12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非空</w:t>
            </w:r>
          </w:p>
        </w:tc>
        <w:tc>
          <w:tcPr>
            <w:tcW w:w="12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d_model</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20</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显卡类型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d_price</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FLOSAT(2)</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7</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显卡价格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d_parameter</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100</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显卡参数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d_recommend</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2000</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显卡介绍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d_weight</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INT</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显卡权值</w:t>
            </w:r>
          </w:p>
        </w:tc>
      </w:tr>
    </w:tbl>
    <w:p>
      <w:pPr>
        <w:rPr>
          <w:rFonts w:hint="default"/>
          <w:lang w:val="en-US" w:eastAsia="zh-CN"/>
        </w:rPr>
      </w:pPr>
    </w:p>
    <w:p>
      <w:pPr>
        <w:rPr>
          <w:rFonts w:hint="eastAsia"/>
          <w:sz w:val="24"/>
          <w:szCs w:val="24"/>
          <w:lang w:val="en-US" w:eastAsia="zh-CN"/>
        </w:rPr>
      </w:pPr>
      <w:r>
        <w:rPr>
          <w:rFonts w:hint="eastAsia"/>
          <w:sz w:val="24"/>
          <w:szCs w:val="24"/>
          <w:lang w:val="en-US" w:eastAsia="zh-CN"/>
        </w:rPr>
        <w:t>hardDisk表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5"/>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字段名</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数据类型</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长度</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主键</w:t>
            </w:r>
          </w:p>
        </w:tc>
        <w:tc>
          <w:tcPr>
            <w:tcW w:w="12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非空</w:t>
            </w:r>
          </w:p>
        </w:tc>
        <w:tc>
          <w:tcPr>
            <w:tcW w:w="12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h_model</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tabs>
                <w:tab w:val="center" w:pos="500"/>
              </w:tabs>
              <w:rPr>
                <w:rFonts w:hint="default"/>
                <w:color w:val="000000"/>
                <w:vertAlign w:val="baseline"/>
                <w:lang w:val="en-US" w:eastAsia="zh-CN"/>
              </w:rPr>
            </w:pPr>
            <w:r>
              <w:rPr>
                <w:rFonts w:hint="eastAsia"/>
                <w:color w:val="000000"/>
                <w:vertAlign w:val="baseline"/>
                <w:lang w:val="en-US" w:eastAsia="zh-CN"/>
              </w:rPr>
              <w:t>20</w:t>
            </w:r>
            <w:r>
              <w:rPr>
                <w:rFonts w:hint="eastAsia"/>
                <w:color w:val="000000"/>
                <w:vertAlign w:val="baseline"/>
                <w:lang w:val="en-US" w:eastAsia="zh-CN"/>
              </w:rPr>
              <w:tab/>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硬盘类型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h_price</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FLOSAT(2)</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7</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硬盘价格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h_parameter</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100</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硬盘参数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h_recommend</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2000</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硬盘介绍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h_weight</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INT</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硬盘权值</w:t>
            </w:r>
          </w:p>
        </w:tc>
      </w:tr>
    </w:tbl>
    <w:p>
      <w:pPr>
        <w:rPr>
          <w:rFonts w:hint="default"/>
          <w:lang w:val="en-US" w:eastAsia="zh-CN"/>
        </w:rPr>
      </w:pPr>
    </w:p>
    <w:p>
      <w:pPr>
        <w:rPr>
          <w:rFonts w:hint="eastAsia"/>
          <w:sz w:val="24"/>
          <w:szCs w:val="24"/>
          <w:lang w:val="en-US" w:eastAsia="zh-CN"/>
        </w:rPr>
      </w:pPr>
      <w:r>
        <w:rPr>
          <w:rFonts w:hint="eastAsia"/>
          <w:sz w:val="24"/>
          <w:szCs w:val="24"/>
          <w:lang w:val="en-US" w:eastAsia="zh-CN"/>
        </w:rPr>
        <w:t>memory表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字段名</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数据类型</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长度</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主键</w:t>
            </w:r>
          </w:p>
        </w:tc>
        <w:tc>
          <w:tcPr>
            <w:tcW w:w="12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非空</w:t>
            </w:r>
          </w:p>
        </w:tc>
        <w:tc>
          <w:tcPr>
            <w:tcW w:w="12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m_model</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20</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内存类型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m_price</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FLOSAT(2)</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7</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内存价格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m_parameter</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100</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内存参数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m_recommend</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2000</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内存介绍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m_weight</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INT</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内存权值</w:t>
            </w:r>
          </w:p>
        </w:tc>
      </w:tr>
    </w:tbl>
    <w:p>
      <w:pPr>
        <w:pStyle w:val="4"/>
        <w:bidi w:val="0"/>
        <w:rPr>
          <w:rFonts w:hint="eastAsia"/>
          <w:lang w:val="en-US" w:eastAsia="zh-CN"/>
        </w:rPr>
      </w:pPr>
      <w:bookmarkStart w:id="45" w:name="_Toc12837"/>
      <w:bookmarkStart w:id="46" w:name="_Toc9427"/>
      <w:r>
        <w:rPr>
          <w:rFonts w:hint="eastAsia"/>
          <w:lang w:val="en-US" w:eastAsia="zh-CN"/>
        </w:rPr>
        <w:t>3.2.3视图</w:t>
      </w:r>
      <w:bookmarkEnd w:id="45"/>
      <w:bookmarkEnd w:id="46"/>
    </w:p>
    <w:p>
      <w:pPr>
        <w:rPr>
          <w:rFonts w:hint="eastAsia"/>
          <w:sz w:val="24"/>
          <w:szCs w:val="24"/>
          <w:lang w:val="en-US" w:eastAsia="zh-CN"/>
        </w:rPr>
      </w:pPr>
      <w:r>
        <w:rPr>
          <w:rFonts w:hint="eastAsia"/>
          <w:sz w:val="24"/>
          <w:szCs w:val="24"/>
          <w:lang w:val="en-US" w:eastAsia="zh-CN"/>
        </w:rPr>
        <w:t>用户信息视图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416"/>
        <w:gridCol w:w="1410"/>
        <w:gridCol w:w="1410"/>
        <w:gridCol w:w="141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464"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字段名</w:t>
            </w:r>
          </w:p>
        </w:tc>
        <w:tc>
          <w:tcPr>
            <w:tcW w:w="1416"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数据类型</w:t>
            </w:r>
          </w:p>
        </w:tc>
        <w:tc>
          <w:tcPr>
            <w:tcW w:w="1410"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长度</w:t>
            </w:r>
          </w:p>
        </w:tc>
        <w:tc>
          <w:tcPr>
            <w:tcW w:w="1410"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主键</w:t>
            </w:r>
          </w:p>
        </w:tc>
        <w:tc>
          <w:tcPr>
            <w:tcW w:w="1411"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非空</w:t>
            </w:r>
          </w:p>
        </w:tc>
        <w:tc>
          <w:tcPr>
            <w:tcW w:w="1411"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64" w:type="dxa"/>
            <w:tcBorders>
              <w:top w:val="single" w:color="FFFFFF" w:sz="1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userName</w:t>
            </w:r>
          </w:p>
        </w:tc>
        <w:tc>
          <w:tcPr>
            <w:tcW w:w="1416" w:type="dxa"/>
            <w:tcBorders>
              <w:top w:val="single" w:color="FFFFFF" w:sz="1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VARCHAR</w:t>
            </w:r>
          </w:p>
        </w:tc>
        <w:tc>
          <w:tcPr>
            <w:tcW w:w="1410" w:type="dxa"/>
            <w:tcBorders>
              <w:top w:val="single" w:color="FFFFFF" w:sz="1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15</w:t>
            </w:r>
          </w:p>
        </w:tc>
        <w:tc>
          <w:tcPr>
            <w:tcW w:w="1410" w:type="dxa"/>
            <w:tcBorders>
              <w:top w:val="single" w:color="FFFFFF" w:sz="1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411" w:type="dxa"/>
            <w:tcBorders>
              <w:top w:val="single" w:color="FFFFFF" w:sz="1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411" w:type="dxa"/>
            <w:tcBorders>
              <w:top w:val="single" w:color="FFFFFF" w:sz="1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Borders>
              <w:top w:val="single" w:color="4BACC6" w:sz="8" w:space="0"/>
              <w:left w:val="single" w:color="4BACC6" w:sz="8" w:space="0"/>
              <w:bottom w:val="single" w:color="4BACC6" w:sz="8" w:space="0"/>
              <w:right w:val="single" w:color="4BACC6"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sex</w:t>
            </w:r>
          </w:p>
        </w:tc>
        <w:tc>
          <w:tcPr>
            <w:tcW w:w="1416" w:type="dxa"/>
            <w:tcBorders>
              <w:top w:val="single" w:color="4BACC6" w:sz="8" w:space="0"/>
              <w:left w:val="single" w:color="4BACC6" w:sz="8" w:space="0"/>
              <w:bottom w:val="single" w:color="4BACC6" w:sz="8" w:space="0"/>
              <w:right w:val="single" w:color="4BACC6"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CHAR</w:t>
            </w:r>
          </w:p>
        </w:tc>
        <w:tc>
          <w:tcPr>
            <w:tcW w:w="1410" w:type="dxa"/>
            <w:tcBorders>
              <w:top w:val="single" w:color="4BACC6" w:sz="8" w:space="0"/>
              <w:left w:val="single" w:color="4BACC6" w:sz="8" w:space="0"/>
              <w:bottom w:val="single" w:color="4BACC6" w:sz="8" w:space="0"/>
              <w:right w:val="single" w:color="4BACC6"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2</w:t>
            </w:r>
          </w:p>
        </w:tc>
        <w:tc>
          <w:tcPr>
            <w:tcW w:w="1410" w:type="dxa"/>
            <w:tcBorders>
              <w:top w:val="single" w:color="4BACC6" w:sz="8" w:space="0"/>
              <w:left w:val="single" w:color="4BACC6" w:sz="8" w:space="0"/>
              <w:bottom w:val="single" w:color="4BACC6" w:sz="8" w:space="0"/>
              <w:right w:val="single" w:color="4BACC6"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BACC6" w:sz="8" w:space="0"/>
              <w:left w:val="single" w:color="4BACC6" w:sz="8" w:space="0"/>
              <w:bottom w:val="single" w:color="4BACC6" w:sz="8" w:space="0"/>
              <w:right w:val="single" w:color="4BACC6"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BACC6" w:sz="8" w:space="0"/>
              <w:left w:val="single" w:color="4BACC6" w:sz="8" w:space="0"/>
              <w:bottom w:val="single" w:color="4BACC6" w:sz="8" w:space="0"/>
              <w:right w:val="single" w:color="4BACC6"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birthday</w:t>
            </w:r>
          </w:p>
        </w:tc>
        <w:tc>
          <w:tcPr>
            <w:tcW w:w="1416"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DATE</w:t>
            </w:r>
          </w:p>
        </w:tc>
        <w:tc>
          <w:tcPr>
            <w:tcW w:w="1410"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20</w:t>
            </w:r>
          </w:p>
        </w:tc>
        <w:tc>
          <w:tcPr>
            <w:tcW w:w="1410"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location</w:t>
            </w:r>
          </w:p>
        </w:tc>
        <w:tc>
          <w:tcPr>
            <w:tcW w:w="1416" w:type="dxa"/>
            <w:tcBorders>
              <w:top w:val="single" w:color="4BACC6" w:sz="8" w:space="0"/>
              <w:left w:val="single" w:color="4BACC6" w:sz="8" w:space="0"/>
              <w:bottom w:val="single" w:color="4BACC6" w:sz="8" w:space="0"/>
              <w:right w:val="single" w:color="4BACC6" w:sz="8" w:space="0"/>
            </w:tcBorders>
            <w:shd w:val="clear" w:color="auto" w:fill="B7DDE8"/>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VARCHAR</w:t>
            </w:r>
          </w:p>
        </w:tc>
        <w:tc>
          <w:tcPr>
            <w:tcW w:w="1410"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35</w:t>
            </w:r>
          </w:p>
        </w:tc>
        <w:tc>
          <w:tcPr>
            <w:tcW w:w="1410"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用户住址</w:t>
            </w:r>
          </w:p>
        </w:tc>
      </w:tr>
    </w:tbl>
    <w:p>
      <w:pPr>
        <w:rPr>
          <w:rFonts w:hint="default"/>
          <w:lang w:val="en-US" w:eastAsia="zh-CN"/>
        </w:rPr>
      </w:pPr>
    </w:p>
    <w:p>
      <w:pPr>
        <w:rPr>
          <w:rFonts w:hint="eastAsia"/>
          <w:sz w:val="24"/>
          <w:szCs w:val="24"/>
          <w:lang w:val="en-US" w:eastAsia="zh-CN"/>
        </w:rPr>
      </w:pPr>
      <w:r>
        <w:rPr>
          <w:rFonts w:hint="eastAsia"/>
          <w:sz w:val="24"/>
          <w:szCs w:val="24"/>
          <w:lang w:val="en-US" w:eastAsia="zh-CN"/>
        </w:rPr>
        <w:t>用户查询电脑视图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0"/>
        <w:gridCol w:w="1385"/>
        <w:gridCol w:w="1328"/>
        <w:gridCol w:w="1328"/>
        <w:gridCol w:w="1329"/>
        <w:gridCol w:w="1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字段名</w:t>
            </w:r>
          </w:p>
        </w:tc>
        <w:tc>
          <w:tcPr>
            <w:tcW w:w="1385"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数据类型</w:t>
            </w:r>
          </w:p>
        </w:tc>
        <w:tc>
          <w:tcPr>
            <w:tcW w:w="1328"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长度</w:t>
            </w:r>
          </w:p>
        </w:tc>
        <w:tc>
          <w:tcPr>
            <w:tcW w:w="1328"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主键</w:t>
            </w:r>
          </w:p>
        </w:tc>
        <w:tc>
          <w:tcPr>
            <w:tcW w:w="1329"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非空</w:t>
            </w:r>
          </w:p>
        </w:tc>
        <w:tc>
          <w:tcPr>
            <w:tcW w:w="1342" w:type="dxa"/>
            <w:tcBorders>
              <w:top w:val="single" w:color="4BACC6" w:sz="8" w:space="0"/>
              <w:left w:val="single" w:color="4BACC6" w:sz="8" w:space="0"/>
              <w:bottom w:val="single" w:color="FFFFFF" w:sz="18" w:space="0"/>
              <w:right w:val="single" w:color="4BACC6" w:sz="8" w:space="0"/>
            </w:tcBorders>
            <w:shd w:val="clear" w:color="auto" w:fill="4BACC6"/>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FFFFFF" w:sz="1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model</w:t>
            </w:r>
          </w:p>
        </w:tc>
        <w:tc>
          <w:tcPr>
            <w:tcW w:w="1385" w:type="dxa"/>
            <w:tcBorders>
              <w:top w:val="single" w:color="FFFFFF" w:sz="18" w:space="0"/>
              <w:left w:val="single" w:color="4BACC6" w:sz="8" w:space="0"/>
              <w:bottom w:val="single" w:color="4BACC6" w:sz="8" w:space="0"/>
              <w:right w:val="single" w:color="4BACC6" w:sz="8" w:space="0"/>
            </w:tcBorders>
            <w:shd w:val="clear" w:color="auto" w:fill="B7DDE8"/>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VARCHAR</w:t>
            </w:r>
          </w:p>
        </w:tc>
        <w:tc>
          <w:tcPr>
            <w:tcW w:w="1328" w:type="dxa"/>
            <w:tcBorders>
              <w:top w:val="single" w:color="FFFFFF" w:sz="1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25</w:t>
            </w:r>
          </w:p>
        </w:tc>
        <w:tc>
          <w:tcPr>
            <w:tcW w:w="1328" w:type="dxa"/>
            <w:tcBorders>
              <w:top w:val="single" w:color="FFFFFF" w:sz="1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329" w:type="dxa"/>
            <w:tcBorders>
              <w:top w:val="single" w:color="FFFFFF" w:sz="1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342" w:type="dxa"/>
            <w:tcBorders>
              <w:top w:val="single" w:color="FFFFFF" w:sz="1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BACC6" w:sz="8" w:space="0"/>
              <w:left w:val="single" w:color="4BACC6" w:sz="8" w:space="0"/>
              <w:bottom w:val="single" w:color="4BACC6" w:sz="8" w:space="0"/>
              <w:right w:val="single" w:color="4BACC6"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brand</w:t>
            </w:r>
          </w:p>
        </w:tc>
        <w:tc>
          <w:tcPr>
            <w:tcW w:w="1385" w:type="dxa"/>
            <w:tcBorders>
              <w:top w:val="single" w:color="4BACC6" w:sz="8" w:space="0"/>
              <w:left w:val="single" w:color="4BACC6" w:sz="8" w:space="0"/>
              <w:bottom w:val="single" w:color="4BACC6" w:sz="8" w:space="0"/>
              <w:right w:val="single" w:color="4BACC6" w:sz="8" w:space="0"/>
            </w:tcBorders>
            <w:shd w:val="clear" w:color="auto" w:fill="FFFFFF"/>
            <w:vAlign w:val="top"/>
          </w:tcPr>
          <w:p>
            <w:pPr>
              <w:widowControl w:val="0"/>
              <w:numPr>
                <w:ilvl w:val="0"/>
                <w:numId w:val="0"/>
              </w:numPr>
              <w:ind w:left="0" w:leftChars="0" w:firstLine="0" w:firstLineChars="0"/>
              <w:jc w:val="both"/>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VARCHAR</w:t>
            </w:r>
          </w:p>
        </w:tc>
        <w:tc>
          <w:tcPr>
            <w:tcW w:w="1328" w:type="dxa"/>
            <w:tcBorders>
              <w:top w:val="single" w:color="4BACC6" w:sz="8" w:space="0"/>
              <w:left w:val="single" w:color="4BACC6" w:sz="8" w:space="0"/>
              <w:bottom w:val="single" w:color="4BACC6" w:sz="8" w:space="0"/>
              <w:right w:val="single" w:color="4BACC6"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10</w:t>
            </w:r>
          </w:p>
        </w:tc>
        <w:tc>
          <w:tcPr>
            <w:tcW w:w="1328" w:type="dxa"/>
            <w:tcBorders>
              <w:top w:val="single" w:color="4BACC6" w:sz="8" w:space="0"/>
              <w:left w:val="single" w:color="4BACC6" w:sz="8" w:space="0"/>
              <w:bottom w:val="single" w:color="4BACC6" w:sz="8" w:space="0"/>
              <w:right w:val="single" w:color="4BACC6"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329" w:type="dxa"/>
            <w:tcBorders>
              <w:top w:val="single" w:color="4BACC6" w:sz="8" w:space="0"/>
              <w:left w:val="single" w:color="4BACC6" w:sz="8" w:space="0"/>
              <w:bottom w:val="single" w:color="4BACC6" w:sz="8" w:space="0"/>
              <w:right w:val="single" w:color="4BACC6"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342" w:type="dxa"/>
            <w:tcBorders>
              <w:top w:val="single" w:color="4BACC6" w:sz="8" w:space="0"/>
              <w:left w:val="single" w:color="4BACC6" w:sz="8" w:space="0"/>
              <w:bottom w:val="single" w:color="4BACC6" w:sz="8" w:space="0"/>
              <w:right w:val="single" w:color="4BACC6"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price</w:t>
            </w:r>
          </w:p>
        </w:tc>
        <w:tc>
          <w:tcPr>
            <w:tcW w:w="1385"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INT</w:t>
            </w:r>
          </w:p>
        </w:tc>
        <w:tc>
          <w:tcPr>
            <w:tcW w:w="1328"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6</w:t>
            </w:r>
          </w:p>
        </w:tc>
        <w:tc>
          <w:tcPr>
            <w:tcW w:w="1328"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29"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42"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BACC6" w:sz="8" w:space="0"/>
              <w:left w:val="single" w:color="4BACC6" w:sz="8" w:space="0"/>
              <w:bottom w:val="single" w:color="4BACC6" w:sz="8" w:space="0"/>
              <w:right w:val="single" w:color="4BACC6" w:sz="8" w:space="0"/>
            </w:tcBorders>
            <w:shd w:val="clear" w:color="auto" w:fill="B7DDE8"/>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buyURL</w:t>
            </w:r>
          </w:p>
        </w:tc>
        <w:tc>
          <w:tcPr>
            <w:tcW w:w="1385" w:type="dxa"/>
            <w:tcBorders>
              <w:top w:val="single" w:color="4BACC6" w:sz="8" w:space="0"/>
              <w:left w:val="single" w:color="4BACC6" w:sz="8" w:space="0"/>
              <w:bottom w:val="single" w:color="4BACC6" w:sz="8" w:space="0"/>
              <w:right w:val="single" w:color="4BACC6" w:sz="8" w:space="0"/>
            </w:tcBorders>
            <w:shd w:val="clear" w:color="auto" w:fill="B7DDE8"/>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VARCHAR</w:t>
            </w:r>
          </w:p>
        </w:tc>
        <w:tc>
          <w:tcPr>
            <w:tcW w:w="1328" w:type="dxa"/>
            <w:tcBorders>
              <w:top w:val="single" w:color="4BACC6" w:sz="8" w:space="0"/>
              <w:left w:val="single" w:color="4BACC6" w:sz="8" w:space="0"/>
              <w:bottom w:val="single" w:color="4BACC6" w:sz="8" w:space="0"/>
              <w:right w:val="single" w:color="4BACC6" w:sz="8" w:space="0"/>
            </w:tcBorders>
            <w:shd w:val="clear" w:color="auto" w:fill="B7DDE8"/>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40</w:t>
            </w:r>
          </w:p>
        </w:tc>
        <w:tc>
          <w:tcPr>
            <w:tcW w:w="1328" w:type="dxa"/>
            <w:tcBorders>
              <w:top w:val="single" w:color="4BACC6" w:sz="8" w:space="0"/>
              <w:left w:val="single" w:color="4BACC6" w:sz="8" w:space="0"/>
              <w:bottom w:val="single" w:color="4BACC6" w:sz="8" w:space="0"/>
              <w:right w:val="single" w:color="4BACC6" w:sz="8" w:space="0"/>
            </w:tcBorders>
            <w:shd w:val="clear" w:color="auto" w:fill="B7DDE8"/>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否</w:t>
            </w:r>
          </w:p>
        </w:tc>
        <w:tc>
          <w:tcPr>
            <w:tcW w:w="1329" w:type="dxa"/>
            <w:tcBorders>
              <w:top w:val="single" w:color="4BACC6" w:sz="8" w:space="0"/>
              <w:left w:val="single" w:color="4BACC6" w:sz="8" w:space="0"/>
              <w:bottom w:val="single" w:color="4BACC6" w:sz="8" w:space="0"/>
              <w:right w:val="single" w:color="4BACC6" w:sz="8" w:space="0"/>
            </w:tcBorders>
            <w:shd w:val="clear" w:color="auto" w:fill="B7DDE8"/>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否</w:t>
            </w:r>
          </w:p>
        </w:tc>
        <w:tc>
          <w:tcPr>
            <w:tcW w:w="1342" w:type="dxa"/>
            <w:tcBorders>
              <w:top w:val="single" w:color="4BACC6" w:sz="8" w:space="0"/>
              <w:left w:val="single" w:color="4BACC6" w:sz="8" w:space="0"/>
              <w:bottom w:val="single" w:color="4BACC6" w:sz="8" w:space="0"/>
              <w:right w:val="single" w:color="4BACC6" w:sz="8" w:space="0"/>
            </w:tcBorders>
            <w:shd w:val="clear" w:color="auto" w:fill="B7DDE8"/>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购买链接</w:t>
            </w:r>
          </w:p>
        </w:tc>
      </w:tr>
    </w:tbl>
    <w:p>
      <w:pPr>
        <w:rPr>
          <w:rFonts w:hint="default"/>
          <w:lang w:val="en-US" w:eastAsia="zh-CN"/>
        </w:rPr>
      </w:pPr>
    </w:p>
    <w:p>
      <w:pPr>
        <w:rPr>
          <w:rFonts w:hint="default"/>
          <w:sz w:val="24"/>
          <w:szCs w:val="24"/>
          <w:lang w:val="en-US" w:eastAsia="zh-CN"/>
        </w:rPr>
      </w:pPr>
      <w:r>
        <w:rPr>
          <w:rFonts w:hint="eastAsia"/>
          <w:sz w:val="24"/>
          <w:szCs w:val="24"/>
          <w:lang w:val="en-US" w:eastAsia="zh-CN"/>
        </w:rPr>
        <w:t>查看post视图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字段名</w:t>
            </w:r>
          </w:p>
        </w:tc>
        <w:tc>
          <w:tcPr>
            <w:tcW w:w="1420"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数据类型</w:t>
            </w:r>
          </w:p>
        </w:tc>
        <w:tc>
          <w:tcPr>
            <w:tcW w:w="1420"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长度</w:t>
            </w:r>
          </w:p>
        </w:tc>
        <w:tc>
          <w:tcPr>
            <w:tcW w:w="1420"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主键</w:t>
            </w:r>
          </w:p>
        </w:tc>
        <w:tc>
          <w:tcPr>
            <w:tcW w:w="1421"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非空</w:t>
            </w:r>
          </w:p>
        </w:tc>
        <w:tc>
          <w:tcPr>
            <w:tcW w:w="1421"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userName</w:t>
            </w:r>
          </w:p>
        </w:tc>
        <w:tc>
          <w:tcPr>
            <w:tcW w:w="1420"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CHAR</w:t>
            </w:r>
          </w:p>
        </w:tc>
        <w:tc>
          <w:tcPr>
            <w:tcW w:w="1420"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15</w:t>
            </w:r>
          </w:p>
        </w:tc>
        <w:tc>
          <w:tcPr>
            <w:tcW w:w="1420"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是</w:t>
            </w:r>
          </w:p>
        </w:tc>
        <w:tc>
          <w:tcPr>
            <w:tcW w:w="1421"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是</w:t>
            </w:r>
          </w:p>
        </w:tc>
        <w:tc>
          <w:tcPr>
            <w:tcW w:w="1421"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帖子发布者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p_title</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30</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421"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421"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p_content</w:t>
            </w:r>
          </w:p>
        </w:tc>
        <w:tc>
          <w:tcPr>
            <w:tcW w:w="1420"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VARCHAR</w:t>
            </w:r>
          </w:p>
        </w:tc>
        <w:tc>
          <w:tcPr>
            <w:tcW w:w="1420"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2000</w:t>
            </w:r>
          </w:p>
        </w:tc>
        <w:tc>
          <w:tcPr>
            <w:tcW w:w="1420"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否</w:t>
            </w:r>
          </w:p>
        </w:tc>
        <w:tc>
          <w:tcPr>
            <w:tcW w:w="1421"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否</w:t>
            </w:r>
          </w:p>
        </w:tc>
        <w:tc>
          <w:tcPr>
            <w:tcW w:w="1421"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帖子内容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p_likenumInt</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10</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421"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421"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帖子点赞数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p_observer</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CAHR</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15</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421"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421"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帖子评论者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p_comments</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100</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421"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421"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具体评论</w:t>
            </w:r>
          </w:p>
        </w:tc>
      </w:tr>
    </w:tbl>
    <w:p>
      <w:pPr>
        <w:rPr>
          <w:rFonts w:hint="default"/>
          <w:lang w:val="en-US" w:eastAsia="zh-CN"/>
        </w:rPr>
      </w:pPr>
    </w:p>
    <w:p>
      <w:pPr>
        <w:rPr>
          <w:rFonts w:hint="default" w:eastAsiaTheme="minorEastAsia"/>
          <w:sz w:val="24"/>
          <w:szCs w:val="24"/>
          <w:vertAlign w:val="baseline"/>
          <w:lang w:val="en-US" w:eastAsia="zh-CN"/>
        </w:rPr>
      </w:pPr>
      <w:r>
        <w:rPr>
          <w:rFonts w:hint="eastAsia"/>
          <w:sz w:val="24"/>
          <w:szCs w:val="24"/>
          <w:vertAlign w:val="baseline"/>
          <w:lang w:val="en-US" w:eastAsia="zh-CN"/>
        </w:rPr>
        <w:t>Information视图</w:t>
      </w:r>
    </w:p>
    <w:tbl>
      <w:tblPr>
        <w:tblStyle w:val="11"/>
        <w:tblW w:w="88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eastAsiaTheme="minorEastAsia"/>
                <w:color w:val="FFFFFF"/>
                <w:vertAlign w:val="baseline"/>
                <w:lang w:val="en-US" w:eastAsia="zh-CN"/>
              </w:rPr>
            </w:pPr>
            <w:r>
              <w:rPr>
                <w:rFonts w:hint="eastAsia"/>
                <w:color w:val="FFFFFF"/>
                <w:vertAlign w:val="baseline"/>
                <w:lang w:val="en-US" w:eastAsia="zh-CN"/>
              </w:rPr>
              <w:t>字段名</w:t>
            </w:r>
          </w:p>
        </w:tc>
        <w:tc>
          <w:tcPr>
            <w:tcW w:w="1420" w:type="dxa"/>
            <w:tcBorders>
              <w:top w:val="single" w:color="4BACC6" w:sz="8" w:space="0"/>
              <w:left w:val="single" w:color="4BACC6" w:sz="8" w:space="0"/>
              <w:bottom w:val="single" w:color="FFFFFF" w:sz="18" w:space="0"/>
              <w:right w:val="single" w:color="4BACC6" w:sz="8" w:space="0"/>
            </w:tcBorders>
            <w:shd w:val="clear" w:color="auto" w:fill="4BACC6"/>
          </w:tcPr>
          <w:p>
            <w:pPr>
              <w:rPr>
                <w:rFonts w:hint="eastAsia" w:eastAsiaTheme="minorEastAsia"/>
                <w:color w:val="FFFFFF"/>
                <w:vertAlign w:val="baseline"/>
                <w:lang w:val="en-US" w:eastAsia="zh-CN"/>
              </w:rPr>
            </w:pPr>
            <w:r>
              <w:rPr>
                <w:rFonts w:hint="eastAsia"/>
                <w:color w:val="FFFFFF"/>
                <w:vertAlign w:val="baseline"/>
                <w:lang w:val="en-US" w:eastAsia="zh-CN"/>
              </w:rPr>
              <w:t>数据类型</w:t>
            </w:r>
          </w:p>
        </w:tc>
        <w:tc>
          <w:tcPr>
            <w:tcW w:w="1420" w:type="dxa"/>
            <w:tcBorders>
              <w:top w:val="single" w:color="4BACC6" w:sz="8" w:space="0"/>
              <w:left w:val="single" w:color="4BACC6" w:sz="8" w:space="0"/>
              <w:bottom w:val="single" w:color="FFFFFF" w:sz="18" w:space="0"/>
              <w:right w:val="single" w:color="4BACC6" w:sz="8" w:space="0"/>
            </w:tcBorders>
            <w:shd w:val="clear" w:color="auto" w:fill="4BACC6"/>
          </w:tcPr>
          <w:p>
            <w:pPr>
              <w:rPr>
                <w:rFonts w:hint="eastAsia" w:eastAsiaTheme="minorEastAsia"/>
                <w:color w:val="FFFFFF"/>
                <w:vertAlign w:val="baseline"/>
                <w:lang w:val="en-US" w:eastAsia="zh-CN"/>
              </w:rPr>
            </w:pPr>
            <w:r>
              <w:rPr>
                <w:rFonts w:hint="eastAsia"/>
                <w:color w:val="FFFFFF"/>
                <w:vertAlign w:val="baseline"/>
                <w:lang w:val="en-US" w:eastAsia="zh-CN"/>
              </w:rPr>
              <w:t>长度</w:t>
            </w:r>
          </w:p>
        </w:tc>
        <w:tc>
          <w:tcPr>
            <w:tcW w:w="1420"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eastAsiaTheme="minorEastAsia"/>
                <w:color w:val="FFFFFF"/>
                <w:vertAlign w:val="baseline"/>
                <w:lang w:val="en-US" w:eastAsia="zh-CN"/>
              </w:rPr>
            </w:pPr>
            <w:r>
              <w:rPr>
                <w:rFonts w:hint="eastAsia"/>
                <w:color w:val="FFFFFF"/>
                <w:vertAlign w:val="baseline"/>
                <w:lang w:val="en-US" w:eastAsia="zh-CN"/>
              </w:rPr>
              <w:t>主键</w:t>
            </w:r>
          </w:p>
        </w:tc>
        <w:tc>
          <w:tcPr>
            <w:tcW w:w="1421" w:type="dxa"/>
            <w:tcBorders>
              <w:top w:val="single" w:color="4BACC6" w:sz="8" w:space="0"/>
              <w:left w:val="single" w:color="4BACC6" w:sz="8" w:space="0"/>
              <w:bottom w:val="single" w:color="FFFFFF" w:sz="18" w:space="0"/>
              <w:right w:val="single" w:color="4BACC6" w:sz="8" w:space="0"/>
            </w:tcBorders>
            <w:shd w:val="clear" w:color="auto" w:fill="4BACC6"/>
          </w:tcPr>
          <w:p>
            <w:pPr>
              <w:rPr>
                <w:rFonts w:hint="eastAsia" w:eastAsiaTheme="minorEastAsia"/>
                <w:color w:val="FFFFFF"/>
                <w:vertAlign w:val="baseline"/>
                <w:lang w:val="en-US" w:eastAsia="zh-CN"/>
              </w:rPr>
            </w:pPr>
            <w:r>
              <w:rPr>
                <w:rFonts w:hint="eastAsia"/>
                <w:color w:val="FFFFFF"/>
                <w:vertAlign w:val="baseline"/>
                <w:lang w:val="en-US" w:eastAsia="zh-CN"/>
              </w:rPr>
              <w:t>非空</w:t>
            </w:r>
          </w:p>
        </w:tc>
        <w:tc>
          <w:tcPr>
            <w:tcW w:w="1724" w:type="dxa"/>
            <w:tcBorders>
              <w:top w:val="single" w:color="4BACC6" w:sz="8" w:space="0"/>
              <w:left w:val="single" w:color="4BACC6" w:sz="8" w:space="0"/>
              <w:bottom w:val="single" w:color="FFFFFF" w:sz="18" w:space="0"/>
              <w:right w:val="single" w:color="4BACC6" w:sz="8" w:space="0"/>
            </w:tcBorders>
            <w:shd w:val="clear" w:color="auto" w:fill="4BACC6"/>
          </w:tcPr>
          <w:p>
            <w:pPr>
              <w:rPr>
                <w:rFonts w:hint="eastAsia" w:eastAsiaTheme="minorEastAsia"/>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eastAsiaTheme="minorEastAsia"/>
                <w:color w:val="000000"/>
                <w:vertAlign w:val="baseline"/>
                <w:lang w:val="en-US" w:eastAsia="zh-CN"/>
              </w:rPr>
            </w:pPr>
            <w:r>
              <w:rPr>
                <w:rFonts w:hint="eastAsia"/>
                <w:color w:val="000000"/>
                <w:vertAlign w:val="baseline"/>
                <w:lang w:val="en-US" w:eastAsia="zh-CN"/>
              </w:rPr>
              <w:t>id</w:t>
            </w:r>
          </w:p>
        </w:tc>
        <w:tc>
          <w:tcPr>
            <w:tcW w:w="1420"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eastAsiaTheme="minorEastAsia"/>
                <w:color w:val="000000"/>
                <w:vertAlign w:val="baseline"/>
                <w:lang w:val="en-US" w:eastAsia="zh-CN"/>
              </w:rPr>
            </w:pPr>
            <w:r>
              <w:rPr>
                <w:rFonts w:hint="eastAsia"/>
                <w:color w:val="000000"/>
                <w:vertAlign w:val="baseline"/>
                <w:lang w:val="en-US" w:eastAsia="zh-CN"/>
              </w:rPr>
              <w:t>INT</w:t>
            </w:r>
          </w:p>
        </w:tc>
        <w:tc>
          <w:tcPr>
            <w:tcW w:w="1420"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eastAsiaTheme="minorEastAsia"/>
                <w:color w:val="000000"/>
                <w:vertAlign w:val="baseline"/>
                <w:lang w:val="en-US" w:eastAsia="zh-CN"/>
              </w:rPr>
            </w:pPr>
            <w:r>
              <w:rPr>
                <w:rFonts w:hint="eastAsia"/>
                <w:color w:val="000000"/>
                <w:vertAlign w:val="baseline"/>
                <w:lang w:val="en-US" w:eastAsia="zh-CN"/>
              </w:rPr>
              <w:t>15</w:t>
            </w:r>
          </w:p>
        </w:tc>
        <w:tc>
          <w:tcPr>
            <w:tcW w:w="1420"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eastAsiaTheme="minorEastAsia"/>
                <w:color w:val="000000"/>
                <w:vertAlign w:val="baseline"/>
                <w:lang w:val="en-US" w:eastAsia="zh-CN"/>
              </w:rPr>
            </w:pPr>
            <w:r>
              <w:rPr>
                <w:rFonts w:hint="eastAsia"/>
                <w:color w:val="000000"/>
                <w:vertAlign w:val="baseline"/>
                <w:lang w:val="en-US" w:eastAsia="zh-CN"/>
              </w:rPr>
              <w:t>是</w:t>
            </w:r>
          </w:p>
        </w:tc>
        <w:tc>
          <w:tcPr>
            <w:tcW w:w="1421" w:type="dxa"/>
            <w:tcBorders>
              <w:top w:val="single" w:color="FFFFFF" w:sz="18" w:space="0"/>
              <w:left w:val="single" w:color="4BACC6" w:sz="8" w:space="0"/>
              <w:bottom w:val="single" w:color="4BACC6" w:sz="8" w:space="0"/>
              <w:right w:val="single" w:color="4BACC6" w:sz="8" w:space="0"/>
            </w:tcBorders>
            <w:shd w:val="clear" w:color="auto" w:fill="B7DDE8"/>
          </w:tcPr>
          <w:p>
            <w:pPr>
              <w:rPr>
                <w:rFonts w:hint="eastAsia" w:eastAsiaTheme="minorEastAsia"/>
                <w:color w:val="000000"/>
                <w:vertAlign w:val="baseline"/>
                <w:lang w:val="en-US" w:eastAsia="zh-CN"/>
              </w:rPr>
            </w:pPr>
            <w:r>
              <w:rPr>
                <w:rFonts w:hint="eastAsia"/>
                <w:color w:val="000000"/>
                <w:vertAlign w:val="baseline"/>
                <w:lang w:val="en-US" w:eastAsia="zh-CN"/>
              </w:rPr>
              <w:t>是</w:t>
            </w:r>
          </w:p>
        </w:tc>
        <w:tc>
          <w:tcPr>
            <w:tcW w:w="1724"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eastAsiaTheme="minorEastAsia"/>
                <w:color w:val="000000"/>
                <w:vertAlign w:val="baseline"/>
                <w:lang w:val="en-US" w:eastAsia="zh-CN"/>
              </w:rPr>
            </w:pPr>
            <w:r>
              <w:rPr>
                <w:rFonts w:hint="eastAsia"/>
                <w:color w:val="000000"/>
                <w:vertAlign w:val="baseline"/>
                <w:lang w:val="en-US" w:eastAsia="zh-CN"/>
              </w:rPr>
              <w:t>文章标识符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Title</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VARCHAR</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20</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421"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是</w:t>
            </w:r>
          </w:p>
        </w:tc>
        <w:tc>
          <w:tcPr>
            <w:tcW w:w="1724"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BACC6" w:sz="8" w:space="0"/>
              <w:left w:val="single" w:color="4BACC6" w:sz="8" w:space="0"/>
              <w:bottom w:val="single" w:color="4BACC6" w:sz="8" w:space="0"/>
              <w:right w:val="single" w:color="4BACC6" w:sz="8" w:space="0"/>
            </w:tcBorders>
            <w:shd w:val="clear" w:color="auto" w:fill="B7DDE8"/>
          </w:tcPr>
          <w:p>
            <w:pPr>
              <w:rPr>
                <w:rFonts w:hint="eastAsia" w:eastAsiaTheme="minorEastAsia"/>
                <w:color w:val="000000"/>
                <w:vertAlign w:val="baseline"/>
                <w:lang w:val="en-US" w:eastAsia="zh-CN"/>
              </w:rPr>
            </w:pPr>
            <w:r>
              <w:rPr>
                <w:rFonts w:hint="eastAsia"/>
                <w:color w:val="000000"/>
                <w:vertAlign w:val="baseline"/>
                <w:lang w:val="en-US" w:eastAsia="zh-CN"/>
              </w:rPr>
              <w:t>Content</w:t>
            </w:r>
          </w:p>
        </w:tc>
        <w:tc>
          <w:tcPr>
            <w:tcW w:w="1420"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eastAsiaTheme="minorEastAsia"/>
                <w:color w:val="000000"/>
                <w:vertAlign w:val="baseline"/>
                <w:lang w:val="en-US" w:eastAsia="zh-CN"/>
              </w:rPr>
            </w:pPr>
            <w:r>
              <w:rPr>
                <w:rFonts w:hint="eastAsia"/>
                <w:color w:val="000000"/>
                <w:vertAlign w:val="baseline"/>
                <w:lang w:val="en-US" w:eastAsia="zh-CN"/>
              </w:rPr>
              <w:t>VARCHAR</w:t>
            </w:r>
          </w:p>
        </w:tc>
        <w:tc>
          <w:tcPr>
            <w:tcW w:w="1420"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eastAsiaTheme="minorEastAsia"/>
                <w:color w:val="000000"/>
                <w:vertAlign w:val="baseline"/>
                <w:lang w:val="en-US" w:eastAsia="zh-CN"/>
              </w:rPr>
            </w:pPr>
            <w:r>
              <w:rPr>
                <w:rFonts w:hint="eastAsia"/>
                <w:color w:val="000000"/>
                <w:vertAlign w:val="baseline"/>
                <w:lang w:val="en-US" w:eastAsia="zh-CN"/>
              </w:rPr>
              <w:t>2000</w:t>
            </w:r>
          </w:p>
        </w:tc>
        <w:tc>
          <w:tcPr>
            <w:tcW w:w="1420" w:type="dxa"/>
            <w:tcBorders>
              <w:top w:val="single" w:color="4BACC6" w:sz="8" w:space="0"/>
              <w:left w:val="single" w:color="4BACC6" w:sz="8" w:space="0"/>
              <w:bottom w:val="single" w:color="4BACC6" w:sz="8" w:space="0"/>
              <w:right w:val="single" w:color="4BACC6" w:sz="8" w:space="0"/>
            </w:tcBorders>
            <w:shd w:val="clear" w:color="auto" w:fill="B7DDE8"/>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421" w:type="dxa"/>
            <w:tcBorders>
              <w:top w:val="single" w:color="4BACC6" w:sz="8" w:space="0"/>
              <w:left w:val="single" w:color="4BACC6" w:sz="8" w:space="0"/>
              <w:bottom w:val="single" w:color="4BACC6" w:sz="8" w:space="0"/>
              <w:right w:val="single" w:color="4BACC6" w:sz="8" w:space="0"/>
            </w:tcBorders>
            <w:shd w:val="clear" w:color="auto" w:fill="B7DDE8"/>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724"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eastAsiaTheme="minorEastAsia"/>
                <w:color w:val="000000"/>
                <w:vertAlign w:val="baseline"/>
                <w:lang w:val="en-US" w:eastAsia="zh-CN"/>
              </w:rPr>
            </w:pPr>
            <w:r>
              <w:rPr>
                <w:rFonts w:hint="eastAsia"/>
                <w:color w:val="000000"/>
                <w:vertAlign w:val="baseline"/>
                <w:lang w:val="en-US"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Time</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DATATIME</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20</w:t>
            </w:r>
          </w:p>
        </w:tc>
        <w:tc>
          <w:tcPr>
            <w:tcW w:w="1420" w:type="dxa"/>
            <w:tcBorders>
              <w:top w:val="single" w:color="4BACC6" w:sz="8" w:space="0"/>
              <w:left w:val="single" w:color="4BACC6" w:sz="8" w:space="0"/>
              <w:bottom w:val="single" w:color="4BACC6" w:sz="8" w:space="0"/>
              <w:right w:val="single" w:color="4BACC6"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421" w:type="dxa"/>
            <w:tcBorders>
              <w:top w:val="single" w:color="4BACC6" w:sz="8" w:space="0"/>
              <w:left w:val="single" w:color="4BACC6" w:sz="8" w:space="0"/>
              <w:bottom w:val="single" w:color="4BACC6" w:sz="8" w:space="0"/>
              <w:right w:val="single" w:color="4BACC6"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724"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文章发布时间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Visttime</w:t>
            </w:r>
          </w:p>
        </w:tc>
        <w:tc>
          <w:tcPr>
            <w:tcW w:w="1420"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INT</w:t>
            </w:r>
          </w:p>
        </w:tc>
        <w:tc>
          <w:tcPr>
            <w:tcW w:w="1420"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15</w:t>
            </w:r>
          </w:p>
        </w:tc>
        <w:tc>
          <w:tcPr>
            <w:tcW w:w="1420" w:type="dxa"/>
            <w:tcBorders>
              <w:top w:val="single" w:color="4BACC6" w:sz="8" w:space="0"/>
              <w:left w:val="single" w:color="4BACC6" w:sz="8" w:space="0"/>
              <w:bottom w:val="single" w:color="4BACC6" w:sz="8" w:space="0"/>
              <w:right w:val="single" w:color="4BACC6" w:sz="8" w:space="0"/>
            </w:tcBorders>
            <w:shd w:val="clear" w:color="auto" w:fill="B7DDE8"/>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421" w:type="dxa"/>
            <w:tcBorders>
              <w:top w:val="single" w:color="4BACC6" w:sz="8" w:space="0"/>
              <w:left w:val="single" w:color="4BACC6" w:sz="8" w:space="0"/>
              <w:bottom w:val="single" w:color="4BACC6" w:sz="8" w:space="0"/>
              <w:right w:val="single" w:color="4BACC6" w:sz="8" w:space="0"/>
            </w:tcBorders>
            <w:shd w:val="clear" w:color="auto" w:fill="B7DDE8"/>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724"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文章访问次数</w:t>
            </w:r>
          </w:p>
        </w:tc>
      </w:tr>
    </w:tbl>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CPU视图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6"/>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字段名</w:t>
            </w:r>
          </w:p>
        </w:tc>
        <w:tc>
          <w:tcPr>
            <w:tcW w:w="1217"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数据类型</w:t>
            </w:r>
          </w:p>
        </w:tc>
        <w:tc>
          <w:tcPr>
            <w:tcW w:w="1217"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长度</w:t>
            </w:r>
          </w:p>
        </w:tc>
        <w:tc>
          <w:tcPr>
            <w:tcW w:w="1217"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主键</w:t>
            </w:r>
          </w:p>
        </w:tc>
        <w:tc>
          <w:tcPr>
            <w:tcW w:w="1218"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非空</w:t>
            </w:r>
          </w:p>
        </w:tc>
        <w:tc>
          <w:tcPr>
            <w:tcW w:w="1218"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c_model</w:t>
            </w:r>
          </w:p>
        </w:tc>
        <w:tc>
          <w:tcPr>
            <w:tcW w:w="1217"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20</w:t>
            </w:r>
          </w:p>
        </w:tc>
        <w:tc>
          <w:tcPr>
            <w:tcW w:w="1217"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CPU型号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c_price</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FLOSAT(2)</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7</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CPU价格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c_parameter</w:t>
            </w:r>
          </w:p>
        </w:tc>
        <w:tc>
          <w:tcPr>
            <w:tcW w:w="1217"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100</w:t>
            </w:r>
          </w:p>
        </w:tc>
        <w:tc>
          <w:tcPr>
            <w:tcW w:w="1217"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CPU参数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c_recommend</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2000</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CPU介绍</w:t>
            </w:r>
          </w:p>
        </w:tc>
      </w:tr>
    </w:tbl>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displayCard视图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4"/>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1484"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字段名</w:t>
            </w:r>
          </w:p>
        </w:tc>
        <w:tc>
          <w:tcPr>
            <w:tcW w:w="1217"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数据类型</w:t>
            </w:r>
          </w:p>
        </w:tc>
        <w:tc>
          <w:tcPr>
            <w:tcW w:w="1217"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长度</w:t>
            </w:r>
          </w:p>
        </w:tc>
        <w:tc>
          <w:tcPr>
            <w:tcW w:w="1217"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主键</w:t>
            </w:r>
          </w:p>
        </w:tc>
        <w:tc>
          <w:tcPr>
            <w:tcW w:w="1218"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非空</w:t>
            </w:r>
          </w:p>
        </w:tc>
        <w:tc>
          <w:tcPr>
            <w:tcW w:w="1218"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d_model</w:t>
            </w:r>
          </w:p>
        </w:tc>
        <w:tc>
          <w:tcPr>
            <w:tcW w:w="1217"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20</w:t>
            </w:r>
          </w:p>
        </w:tc>
        <w:tc>
          <w:tcPr>
            <w:tcW w:w="1217"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显卡型号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d_price</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FLOSAT(2)</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7</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显卡价格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d_parameter</w:t>
            </w:r>
          </w:p>
        </w:tc>
        <w:tc>
          <w:tcPr>
            <w:tcW w:w="1217"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100</w:t>
            </w:r>
          </w:p>
        </w:tc>
        <w:tc>
          <w:tcPr>
            <w:tcW w:w="1217"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显卡参数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d_recommend</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2000</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显卡介绍</w:t>
            </w:r>
          </w:p>
        </w:tc>
      </w:tr>
    </w:tbl>
    <w:p>
      <w:pPr>
        <w:rPr>
          <w:rFonts w:hint="default"/>
          <w:lang w:val="en-US" w:eastAsia="zh-CN"/>
        </w:rPr>
      </w:pPr>
    </w:p>
    <w:p>
      <w:pPr>
        <w:rPr>
          <w:rFonts w:hint="eastAsia"/>
          <w:sz w:val="24"/>
          <w:szCs w:val="24"/>
          <w:lang w:val="en-US" w:eastAsia="zh-CN"/>
        </w:rPr>
      </w:pPr>
      <w:r>
        <w:rPr>
          <w:rFonts w:hint="eastAsia"/>
          <w:sz w:val="24"/>
          <w:szCs w:val="24"/>
          <w:lang w:val="en-US" w:eastAsia="zh-CN"/>
        </w:rPr>
        <w:t>hardDisk视图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5"/>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5"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字段名</w:t>
            </w:r>
          </w:p>
        </w:tc>
        <w:tc>
          <w:tcPr>
            <w:tcW w:w="1217"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数据类型</w:t>
            </w:r>
          </w:p>
        </w:tc>
        <w:tc>
          <w:tcPr>
            <w:tcW w:w="1217"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长度</w:t>
            </w:r>
          </w:p>
        </w:tc>
        <w:tc>
          <w:tcPr>
            <w:tcW w:w="1217"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主键</w:t>
            </w:r>
          </w:p>
        </w:tc>
        <w:tc>
          <w:tcPr>
            <w:tcW w:w="1218"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非空</w:t>
            </w:r>
          </w:p>
        </w:tc>
        <w:tc>
          <w:tcPr>
            <w:tcW w:w="1218"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5"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h_model</w:t>
            </w:r>
          </w:p>
        </w:tc>
        <w:tc>
          <w:tcPr>
            <w:tcW w:w="1217"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20</w:t>
            </w:r>
          </w:p>
        </w:tc>
        <w:tc>
          <w:tcPr>
            <w:tcW w:w="1217"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硬盘型号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5"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h_price</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FLOSAT(2)</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7</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硬盘价格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5"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h_parameter</w:t>
            </w:r>
          </w:p>
        </w:tc>
        <w:tc>
          <w:tcPr>
            <w:tcW w:w="1217"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100</w:t>
            </w:r>
          </w:p>
        </w:tc>
        <w:tc>
          <w:tcPr>
            <w:tcW w:w="1217"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硬盘参数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5"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h_recommend</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2000</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硬盘介绍</w:t>
            </w:r>
          </w:p>
        </w:tc>
      </w:tr>
    </w:tbl>
    <w:p>
      <w:pPr>
        <w:rPr>
          <w:rFonts w:hint="default"/>
          <w:lang w:val="en-US" w:eastAsia="zh-CN"/>
        </w:rPr>
      </w:pPr>
    </w:p>
    <w:p>
      <w:pPr>
        <w:rPr>
          <w:rFonts w:hint="eastAsia"/>
          <w:sz w:val="24"/>
          <w:szCs w:val="24"/>
          <w:lang w:val="en-US" w:eastAsia="zh-CN"/>
        </w:rPr>
      </w:pPr>
      <w:r>
        <w:rPr>
          <w:rFonts w:hint="eastAsia"/>
          <w:sz w:val="24"/>
          <w:szCs w:val="24"/>
          <w:lang w:val="en-US" w:eastAsia="zh-CN"/>
        </w:rPr>
        <w:t>memory视图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4"/>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字段名</w:t>
            </w:r>
          </w:p>
        </w:tc>
        <w:tc>
          <w:tcPr>
            <w:tcW w:w="1217"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数据类型</w:t>
            </w:r>
          </w:p>
        </w:tc>
        <w:tc>
          <w:tcPr>
            <w:tcW w:w="1217"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长度</w:t>
            </w:r>
          </w:p>
        </w:tc>
        <w:tc>
          <w:tcPr>
            <w:tcW w:w="1217"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主键</w:t>
            </w:r>
          </w:p>
        </w:tc>
        <w:tc>
          <w:tcPr>
            <w:tcW w:w="1218"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非空</w:t>
            </w:r>
          </w:p>
        </w:tc>
        <w:tc>
          <w:tcPr>
            <w:tcW w:w="1218" w:type="dxa"/>
            <w:tcBorders>
              <w:top w:val="single" w:color="4BACC6" w:sz="8" w:space="0"/>
              <w:left w:val="single" w:color="4BACC6" w:sz="8" w:space="0"/>
              <w:bottom w:val="single" w:color="FFFFFF" w:sz="18" w:space="0"/>
              <w:right w:val="single" w:color="4BACC6" w:sz="8" w:space="0"/>
            </w:tcBorders>
            <w:shd w:val="clear" w:color="auto" w:fill="4BACC6"/>
          </w:tcPr>
          <w:p>
            <w:pPr>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m_model</w:t>
            </w:r>
          </w:p>
        </w:tc>
        <w:tc>
          <w:tcPr>
            <w:tcW w:w="1217"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20</w:t>
            </w:r>
          </w:p>
        </w:tc>
        <w:tc>
          <w:tcPr>
            <w:tcW w:w="1217"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内存型号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m_price</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FLOSAT(2)</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7</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内存价格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m_parameter</w:t>
            </w:r>
          </w:p>
        </w:tc>
        <w:tc>
          <w:tcPr>
            <w:tcW w:w="1217"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100</w:t>
            </w:r>
          </w:p>
        </w:tc>
        <w:tc>
          <w:tcPr>
            <w:tcW w:w="1217"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BACC6" w:sz="8" w:space="0"/>
              <w:left w:val="single" w:color="4BACC6" w:sz="8" w:space="0"/>
              <w:bottom w:val="single" w:color="4BACC6" w:sz="8" w:space="0"/>
              <w:right w:val="single" w:color="4BACC6" w:sz="8" w:space="0"/>
            </w:tcBorders>
            <w:shd w:val="clear" w:color="auto" w:fill="B7DDE8"/>
          </w:tcPr>
          <w:p>
            <w:pPr>
              <w:rPr>
                <w:rFonts w:hint="default"/>
                <w:color w:val="000000"/>
                <w:vertAlign w:val="baseline"/>
                <w:lang w:val="en-US" w:eastAsia="zh-CN"/>
              </w:rPr>
            </w:pPr>
            <w:r>
              <w:rPr>
                <w:rFonts w:hint="eastAsia"/>
                <w:color w:val="000000"/>
                <w:vertAlign w:val="baseline"/>
                <w:lang w:val="en-US" w:eastAsia="zh-CN"/>
              </w:rPr>
              <w:t>内存参数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m_recommend</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2000</w:t>
            </w:r>
          </w:p>
        </w:tc>
        <w:tc>
          <w:tcPr>
            <w:tcW w:w="1217"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BACC6" w:sz="8" w:space="0"/>
              <w:left w:val="single" w:color="4BACC6" w:sz="8" w:space="0"/>
              <w:bottom w:val="single" w:color="4BACC6" w:sz="8" w:space="0"/>
              <w:right w:val="single" w:color="4BACC6"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内存介绍</w:t>
            </w:r>
          </w:p>
        </w:tc>
      </w:tr>
    </w:tbl>
    <w:p>
      <w:pPr>
        <w:widowControl w:val="0"/>
        <w:numPr>
          <w:ilvl w:val="0"/>
          <w:numId w:val="0"/>
        </w:numPr>
        <w:jc w:val="both"/>
        <w:rPr>
          <w:rFonts w:hint="default"/>
          <w:lang w:val="en-US" w:eastAsia="zh-CN"/>
        </w:rPr>
      </w:pPr>
    </w:p>
    <w:p>
      <w:pPr>
        <w:pStyle w:val="2"/>
        <w:numPr>
          <w:ilvl w:val="0"/>
          <w:numId w:val="1"/>
        </w:numPr>
        <w:bidi w:val="0"/>
        <w:rPr>
          <w:rFonts w:hint="eastAsia"/>
          <w:lang w:val="en-US" w:eastAsia="zh-CN"/>
        </w:rPr>
      </w:pPr>
      <w:bookmarkStart w:id="47" w:name="_Toc7906"/>
      <w:bookmarkStart w:id="48" w:name="_Toc6259"/>
      <w:r>
        <w:rPr>
          <w:rFonts w:hint="eastAsia"/>
          <w:lang w:val="en-US" w:eastAsia="zh-CN"/>
        </w:rPr>
        <w:t>运用设计</w:t>
      </w:r>
      <w:bookmarkEnd w:id="47"/>
      <w:bookmarkEnd w:id="48"/>
    </w:p>
    <w:p>
      <w:pPr>
        <w:pStyle w:val="3"/>
        <w:bidi w:val="0"/>
        <w:rPr>
          <w:rFonts w:hint="eastAsia"/>
          <w:lang w:val="en-US" w:eastAsia="zh-CN"/>
        </w:rPr>
      </w:pPr>
      <w:bookmarkStart w:id="49" w:name="_Toc24295"/>
      <w:bookmarkStart w:id="50" w:name="_Toc7944"/>
      <w:r>
        <w:rPr>
          <w:rFonts w:hint="eastAsia"/>
          <w:lang w:val="en-US" w:eastAsia="zh-CN"/>
        </w:rPr>
        <w:t>4.1数据字典设计</w:t>
      </w:r>
      <w:bookmarkEnd w:id="49"/>
      <w:bookmarkEnd w:id="50"/>
    </w:p>
    <w:p>
      <w:pPr>
        <w:widowControl w:val="0"/>
        <w:numPr>
          <w:ilvl w:val="0"/>
          <w:numId w:val="0"/>
        </w:numPr>
        <w:jc w:val="both"/>
        <w:rPr>
          <w:rFonts w:hint="default"/>
          <w:sz w:val="24"/>
          <w:szCs w:val="24"/>
          <w:lang w:val="en-US" w:eastAsia="zh-CN"/>
        </w:rPr>
      </w:pPr>
      <w:r>
        <w:rPr>
          <w:rFonts w:hint="eastAsia"/>
          <w:sz w:val="24"/>
          <w:szCs w:val="24"/>
          <w:lang w:val="en-US" w:eastAsia="zh-CN"/>
        </w:rPr>
        <w:t>表user结构</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416"/>
        <w:gridCol w:w="1410"/>
        <w:gridCol w:w="1410"/>
        <w:gridCol w:w="141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464" w:type="dxa"/>
            <w:tcBorders>
              <w:top w:val="single" w:color="4F81BD" w:sz="8" w:space="0"/>
              <w:left w:val="single" w:color="4F81BD" w:sz="8" w:space="0"/>
              <w:bottom w:val="single" w:color="FFFFFF" w:sz="18" w:space="0"/>
              <w:right w:val="single" w:color="4F81BD" w:sz="1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字段名</w:t>
            </w:r>
          </w:p>
        </w:tc>
        <w:tc>
          <w:tcPr>
            <w:tcW w:w="1416" w:type="dxa"/>
            <w:tcBorders>
              <w:top w:val="single" w:color="4F81BD" w:sz="8" w:space="0"/>
              <w:left w:val="single" w:color="4F81BD" w:sz="1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数据类型</w:t>
            </w:r>
          </w:p>
        </w:tc>
        <w:tc>
          <w:tcPr>
            <w:tcW w:w="1410"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长度</w:t>
            </w:r>
          </w:p>
        </w:tc>
        <w:tc>
          <w:tcPr>
            <w:tcW w:w="1410"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主键</w:t>
            </w:r>
          </w:p>
        </w:tc>
        <w:tc>
          <w:tcPr>
            <w:tcW w:w="1411"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非空</w:t>
            </w:r>
          </w:p>
        </w:tc>
        <w:tc>
          <w:tcPr>
            <w:tcW w:w="1411"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464" w:type="dxa"/>
            <w:tcBorders>
              <w:top w:val="single" w:color="FFFFFF" w:sz="18" w:space="0"/>
              <w:left w:val="single" w:color="4F81BD" w:sz="8" w:space="0"/>
              <w:bottom w:val="single" w:color="4F81BD" w:sz="8" w:space="0"/>
              <w:right w:val="single" w:color="4F81BD" w:sz="1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userName</w:t>
            </w:r>
          </w:p>
        </w:tc>
        <w:tc>
          <w:tcPr>
            <w:tcW w:w="1416" w:type="dxa"/>
            <w:tcBorders>
              <w:top w:val="single" w:color="FFFFFF" w:sz="18" w:space="0"/>
              <w:left w:val="single" w:color="4F81BD" w:sz="1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VARCHAR</w:t>
            </w:r>
          </w:p>
        </w:tc>
        <w:tc>
          <w:tcPr>
            <w:tcW w:w="1410"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15</w:t>
            </w:r>
          </w:p>
        </w:tc>
        <w:tc>
          <w:tcPr>
            <w:tcW w:w="1410"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411"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411"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Borders>
              <w:top w:val="single" w:color="4F81BD" w:sz="8" w:space="0"/>
              <w:left w:val="single" w:color="4F81BD" w:sz="8" w:space="0"/>
              <w:bottom w:val="single" w:color="4F81BD" w:sz="8" w:space="0"/>
              <w:right w:val="single" w:color="4F81BD" w:sz="1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sex</w:t>
            </w:r>
          </w:p>
        </w:tc>
        <w:tc>
          <w:tcPr>
            <w:tcW w:w="1416" w:type="dxa"/>
            <w:tcBorders>
              <w:top w:val="single" w:color="4F81BD" w:sz="8" w:space="0"/>
              <w:left w:val="single" w:color="4F81BD" w:sz="1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CHAR</w:t>
            </w:r>
          </w:p>
        </w:tc>
        <w:tc>
          <w:tcPr>
            <w:tcW w:w="14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2</w:t>
            </w:r>
          </w:p>
        </w:tc>
        <w:tc>
          <w:tcPr>
            <w:tcW w:w="14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Borders>
              <w:top w:val="single" w:color="4F81BD" w:sz="8" w:space="0"/>
              <w:left w:val="single" w:color="4F81BD" w:sz="8" w:space="0"/>
              <w:bottom w:val="single" w:color="4F81BD" w:sz="8" w:space="0"/>
              <w:right w:val="single" w:color="4F81BD" w:sz="1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birthday</w:t>
            </w:r>
          </w:p>
        </w:tc>
        <w:tc>
          <w:tcPr>
            <w:tcW w:w="1416" w:type="dxa"/>
            <w:tcBorders>
              <w:top w:val="single" w:color="4F81BD" w:sz="8" w:space="0"/>
              <w:left w:val="single" w:color="4F81BD" w:sz="1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DATE</w:t>
            </w:r>
          </w:p>
        </w:tc>
        <w:tc>
          <w:tcPr>
            <w:tcW w:w="14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20</w:t>
            </w:r>
          </w:p>
        </w:tc>
        <w:tc>
          <w:tcPr>
            <w:tcW w:w="14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Borders>
              <w:top w:val="single" w:color="4F81BD" w:sz="8" w:space="0"/>
              <w:left w:val="single" w:color="4F81BD" w:sz="8" w:space="0"/>
              <w:bottom w:val="single" w:color="4F81BD" w:sz="8" w:space="0"/>
              <w:right w:val="single" w:color="4F81BD" w:sz="1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phoneNumber</w:t>
            </w:r>
          </w:p>
        </w:tc>
        <w:tc>
          <w:tcPr>
            <w:tcW w:w="1416" w:type="dxa"/>
            <w:tcBorders>
              <w:top w:val="single" w:color="4F81BD" w:sz="8" w:space="0"/>
              <w:left w:val="single" w:color="4F81BD" w:sz="1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INT</w:t>
            </w:r>
          </w:p>
        </w:tc>
        <w:tc>
          <w:tcPr>
            <w:tcW w:w="14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11</w:t>
            </w:r>
          </w:p>
        </w:tc>
        <w:tc>
          <w:tcPr>
            <w:tcW w:w="14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Borders>
              <w:top w:val="single" w:color="4F81BD" w:sz="8" w:space="0"/>
              <w:left w:val="single" w:color="4F81BD" w:sz="8" w:space="0"/>
              <w:bottom w:val="single" w:color="4F81BD" w:sz="8" w:space="0"/>
              <w:right w:val="single" w:color="4F81BD" w:sz="1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mialbox</w:t>
            </w:r>
          </w:p>
        </w:tc>
        <w:tc>
          <w:tcPr>
            <w:tcW w:w="1416" w:type="dxa"/>
            <w:tcBorders>
              <w:top w:val="single" w:color="4F81BD" w:sz="8" w:space="0"/>
              <w:left w:val="single" w:color="4F81BD" w:sz="1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VARCHAR</w:t>
            </w:r>
          </w:p>
        </w:tc>
        <w:tc>
          <w:tcPr>
            <w:tcW w:w="14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25</w:t>
            </w:r>
          </w:p>
        </w:tc>
        <w:tc>
          <w:tcPr>
            <w:tcW w:w="14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Borders>
              <w:top w:val="single" w:color="4F81BD" w:sz="8" w:space="0"/>
              <w:left w:val="single" w:color="4F81BD" w:sz="8" w:space="0"/>
              <w:bottom w:val="single" w:color="4F81BD" w:sz="8" w:space="0"/>
              <w:right w:val="single" w:color="4F81BD" w:sz="1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password</w:t>
            </w:r>
          </w:p>
        </w:tc>
        <w:tc>
          <w:tcPr>
            <w:tcW w:w="1416" w:type="dxa"/>
            <w:tcBorders>
              <w:top w:val="single" w:color="4F81BD" w:sz="8" w:space="0"/>
              <w:left w:val="single" w:color="4F81BD" w:sz="1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VARCHAR</w:t>
            </w:r>
          </w:p>
        </w:tc>
        <w:tc>
          <w:tcPr>
            <w:tcW w:w="14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25</w:t>
            </w:r>
          </w:p>
        </w:tc>
        <w:tc>
          <w:tcPr>
            <w:tcW w:w="14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4" w:type="dxa"/>
            <w:tcBorders>
              <w:top w:val="single" w:color="4F81BD" w:sz="8" w:space="0"/>
              <w:left w:val="single" w:color="4F81BD" w:sz="8" w:space="0"/>
              <w:bottom w:val="single" w:color="4F81BD" w:sz="8" w:space="0"/>
              <w:right w:val="single" w:color="4F81BD" w:sz="1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location</w:t>
            </w:r>
          </w:p>
        </w:tc>
        <w:tc>
          <w:tcPr>
            <w:tcW w:w="1416" w:type="dxa"/>
            <w:tcBorders>
              <w:top w:val="single" w:color="4F81BD" w:sz="8" w:space="0"/>
              <w:left w:val="single" w:color="4F81BD" w:sz="1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VARCHAR</w:t>
            </w:r>
          </w:p>
        </w:tc>
        <w:tc>
          <w:tcPr>
            <w:tcW w:w="14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35</w:t>
            </w:r>
          </w:p>
        </w:tc>
        <w:tc>
          <w:tcPr>
            <w:tcW w:w="14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411"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用户住址</w:t>
            </w:r>
          </w:p>
        </w:tc>
      </w:tr>
    </w:tbl>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表computer结构</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0"/>
        <w:gridCol w:w="1385"/>
        <w:gridCol w:w="1328"/>
        <w:gridCol w:w="1328"/>
        <w:gridCol w:w="1329"/>
        <w:gridCol w:w="1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字段名</w:t>
            </w:r>
          </w:p>
        </w:tc>
        <w:tc>
          <w:tcPr>
            <w:tcW w:w="1385"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数据类型</w:t>
            </w:r>
          </w:p>
        </w:tc>
        <w:tc>
          <w:tcPr>
            <w:tcW w:w="1328"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长度</w:t>
            </w:r>
          </w:p>
        </w:tc>
        <w:tc>
          <w:tcPr>
            <w:tcW w:w="1328"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主键</w:t>
            </w:r>
          </w:p>
        </w:tc>
        <w:tc>
          <w:tcPr>
            <w:tcW w:w="1329"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非空</w:t>
            </w:r>
          </w:p>
        </w:tc>
        <w:tc>
          <w:tcPr>
            <w:tcW w:w="1342"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numPr>
                <w:ilvl w:val="0"/>
                <w:numId w:val="0"/>
              </w:numPr>
              <w:jc w:val="both"/>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model</w:t>
            </w:r>
          </w:p>
        </w:tc>
        <w:tc>
          <w:tcPr>
            <w:tcW w:w="1385" w:type="dxa"/>
            <w:tcBorders>
              <w:top w:val="single" w:color="FFFFFF" w:sz="1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VARCHAR</w:t>
            </w:r>
          </w:p>
        </w:tc>
        <w:tc>
          <w:tcPr>
            <w:tcW w:w="1328"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25</w:t>
            </w:r>
          </w:p>
        </w:tc>
        <w:tc>
          <w:tcPr>
            <w:tcW w:w="1328"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329"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342" w:type="dxa"/>
            <w:tcBorders>
              <w:top w:val="single" w:color="FFFFFF" w:sz="1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brand</w:t>
            </w:r>
          </w:p>
        </w:tc>
        <w:tc>
          <w:tcPr>
            <w:tcW w:w="1385"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VARCHAR</w:t>
            </w:r>
          </w:p>
        </w:tc>
        <w:tc>
          <w:tcPr>
            <w:tcW w:w="132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10</w:t>
            </w:r>
          </w:p>
        </w:tc>
        <w:tc>
          <w:tcPr>
            <w:tcW w:w="132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32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是</w:t>
            </w:r>
          </w:p>
        </w:tc>
        <w:tc>
          <w:tcPr>
            <w:tcW w:w="1342"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品牌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price</w:t>
            </w:r>
          </w:p>
        </w:tc>
        <w:tc>
          <w:tcPr>
            <w:tcW w:w="1385"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INT</w:t>
            </w:r>
          </w:p>
        </w:tc>
        <w:tc>
          <w:tcPr>
            <w:tcW w:w="1328"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6</w:t>
            </w:r>
          </w:p>
        </w:tc>
        <w:tc>
          <w:tcPr>
            <w:tcW w:w="1328"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29"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cpuWeight</w:t>
            </w:r>
          </w:p>
        </w:tc>
        <w:tc>
          <w:tcPr>
            <w:tcW w:w="138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INT</w:t>
            </w:r>
          </w:p>
        </w:tc>
        <w:tc>
          <w:tcPr>
            <w:tcW w:w="132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5</w:t>
            </w:r>
          </w:p>
        </w:tc>
        <w:tc>
          <w:tcPr>
            <w:tcW w:w="132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2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CPU权值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displayCardWeight</w:t>
            </w:r>
          </w:p>
        </w:tc>
        <w:tc>
          <w:tcPr>
            <w:tcW w:w="1385"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INT</w:t>
            </w:r>
          </w:p>
        </w:tc>
        <w:tc>
          <w:tcPr>
            <w:tcW w:w="1328"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5</w:t>
            </w:r>
          </w:p>
        </w:tc>
        <w:tc>
          <w:tcPr>
            <w:tcW w:w="1328"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29"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显卡权值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hardDiskWeight</w:t>
            </w:r>
          </w:p>
        </w:tc>
        <w:tc>
          <w:tcPr>
            <w:tcW w:w="138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 xml:space="preserve">INT </w:t>
            </w:r>
          </w:p>
        </w:tc>
        <w:tc>
          <w:tcPr>
            <w:tcW w:w="132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5</w:t>
            </w:r>
          </w:p>
        </w:tc>
        <w:tc>
          <w:tcPr>
            <w:tcW w:w="132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2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硬盘权值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memoryWeight</w:t>
            </w:r>
          </w:p>
        </w:tc>
        <w:tc>
          <w:tcPr>
            <w:tcW w:w="1385"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 xml:space="preserve">INT </w:t>
            </w:r>
          </w:p>
        </w:tc>
        <w:tc>
          <w:tcPr>
            <w:tcW w:w="1328"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5</w:t>
            </w:r>
          </w:p>
        </w:tc>
        <w:tc>
          <w:tcPr>
            <w:tcW w:w="1328"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29"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内存权值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characterOne</w:t>
            </w:r>
          </w:p>
        </w:tc>
        <w:tc>
          <w:tcPr>
            <w:tcW w:w="1385"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vertAlign w:val="baseline"/>
                <w:lang w:val="en-US" w:eastAsia="zh-CN"/>
              </w:rPr>
              <w:t>VARCHAR</w:t>
            </w:r>
          </w:p>
        </w:tc>
        <w:tc>
          <w:tcPr>
            <w:tcW w:w="132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20</w:t>
            </w:r>
          </w:p>
        </w:tc>
        <w:tc>
          <w:tcPr>
            <w:tcW w:w="1328"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 xml:space="preserve">否 </w:t>
            </w:r>
          </w:p>
        </w:tc>
        <w:tc>
          <w:tcPr>
            <w:tcW w:w="132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关键词1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characterTwo</w:t>
            </w:r>
          </w:p>
        </w:tc>
        <w:tc>
          <w:tcPr>
            <w:tcW w:w="1385"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VARCHAR</w:t>
            </w:r>
          </w:p>
        </w:tc>
        <w:tc>
          <w:tcPr>
            <w:tcW w:w="1328"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20</w:t>
            </w:r>
          </w:p>
        </w:tc>
        <w:tc>
          <w:tcPr>
            <w:tcW w:w="1328"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 xml:space="preserve">否 </w:t>
            </w:r>
          </w:p>
        </w:tc>
        <w:tc>
          <w:tcPr>
            <w:tcW w:w="1329"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关键词2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charaterThree</w:t>
            </w:r>
          </w:p>
        </w:tc>
        <w:tc>
          <w:tcPr>
            <w:tcW w:w="1385"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VARCHAR</w:t>
            </w:r>
          </w:p>
        </w:tc>
        <w:tc>
          <w:tcPr>
            <w:tcW w:w="1328"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20</w:t>
            </w:r>
          </w:p>
        </w:tc>
        <w:tc>
          <w:tcPr>
            <w:tcW w:w="1328"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 xml:space="preserve">否 </w:t>
            </w:r>
          </w:p>
        </w:tc>
        <w:tc>
          <w:tcPr>
            <w:tcW w:w="1329"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rPr>
                <w:rFonts w:hint="eastAsia"/>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FFFFFF"/>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关键词3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0" w:type="dxa"/>
            <w:tcBorders>
              <w:top w:val="single" w:color="4F81BD" w:sz="8" w:space="0"/>
              <w:left w:val="single" w:color="4F81BD" w:sz="8" w:space="0"/>
              <w:bottom w:val="single" w:color="4F81BD" w:sz="8" w:space="0"/>
              <w:right w:val="single" w:color="4F81BD" w:sz="8" w:space="0"/>
            </w:tcBorders>
            <w:shd w:val="clear" w:color="auto" w:fill="B8CCE4"/>
          </w:tcPr>
          <w:p>
            <w:pPr>
              <w:widowControl w:val="0"/>
              <w:numPr>
                <w:ilvl w:val="0"/>
                <w:numId w:val="0"/>
              </w:numPr>
              <w:jc w:val="both"/>
              <w:rPr>
                <w:rFonts w:hint="default"/>
                <w:color w:val="000000"/>
                <w:vertAlign w:val="baseline"/>
                <w:lang w:val="en-US" w:eastAsia="zh-CN"/>
              </w:rPr>
            </w:pPr>
            <w:r>
              <w:rPr>
                <w:rFonts w:hint="eastAsia"/>
                <w:color w:val="000000"/>
                <w:vertAlign w:val="baseline"/>
                <w:lang w:val="en-US" w:eastAsia="zh-CN"/>
              </w:rPr>
              <w:t>buyURL</w:t>
            </w:r>
          </w:p>
        </w:tc>
        <w:tc>
          <w:tcPr>
            <w:tcW w:w="1385"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VARCHAR</w:t>
            </w:r>
          </w:p>
        </w:tc>
        <w:tc>
          <w:tcPr>
            <w:tcW w:w="1328"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40</w:t>
            </w:r>
          </w:p>
        </w:tc>
        <w:tc>
          <w:tcPr>
            <w:tcW w:w="1328"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否</w:t>
            </w:r>
          </w:p>
        </w:tc>
        <w:tc>
          <w:tcPr>
            <w:tcW w:w="1329"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否</w:t>
            </w:r>
          </w:p>
        </w:tc>
        <w:tc>
          <w:tcPr>
            <w:tcW w:w="1342" w:type="dxa"/>
            <w:tcBorders>
              <w:top w:val="single" w:color="4F81BD" w:sz="8" w:space="0"/>
              <w:left w:val="single" w:color="4F81BD" w:sz="8" w:space="0"/>
              <w:bottom w:val="single" w:color="4F81BD" w:sz="8" w:space="0"/>
              <w:right w:val="single" w:color="4F81BD" w:sz="8" w:space="0"/>
            </w:tcBorders>
            <w:shd w:val="clear" w:color="auto" w:fill="B8CCE4"/>
            <w:vAlign w:val="top"/>
          </w:tcPr>
          <w:p>
            <w:pPr>
              <w:widowControl w:val="0"/>
              <w:numPr>
                <w:ilvl w:val="0"/>
                <w:numId w:val="0"/>
              </w:numPr>
              <w:ind w:left="0" w:leftChars="0" w:firstLine="0" w:firstLineChars="0"/>
              <w:jc w:val="both"/>
              <w:rPr>
                <w:rFonts w:hint="default"/>
                <w:color w:val="000000"/>
                <w:vertAlign w:val="baseline"/>
                <w:lang w:val="en-US" w:eastAsia="zh-CN"/>
              </w:rPr>
            </w:pPr>
            <w:r>
              <w:rPr>
                <w:rFonts w:hint="eastAsia"/>
                <w:color w:val="000000"/>
                <w:vertAlign w:val="baseline"/>
                <w:lang w:val="en-US" w:eastAsia="zh-CN"/>
              </w:rPr>
              <w:t>购买链接</w:t>
            </w:r>
          </w:p>
        </w:tc>
      </w:tr>
    </w:tbl>
    <w:p>
      <w:pPr>
        <w:rPr>
          <w:rFonts w:hint="eastAsia"/>
          <w:vertAlign w:val="baseline"/>
          <w:lang w:val="en-US" w:eastAsia="zh-CN"/>
        </w:rPr>
      </w:pPr>
    </w:p>
    <w:p>
      <w:pPr>
        <w:rPr>
          <w:rFonts w:hint="eastAsia"/>
          <w:vertAlign w:val="baseline"/>
          <w:lang w:val="en-US" w:eastAsia="zh-CN"/>
        </w:rPr>
      </w:pPr>
    </w:p>
    <w:p>
      <w:pPr>
        <w:rPr>
          <w:rFonts w:hint="default" w:eastAsiaTheme="minorEastAsia"/>
          <w:sz w:val="24"/>
          <w:szCs w:val="24"/>
          <w:vertAlign w:val="baseline"/>
          <w:lang w:val="en-US" w:eastAsia="zh-CN"/>
        </w:rPr>
      </w:pPr>
      <w:r>
        <w:rPr>
          <w:rFonts w:hint="eastAsia"/>
          <w:sz w:val="24"/>
          <w:szCs w:val="24"/>
          <w:vertAlign w:val="baseline"/>
          <w:lang w:val="en-US" w:eastAsia="zh-CN"/>
        </w:rPr>
        <w:t>Information表</w:t>
      </w:r>
    </w:p>
    <w:tbl>
      <w:tblPr>
        <w:tblStyle w:val="11"/>
        <w:tblW w:w="88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420"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eastAsiaTheme="minorEastAsia"/>
                <w:color w:val="FFFFFF"/>
                <w:vertAlign w:val="baseline"/>
                <w:lang w:val="en-US" w:eastAsia="zh-CN"/>
              </w:rPr>
            </w:pPr>
            <w:r>
              <w:rPr>
                <w:rFonts w:hint="eastAsia"/>
                <w:color w:val="FFFFFF"/>
                <w:vertAlign w:val="baseline"/>
                <w:lang w:val="en-US" w:eastAsia="zh-CN"/>
              </w:rPr>
              <w:t>字段名</w:t>
            </w:r>
          </w:p>
        </w:tc>
        <w:tc>
          <w:tcPr>
            <w:tcW w:w="1420"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eastAsiaTheme="minorEastAsia"/>
                <w:color w:val="FFFFFF"/>
                <w:vertAlign w:val="baseline"/>
                <w:lang w:val="en-US" w:eastAsia="zh-CN"/>
              </w:rPr>
            </w:pPr>
            <w:r>
              <w:rPr>
                <w:rFonts w:hint="eastAsia"/>
                <w:color w:val="FFFFFF"/>
                <w:vertAlign w:val="baseline"/>
                <w:lang w:val="en-US" w:eastAsia="zh-CN"/>
              </w:rPr>
              <w:t>数据类型</w:t>
            </w:r>
          </w:p>
        </w:tc>
        <w:tc>
          <w:tcPr>
            <w:tcW w:w="1420"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eastAsiaTheme="minorEastAsia"/>
                <w:color w:val="FFFFFF"/>
                <w:vertAlign w:val="baseline"/>
                <w:lang w:val="en-US" w:eastAsia="zh-CN"/>
              </w:rPr>
            </w:pPr>
            <w:r>
              <w:rPr>
                <w:rFonts w:hint="eastAsia"/>
                <w:color w:val="FFFFFF"/>
                <w:vertAlign w:val="baseline"/>
                <w:lang w:val="en-US" w:eastAsia="zh-CN"/>
              </w:rPr>
              <w:t>长度</w:t>
            </w:r>
          </w:p>
        </w:tc>
        <w:tc>
          <w:tcPr>
            <w:tcW w:w="1420"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eastAsiaTheme="minorEastAsia"/>
                <w:color w:val="FFFFFF"/>
                <w:vertAlign w:val="baseline"/>
                <w:lang w:val="en-US" w:eastAsia="zh-CN"/>
              </w:rPr>
            </w:pPr>
            <w:r>
              <w:rPr>
                <w:rFonts w:hint="eastAsia"/>
                <w:color w:val="FFFFFF"/>
                <w:vertAlign w:val="baseline"/>
                <w:lang w:val="en-US" w:eastAsia="zh-CN"/>
              </w:rPr>
              <w:t>主键</w:t>
            </w:r>
          </w:p>
        </w:tc>
        <w:tc>
          <w:tcPr>
            <w:tcW w:w="1421"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eastAsiaTheme="minorEastAsia"/>
                <w:color w:val="FFFFFF"/>
                <w:vertAlign w:val="baseline"/>
                <w:lang w:val="en-US" w:eastAsia="zh-CN"/>
              </w:rPr>
            </w:pPr>
            <w:r>
              <w:rPr>
                <w:rFonts w:hint="eastAsia"/>
                <w:color w:val="FFFFFF"/>
                <w:vertAlign w:val="baseline"/>
                <w:lang w:val="en-US" w:eastAsia="zh-CN"/>
              </w:rPr>
              <w:t>非空</w:t>
            </w:r>
          </w:p>
        </w:tc>
        <w:tc>
          <w:tcPr>
            <w:tcW w:w="1724" w:type="dxa"/>
            <w:tcBorders>
              <w:top w:val="single" w:color="4F81BD" w:sz="8" w:space="0"/>
              <w:left w:val="single" w:color="4F81BD" w:sz="8" w:space="0"/>
              <w:bottom w:val="single" w:color="FFFFFF" w:sz="18" w:space="0"/>
              <w:right w:val="single" w:color="4F81BD" w:sz="8" w:space="0"/>
            </w:tcBorders>
            <w:shd w:val="clear" w:color="auto" w:fill="4F81BD"/>
          </w:tcPr>
          <w:p>
            <w:pPr>
              <w:rPr>
                <w:rFonts w:hint="eastAsia" w:eastAsiaTheme="minorEastAsia"/>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id</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INT</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15</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是</w:t>
            </w:r>
          </w:p>
        </w:tc>
        <w:tc>
          <w:tcPr>
            <w:tcW w:w="1421" w:type="dxa"/>
            <w:tcBorders>
              <w:top w:val="single" w:color="FFFFFF" w:sz="18" w:space="0"/>
              <w:left w:val="single" w:color="4F81BD" w:sz="8" w:space="0"/>
              <w:bottom w:val="single" w:color="4F81BD" w:sz="8" w:space="0"/>
              <w:right w:val="single" w:color="4F81BD" w:sz="8" w:space="0"/>
            </w:tcBorders>
            <w:shd w:val="clear" w:color="auto" w:fill="B8CCE4"/>
          </w:tcPr>
          <w:p>
            <w:pPr>
              <w:rPr>
                <w:rFonts w:hint="eastAsia" w:eastAsiaTheme="minorEastAsia"/>
                <w:color w:val="000000"/>
                <w:vertAlign w:val="baseline"/>
                <w:lang w:val="en-US" w:eastAsia="zh-CN"/>
              </w:rPr>
            </w:pPr>
            <w:r>
              <w:rPr>
                <w:rFonts w:hint="eastAsia"/>
                <w:color w:val="000000"/>
                <w:vertAlign w:val="baseline"/>
                <w:lang w:val="en-US" w:eastAsia="zh-CN"/>
              </w:rPr>
              <w:t>是</w:t>
            </w:r>
          </w:p>
        </w:tc>
        <w:tc>
          <w:tcPr>
            <w:tcW w:w="1724"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文章标识符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title</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VARCHAR</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20</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是</w:t>
            </w:r>
          </w:p>
        </w:tc>
        <w:tc>
          <w:tcPr>
            <w:tcW w:w="1724"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vertAlign w:val="baseline"/>
                <w:lang w:val="en-US" w:eastAsia="zh-CN"/>
              </w:rPr>
            </w:pPr>
            <w:r>
              <w:rPr>
                <w:rFonts w:hint="eastAsia"/>
                <w:color w:val="000000"/>
                <w:vertAlign w:val="baseline"/>
                <w:lang w:val="en-US" w:eastAsia="zh-CN"/>
              </w:rPr>
              <w:t>content</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VARCHAR</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2000</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724"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time</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DATATIME</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20</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724"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eastAsiaTheme="minorEastAsia"/>
                <w:color w:val="000000"/>
                <w:vertAlign w:val="baseline"/>
                <w:lang w:val="en-US" w:eastAsia="zh-CN"/>
              </w:rPr>
            </w:pPr>
            <w:r>
              <w:rPr>
                <w:rFonts w:hint="eastAsia"/>
                <w:color w:val="000000"/>
                <w:vertAlign w:val="baseline"/>
                <w:lang w:val="en-US" w:eastAsia="zh-CN"/>
              </w:rPr>
              <w:t>文章发布时间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source</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VARCHAR</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40</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724"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eastAsiaTheme="minorEastAsia"/>
                <w:color w:val="000000"/>
                <w:vertAlign w:val="baseline"/>
                <w:lang w:val="en-US" w:eastAsia="zh-CN"/>
              </w:rPr>
            </w:pPr>
            <w:r>
              <w:rPr>
                <w:rFonts w:hint="eastAsia"/>
                <w:color w:val="000000"/>
                <w:vertAlign w:val="baseline"/>
                <w:lang w:val="en-US" w:eastAsia="zh-CN"/>
              </w:rPr>
              <w:t>文章来源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visttime</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15</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vertAlign w:val="baseline"/>
                <w:lang w:val="en-US" w:eastAsia="zh-CN"/>
              </w:rPr>
            </w:pPr>
            <w:r>
              <w:rPr>
                <w:rFonts w:hint="eastAsia"/>
                <w:color w:val="000000"/>
                <w:vertAlign w:val="baseline"/>
                <w:lang w:val="en-US" w:eastAsia="zh-CN"/>
              </w:rPr>
              <w:t>否</w:t>
            </w:r>
          </w:p>
        </w:tc>
        <w:tc>
          <w:tcPr>
            <w:tcW w:w="1724"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文章访问次数</w:t>
            </w:r>
          </w:p>
        </w:tc>
      </w:tr>
    </w:tbl>
    <w:p>
      <w:pPr>
        <w:rPr>
          <w:rFonts w:hint="eastAsia"/>
          <w:lang w:val="en-US" w:eastAsia="zh-CN"/>
        </w:rPr>
      </w:pPr>
    </w:p>
    <w:p>
      <w:pPr>
        <w:rPr>
          <w:rFonts w:hint="eastAsia"/>
          <w:lang w:val="en-US" w:eastAsia="zh-CN"/>
        </w:rPr>
      </w:pPr>
    </w:p>
    <w:p>
      <w:pPr>
        <w:rPr>
          <w:rFonts w:hint="default"/>
          <w:sz w:val="24"/>
          <w:szCs w:val="24"/>
          <w:lang w:val="en-US" w:eastAsia="zh-CN"/>
        </w:rPr>
      </w:pPr>
      <w:r>
        <w:rPr>
          <w:rFonts w:hint="eastAsia"/>
          <w:sz w:val="24"/>
          <w:szCs w:val="24"/>
          <w:lang w:val="en-US" w:eastAsia="zh-CN"/>
        </w:rPr>
        <w:t>post表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字段名</w:t>
            </w:r>
          </w:p>
        </w:tc>
        <w:tc>
          <w:tcPr>
            <w:tcW w:w="1420"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数据类型</w:t>
            </w:r>
          </w:p>
        </w:tc>
        <w:tc>
          <w:tcPr>
            <w:tcW w:w="1420"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长度</w:t>
            </w:r>
          </w:p>
        </w:tc>
        <w:tc>
          <w:tcPr>
            <w:tcW w:w="1420"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主键</w:t>
            </w:r>
          </w:p>
        </w:tc>
        <w:tc>
          <w:tcPr>
            <w:tcW w:w="1421"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非空</w:t>
            </w:r>
          </w:p>
        </w:tc>
        <w:tc>
          <w:tcPr>
            <w:tcW w:w="1421"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userName</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CHAR</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15</w:t>
            </w:r>
          </w:p>
        </w:tc>
        <w:tc>
          <w:tcPr>
            <w:tcW w:w="142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421"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421"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帖子发布者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p_title</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30</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421"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421"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p_content</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2000</w:t>
            </w:r>
          </w:p>
        </w:tc>
        <w:tc>
          <w:tcPr>
            <w:tcW w:w="142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帖子内容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P_likenumInt</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INT</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10</w:t>
            </w:r>
          </w:p>
        </w:tc>
        <w:tc>
          <w:tcPr>
            <w:tcW w:w="142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421"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帖子点赞数</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User-post关系表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418"/>
        <w:gridCol w:w="1416"/>
        <w:gridCol w:w="1415"/>
        <w:gridCol w:w="1416"/>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字段名</w:t>
            </w:r>
          </w:p>
        </w:tc>
        <w:tc>
          <w:tcPr>
            <w:tcW w:w="14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数据类型</w:t>
            </w:r>
          </w:p>
        </w:tc>
        <w:tc>
          <w:tcPr>
            <w:tcW w:w="1416"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长度</w:t>
            </w:r>
          </w:p>
        </w:tc>
        <w:tc>
          <w:tcPr>
            <w:tcW w:w="1415"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主键</w:t>
            </w:r>
          </w:p>
        </w:tc>
        <w:tc>
          <w:tcPr>
            <w:tcW w:w="1416"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非空</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userName</w:t>
            </w:r>
          </w:p>
        </w:tc>
        <w:tc>
          <w:tcPr>
            <w:tcW w:w="14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CHAR</w:t>
            </w:r>
          </w:p>
        </w:tc>
        <w:tc>
          <w:tcPr>
            <w:tcW w:w="1416"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15</w:t>
            </w:r>
          </w:p>
        </w:tc>
        <w:tc>
          <w:tcPr>
            <w:tcW w:w="1415"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416"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4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帖子发布者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p_title</w:t>
            </w:r>
          </w:p>
        </w:tc>
        <w:tc>
          <w:tcPr>
            <w:tcW w:w="14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41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30</w:t>
            </w:r>
          </w:p>
        </w:tc>
        <w:tc>
          <w:tcPr>
            <w:tcW w:w="1415"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41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4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up_observer</w:t>
            </w:r>
          </w:p>
        </w:tc>
        <w:tc>
          <w:tcPr>
            <w:tcW w:w="14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CAHR</w:t>
            </w:r>
          </w:p>
        </w:tc>
        <w:tc>
          <w:tcPr>
            <w:tcW w:w="1416"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15</w:t>
            </w:r>
          </w:p>
        </w:tc>
        <w:tc>
          <w:tcPr>
            <w:tcW w:w="1415"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416"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4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帖子评论者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up_comments</w:t>
            </w:r>
          </w:p>
        </w:tc>
        <w:tc>
          <w:tcPr>
            <w:tcW w:w="14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41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100</w:t>
            </w:r>
          </w:p>
        </w:tc>
        <w:tc>
          <w:tcPr>
            <w:tcW w:w="1415"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416"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4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具体评论</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sz w:val="24"/>
          <w:szCs w:val="24"/>
          <w:lang w:val="en-US" w:eastAsia="zh-CN"/>
        </w:rPr>
      </w:pPr>
      <w:r>
        <w:rPr>
          <w:rFonts w:hint="eastAsia"/>
          <w:sz w:val="24"/>
          <w:szCs w:val="24"/>
          <w:lang w:val="en-US" w:eastAsia="zh-CN"/>
        </w:rPr>
        <w:t>CPU表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3"/>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字段名</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数据类型</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长度</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主键</w:t>
            </w:r>
          </w:p>
        </w:tc>
        <w:tc>
          <w:tcPr>
            <w:tcW w:w="12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非空</w:t>
            </w:r>
          </w:p>
        </w:tc>
        <w:tc>
          <w:tcPr>
            <w:tcW w:w="12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c_model</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20</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CPU类型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c_price</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FLOSAT(2)</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7</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CPU价格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c_parameter</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100</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CPU参数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c_recommend</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2000</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CPU介绍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c_weight</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INT</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CPU权值</w:t>
            </w:r>
          </w:p>
        </w:tc>
      </w:tr>
    </w:tbl>
    <w:p>
      <w:pPr>
        <w:rPr>
          <w:rFonts w:hint="default"/>
          <w:lang w:val="en-US" w:eastAsia="zh-CN"/>
        </w:rPr>
      </w:pPr>
    </w:p>
    <w:p>
      <w:pPr>
        <w:rPr>
          <w:rFonts w:hint="default"/>
          <w:lang w:val="en-US" w:eastAsia="zh-CN"/>
        </w:rPr>
      </w:pPr>
    </w:p>
    <w:p>
      <w:pPr>
        <w:rPr>
          <w:rFonts w:hint="eastAsia"/>
          <w:sz w:val="24"/>
          <w:szCs w:val="24"/>
          <w:lang w:val="en-US" w:eastAsia="zh-CN"/>
        </w:rPr>
      </w:pPr>
      <w:r>
        <w:rPr>
          <w:rFonts w:hint="eastAsia"/>
          <w:sz w:val="24"/>
          <w:szCs w:val="24"/>
          <w:lang w:val="en-US" w:eastAsia="zh-CN"/>
        </w:rPr>
        <w:t>displayCard表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4"/>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字段名</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数据类型</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长度</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主键</w:t>
            </w:r>
          </w:p>
        </w:tc>
        <w:tc>
          <w:tcPr>
            <w:tcW w:w="12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非空</w:t>
            </w:r>
          </w:p>
        </w:tc>
        <w:tc>
          <w:tcPr>
            <w:tcW w:w="12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d_model</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20</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显卡类型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d_price</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FLOSAT(2)</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7</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显卡价格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d_parameter</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100</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显卡参数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d_recommend</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2000</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显卡介绍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4"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d_weight</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INT</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显卡权值</w:t>
            </w:r>
          </w:p>
        </w:tc>
      </w:tr>
    </w:tbl>
    <w:p>
      <w:pPr>
        <w:rPr>
          <w:rFonts w:hint="default"/>
          <w:lang w:val="en-US" w:eastAsia="zh-CN"/>
        </w:rPr>
      </w:pPr>
    </w:p>
    <w:p>
      <w:pPr>
        <w:rPr>
          <w:rFonts w:hint="default"/>
          <w:lang w:val="en-US" w:eastAsia="zh-CN"/>
        </w:rPr>
      </w:pPr>
    </w:p>
    <w:p>
      <w:pPr>
        <w:rPr>
          <w:rFonts w:hint="eastAsia"/>
          <w:sz w:val="24"/>
          <w:szCs w:val="24"/>
          <w:lang w:val="en-US" w:eastAsia="zh-CN"/>
        </w:rPr>
      </w:pPr>
      <w:r>
        <w:rPr>
          <w:rFonts w:hint="eastAsia"/>
          <w:sz w:val="24"/>
          <w:szCs w:val="24"/>
          <w:lang w:val="en-US" w:eastAsia="zh-CN"/>
        </w:rPr>
        <w:t>hardDisk表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5"/>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字段名</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数据类型</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长度</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主键</w:t>
            </w:r>
          </w:p>
        </w:tc>
        <w:tc>
          <w:tcPr>
            <w:tcW w:w="12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非空</w:t>
            </w:r>
          </w:p>
        </w:tc>
        <w:tc>
          <w:tcPr>
            <w:tcW w:w="12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h_model</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tabs>
                <w:tab w:val="center" w:pos="500"/>
              </w:tabs>
              <w:rPr>
                <w:rFonts w:hint="default"/>
                <w:color w:val="000000"/>
                <w:vertAlign w:val="baseline"/>
                <w:lang w:val="en-US" w:eastAsia="zh-CN"/>
              </w:rPr>
            </w:pPr>
            <w:r>
              <w:rPr>
                <w:rFonts w:hint="eastAsia"/>
                <w:color w:val="000000"/>
                <w:vertAlign w:val="baseline"/>
                <w:lang w:val="en-US" w:eastAsia="zh-CN"/>
              </w:rPr>
              <w:t>20</w:t>
            </w:r>
            <w:r>
              <w:rPr>
                <w:rFonts w:hint="eastAsia"/>
                <w:color w:val="000000"/>
                <w:vertAlign w:val="baseline"/>
                <w:lang w:val="en-US" w:eastAsia="zh-CN"/>
              </w:rPr>
              <w:tab/>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硬盘类型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h_price</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FLOSAT(2)</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7</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硬盘价格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h_parameter</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100</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硬盘参数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h_recommend</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2000</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硬盘介绍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h_weight</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INT</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硬盘权值</w:t>
            </w:r>
          </w:p>
        </w:tc>
      </w:tr>
    </w:tbl>
    <w:p>
      <w:pPr>
        <w:rPr>
          <w:rFonts w:hint="default"/>
          <w:lang w:val="en-US" w:eastAsia="zh-CN"/>
        </w:rPr>
      </w:pPr>
    </w:p>
    <w:p>
      <w:pPr>
        <w:rPr>
          <w:rFonts w:hint="default"/>
          <w:lang w:val="en-US" w:eastAsia="zh-CN"/>
        </w:rPr>
      </w:pPr>
    </w:p>
    <w:p>
      <w:pPr>
        <w:rPr>
          <w:rFonts w:hint="eastAsia"/>
          <w:sz w:val="24"/>
          <w:szCs w:val="24"/>
          <w:lang w:val="en-US" w:eastAsia="zh-CN"/>
        </w:rPr>
      </w:pPr>
      <w:r>
        <w:rPr>
          <w:rFonts w:hint="eastAsia"/>
          <w:sz w:val="24"/>
          <w:szCs w:val="24"/>
          <w:lang w:val="en-US" w:eastAsia="zh-CN"/>
        </w:rPr>
        <w:t>memory表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1217"/>
        <w:gridCol w:w="1217"/>
        <w:gridCol w:w="1217"/>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字段名</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数据类型</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长度</w:t>
            </w:r>
          </w:p>
        </w:tc>
        <w:tc>
          <w:tcPr>
            <w:tcW w:w="1217"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主键</w:t>
            </w:r>
          </w:p>
        </w:tc>
        <w:tc>
          <w:tcPr>
            <w:tcW w:w="12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非空</w:t>
            </w:r>
          </w:p>
        </w:tc>
        <w:tc>
          <w:tcPr>
            <w:tcW w:w="1218" w:type="dxa"/>
            <w:tcBorders>
              <w:top w:val="single" w:color="4F81BD" w:sz="8" w:space="0"/>
              <w:left w:val="single" w:color="4F81BD" w:sz="8" w:space="0"/>
              <w:bottom w:val="single" w:color="FFFFFF" w:sz="18" w:space="0"/>
              <w:right w:val="single" w:color="4F81BD" w:sz="8" w:space="0"/>
            </w:tcBorders>
            <w:shd w:val="clear" w:color="auto" w:fill="4F81BD"/>
          </w:tcPr>
          <w:p>
            <w:pPr>
              <w:rPr>
                <w:rFonts w:hint="default"/>
                <w:color w:val="FFFFFF"/>
                <w:vertAlign w:val="baseline"/>
                <w:lang w:val="en-US" w:eastAsia="zh-CN"/>
              </w:rPr>
            </w:pPr>
            <w:r>
              <w:rPr>
                <w:rFonts w:hint="eastAsia"/>
                <w:color w:val="FFFFFF"/>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m_model</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20</w:t>
            </w:r>
          </w:p>
        </w:tc>
        <w:tc>
          <w:tcPr>
            <w:tcW w:w="1217"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FFFFFF" w:sz="1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内存类型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m_price</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FLOSAT(2)</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7</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内存价格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m_parameter</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100</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内存参数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m_recommend</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VARCHAR</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2000</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内存介绍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m_weight</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INT</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否</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是</w:t>
            </w:r>
          </w:p>
        </w:tc>
        <w:tc>
          <w:tcPr>
            <w:tcW w:w="1218" w:type="dxa"/>
            <w:tcBorders>
              <w:top w:val="single" w:color="4F81BD" w:sz="8" w:space="0"/>
              <w:left w:val="single" w:color="4F81BD" w:sz="8" w:space="0"/>
              <w:bottom w:val="single" w:color="4F81BD" w:sz="8" w:space="0"/>
              <w:right w:val="single" w:color="4F81BD" w:sz="8" w:space="0"/>
            </w:tcBorders>
            <w:shd w:val="clear" w:color="auto" w:fill="B8CCE4"/>
          </w:tcPr>
          <w:p>
            <w:pPr>
              <w:rPr>
                <w:rFonts w:hint="default"/>
                <w:color w:val="000000"/>
                <w:vertAlign w:val="baseline"/>
                <w:lang w:val="en-US" w:eastAsia="zh-CN"/>
              </w:rPr>
            </w:pPr>
            <w:r>
              <w:rPr>
                <w:rFonts w:hint="eastAsia"/>
                <w:color w:val="000000"/>
                <w:vertAlign w:val="baseline"/>
                <w:lang w:val="en-US" w:eastAsia="zh-CN"/>
              </w:rPr>
              <w:t>内存权值</w:t>
            </w:r>
          </w:p>
        </w:tc>
      </w:tr>
    </w:tbl>
    <w:p>
      <w:pPr>
        <w:rPr>
          <w:rFonts w:hint="eastAsia"/>
          <w:sz w:val="24"/>
          <w:szCs w:val="24"/>
          <w:lang w:val="en-US" w:eastAsia="zh-CN"/>
        </w:rPr>
      </w:pPr>
    </w:p>
    <w:p>
      <w:pPr>
        <w:pStyle w:val="3"/>
        <w:bidi w:val="0"/>
        <w:rPr>
          <w:rFonts w:hint="default"/>
          <w:lang w:val="en-US" w:eastAsia="zh-CN"/>
        </w:rPr>
      </w:pPr>
      <w:bookmarkStart w:id="51" w:name="_Toc28924"/>
      <w:bookmarkStart w:id="52" w:name="_Toc25710"/>
      <w:r>
        <w:rPr>
          <w:rFonts w:hint="eastAsia"/>
          <w:lang w:val="en-US" w:eastAsia="zh-CN"/>
        </w:rPr>
        <w:t>4.2安全保密设计</w:t>
      </w:r>
      <w:bookmarkEnd w:id="51"/>
      <w:bookmarkEnd w:id="52"/>
    </w:p>
    <w:p>
      <w:pPr>
        <w:ind w:firstLine="480" w:firstLineChars="200"/>
        <w:rPr>
          <w:rFonts w:hint="default"/>
          <w:sz w:val="24"/>
          <w:szCs w:val="24"/>
          <w:lang w:val="en-US" w:eastAsia="zh-CN"/>
        </w:rPr>
      </w:pPr>
      <w:r>
        <w:rPr>
          <w:rFonts w:hint="default"/>
          <w:sz w:val="24"/>
          <w:szCs w:val="24"/>
          <w:lang w:val="en-US" w:eastAsia="zh-CN"/>
        </w:rPr>
        <w:t>通过区分不同的访问者、不同的访问类型和不同的数据对象，进行分别对待而获得的数据库</w:t>
      </w:r>
      <w:r>
        <w:rPr>
          <w:rFonts w:hint="eastAsia"/>
          <w:sz w:val="24"/>
          <w:szCs w:val="24"/>
          <w:lang w:val="en-US" w:eastAsia="zh-CN"/>
        </w:rPr>
        <w:t>访问权限</w:t>
      </w:r>
      <w:r>
        <w:rPr>
          <w:rFonts w:hint="default"/>
          <w:sz w:val="24"/>
          <w:szCs w:val="24"/>
          <w:lang w:val="en-US" w:eastAsia="zh-CN"/>
        </w:rPr>
        <w:t>。对数据库设计中涉及到的各种项目，如数据项、记录、系、文卷、模式、库安全保密设计考虑。对数据库设计中涉及到的各种项目，如数据项、记录、系、文卷、模式、数据库管理用员对数据库操作，需要注意以下几项安全问题： </w:t>
      </w:r>
    </w:p>
    <w:p>
      <w:pPr>
        <w:rPr>
          <w:rFonts w:hint="default"/>
          <w:sz w:val="24"/>
          <w:szCs w:val="24"/>
          <w:lang w:val="en-US" w:eastAsia="zh-CN"/>
        </w:rPr>
      </w:pPr>
      <w:r>
        <w:rPr>
          <w:rFonts w:hint="default"/>
          <w:sz w:val="24"/>
          <w:szCs w:val="24"/>
          <w:lang w:val="en-US" w:eastAsia="zh-CN"/>
        </w:rPr>
        <w:t>访问安全 、网络安全 、传输安全 、备份安全 、数据安全</w:t>
      </w:r>
      <w:r>
        <w:rPr>
          <w:rFonts w:hint="eastAsia"/>
          <w:sz w:val="24"/>
          <w:szCs w:val="24"/>
          <w:lang w:val="en-US" w:eastAsia="zh-CN"/>
        </w:rPr>
        <w:t>。</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7E3F4A"/>
    <w:multiLevelType w:val="singleLevel"/>
    <w:tmpl w:val="B67E3F4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D0B45"/>
    <w:rsid w:val="016051AD"/>
    <w:rsid w:val="02EE49CD"/>
    <w:rsid w:val="0A9F0D3A"/>
    <w:rsid w:val="0B92451A"/>
    <w:rsid w:val="0D7E1035"/>
    <w:rsid w:val="17207E40"/>
    <w:rsid w:val="19977386"/>
    <w:rsid w:val="1B97528B"/>
    <w:rsid w:val="26F834DC"/>
    <w:rsid w:val="28D90B2F"/>
    <w:rsid w:val="2F7C5A05"/>
    <w:rsid w:val="33BE33BD"/>
    <w:rsid w:val="3ACB1406"/>
    <w:rsid w:val="583844F0"/>
    <w:rsid w:val="591F00C0"/>
    <w:rsid w:val="622F3D76"/>
    <w:rsid w:val="77ED0B45"/>
    <w:rsid w:val="7C243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2019-10-31T06:10:00Z</dcterms:created>
  <dc:creator>ASUS</dc:creator>
  <cp:lastModifiedBy>ASUS</cp:lastModifiedBy>
  <dcterms:modified xsi:type="dcterms:W3CDTF">2019-11-01T10:16:31Z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