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02E90" w14:textId="77777777" w:rsidR="006E5CA0" w:rsidRPr="00DB5460" w:rsidRDefault="006E5CA0" w:rsidP="0082587C">
      <w:pPr>
        <w:jc w:val="center"/>
        <w:rPr>
          <w:b/>
          <w:sz w:val="40"/>
          <w:szCs w:val="32"/>
        </w:rPr>
      </w:pPr>
      <w:r w:rsidRPr="00DB5460">
        <w:rPr>
          <w:rFonts w:hint="eastAsia"/>
          <w:b/>
          <w:sz w:val="40"/>
          <w:szCs w:val="32"/>
        </w:rPr>
        <w:t>机器学习在单晶高温合金材料中的应用</w:t>
      </w:r>
    </w:p>
    <w:p w14:paraId="1FB70A14" w14:textId="77777777" w:rsidR="006E5CA0" w:rsidRPr="00DB5460" w:rsidRDefault="0082587C" w:rsidP="0082587C">
      <w:pPr>
        <w:pStyle w:val="1"/>
      </w:pPr>
      <w:r w:rsidRPr="00DB5460">
        <w:rPr>
          <w:rFonts w:hint="eastAsia"/>
        </w:rPr>
        <w:t xml:space="preserve">1 </w:t>
      </w:r>
      <w:r w:rsidR="006E5CA0" w:rsidRPr="00DB5460">
        <w:rPr>
          <w:rFonts w:hint="eastAsia"/>
        </w:rPr>
        <w:t>研究背景</w:t>
      </w:r>
    </w:p>
    <w:p w14:paraId="4C0A6AD8" w14:textId="1176D86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不断提高高温合金性能一直是特定工业发展的要求，但由于在高温合金的制备过程中，影响其性能的因素很多，难以利用普通的建模方法描述各个工艺参数与其性能之间的关系，而利用机器学习方法在高温合金制备工艺和细晶铸造工艺等过程中，对主要影响合金组织、性能的工艺参数进行分析，建立相应的预测模型，通过在实验之前对所要研究的对象性能进行预测，再根据预测结果调整高维问合金制备工艺参数，从而可以降低研制成本，缩短研发时间</w:t>
      </w:r>
      <w:r w:rsidR="00DB5460">
        <w:rPr>
          <w:rFonts w:asciiTheme="minorHAnsi" w:eastAsiaTheme="minorEastAsia" w:hAnsiTheme="minorHAnsi" w:cstheme="minorBidi"/>
          <w:sz w:val="21"/>
          <w:szCs w:val="22"/>
          <w:vertAlign w:val="superscript"/>
        </w:rPr>
        <w:fldChar w:fldCharType="begin"/>
      </w:r>
      <w:r w:rsidR="00DB5460">
        <w:rPr>
          <w:rFonts w:asciiTheme="minorHAnsi" w:eastAsiaTheme="minorEastAsia" w:hAnsiTheme="minorHAnsi" w:cstheme="minorBidi"/>
          <w:sz w:val="21"/>
          <w:szCs w:val="22"/>
        </w:rPr>
        <w:instrText xml:space="preserve"> </w:instrText>
      </w:r>
      <w:r w:rsidR="00DB5460">
        <w:rPr>
          <w:rFonts w:asciiTheme="minorHAnsi" w:eastAsiaTheme="minorEastAsia" w:hAnsiTheme="minorHAnsi" w:cstheme="minorBidi" w:hint="eastAsia"/>
          <w:sz w:val="21"/>
          <w:szCs w:val="22"/>
        </w:rPr>
        <w:instrText>REF _Ref470469403 \r \h</w:instrText>
      </w:r>
      <w:r w:rsidR="00DB5460">
        <w:rPr>
          <w:rFonts w:asciiTheme="minorHAnsi" w:eastAsiaTheme="minorEastAsia" w:hAnsiTheme="minorHAnsi" w:cstheme="minorBidi"/>
          <w:sz w:val="21"/>
          <w:szCs w:val="22"/>
        </w:rPr>
        <w:instrText xml:space="preserve"> </w:instrText>
      </w:r>
      <w:r w:rsidR="00DB5460">
        <w:rPr>
          <w:rFonts w:asciiTheme="minorHAnsi" w:eastAsiaTheme="minorEastAsia" w:hAnsiTheme="minorHAnsi" w:cstheme="minorBidi"/>
          <w:sz w:val="21"/>
          <w:szCs w:val="22"/>
          <w:vertAlign w:val="superscript"/>
        </w:rPr>
      </w:r>
      <w:r w:rsidR="00DB5460">
        <w:rPr>
          <w:rFonts w:asciiTheme="minorHAnsi" w:eastAsiaTheme="minorEastAsia" w:hAnsiTheme="minorHAnsi" w:cstheme="minorBidi"/>
          <w:sz w:val="21"/>
          <w:szCs w:val="22"/>
          <w:vertAlign w:val="superscript"/>
        </w:rPr>
        <w:fldChar w:fldCharType="separate"/>
      </w:r>
      <w:r w:rsidR="002D5122">
        <w:rPr>
          <w:rFonts w:asciiTheme="minorHAnsi" w:eastAsiaTheme="minorEastAsia" w:hAnsiTheme="minorHAnsi" w:cstheme="minorBidi"/>
          <w:sz w:val="21"/>
          <w:szCs w:val="22"/>
        </w:rPr>
        <w:t>[1]</w:t>
      </w:r>
      <w:r w:rsidR="00DB5460">
        <w:rPr>
          <w:rFonts w:asciiTheme="minorHAnsi" w:eastAsiaTheme="minorEastAsia" w:hAnsiTheme="minorHAnsi" w:cstheme="minorBidi"/>
          <w:sz w:val="21"/>
          <w:szCs w:val="22"/>
          <w:vertAlign w:val="superscript"/>
        </w:rPr>
        <w:fldChar w:fldCharType="end"/>
      </w:r>
      <w:r w:rsidR="00DB5460" w:rsidRPr="00DB5460">
        <w:rPr>
          <w:rFonts w:asciiTheme="minorHAnsi" w:eastAsiaTheme="minorEastAsia" w:hAnsiTheme="minorHAnsi" w:cstheme="minorBidi"/>
          <w:sz w:val="21"/>
          <w:szCs w:val="22"/>
        </w:rPr>
        <w:fldChar w:fldCharType="begin"/>
      </w:r>
      <w:r w:rsidR="00DB5460" w:rsidRPr="00DB5460">
        <w:rPr>
          <w:rFonts w:asciiTheme="minorHAnsi" w:eastAsiaTheme="minorEastAsia" w:hAnsiTheme="minorHAnsi" w:cstheme="minorBidi"/>
          <w:sz w:val="21"/>
          <w:szCs w:val="22"/>
        </w:rPr>
        <w:instrText xml:space="preserve"> REF _Ref470469404 \r \h </w:instrText>
      </w:r>
      <w:r w:rsidR="00DB5460">
        <w:rPr>
          <w:rFonts w:asciiTheme="minorHAnsi" w:eastAsiaTheme="minorEastAsia" w:hAnsiTheme="minorHAnsi" w:cstheme="minorBidi"/>
          <w:sz w:val="21"/>
          <w:szCs w:val="22"/>
        </w:rPr>
        <w:instrText xml:space="preserve"> \* MERGEFORMAT </w:instrText>
      </w:r>
      <w:r w:rsidR="00DB5460" w:rsidRPr="00DB5460">
        <w:rPr>
          <w:rFonts w:asciiTheme="minorHAnsi" w:eastAsiaTheme="minorEastAsia" w:hAnsiTheme="minorHAnsi" w:cstheme="minorBidi"/>
          <w:sz w:val="21"/>
          <w:szCs w:val="22"/>
        </w:rPr>
      </w:r>
      <w:r w:rsidR="00DB5460" w:rsidRPr="00DB5460">
        <w:rPr>
          <w:rFonts w:asciiTheme="minorHAnsi" w:eastAsiaTheme="minorEastAsia" w:hAnsiTheme="minorHAnsi" w:cstheme="minorBidi"/>
          <w:sz w:val="21"/>
          <w:szCs w:val="22"/>
        </w:rPr>
        <w:fldChar w:fldCharType="separate"/>
      </w:r>
      <w:r w:rsidR="002D5122">
        <w:rPr>
          <w:rFonts w:asciiTheme="minorHAnsi" w:eastAsiaTheme="minorEastAsia" w:hAnsiTheme="minorHAnsi" w:cstheme="minorBidi"/>
          <w:sz w:val="21"/>
          <w:szCs w:val="22"/>
        </w:rPr>
        <w:t>[2]</w:t>
      </w:r>
      <w:r w:rsidR="00DB5460" w:rsidRPr="00DB5460">
        <w:rPr>
          <w:rFonts w:asciiTheme="minorHAnsi" w:eastAsiaTheme="minorEastAsia" w:hAnsiTheme="minorHAnsi" w:cstheme="minorBidi"/>
          <w:sz w:val="21"/>
          <w:szCs w:val="22"/>
        </w:rPr>
        <w:fldChar w:fldCharType="end"/>
      </w:r>
      <w:r w:rsidRPr="00DB5460">
        <w:rPr>
          <w:rFonts w:asciiTheme="minorHAnsi" w:eastAsiaTheme="minorEastAsia" w:hAnsiTheme="minorHAnsi" w:cstheme="minorBidi" w:hint="eastAsia"/>
          <w:sz w:val="21"/>
          <w:szCs w:val="22"/>
        </w:rPr>
        <w:t>。</w:t>
      </w:r>
    </w:p>
    <w:p w14:paraId="46B1C88B" w14:textId="77777777" w:rsidR="006E5CA0" w:rsidRPr="00DB5460" w:rsidRDefault="006E5CA0" w:rsidP="0082587C">
      <w:pPr>
        <w:pStyle w:val="2"/>
      </w:pPr>
      <w:r w:rsidRPr="00DB5460">
        <w:rPr>
          <w:rFonts w:hint="eastAsia"/>
        </w:rPr>
        <w:t xml:space="preserve">1.1 </w:t>
      </w:r>
      <w:r w:rsidR="00E1659D" w:rsidRPr="00DB5460">
        <w:rPr>
          <w:rFonts w:hint="eastAsia"/>
        </w:rPr>
        <w:t>国内对</w:t>
      </w:r>
      <w:r w:rsidRPr="00DB5460">
        <w:rPr>
          <w:rFonts w:hint="eastAsia"/>
        </w:rPr>
        <w:t>高温合金材料研究</w:t>
      </w:r>
    </w:p>
    <w:p w14:paraId="2D6761CD" w14:textId="7777777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在国内关于机器学习在高温合金中的应用</w:t>
      </w:r>
      <w:r w:rsidR="007D1C3C" w:rsidRPr="00DB5460">
        <w:rPr>
          <w:rFonts w:asciiTheme="minorHAnsi" w:eastAsiaTheme="minorEastAsia" w:hAnsiTheme="minorHAnsi" w:cstheme="minorBidi" w:hint="eastAsia"/>
          <w:sz w:val="21"/>
          <w:szCs w:val="22"/>
        </w:rPr>
        <w:t>4</w:t>
      </w:r>
      <w:r w:rsidR="007D1C3C" w:rsidRPr="00DB5460">
        <w:rPr>
          <w:rFonts w:asciiTheme="minorHAnsi" w:eastAsiaTheme="minorEastAsia" w:hAnsiTheme="minorHAnsi" w:cstheme="minorBidi" w:hint="eastAsia"/>
          <w:sz w:val="21"/>
          <w:szCs w:val="22"/>
        </w:rPr>
        <w:t>篇</w:t>
      </w:r>
      <w:r w:rsidRPr="00DB5460">
        <w:rPr>
          <w:rFonts w:asciiTheme="minorHAnsi" w:eastAsiaTheme="minorEastAsia" w:hAnsiTheme="minorHAnsi" w:cstheme="minorBidi" w:hint="eastAsia"/>
          <w:sz w:val="21"/>
          <w:szCs w:val="22"/>
        </w:rPr>
        <w:t>相关方面的研究，</w:t>
      </w:r>
      <w:r w:rsidR="00287640" w:rsidRPr="00DB5460">
        <w:rPr>
          <w:rFonts w:asciiTheme="minorHAnsi" w:eastAsiaTheme="minorEastAsia" w:hAnsiTheme="minorHAnsi" w:cstheme="minorBidi" w:hint="eastAsia"/>
          <w:sz w:val="21"/>
          <w:szCs w:val="22"/>
        </w:rPr>
        <w:t>同时</w:t>
      </w:r>
      <w:r w:rsidRPr="00DB5460">
        <w:rPr>
          <w:rFonts w:asciiTheme="minorHAnsi" w:eastAsiaTheme="minorEastAsia" w:hAnsiTheme="minorHAnsi" w:cstheme="minorBidi" w:hint="eastAsia"/>
          <w:sz w:val="21"/>
          <w:szCs w:val="22"/>
        </w:rPr>
        <w:t>我们找到了</w:t>
      </w:r>
      <w:r w:rsidR="007D1C3C" w:rsidRPr="00DB5460">
        <w:rPr>
          <w:rFonts w:asciiTheme="minorHAnsi" w:eastAsiaTheme="minorEastAsia" w:hAnsiTheme="minorHAnsi" w:cstheme="minorBidi" w:hint="eastAsia"/>
          <w:sz w:val="21"/>
          <w:szCs w:val="22"/>
        </w:rPr>
        <w:t>很多</w:t>
      </w:r>
      <w:r w:rsidRPr="00DB5460">
        <w:rPr>
          <w:rFonts w:asciiTheme="minorHAnsi" w:eastAsiaTheme="minorEastAsia" w:hAnsiTheme="minorHAnsi" w:cstheme="minorBidi" w:hint="eastAsia"/>
          <w:sz w:val="21"/>
          <w:szCs w:val="22"/>
        </w:rPr>
        <w:t>我国对高温合金的研究</w:t>
      </w:r>
      <w:r w:rsidR="003B3584" w:rsidRPr="00DB5460">
        <w:rPr>
          <w:rFonts w:asciiTheme="minorHAnsi" w:eastAsiaTheme="minorEastAsia" w:hAnsiTheme="minorHAnsi" w:cstheme="minorBidi" w:hint="eastAsia"/>
          <w:sz w:val="21"/>
          <w:szCs w:val="22"/>
        </w:rPr>
        <w:t>，</w:t>
      </w:r>
      <w:r w:rsidR="007D1C3C" w:rsidRPr="00DB5460">
        <w:rPr>
          <w:rFonts w:asciiTheme="minorHAnsi" w:eastAsiaTheme="minorEastAsia" w:hAnsiTheme="minorHAnsi" w:cstheme="minorBidi" w:hint="eastAsia"/>
          <w:sz w:val="21"/>
          <w:szCs w:val="22"/>
        </w:rPr>
        <w:t>这里</w:t>
      </w:r>
      <w:r w:rsidR="003B3584" w:rsidRPr="00DB5460">
        <w:rPr>
          <w:rFonts w:asciiTheme="minorHAnsi" w:eastAsiaTheme="minorEastAsia" w:hAnsiTheme="minorHAnsi" w:cstheme="minorBidi" w:hint="eastAsia"/>
          <w:sz w:val="21"/>
          <w:szCs w:val="22"/>
        </w:rPr>
        <w:t>我们</w:t>
      </w:r>
      <w:r w:rsidR="007D1C3C" w:rsidRPr="00DB5460">
        <w:rPr>
          <w:rFonts w:asciiTheme="minorHAnsi" w:eastAsiaTheme="minorEastAsia" w:hAnsiTheme="minorHAnsi" w:cstheme="minorBidi" w:hint="eastAsia"/>
          <w:sz w:val="21"/>
          <w:szCs w:val="22"/>
        </w:rPr>
        <w:t>列出</w:t>
      </w:r>
      <w:r w:rsidR="003B3584" w:rsidRPr="00DB5460">
        <w:rPr>
          <w:rFonts w:asciiTheme="minorHAnsi" w:eastAsiaTheme="minorEastAsia" w:hAnsiTheme="minorHAnsi" w:cstheme="minorBidi" w:hint="eastAsia"/>
          <w:sz w:val="21"/>
          <w:szCs w:val="22"/>
        </w:rPr>
        <w:t>中国科学院金属研究所的相关研究</w:t>
      </w:r>
      <w:r w:rsidRPr="00DB5460">
        <w:rPr>
          <w:rFonts w:asciiTheme="minorHAnsi" w:eastAsiaTheme="minorEastAsia" w:hAnsiTheme="minorHAnsi" w:cstheme="minorBidi" w:hint="eastAsia"/>
          <w:sz w:val="21"/>
          <w:szCs w:val="22"/>
        </w:rPr>
        <w:t>。</w:t>
      </w:r>
    </w:p>
    <w:p w14:paraId="721FBF20" w14:textId="77777777" w:rsidR="00B1700F" w:rsidRPr="00DB5460" w:rsidRDefault="00B1700F" w:rsidP="00B1700F">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表</w:t>
      </w:r>
      <w:r w:rsidRPr="00DB5460">
        <w:rPr>
          <w:rFonts w:asciiTheme="minorHAnsi" w:eastAsiaTheme="minorEastAsia" w:hAnsiTheme="minorHAnsi" w:cstheme="minorBidi" w:hint="eastAsia"/>
          <w:b/>
          <w:sz w:val="21"/>
          <w:szCs w:val="22"/>
        </w:rPr>
        <w:t>1</w:t>
      </w:r>
      <w:r w:rsidRPr="00DB5460">
        <w:rPr>
          <w:rFonts w:asciiTheme="minorHAnsi" w:eastAsiaTheme="minorEastAsia" w:hAnsiTheme="minorHAnsi" w:cstheme="minorBidi" w:hint="eastAsia"/>
          <w:b/>
          <w:sz w:val="21"/>
          <w:szCs w:val="22"/>
        </w:rPr>
        <w:t>高温合金和单晶高温合金的国内研究</w:t>
      </w:r>
    </w:p>
    <w:tbl>
      <w:tblPr>
        <w:tblStyle w:val="a9"/>
        <w:tblW w:w="8755" w:type="dxa"/>
        <w:tblLook w:val="04A0" w:firstRow="1" w:lastRow="0" w:firstColumn="1" w:lastColumn="0" w:noHBand="0" w:noVBand="1"/>
      </w:tblPr>
      <w:tblGrid>
        <w:gridCol w:w="1064"/>
        <w:gridCol w:w="689"/>
        <w:gridCol w:w="907"/>
        <w:gridCol w:w="992"/>
        <w:gridCol w:w="3119"/>
        <w:gridCol w:w="708"/>
        <w:gridCol w:w="1276"/>
      </w:tblGrid>
      <w:tr w:rsidR="006B1DB0" w:rsidRPr="00DB5460" w14:paraId="358F41B7" w14:textId="4BA2828D" w:rsidTr="00C62D58">
        <w:tc>
          <w:tcPr>
            <w:tcW w:w="1064" w:type="dxa"/>
          </w:tcPr>
          <w:p w14:paraId="46F41DAB" w14:textId="77777777"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研究机构</w:t>
            </w:r>
          </w:p>
        </w:tc>
        <w:tc>
          <w:tcPr>
            <w:tcW w:w="689" w:type="dxa"/>
          </w:tcPr>
          <w:p w14:paraId="1E230A75" w14:textId="77777777"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作者</w:t>
            </w:r>
          </w:p>
        </w:tc>
        <w:tc>
          <w:tcPr>
            <w:tcW w:w="907" w:type="dxa"/>
          </w:tcPr>
          <w:p w14:paraId="4154DC1B" w14:textId="77777777"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机器学习方法</w:t>
            </w:r>
          </w:p>
        </w:tc>
        <w:tc>
          <w:tcPr>
            <w:tcW w:w="992" w:type="dxa"/>
          </w:tcPr>
          <w:p w14:paraId="6F8CDB16" w14:textId="77777777"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合金材料</w:t>
            </w:r>
          </w:p>
        </w:tc>
        <w:tc>
          <w:tcPr>
            <w:tcW w:w="3119" w:type="dxa"/>
          </w:tcPr>
          <w:p w14:paraId="09BDCEAF" w14:textId="77777777"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取得的结果</w:t>
            </w:r>
          </w:p>
        </w:tc>
        <w:tc>
          <w:tcPr>
            <w:tcW w:w="708" w:type="dxa"/>
          </w:tcPr>
          <w:p w14:paraId="3B187D64" w14:textId="77777777"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sidRPr="00DB5460">
              <w:rPr>
                <w:rFonts w:asciiTheme="minorHAnsi" w:eastAsiaTheme="minorEastAsia" w:hAnsiTheme="minorHAnsi" w:cstheme="minorBidi" w:hint="eastAsia"/>
                <w:b/>
                <w:sz w:val="21"/>
                <w:szCs w:val="22"/>
              </w:rPr>
              <w:t>发表时间</w:t>
            </w:r>
          </w:p>
        </w:tc>
        <w:tc>
          <w:tcPr>
            <w:tcW w:w="1276" w:type="dxa"/>
          </w:tcPr>
          <w:p w14:paraId="34773044" w14:textId="1430DED1" w:rsidR="006B1DB0" w:rsidRPr="00DB5460" w:rsidRDefault="006B1DB0" w:rsidP="00D638C3">
            <w:pPr>
              <w:pStyle w:val="a3"/>
              <w:ind w:firstLineChars="0" w:firstLine="0"/>
              <w:jc w:val="center"/>
              <w:rPr>
                <w:rFonts w:asciiTheme="minorHAnsi" w:eastAsiaTheme="minorEastAsia" w:hAnsiTheme="minorHAnsi" w:cstheme="minorBidi"/>
                <w:b/>
                <w:sz w:val="21"/>
                <w:szCs w:val="22"/>
              </w:rPr>
            </w:pPr>
            <w:r>
              <w:rPr>
                <w:rFonts w:asciiTheme="minorHAnsi" w:eastAsiaTheme="minorEastAsia" w:hAnsiTheme="minorHAnsi" w:cstheme="minorBidi" w:hint="eastAsia"/>
                <w:b/>
                <w:sz w:val="21"/>
                <w:szCs w:val="22"/>
              </w:rPr>
              <w:t>期刊</w:t>
            </w:r>
          </w:p>
        </w:tc>
      </w:tr>
      <w:tr w:rsidR="006B1DB0" w:rsidRPr="00DB5460" w14:paraId="61B74B97" w14:textId="5B8380C3" w:rsidTr="00C62D58">
        <w:tc>
          <w:tcPr>
            <w:tcW w:w="1064" w:type="dxa"/>
          </w:tcPr>
          <w:p w14:paraId="53D8E1E5" w14:textId="77777777" w:rsidR="006B1DB0" w:rsidRPr="00DB5460" w:rsidRDefault="006B1DB0" w:rsidP="00D638C3">
            <w:pPr>
              <w:pStyle w:val="a8"/>
              <w:ind w:firstLineChars="0" w:firstLine="0"/>
              <w:jc w:val="center"/>
            </w:pPr>
            <w:bookmarkStart w:id="0" w:name="_Hlk470706494"/>
            <w:r w:rsidRPr="00DB5460">
              <w:rPr>
                <w:rFonts w:hint="eastAsia"/>
              </w:rPr>
              <w:t>北京航空材料研究所</w:t>
            </w:r>
          </w:p>
        </w:tc>
        <w:tc>
          <w:tcPr>
            <w:tcW w:w="689" w:type="dxa"/>
          </w:tcPr>
          <w:p w14:paraId="425EF4EB" w14:textId="38A7266C" w:rsidR="006B1DB0" w:rsidRPr="00DB5460" w:rsidRDefault="006B1DB0" w:rsidP="00D638C3">
            <w:pPr>
              <w:pStyle w:val="a8"/>
              <w:ind w:firstLineChars="0" w:firstLine="0"/>
              <w:jc w:val="center"/>
            </w:pPr>
            <w:r w:rsidRPr="00DB5460">
              <w:rPr>
                <w:rFonts w:hint="eastAsia"/>
              </w:rPr>
              <w:t>桂忠楼</w:t>
            </w:r>
            <w:r w:rsidRPr="00DB5460">
              <w:rPr>
                <w:vertAlign w:val="superscript"/>
              </w:rPr>
              <w:fldChar w:fldCharType="begin"/>
            </w:r>
            <w:r w:rsidRPr="00DB5460">
              <w:instrText xml:space="preserve"> </w:instrText>
            </w:r>
            <w:r w:rsidRPr="00DB5460">
              <w:rPr>
                <w:rFonts w:hint="eastAsia"/>
              </w:rPr>
              <w:instrText>REF _Ref470467653 \r \h</w:instrText>
            </w:r>
            <w:r w:rsidRPr="00DB5460">
              <w:instrText xml:space="preserve"> </w:instrText>
            </w:r>
            <w:r w:rsidRPr="00DB5460">
              <w:rPr>
                <w:vertAlign w:val="superscript"/>
              </w:rPr>
              <w:instrText xml:space="preserve"> \* MERGEFORMAT </w:instrText>
            </w:r>
            <w:r w:rsidRPr="00DB5460">
              <w:rPr>
                <w:vertAlign w:val="superscript"/>
              </w:rPr>
            </w:r>
            <w:r w:rsidRPr="00DB5460">
              <w:rPr>
                <w:vertAlign w:val="superscript"/>
              </w:rPr>
              <w:fldChar w:fldCharType="separate"/>
            </w:r>
            <w:r w:rsidR="002D5122">
              <w:t>[1]</w:t>
            </w:r>
            <w:r w:rsidRPr="00DB5460">
              <w:rPr>
                <w:vertAlign w:val="superscript"/>
              </w:rPr>
              <w:fldChar w:fldCharType="end"/>
            </w:r>
          </w:p>
        </w:tc>
        <w:tc>
          <w:tcPr>
            <w:tcW w:w="907" w:type="dxa"/>
          </w:tcPr>
          <w:p w14:paraId="4FE6B655" w14:textId="2645D02E" w:rsidR="006B1DB0" w:rsidRPr="00DB5460" w:rsidRDefault="009F36D8" w:rsidP="00D638C3">
            <w:pPr>
              <w:pStyle w:val="a8"/>
              <w:ind w:firstLineChars="0" w:firstLine="0"/>
              <w:jc w:val="center"/>
            </w:pPr>
            <w:r>
              <w:rPr>
                <w:rFonts w:hint="eastAsia"/>
              </w:rPr>
              <w:t>神经网络，多元逐步回归</w:t>
            </w:r>
            <w:r w:rsidRPr="009F36D8">
              <w:rPr>
                <w:rFonts w:hint="eastAsia"/>
              </w:rPr>
              <w:t>方法</w:t>
            </w:r>
          </w:p>
        </w:tc>
        <w:tc>
          <w:tcPr>
            <w:tcW w:w="992" w:type="dxa"/>
          </w:tcPr>
          <w:p w14:paraId="60EDC859" w14:textId="77777777" w:rsidR="006B1DB0" w:rsidRPr="00DB5460" w:rsidRDefault="006B1DB0" w:rsidP="00D638C3">
            <w:pPr>
              <w:pStyle w:val="a8"/>
              <w:ind w:firstLineChars="0" w:firstLine="0"/>
              <w:jc w:val="center"/>
            </w:pPr>
            <w:r w:rsidRPr="00DB5460">
              <w:rPr>
                <w:rFonts w:hint="eastAsia"/>
              </w:rPr>
              <w:t>单晶高温合金</w:t>
            </w:r>
          </w:p>
        </w:tc>
        <w:tc>
          <w:tcPr>
            <w:tcW w:w="3119" w:type="dxa"/>
          </w:tcPr>
          <w:p w14:paraId="1D2BE6A2" w14:textId="60E365B1" w:rsidR="006B1DB0" w:rsidRPr="00DB5460" w:rsidRDefault="006B1DB0" w:rsidP="009F36D8">
            <w:pPr>
              <w:pStyle w:val="a8"/>
              <w:ind w:leftChars="-51" w:hangingChars="51" w:hanging="107"/>
              <w:jc w:val="left"/>
            </w:pPr>
            <w:r w:rsidRPr="00DB5460">
              <w:rPr>
                <w:rFonts w:hint="eastAsia"/>
              </w:rPr>
              <w:t>对单晶高温合金</w:t>
            </w:r>
            <w:r w:rsidR="009F36D8">
              <w:rPr>
                <w:rFonts w:hint="eastAsia"/>
              </w:rPr>
              <w:t>中</w:t>
            </w:r>
            <w:r w:rsidR="009F36D8">
              <w:rPr>
                <w:rFonts w:hint="eastAsia"/>
              </w:rPr>
              <w:t>Co,Cr,W, Mo,Al,Ti,Nb,Ta,Re,Hf</w:t>
            </w:r>
            <w:r w:rsidR="009F36D8">
              <w:rPr>
                <w:rFonts w:hint="eastAsia"/>
              </w:rPr>
              <w:t>等元素在</w:t>
            </w:r>
            <w:r w:rsidR="009F36D8">
              <w:rPr>
                <w:rFonts w:hint="eastAsia"/>
              </w:rPr>
              <w:t>1040</w:t>
            </w:r>
            <w:r w:rsidR="009F36D8" w:rsidRPr="009F36D8">
              <w:rPr>
                <w:rFonts w:hint="eastAsia"/>
                <w:vertAlign w:val="superscript"/>
              </w:rPr>
              <w:t>。</w:t>
            </w:r>
            <w:r w:rsidR="009F36D8">
              <w:rPr>
                <w:rFonts w:hint="eastAsia"/>
              </w:rPr>
              <w:t>C/137MPa</w:t>
            </w:r>
            <w:r w:rsidR="009F36D8">
              <w:rPr>
                <w:rFonts w:hint="eastAsia"/>
              </w:rPr>
              <w:t>下的高温持久性能的影响预测。</w:t>
            </w:r>
          </w:p>
        </w:tc>
        <w:tc>
          <w:tcPr>
            <w:tcW w:w="708" w:type="dxa"/>
          </w:tcPr>
          <w:p w14:paraId="63C39851" w14:textId="77777777" w:rsidR="006B1DB0" w:rsidRPr="00DB5460" w:rsidRDefault="006B1DB0" w:rsidP="00D638C3">
            <w:pPr>
              <w:pStyle w:val="a8"/>
              <w:ind w:firstLineChars="0" w:firstLine="0"/>
              <w:jc w:val="center"/>
            </w:pPr>
            <w:r w:rsidRPr="00DB5460">
              <w:rPr>
                <w:rFonts w:hint="eastAsia"/>
              </w:rPr>
              <w:t>1992</w:t>
            </w:r>
          </w:p>
        </w:tc>
        <w:tc>
          <w:tcPr>
            <w:tcW w:w="1276" w:type="dxa"/>
          </w:tcPr>
          <w:p w14:paraId="5EEF8D6F" w14:textId="107D2FC0" w:rsidR="006B1DB0" w:rsidRPr="00DB5460" w:rsidRDefault="006B1DB0" w:rsidP="006B1DB0">
            <w:pPr>
              <w:pStyle w:val="a8"/>
              <w:ind w:firstLineChars="0" w:firstLine="0"/>
              <w:jc w:val="center"/>
            </w:pPr>
            <w:r w:rsidRPr="006B1DB0">
              <w:rPr>
                <w:rFonts w:hint="eastAsia"/>
              </w:rPr>
              <w:t>材料工程</w:t>
            </w:r>
            <w:r w:rsidRPr="006B1DB0">
              <w:rPr>
                <w:rFonts w:hint="eastAsia"/>
              </w:rPr>
              <w:t xml:space="preserve">, </w:t>
            </w:r>
            <w:r>
              <w:rPr>
                <w:rFonts w:hint="eastAsia"/>
              </w:rPr>
              <w:t>5</w:t>
            </w:r>
            <w:r>
              <w:rPr>
                <w:rFonts w:hint="eastAsia"/>
              </w:rPr>
              <w:t>卷</w:t>
            </w:r>
            <w:r w:rsidRPr="006B1DB0">
              <w:rPr>
                <w:rFonts w:hint="eastAsia"/>
              </w:rPr>
              <w:t>2</w:t>
            </w:r>
            <w:r>
              <w:rPr>
                <w:rFonts w:hint="eastAsia"/>
              </w:rPr>
              <w:t>期</w:t>
            </w:r>
            <w:r w:rsidRPr="006B1DB0">
              <w:rPr>
                <w:rFonts w:hint="eastAsia"/>
              </w:rPr>
              <w:t>. 22-24,31</w:t>
            </w:r>
          </w:p>
        </w:tc>
      </w:tr>
      <w:tr w:rsidR="006B1DB0" w:rsidRPr="00DB5460" w14:paraId="13FC23F2" w14:textId="2711B7F0" w:rsidTr="00C62D58">
        <w:tc>
          <w:tcPr>
            <w:tcW w:w="1064" w:type="dxa"/>
          </w:tcPr>
          <w:p w14:paraId="4FDBDCD6" w14:textId="77777777" w:rsidR="006B1DB0" w:rsidRPr="00DB5460" w:rsidRDefault="006B1DB0" w:rsidP="00D638C3">
            <w:pPr>
              <w:pStyle w:val="a8"/>
              <w:ind w:firstLineChars="0" w:firstLine="0"/>
              <w:jc w:val="center"/>
            </w:pPr>
            <w:r w:rsidRPr="00DB5460">
              <w:rPr>
                <w:rFonts w:hint="eastAsia"/>
              </w:rPr>
              <w:t>北京航空材料研究院</w:t>
            </w:r>
          </w:p>
        </w:tc>
        <w:tc>
          <w:tcPr>
            <w:tcW w:w="689" w:type="dxa"/>
          </w:tcPr>
          <w:p w14:paraId="40B3D6AF" w14:textId="7F79C96F" w:rsidR="006B1DB0" w:rsidRPr="00DB5460" w:rsidRDefault="006B1DB0" w:rsidP="00D638C3">
            <w:pPr>
              <w:pStyle w:val="a8"/>
              <w:ind w:firstLineChars="0" w:firstLine="0"/>
              <w:jc w:val="center"/>
            </w:pPr>
            <w:r w:rsidRPr="00DB5460">
              <w:rPr>
                <w:rFonts w:hint="eastAsia"/>
              </w:rPr>
              <w:t>田高峰</w:t>
            </w:r>
            <w:r w:rsidRPr="00DB5460">
              <w:fldChar w:fldCharType="begin"/>
            </w:r>
            <w:r w:rsidRPr="00DB5460">
              <w:instrText xml:space="preserve"> </w:instrText>
            </w:r>
            <w:r w:rsidRPr="00DB5460">
              <w:rPr>
                <w:rFonts w:hint="eastAsia"/>
              </w:rPr>
              <w:instrText>REF _Ref470467712 \r \h</w:instrText>
            </w:r>
            <w:r w:rsidRPr="00DB5460">
              <w:instrText xml:space="preserve">  \* MERGEFORMAT </w:instrText>
            </w:r>
            <w:r w:rsidRPr="00DB5460">
              <w:fldChar w:fldCharType="separate"/>
            </w:r>
            <w:r w:rsidR="002D5122">
              <w:t>[4]</w:t>
            </w:r>
            <w:r w:rsidRPr="00DB5460">
              <w:fldChar w:fldCharType="end"/>
            </w:r>
          </w:p>
        </w:tc>
        <w:tc>
          <w:tcPr>
            <w:tcW w:w="907" w:type="dxa"/>
          </w:tcPr>
          <w:p w14:paraId="4E3FC25A" w14:textId="77777777" w:rsidR="006B1DB0" w:rsidRPr="00DB5460" w:rsidRDefault="006B1DB0" w:rsidP="00D638C3">
            <w:pPr>
              <w:pStyle w:val="a8"/>
              <w:ind w:firstLineChars="0" w:firstLine="0"/>
              <w:jc w:val="center"/>
            </w:pPr>
            <w:r w:rsidRPr="00DB5460">
              <w:rPr>
                <w:rFonts w:hint="eastAsia"/>
              </w:rPr>
              <w:t>最小二乘法</w:t>
            </w:r>
          </w:p>
        </w:tc>
        <w:tc>
          <w:tcPr>
            <w:tcW w:w="992" w:type="dxa"/>
          </w:tcPr>
          <w:p w14:paraId="7F0FDB2C" w14:textId="29ECF1FF" w:rsidR="006B1DB0" w:rsidRPr="00DB5460" w:rsidRDefault="006B1DB0" w:rsidP="00D638C3">
            <w:pPr>
              <w:pStyle w:val="a8"/>
              <w:ind w:firstLineChars="0" w:firstLine="0"/>
              <w:jc w:val="center"/>
            </w:pPr>
            <w:r w:rsidRPr="00DB5460">
              <w:rPr>
                <w:rFonts w:hint="eastAsia"/>
              </w:rPr>
              <w:t>高温合金</w:t>
            </w:r>
          </w:p>
        </w:tc>
        <w:tc>
          <w:tcPr>
            <w:tcW w:w="3119" w:type="dxa"/>
          </w:tcPr>
          <w:p w14:paraId="1E581714" w14:textId="2D20D0E8" w:rsidR="006B1DB0" w:rsidRPr="00DB5460" w:rsidRDefault="006B1DB0" w:rsidP="00F07A53">
            <w:pPr>
              <w:pStyle w:val="a8"/>
              <w:ind w:firstLineChars="0" w:firstLine="0"/>
              <w:jc w:val="center"/>
            </w:pPr>
            <w:r w:rsidRPr="00DB5460">
              <w:rPr>
                <w:rFonts w:hint="eastAsia"/>
              </w:rPr>
              <w:t>合金成分</w:t>
            </w:r>
            <w:r w:rsidR="00F07A53" w:rsidRPr="00F07A53">
              <w:rPr>
                <w:rFonts w:hint="eastAsia"/>
              </w:rPr>
              <w:t>于</w:t>
            </w:r>
            <w:r w:rsidR="00F07A53">
              <w:rPr>
                <w:rFonts w:hint="eastAsia"/>
              </w:rPr>
              <w:t>Al</w:t>
            </w:r>
            <w:r w:rsidR="00F07A53" w:rsidRPr="00F07A53">
              <w:rPr>
                <w:rFonts w:hint="eastAsia"/>
              </w:rPr>
              <w:t>、</w:t>
            </w:r>
            <w:r w:rsidR="00F07A53">
              <w:rPr>
                <w:rFonts w:hint="eastAsia"/>
              </w:rPr>
              <w:t>Ti</w:t>
            </w:r>
            <w:r w:rsidR="00F07A53" w:rsidRPr="00F07A53">
              <w:rPr>
                <w:rFonts w:hint="eastAsia"/>
              </w:rPr>
              <w:t xml:space="preserve"> </w:t>
            </w:r>
            <w:r w:rsidR="00F07A53" w:rsidRPr="00F07A53">
              <w:rPr>
                <w:rFonts w:hint="eastAsia"/>
              </w:rPr>
              <w:t>、</w:t>
            </w:r>
            <w:r w:rsidR="00F07A53">
              <w:rPr>
                <w:rFonts w:hint="eastAsia"/>
              </w:rPr>
              <w:t>Nb</w:t>
            </w:r>
            <w:r w:rsidR="00F07A53" w:rsidRPr="00F07A53">
              <w:rPr>
                <w:rFonts w:hint="eastAsia"/>
              </w:rPr>
              <w:t xml:space="preserve"> </w:t>
            </w:r>
            <w:r w:rsidR="00F07A53" w:rsidRPr="00F07A53">
              <w:rPr>
                <w:rFonts w:hint="eastAsia"/>
              </w:rPr>
              <w:t>和</w:t>
            </w:r>
            <w:r w:rsidR="00F07A53">
              <w:rPr>
                <w:rFonts w:hint="eastAsia"/>
              </w:rPr>
              <w:t>Ta</w:t>
            </w:r>
            <w:r w:rsidR="00F07A53" w:rsidRPr="00F07A53">
              <w:rPr>
                <w:rFonts w:hint="eastAsia"/>
              </w:rPr>
              <w:t>等元素</w:t>
            </w:r>
            <w:r w:rsidRPr="00DB5460">
              <w:rPr>
                <w:rFonts w:hint="eastAsia"/>
              </w:rPr>
              <w:t>对粉末高温合金相溶解温度</w:t>
            </w:r>
            <w:r w:rsidR="00F07A53">
              <w:rPr>
                <w:rFonts w:hint="eastAsia"/>
              </w:rPr>
              <w:t>敏感度影响预测</w:t>
            </w:r>
            <w:r w:rsidRPr="00DB5460">
              <w:rPr>
                <w:rFonts w:hint="eastAsia"/>
              </w:rPr>
              <w:t>。</w:t>
            </w:r>
          </w:p>
        </w:tc>
        <w:tc>
          <w:tcPr>
            <w:tcW w:w="708" w:type="dxa"/>
          </w:tcPr>
          <w:p w14:paraId="4DA6D311" w14:textId="77777777" w:rsidR="006B1DB0" w:rsidRPr="00DB5460" w:rsidRDefault="006B1DB0" w:rsidP="00D638C3">
            <w:pPr>
              <w:pStyle w:val="a8"/>
              <w:ind w:firstLineChars="0" w:firstLine="0"/>
              <w:jc w:val="center"/>
            </w:pPr>
            <w:r w:rsidRPr="00DB5460">
              <w:rPr>
                <w:rFonts w:hint="eastAsia"/>
              </w:rPr>
              <w:t>2004</w:t>
            </w:r>
          </w:p>
        </w:tc>
        <w:tc>
          <w:tcPr>
            <w:tcW w:w="1276" w:type="dxa"/>
          </w:tcPr>
          <w:p w14:paraId="6DCA3924" w14:textId="1DDED134" w:rsidR="006B1DB0" w:rsidRPr="00DB5460" w:rsidRDefault="006B1DB0" w:rsidP="00D638C3">
            <w:pPr>
              <w:pStyle w:val="a8"/>
              <w:ind w:firstLineChars="0" w:firstLine="0"/>
              <w:jc w:val="center"/>
            </w:pPr>
            <w:r w:rsidRPr="006B1DB0">
              <w:rPr>
                <w:rFonts w:hint="eastAsia"/>
              </w:rPr>
              <w:t>第十三届中国高温合金年会大摘要文集</w:t>
            </w:r>
            <w:r w:rsidRPr="006B1DB0">
              <w:rPr>
                <w:rFonts w:hint="eastAsia"/>
              </w:rPr>
              <w:t>. 190.</w:t>
            </w:r>
          </w:p>
        </w:tc>
      </w:tr>
      <w:tr w:rsidR="006B1DB0" w:rsidRPr="00DB5460" w14:paraId="4F45525A" w14:textId="01FF1ACF" w:rsidTr="00C62D58">
        <w:tc>
          <w:tcPr>
            <w:tcW w:w="1064" w:type="dxa"/>
          </w:tcPr>
          <w:p w14:paraId="4AFBBC8D" w14:textId="77777777" w:rsidR="006B1DB0" w:rsidRPr="00DB5460" w:rsidRDefault="006B1DB0" w:rsidP="00D638C3">
            <w:pPr>
              <w:pStyle w:val="a8"/>
              <w:ind w:firstLineChars="0" w:firstLine="0"/>
              <w:jc w:val="center"/>
            </w:pPr>
            <w:r w:rsidRPr="00DB5460">
              <w:rPr>
                <w:rFonts w:hint="eastAsia"/>
              </w:rPr>
              <w:t>西北工业大学</w:t>
            </w:r>
          </w:p>
        </w:tc>
        <w:tc>
          <w:tcPr>
            <w:tcW w:w="689" w:type="dxa"/>
          </w:tcPr>
          <w:p w14:paraId="367D4B8F" w14:textId="63198BDF" w:rsidR="006B1DB0" w:rsidRPr="00DB5460" w:rsidRDefault="006B1DB0" w:rsidP="002D5122">
            <w:pPr>
              <w:pStyle w:val="a8"/>
              <w:ind w:firstLineChars="0" w:firstLine="0"/>
              <w:jc w:val="center"/>
            </w:pPr>
            <w:r w:rsidRPr="00DB5460">
              <w:rPr>
                <w:rFonts w:hint="eastAsia"/>
              </w:rPr>
              <w:t>郭鹏</w:t>
            </w:r>
            <w:r w:rsidR="002D5122">
              <w:fldChar w:fldCharType="begin"/>
            </w:r>
            <w:r w:rsidR="002D5122">
              <w:instrText xml:space="preserve"> </w:instrText>
            </w:r>
            <w:r w:rsidR="002D5122">
              <w:rPr>
                <w:rFonts w:hint="eastAsia"/>
              </w:rPr>
              <w:instrText>REF _Ref470469404 \r \h</w:instrText>
            </w:r>
            <w:r w:rsidR="002D5122">
              <w:instrText xml:space="preserve"> </w:instrText>
            </w:r>
            <w:r w:rsidR="002D5122">
              <w:fldChar w:fldCharType="separate"/>
            </w:r>
            <w:r w:rsidR="002D5122">
              <w:t>[2]</w:t>
            </w:r>
            <w:r w:rsidR="002D5122">
              <w:fldChar w:fldCharType="end"/>
            </w:r>
          </w:p>
        </w:tc>
        <w:tc>
          <w:tcPr>
            <w:tcW w:w="907" w:type="dxa"/>
          </w:tcPr>
          <w:p w14:paraId="7FC87AB9" w14:textId="77777777" w:rsidR="006B1DB0" w:rsidRPr="00DB5460" w:rsidRDefault="006B1DB0" w:rsidP="00D638C3">
            <w:pPr>
              <w:pStyle w:val="a8"/>
              <w:ind w:firstLineChars="0" w:firstLine="0"/>
              <w:jc w:val="center"/>
            </w:pPr>
            <w:r w:rsidRPr="00DB5460">
              <w:rPr>
                <w:rFonts w:hint="eastAsia"/>
              </w:rPr>
              <w:t>BP</w:t>
            </w:r>
            <w:r w:rsidRPr="00DB5460">
              <w:rPr>
                <w:rFonts w:hint="eastAsia"/>
              </w:rPr>
              <w:t>神经网络</w:t>
            </w:r>
          </w:p>
        </w:tc>
        <w:tc>
          <w:tcPr>
            <w:tcW w:w="992" w:type="dxa"/>
          </w:tcPr>
          <w:p w14:paraId="4918F9E0" w14:textId="77777777" w:rsidR="006B1DB0" w:rsidRPr="00DB5460" w:rsidRDefault="006B1DB0" w:rsidP="00D638C3">
            <w:pPr>
              <w:pStyle w:val="a8"/>
              <w:ind w:firstLineChars="0" w:firstLine="0"/>
              <w:jc w:val="center"/>
            </w:pPr>
            <w:r w:rsidRPr="00DB5460">
              <w:rPr>
                <w:rFonts w:hint="eastAsia"/>
              </w:rPr>
              <w:t>高温合金，单晶高温合金</w:t>
            </w:r>
          </w:p>
        </w:tc>
        <w:tc>
          <w:tcPr>
            <w:tcW w:w="3119" w:type="dxa"/>
          </w:tcPr>
          <w:p w14:paraId="5E36EB27" w14:textId="24986F15" w:rsidR="006B1DB0" w:rsidRPr="00DB5460" w:rsidRDefault="006B1DB0" w:rsidP="00C62D58">
            <w:pPr>
              <w:pStyle w:val="a8"/>
              <w:ind w:firstLineChars="0" w:firstLine="0"/>
              <w:jc w:val="left"/>
            </w:pPr>
            <w:r w:rsidRPr="00DB5460">
              <w:rPr>
                <w:rFonts w:hint="eastAsia"/>
              </w:rPr>
              <w:t>建立了</w:t>
            </w:r>
            <w:r w:rsidR="0061656C">
              <w:rPr>
                <w:rFonts w:hint="eastAsia"/>
              </w:rPr>
              <w:t>CMSX-2</w:t>
            </w:r>
            <w:r w:rsidRPr="00DB5460">
              <w:rPr>
                <w:rFonts w:hint="eastAsia"/>
              </w:rPr>
              <w:t>合金组织性能</w:t>
            </w:r>
            <w:r w:rsidR="0061656C">
              <w:rPr>
                <w:rFonts w:hint="eastAsia"/>
              </w:rPr>
              <w:t>和寿命预测</w:t>
            </w:r>
            <w:r w:rsidRPr="00DB5460">
              <w:rPr>
                <w:rFonts w:hint="eastAsia"/>
              </w:rPr>
              <w:t>模型，</w:t>
            </w:r>
            <w:r w:rsidR="00FF715E">
              <w:rPr>
                <w:rFonts w:hint="eastAsia"/>
              </w:rPr>
              <w:t>同时也对</w:t>
            </w:r>
            <w:r w:rsidR="00FF715E">
              <w:rPr>
                <w:rFonts w:hint="eastAsia"/>
              </w:rPr>
              <w:t>DD3</w:t>
            </w:r>
            <w:r w:rsidR="00FF715E">
              <w:rPr>
                <w:rFonts w:hint="eastAsia"/>
              </w:rPr>
              <w:t>单晶高温合金的工艺参数</w:t>
            </w:r>
            <w:r w:rsidR="00FF715E">
              <w:rPr>
                <w:rFonts w:hint="eastAsia"/>
              </w:rPr>
              <w:t>-</w:t>
            </w:r>
            <w:r w:rsidR="00FF715E">
              <w:rPr>
                <w:rFonts w:hint="eastAsia"/>
              </w:rPr>
              <w:t>组织</w:t>
            </w:r>
            <w:r w:rsidR="00FF715E">
              <w:rPr>
                <w:rFonts w:hint="eastAsia"/>
              </w:rPr>
              <w:t>-</w:t>
            </w:r>
            <w:r w:rsidR="00FF715E">
              <w:rPr>
                <w:rFonts w:hint="eastAsia"/>
              </w:rPr>
              <w:t>力学性能做了成功预测</w:t>
            </w:r>
            <w:r w:rsidRPr="00DB5460">
              <w:rPr>
                <w:rFonts w:hint="eastAsia"/>
              </w:rPr>
              <w:t>。</w:t>
            </w:r>
          </w:p>
        </w:tc>
        <w:tc>
          <w:tcPr>
            <w:tcW w:w="708" w:type="dxa"/>
          </w:tcPr>
          <w:p w14:paraId="12A49719" w14:textId="77777777" w:rsidR="006B1DB0" w:rsidRPr="00DB5460" w:rsidRDefault="006B1DB0" w:rsidP="00D638C3">
            <w:pPr>
              <w:pStyle w:val="a8"/>
              <w:ind w:firstLineChars="0" w:firstLine="0"/>
              <w:jc w:val="center"/>
            </w:pPr>
            <w:r w:rsidRPr="00DB5460">
              <w:rPr>
                <w:rFonts w:hint="eastAsia"/>
              </w:rPr>
              <w:t>2004</w:t>
            </w:r>
          </w:p>
        </w:tc>
        <w:tc>
          <w:tcPr>
            <w:tcW w:w="1276" w:type="dxa"/>
          </w:tcPr>
          <w:p w14:paraId="32B42D13" w14:textId="268F268C" w:rsidR="006B1DB0" w:rsidRPr="00DB5460" w:rsidRDefault="002D5122" w:rsidP="00D638C3">
            <w:pPr>
              <w:pStyle w:val="a8"/>
              <w:ind w:firstLineChars="0" w:firstLine="0"/>
              <w:jc w:val="center"/>
            </w:pPr>
            <w:r>
              <w:rPr>
                <w:rFonts w:hint="eastAsia"/>
              </w:rPr>
              <w:t>西北工业大学</w:t>
            </w:r>
          </w:p>
        </w:tc>
      </w:tr>
      <w:tr w:rsidR="006B1DB0" w:rsidRPr="00DB5460" w14:paraId="244DF6A0" w14:textId="4531FC62" w:rsidTr="00C62D58">
        <w:tc>
          <w:tcPr>
            <w:tcW w:w="1064" w:type="dxa"/>
          </w:tcPr>
          <w:p w14:paraId="31753058" w14:textId="77777777" w:rsidR="006B1DB0" w:rsidRPr="00DB5460" w:rsidRDefault="006B1DB0" w:rsidP="00D638C3">
            <w:pPr>
              <w:pStyle w:val="a8"/>
              <w:ind w:firstLineChars="0" w:firstLine="0"/>
              <w:jc w:val="center"/>
            </w:pPr>
            <w:r w:rsidRPr="00DB5460">
              <w:rPr>
                <w:rFonts w:hint="eastAsia"/>
              </w:rPr>
              <w:t>武汉大学</w:t>
            </w:r>
          </w:p>
        </w:tc>
        <w:tc>
          <w:tcPr>
            <w:tcW w:w="689" w:type="dxa"/>
          </w:tcPr>
          <w:p w14:paraId="77CC7E27" w14:textId="506529B1" w:rsidR="006B1DB0" w:rsidRPr="00DB5460" w:rsidRDefault="006B1DB0" w:rsidP="00D638C3">
            <w:pPr>
              <w:pStyle w:val="a8"/>
              <w:ind w:firstLineChars="0" w:firstLine="0"/>
              <w:jc w:val="center"/>
            </w:pPr>
            <w:r w:rsidRPr="00DB5460">
              <w:rPr>
                <w:rFonts w:hint="eastAsia"/>
              </w:rPr>
              <w:t>于洋洋</w:t>
            </w:r>
            <w:r w:rsidRPr="00DB5460">
              <w:rPr>
                <w:vertAlign w:val="superscript"/>
              </w:rPr>
              <w:fldChar w:fldCharType="begin"/>
            </w:r>
            <w:r w:rsidRPr="00DB5460">
              <w:instrText xml:space="preserve"> </w:instrText>
            </w:r>
            <w:r w:rsidRPr="00DB5460">
              <w:rPr>
                <w:rFonts w:hint="eastAsia"/>
              </w:rPr>
              <w:instrText>REF _Ref470467724 \r \h</w:instrText>
            </w:r>
            <w:r w:rsidRPr="00DB5460">
              <w:instrText xml:space="preserve"> </w:instrText>
            </w:r>
            <w:r w:rsidRPr="00DB5460">
              <w:rPr>
                <w:vertAlign w:val="superscript"/>
              </w:rPr>
              <w:instrText xml:space="preserve"> \* MERGEFORMAT </w:instrText>
            </w:r>
            <w:r w:rsidRPr="00DB5460">
              <w:rPr>
                <w:vertAlign w:val="superscript"/>
              </w:rPr>
            </w:r>
            <w:r w:rsidRPr="00DB5460">
              <w:rPr>
                <w:vertAlign w:val="superscript"/>
              </w:rPr>
              <w:fldChar w:fldCharType="separate"/>
            </w:r>
            <w:r w:rsidR="002D5122">
              <w:t>[5]</w:t>
            </w:r>
            <w:r w:rsidRPr="00DB5460">
              <w:rPr>
                <w:vertAlign w:val="superscript"/>
              </w:rPr>
              <w:fldChar w:fldCharType="end"/>
            </w:r>
          </w:p>
        </w:tc>
        <w:tc>
          <w:tcPr>
            <w:tcW w:w="907" w:type="dxa"/>
          </w:tcPr>
          <w:p w14:paraId="7B10845E" w14:textId="515A4DE4" w:rsidR="006B1DB0" w:rsidRPr="00DB5460" w:rsidRDefault="00FF715E" w:rsidP="00D638C3">
            <w:pPr>
              <w:pStyle w:val="a8"/>
              <w:ind w:firstLineChars="0" w:firstLine="0"/>
              <w:jc w:val="center"/>
            </w:pPr>
            <w:r>
              <w:rPr>
                <w:rFonts w:hint="eastAsia"/>
              </w:rPr>
              <w:t>BP</w:t>
            </w:r>
            <w:r>
              <w:rPr>
                <w:rFonts w:hint="eastAsia"/>
              </w:rPr>
              <w:t>神经网络</w:t>
            </w:r>
          </w:p>
        </w:tc>
        <w:tc>
          <w:tcPr>
            <w:tcW w:w="992" w:type="dxa"/>
          </w:tcPr>
          <w:p w14:paraId="43B3010F" w14:textId="77777777" w:rsidR="006B1DB0" w:rsidRPr="00DB5460" w:rsidRDefault="006B1DB0" w:rsidP="00D638C3">
            <w:pPr>
              <w:pStyle w:val="a8"/>
              <w:ind w:firstLineChars="0" w:firstLine="0"/>
              <w:jc w:val="center"/>
            </w:pPr>
            <w:r w:rsidRPr="00DB5460">
              <w:rPr>
                <w:rFonts w:hint="eastAsia"/>
              </w:rPr>
              <w:t>镍基高温合金</w:t>
            </w:r>
          </w:p>
        </w:tc>
        <w:tc>
          <w:tcPr>
            <w:tcW w:w="3119" w:type="dxa"/>
          </w:tcPr>
          <w:p w14:paraId="453C807A" w14:textId="1EA4A3F7" w:rsidR="006B1DB0" w:rsidRPr="00DB5460" w:rsidRDefault="00FF715E" w:rsidP="009E37DE">
            <w:r>
              <w:rPr>
                <w:rFonts w:hint="eastAsia"/>
              </w:rPr>
              <w:t>给定合金成分范围及试验条件下各合金元素对蠕变断裂寿命影响程度的顺序</w:t>
            </w:r>
            <w:r w:rsidR="006B1DB0" w:rsidRPr="00DB5460">
              <w:rPr>
                <w:rFonts w:hint="eastAsia"/>
              </w:rPr>
              <w:t>为</w:t>
            </w:r>
            <w:r w:rsidR="009E37DE" w:rsidRPr="009E37DE">
              <w:rPr>
                <w:rFonts w:hint="eastAsia"/>
              </w:rPr>
              <w:t>Cr&gt; W&gt; Ta&gt; Mo&gt; Co</w:t>
            </w:r>
            <w:r w:rsidR="009E37DE" w:rsidRPr="009E37DE">
              <w:rPr>
                <w:rFonts w:hint="eastAsia"/>
              </w:rPr>
              <w:t>。</w:t>
            </w:r>
          </w:p>
        </w:tc>
        <w:tc>
          <w:tcPr>
            <w:tcW w:w="708" w:type="dxa"/>
          </w:tcPr>
          <w:p w14:paraId="1E40501C" w14:textId="77777777" w:rsidR="006B1DB0" w:rsidRPr="00DB5460" w:rsidRDefault="006B1DB0" w:rsidP="00D638C3">
            <w:pPr>
              <w:pStyle w:val="a8"/>
              <w:ind w:firstLineChars="0" w:firstLine="0"/>
              <w:jc w:val="center"/>
            </w:pPr>
            <w:r w:rsidRPr="00DB5460">
              <w:rPr>
                <w:rFonts w:hint="eastAsia"/>
              </w:rPr>
              <w:t>2005</w:t>
            </w:r>
          </w:p>
        </w:tc>
        <w:tc>
          <w:tcPr>
            <w:tcW w:w="1276" w:type="dxa"/>
          </w:tcPr>
          <w:p w14:paraId="29AC1B36" w14:textId="2583F383" w:rsidR="006B1DB0" w:rsidRPr="00DB5460" w:rsidRDefault="006B1DB0" w:rsidP="006B1DB0">
            <w:pPr>
              <w:pStyle w:val="a8"/>
              <w:ind w:firstLineChars="0" w:firstLine="0"/>
              <w:jc w:val="center"/>
            </w:pPr>
            <w:r w:rsidRPr="006B1DB0">
              <w:rPr>
                <w:rFonts w:hint="eastAsia"/>
              </w:rPr>
              <w:t>计算机应用技术</w:t>
            </w:r>
            <w:r w:rsidRPr="006B1DB0">
              <w:rPr>
                <w:rFonts w:hint="eastAsia"/>
              </w:rPr>
              <w:t>. 25</w:t>
            </w:r>
            <w:r>
              <w:rPr>
                <w:rFonts w:hint="eastAsia"/>
              </w:rPr>
              <w:t>卷</w:t>
            </w:r>
            <w:r w:rsidRPr="006B1DB0">
              <w:rPr>
                <w:rFonts w:hint="eastAsia"/>
              </w:rPr>
              <w:t>2</w:t>
            </w:r>
            <w:r>
              <w:rPr>
                <w:rFonts w:hint="eastAsia"/>
              </w:rPr>
              <w:t>期</w:t>
            </w:r>
            <w:r w:rsidRPr="006B1DB0">
              <w:rPr>
                <w:rFonts w:hint="eastAsia"/>
              </w:rPr>
              <w:t>. 96-98</w:t>
            </w:r>
          </w:p>
        </w:tc>
      </w:tr>
    </w:tbl>
    <w:bookmarkEnd w:id="0"/>
    <w:p w14:paraId="5E4ECA7A" w14:textId="291D4EEA" w:rsidR="00DB49BC" w:rsidRPr="00DB5460" w:rsidRDefault="004E09FB" w:rsidP="00D638C3">
      <w:pPr>
        <w:pStyle w:val="a3"/>
        <w:spacing w:beforeLines="50" w:before="156" w:afterLines="50" w:after="156" w:line="240" w:lineRule="auto"/>
        <w:ind w:firstLineChars="0" w:firstLine="420"/>
        <w:jc w:val="left"/>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lastRenderedPageBreak/>
        <w:t>国内关于机器学习在高温合金中的应用的研究并不多，主要集中在</w:t>
      </w:r>
      <w:r w:rsidRPr="00DB5460">
        <w:rPr>
          <w:rFonts w:asciiTheme="minorHAnsi" w:eastAsiaTheme="minorEastAsia" w:hAnsiTheme="minorHAnsi" w:cstheme="minorBidi" w:hint="eastAsia"/>
          <w:sz w:val="21"/>
          <w:szCs w:val="22"/>
        </w:rPr>
        <w:t>2004</w:t>
      </w:r>
      <w:r w:rsidR="00FB1802"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2005</w:t>
      </w:r>
      <w:r w:rsidRPr="00DB5460">
        <w:rPr>
          <w:rFonts w:asciiTheme="minorHAnsi" w:eastAsiaTheme="minorEastAsia" w:hAnsiTheme="minorHAnsi" w:cstheme="minorBidi" w:hint="eastAsia"/>
          <w:sz w:val="21"/>
          <w:szCs w:val="22"/>
        </w:rPr>
        <w:t>年，主要是利用机器学习中的</w:t>
      </w:r>
      <w:r w:rsidR="00984D33" w:rsidRPr="00DB5460">
        <w:rPr>
          <w:rFonts w:asciiTheme="minorHAnsi" w:eastAsiaTheme="minorEastAsia" w:hAnsiTheme="minorHAnsi" w:cstheme="minorBidi" w:hint="eastAsia"/>
          <w:b/>
          <w:sz w:val="21"/>
          <w:szCs w:val="22"/>
        </w:rPr>
        <w:t>人工神经网络（</w:t>
      </w:r>
      <w:r w:rsidR="0076451A" w:rsidRPr="00DB5460">
        <w:rPr>
          <w:rFonts w:asciiTheme="minorHAnsi" w:eastAsiaTheme="minorEastAsia" w:hAnsiTheme="minorHAnsi" w:cstheme="minorBidi"/>
          <w:b/>
          <w:sz w:val="21"/>
          <w:szCs w:val="22"/>
        </w:rPr>
        <w:t>Artificial Neural Networks</w:t>
      </w:r>
      <w:r w:rsidR="00984D33" w:rsidRPr="00DB5460">
        <w:rPr>
          <w:rFonts w:asciiTheme="minorHAnsi" w:eastAsiaTheme="minorEastAsia" w:hAnsiTheme="minorHAnsi" w:cstheme="minorBidi" w:hint="eastAsia"/>
          <w:b/>
          <w:sz w:val="21"/>
          <w:szCs w:val="22"/>
        </w:rPr>
        <w:t>，</w:t>
      </w:r>
      <w:r w:rsidR="00984D33" w:rsidRPr="00DB5460">
        <w:rPr>
          <w:rFonts w:asciiTheme="minorHAnsi" w:eastAsiaTheme="minorEastAsia" w:hAnsiTheme="minorHAnsi" w:cstheme="minorBidi" w:hint="eastAsia"/>
          <w:b/>
          <w:sz w:val="21"/>
          <w:szCs w:val="22"/>
        </w:rPr>
        <w:t>ANN</w:t>
      </w:r>
      <w:r w:rsidR="00984D33" w:rsidRPr="00DB5460">
        <w:rPr>
          <w:rFonts w:asciiTheme="minorHAnsi" w:eastAsiaTheme="minorEastAsia" w:hAnsiTheme="minorHAnsi" w:cstheme="minorBidi" w:hint="eastAsia"/>
          <w:b/>
          <w:sz w:val="21"/>
          <w:szCs w:val="22"/>
        </w:rPr>
        <w:t>）</w:t>
      </w:r>
      <w:r w:rsidRPr="00DB5460">
        <w:rPr>
          <w:rFonts w:asciiTheme="minorHAnsi" w:eastAsiaTheme="minorEastAsia" w:hAnsiTheme="minorHAnsi" w:cstheme="minorBidi" w:hint="eastAsia"/>
          <w:sz w:val="21"/>
          <w:szCs w:val="22"/>
        </w:rPr>
        <w:t>，</w:t>
      </w:r>
      <w:r w:rsidR="0076451A" w:rsidRPr="00DB5460">
        <w:rPr>
          <w:rFonts w:asciiTheme="minorHAnsi" w:eastAsiaTheme="minorEastAsia" w:hAnsiTheme="minorHAnsi" w:cstheme="minorBidi" w:hint="eastAsia"/>
          <w:b/>
          <w:sz w:val="21"/>
          <w:szCs w:val="22"/>
        </w:rPr>
        <w:t>反向传播（</w:t>
      </w:r>
      <w:r w:rsidR="0076451A" w:rsidRPr="00DB5460">
        <w:rPr>
          <w:rFonts w:asciiTheme="minorHAnsi" w:eastAsiaTheme="minorEastAsia" w:hAnsiTheme="minorHAnsi" w:cstheme="minorBidi"/>
          <w:b/>
          <w:sz w:val="21"/>
          <w:szCs w:val="22"/>
        </w:rPr>
        <w:t>Back Propagation</w:t>
      </w:r>
      <w:r w:rsidR="0076451A" w:rsidRPr="00DB5460">
        <w:rPr>
          <w:rFonts w:asciiTheme="minorHAnsi" w:eastAsiaTheme="minorEastAsia" w:hAnsiTheme="minorHAnsi" w:cstheme="minorBidi" w:hint="eastAsia"/>
          <w:b/>
          <w:sz w:val="21"/>
          <w:szCs w:val="22"/>
        </w:rPr>
        <w:t>，</w:t>
      </w:r>
      <w:r w:rsidR="0076451A" w:rsidRPr="00DB5460">
        <w:rPr>
          <w:rFonts w:asciiTheme="minorHAnsi" w:eastAsiaTheme="minorEastAsia" w:hAnsiTheme="minorHAnsi" w:cstheme="minorBidi" w:hint="eastAsia"/>
          <w:b/>
          <w:sz w:val="21"/>
          <w:szCs w:val="22"/>
        </w:rPr>
        <w:t>B</w:t>
      </w:r>
      <w:r w:rsidR="0076451A" w:rsidRPr="00DB5460">
        <w:rPr>
          <w:rFonts w:asciiTheme="minorHAnsi" w:eastAsiaTheme="minorEastAsia" w:hAnsiTheme="minorHAnsi" w:cstheme="minorBidi"/>
          <w:b/>
          <w:sz w:val="21"/>
          <w:szCs w:val="22"/>
        </w:rPr>
        <w:t>P</w:t>
      </w:r>
      <w:r w:rsidR="0076451A" w:rsidRPr="00DB5460">
        <w:rPr>
          <w:rFonts w:asciiTheme="minorHAnsi" w:eastAsiaTheme="minorEastAsia" w:hAnsiTheme="minorHAnsi" w:cstheme="minorBidi" w:hint="eastAsia"/>
          <w:b/>
          <w:sz w:val="21"/>
          <w:szCs w:val="22"/>
        </w:rPr>
        <w:t>）</w:t>
      </w:r>
      <w:r w:rsidRPr="00DB5460">
        <w:rPr>
          <w:rFonts w:asciiTheme="minorHAnsi" w:eastAsiaTheme="minorEastAsia" w:hAnsiTheme="minorHAnsi" w:cstheme="minorBidi" w:hint="eastAsia"/>
          <w:b/>
          <w:sz w:val="21"/>
          <w:szCs w:val="22"/>
        </w:rPr>
        <w:t>神经网络</w:t>
      </w:r>
      <w:r w:rsidRPr="00DB5460">
        <w:rPr>
          <w:rFonts w:asciiTheme="minorHAnsi" w:eastAsiaTheme="minorEastAsia" w:hAnsiTheme="minorHAnsi" w:cstheme="minorBidi" w:hint="eastAsia"/>
          <w:sz w:val="21"/>
          <w:szCs w:val="22"/>
        </w:rPr>
        <w:t>以及最小二乘法对高温合金材料的性能、寿命等一些相关性质进行预测。缺点</w:t>
      </w:r>
      <w:r w:rsidR="00D37EE0" w:rsidRPr="00DB5460">
        <w:rPr>
          <w:rFonts w:asciiTheme="minorHAnsi" w:eastAsiaTheme="minorEastAsia" w:hAnsiTheme="minorHAnsi" w:cstheme="minorBidi" w:hint="eastAsia"/>
          <w:sz w:val="21"/>
          <w:szCs w:val="22"/>
        </w:rPr>
        <w:t>：所涉及到的机器学习方法比较单一</w:t>
      </w:r>
      <w:r w:rsidRPr="00DB5460">
        <w:rPr>
          <w:rFonts w:asciiTheme="minorHAnsi" w:eastAsiaTheme="minorEastAsia" w:hAnsiTheme="minorHAnsi" w:cstheme="minorBidi" w:hint="eastAsia"/>
          <w:sz w:val="21"/>
          <w:szCs w:val="22"/>
        </w:rPr>
        <w:t>，</w:t>
      </w:r>
      <w:r w:rsidR="00D37EE0" w:rsidRPr="00DB5460">
        <w:rPr>
          <w:rFonts w:asciiTheme="minorHAnsi" w:eastAsiaTheme="minorEastAsia" w:hAnsiTheme="minorHAnsi" w:cstheme="minorBidi" w:hint="eastAsia"/>
          <w:sz w:val="21"/>
          <w:szCs w:val="22"/>
        </w:rPr>
        <w:t>预测高温合金的特性的范围比较狭窄</w:t>
      </w:r>
      <w:r w:rsidR="00F472D3">
        <w:rPr>
          <w:rFonts w:asciiTheme="minorHAnsi" w:eastAsiaTheme="minorEastAsia" w:hAnsiTheme="minorHAnsi" w:cstheme="minorBidi" w:hint="eastAsia"/>
          <w:sz w:val="21"/>
          <w:szCs w:val="22"/>
        </w:rPr>
        <w:t>，</w:t>
      </w:r>
      <w:r w:rsidR="009C14BA">
        <w:rPr>
          <w:rFonts w:asciiTheme="minorHAnsi" w:eastAsiaTheme="minorEastAsia" w:hAnsiTheme="minorHAnsi" w:cstheme="minorBidi" w:hint="eastAsia"/>
          <w:sz w:val="21"/>
          <w:szCs w:val="22"/>
        </w:rPr>
        <w:t>主要针对特定领域的特定问题，或者特定因素和性能直接的关系，</w:t>
      </w:r>
      <w:r w:rsidR="00F472D3">
        <w:rPr>
          <w:rFonts w:asciiTheme="minorHAnsi" w:eastAsiaTheme="minorEastAsia" w:hAnsiTheme="minorHAnsi" w:cstheme="minorBidi" w:hint="eastAsia"/>
          <w:sz w:val="21"/>
          <w:szCs w:val="22"/>
        </w:rPr>
        <w:t>没有一个统一的通用模型</w:t>
      </w:r>
      <w:r w:rsidR="00D37EE0" w:rsidRPr="00DB5460">
        <w:rPr>
          <w:rFonts w:asciiTheme="minorHAnsi" w:eastAsiaTheme="minorEastAsia" w:hAnsiTheme="minorHAnsi" w:cstheme="minorBidi" w:hint="eastAsia"/>
          <w:sz w:val="21"/>
          <w:szCs w:val="22"/>
        </w:rPr>
        <w:t>。未来</w:t>
      </w:r>
      <w:r w:rsidR="00354B5E">
        <w:rPr>
          <w:rFonts w:asciiTheme="minorHAnsi" w:eastAsiaTheme="minorEastAsia" w:hAnsiTheme="minorHAnsi" w:cstheme="minorBidi" w:hint="eastAsia"/>
          <w:sz w:val="21"/>
          <w:szCs w:val="22"/>
        </w:rPr>
        <w:t>材料研究的发展</w:t>
      </w:r>
      <w:r w:rsidR="00D37EE0" w:rsidRPr="00DB5460">
        <w:rPr>
          <w:rFonts w:asciiTheme="minorHAnsi" w:eastAsiaTheme="minorEastAsia" w:hAnsiTheme="minorHAnsi" w:cstheme="minorBidi" w:hint="eastAsia"/>
          <w:sz w:val="21"/>
          <w:szCs w:val="22"/>
        </w:rPr>
        <w:t>尝试用更多的机器学习方法，用到</w:t>
      </w:r>
      <w:r w:rsidR="00CB550F" w:rsidRPr="00DB5460">
        <w:rPr>
          <w:rFonts w:asciiTheme="minorHAnsi" w:eastAsiaTheme="minorEastAsia" w:hAnsiTheme="minorHAnsi" w:cstheme="minorBidi" w:hint="eastAsia"/>
          <w:sz w:val="21"/>
          <w:szCs w:val="22"/>
        </w:rPr>
        <w:t>高温合金</w:t>
      </w:r>
      <w:r w:rsidR="00D37EE0" w:rsidRPr="00DB5460">
        <w:rPr>
          <w:rFonts w:asciiTheme="minorHAnsi" w:eastAsiaTheme="minorEastAsia" w:hAnsiTheme="minorHAnsi" w:cstheme="minorBidi" w:hint="eastAsia"/>
          <w:sz w:val="21"/>
          <w:szCs w:val="22"/>
        </w:rPr>
        <w:t>材料领域</w:t>
      </w:r>
      <w:r w:rsidR="00B9318A">
        <w:rPr>
          <w:rFonts w:asciiTheme="minorHAnsi" w:eastAsiaTheme="minorEastAsia" w:hAnsiTheme="minorHAnsi" w:cstheme="minorBidi" w:hint="eastAsia"/>
          <w:sz w:val="21"/>
          <w:szCs w:val="22"/>
        </w:rPr>
        <w:t>，建立一个通用的</w:t>
      </w:r>
      <w:r w:rsidR="00C23555">
        <w:rPr>
          <w:rFonts w:asciiTheme="minorHAnsi" w:eastAsiaTheme="minorEastAsia" w:hAnsiTheme="minorHAnsi" w:cstheme="minorBidi" w:hint="eastAsia"/>
          <w:sz w:val="21"/>
          <w:szCs w:val="22"/>
        </w:rPr>
        <w:t>材料预测分析模型</w:t>
      </w:r>
      <w:r w:rsidR="00D37EE0" w:rsidRPr="00DB5460">
        <w:rPr>
          <w:rFonts w:asciiTheme="minorHAnsi" w:eastAsiaTheme="minorEastAsia" w:hAnsiTheme="minorHAnsi" w:cstheme="minorBidi" w:hint="eastAsia"/>
          <w:sz w:val="21"/>
          <w:szCs w:val="22"/>
        </w:rPr>
        <w:t>。</w:t>
      </w:r>
    </w:p>
    <w:p w14:paraId="4C8BA193" w14:textId="703C1FB4" w:rsidR="006E5CA0" w:rsidRPr="00DB5460" w:rsidRDefault="00E1659D" w:rsidP="0082587C">
      <w:pPr>
        <w:pStyle w:val="2"/>
      </w:pPr>
      <w:r w:rsidRPr="00DB5460">
        <w:rPr>
          <w:rFonts w:hint="eastAsia"/>
        </w:rPr>
        <w:t>1.2</w:t>
      </w:r>
      <w:r w:rsidR="00637DD0">
        <w:t xml:space="preserve"> </w:t>
      </w:r>
      <w:r w:rsidR="006E5CA0" w:rsidRPr="00DB5460">
        <w:rPr>
          <w:rFonts w:hint="eastAsia"/>
        </w:rPr>
        <w:t>国内机器学习在合金材料中的应用</w:t>
      </w:r>
    </w:p>
    <w:p w14:paraId="23C26A62" w14:textId="7907D65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国内将机器学习方法应用在合金材料中的机构主要有中国科学院金属研究所，以及其他一些大学</w:t>
      </w:r>
      <w:r w:rsidR="00D638C3" w:rsidRPr="00DB5460">
        <w:rPr>
          <w:rFonts w:asciiTheme="minorHAnsi" w:eastAsiaTheme="minorEastAsia" w:hAnsiTheme="minorHAnsi" w:cstheme="minorBidi" w:hint="eastAsia"/>
          <w:sz w:val="21"/>
          <w:szCs w:val="22"/>
        </w:rPr>
        <w:t>。</w:t>
      </w:r>
    </w:p>
    <w:p w14:paraId="7477ED3E" w14:textId="77777777" w:rsidR="006E5CA0" w:rsidRPr="00DB5460" w:rsidRDefault="006E5CA0" w:rsidP="009E2FD0">
      <w:pPr>
        <w:pStyle w:val="a8"/>
        <w:spacing w:beforeLines="50" w:before="156" w:afterLines="50" w:after="156"/>
        <w:ind w:firstLineChars="0" w:firstLine="0"/>
        <w:jc w:val="center"/>
        <w:rPr>
          <w:b/>
        </w:rPr>
      </w:pPr>
      <w:r w:rsidRPr="00DB5460">
        <w:rPr>
          <w:rFonts w:hint="eastAsia"/>
          <w:b/>
        </w:rPr>
        <w:t>表</w:t>
      </w:r>
      <w:r w:rsidR="00B1700F" w:rsidRPr="00DB5460">
        <w:rPr>
          <w:rFonts w:hint="eastAsia"/>
          <w:b/>
        </w:rPr>
        <w:t>3</w:t>
      </w:r>
      <w:r w:rsidRPr="00DB5460">
        <w:rPr>
          <w:rFonts w:hint="eastAsia"/>
          <w:b/>
        </w:rPr>
        <w:t xml:space="preserve"> </w:t>
      </w:r>
      <w:r w:rsidRPr="00DB5460">
        <w:rPr>
          <w:rFonts w:hint="eastAsia"/>
          <w:b/>
        </w:rPr>
        <w:t>国内合金材料与机器学习现状</w:t>
      </w:r>
    </w:p>
    <w:tbl>
      <w:tblPr>
        <w:tblStyle w:val="a9"/>
        <w:tblW w:w="9133" w:type="dxa"/>
        <w:tblLayout w:type="fixed"/>
        <w:tblLook w:val="04A0" w:firstRow="1" w:lastRow="0" w:firstColumn="1" w:lastColumn="0" w:noHBand="0" w:noVBand="1"/>
      </w:tblPr>
      <w:tblGrid>
        <w:gridCol w:w="1101"/>
        <w:gridCol w:w="567"/>
        <w:gridCol w:w="1134"/>
        <w:gridCol w:w="1370"/>
        <w:gridCol w:w="2268"/>
        <w:gridCol w:w="860"/>
        <w:gridCol w:w="1833"/>
      </w:tblGrid>
      <w:tr w:rsidR="006B1DB0" w:rsidRPr="00DB5460" w14:paraId="51D07176" w14:textId="3DD452AC" w:rsidTr="00D610B9">
        <w:tc>
          <w:tcPr>
            <w:tcW w:w="1101" w:type="dxa"/>
          </w:tcPr>
          <w:p w14:paraId="37D553D7" w14:textId="77777777" w:rsidR="006B1DB0" w:rsidRPr="00DB5460" w:rsidRDefault="006B1DB0" w:rsidP="00DB5460">
            <w:pPr>
              <w:pStyle w:val="a8"/>
              <w:ind w:firstLineChars="0" w:firstLine="0"/>
              <w:jc w:val="center"/>
              <w:rPr>
                <w:b/>
              </w:rPr>
            </w:pPr>
            <w:r w:rsidRPr="00DB5460">
              <w:rPr>
                <w:rFonts w:hint="eastAsia"/>
                <w:b/>
              </w:rPr>
              <w:t>学校名称</w:t>
            </w:r>
          </w:p>
        </w:tc>
        <w:tc>
          <w:tcPr>
            <w:tcW w:w="567" w:type="dxa"/>
          </w:tcPr>
          <w:p w14:paraId="0DFE43BD" w14:textId="77777777" w:rsidR="006B1DB0" w:rsidRPr="00DB5460" w:rsidRDefault="006B1DB0" w:rsidP="00DB5460">
            <w:pPr>
              <w:pStyle w:val="a8"/>
              <w:ind w:firstLineChars="0" w:firstLine="0"/>
              <w:jc w:val="center"/>
              <w:rPr>
                <w:b/>
              </w:rPr>
            </w:pPr>
            <w:r w:rsidRPr="00DB5460">
              <w:rPr>
                <w:rFonts w:hint="eastAsia"/>
                <w:b/>
              </w:rPr>
              <w:t>作者</w:t>
            </w:r>
          </w:p>
        </w:tc>
        <w:tc>
          <w:tcPr>
            <w:tcW w:w="1134" w:type="dxa"/>
          </w:tcPr>
          <w:p w14:paraId="6E795AF6" w14:textId="77777777" w:rsidR="006B1DB0" w:rsidRPr="00DB5460" w:rsidRDefault="006B1DB0" w:rsidP="00DB5460">
            <w:pPr>
              <w:pStyle w:val="a8"/>
              <w:ind w:firstLineChars="0" w:firstLine="0"/>
              <w:jc w:val="center"/>
              <w:rPr>
                <w:b/>
              </w:rPr>
            </w:pPr>
            <w:r w:rsidRPr="00DB5460">
              <w:rPr>
                <w:rFonts w:hint="eastAsia"/>
                <w:b/>
              </w:rPr>
              <w:t>机器学习方法</w:t>
            </w:r>
          </w:p>
        </w:tc>
        <w:tc>
          <w:tcPr>
            <w:tcW w:w="1370" w:type="dxa"/>
          </w:tcPr>
          <w:p w14:paraId="40A37D23" w14:textId="77777777" w:rsidR="006B1DB0" w:rsidRPr="00DB5460" w:rsidRDefault="006B1DB0" w:rsidP="00DB5460">
            <w:pPr>
              <w:pStyle w:val="a8"/>
              <w:ind w:firstLineChars="0" w:firstLine="0"/>
              <w:jc w:val="center"/>
              <w:rPr>
                <w:b/>
              </w:rPr>
            </w:pPr>
            <w:r w:rsidRPr="00DB5460">
              <w:rPr>
                <w:rFonts w:hint="eastAsia"/>
                <w:b/>
              </w:rPr>
              <w:t>合金材料</w:t>
            </w:r>
          </w:p>
        </w:tc>
        <w:tc>
          <w:tcPr>
            <w:tcW w:w="2268" w:type="dxa"/>
          </w:tcPr>
          <w:p w14:paraId="5B048599" w14:textId="77777777" w:rsidR="006B1DB0" w:rsidRPr="00DB5460" w:rsidRDefault="006B1DB0" w:rsidP="00DB5460">
            <w:pPr>
              <w:pStyle w:val="a8"/>
              <w:ind w:firstLineChars="0" w:firstLine="0"/>
              <w:jc w:val="center"/>
              <w:rPr>
                <w:b/>
              </w:rPr>
            </w:pPr>
            <w:r w:rsidRPr="00DB5460">
              <w:rPr>
                <w:rFonts w:hint="eastAsia"/>
                <w:b/>
              </w:rPr>
              <w:t>取得的结果</w:t>
            </w:r>
          </w:p>
        </w:tc>
        <w:tc>
          <w:tcPr>
            <w:tcW w:w="860" w:type="dxa"/>
          </w:tcPr>
          <w:p w14:paraId="57862F46" w14:textId="77777777" w:rsidR="006B1DB0" w:rsidRPr="00DB5460" w:rsidRDefault="006B1DB0" w:rsidP="00DB5460">
            <w:pPr>
              <w:pStyle w:val="a8"/>
              <w:ind w:firstLineChars="0" w:firstLine="0"/>
              <w:jc w:val="center"/>
              <w:rPr>
                <w:b/>
              </w:rPr>
            </w:pPr>
            <w:r w:rsidRPr="00DB5460">
              <w:rPr>
                <w:rFonts w:hint="eastAsia"/>
                <w:b/>
              </w:rPr>
              <w:t>发表时间</w:t>
            </w:r>
          </w:p>
        </w:tc>
        <w:tc>
          <w:tcPr>
            <w:tcW w:w="1833" w:type="dxa"/>
          </w:tcPr>
          <w:p w14:paraId="15745798" w14:textId="4A548B9F" w:rsidR="006B1DB0" w:rsidRPr="00DB5460" w:rsidRDefault="006B1DB0" w:rsidP="00DB5460">
            <w:pPr>
              <w:pStyle w:val="a8"/>
              <w:ind w:firstLineChars="0" w:firstLine="0"/>
              <w:jc w:val="center"/>
              <w:rPr>
                <w:b/>
              </w:rPr>
            </w:pPr>
            <w:r>
              <w:rPr>
                <w:rFonts w:hint="eastAsia"/>
                <w:b/>
              </w:rPr>
              <w:t>期刊</w:t>
            </w:r>
          </w:p>
        </w:tc>
      </w:tr>
      <w:tr w:rsidR="006B1DB0" w:rsidRPr="00DB5460" w14:paraId="363508AF" w14:textId="2B512428" w:rsidTr="00D610B9">
        <w:tc>
          <w:tcPr>
            <w:tcW w:w="1101" w:type="dxa"/>
          </w:tcPr>
          <w:p w14:paraId="449D9E53" w14:textId="77777777" w:rsidR="006B1DB0" w:rsidRPr="00DB5460" w:rsidRDefault="006B1DB0" w:rsidP="00984D33">
            <w:pPr>
              <w:pStyle w:val="a8"/>
              <w:ind w:firstLineChars="0" w:firstLine="0"/>
            </w:pPr>
            <w:r w:rsidRPr="00DB5460">
              <w:rPr>
                <w:rFonts w:hint="eastAsia"/>
              </w:rPr>
              <w:t>中国科学院金属研究所</w:t>
            </w:r>
          </w:p>
        </w:tc>
        <w:tc>
          <w:tcPr>
            <w:tcW w:w="567" w:type="dxa"/>
          </w:tcPr>
          <w:p w14:paraId="6DCFA38D" w14:textId="596C4B26" w:rsidR="006B1DB0" w:rsidRPr="00DB5460" w:rsidRDefault="006B1DB0" w:rsidP="00984D33">
            <w:pPr>
              <w:pStyle w:val="a8"/>
              <w:ind w:firstLineChars="0" w:firstLine="0"/>
            </w:pPr>
            <w:r w:rsidRPr="00DB5460">
              <w:rPr>
                <w:rFonts w:hint="eastAsia"/>
              </w:rPr>
              <w:t>侯介山</w:t>
            </w:r>
            <w:r w:rsidRPr="00DB5460">
              <w:rPr>
                <w:vertAlign w:val="superscript"/>
              </w:rPr>
              <w:fldChar w:fldCharType="begin"/>
            </w:r>
            <w:r w:rsidRPr="00DB5460">
              <w:instrText xml:space="preserve"> </w:instrText>
            </w:r>
            <w:r w:rsidRPr="00DB5460">
              <w:rPr>
                <w:rFonts w:hint="eastAsia"/>
              </w:rPr>
              <w:instrText>REF _Ref470467799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[12]</w:t>
            </w:r>
            <w:r w:rsidRPr="00DB5460">
              <w:rPr>
                <w:vertAlign w:val="superscript"/>
              </w:rPr>
              <w:fldChar w:fldCharType="end"/>
            </w:r>
          </w:p>
        </w:tc>
        <w:tc>
          <w:tcPr>
            <w:tcW w:w="1134" w:type="dxa"/>
          </w:tcPr>
          <w:p w14:paraId="51C24A6A" w14:textId="12FF4696" w:rsidR="006B1DB0" w:rsidRPr="00DB5460" w:rsidRDefault="00D3693F" w:rsidP="00D3693F">
            <w:pPr>
              <w:pStyle w:val="a8"/>
              <w:ind w:firstLineChars="0" w:firstLine="0"/>
            </w:pPr>
            <w:r w:rsidRPr="00D3693F">
              <w:rPr>
                <w:rFonts w:hint="eastAsia"/>
              </w:rPr>
              <w:t>马尔可夫链蒙特卡罗</w:t>
            </w:r>
            <w:r>
              <w:rPr>
                <w:rFonts w:hint="eastAsia"/>
              </w:rPr>
              <w:t>（</w:t>
            </w:r>
            <w:r>
              <w:rPr>
                <w:rFonts w:hint="eastAsia"/>
              </w:rPr>
              <w:t>Markov Chain Monte Carlo</w:t>
            </w:r>
            <w:r>
              <w:rPr>
                <w:rFonts w:hint="eastAsia"/>
              </w:rPr>
              <w:t>，</w:t>
            </w:r>
            <w:r>
              <w:rPr>
                <w:rFonts w:hint="eastAsia"/>
              </w:rPr>
              <w:t>MCMC</w:t>
            </w:r>
            <w:r>
              <w:rPr>
                <w:rFonts w:hint="eastAsia"/>
              </w:rPr>
              <w:t>）</w:t>
            </w:r>
          </w:p>
        </w:tc>
        <w:tc>
          <w:tcPr>
            <w:tcW w:w="1370" w:type="dxa"/>
          </w:tcPr>
          <w:p w14:paraId="25AD9775" w14:textId="6643B0F2" w:rsidR="006B1DB0" w:rsidRPr="00DB5460" w:rsidRDefault="006B1DB0" w:rsidP="00D3693F">
            <w:pPr>
              <w:pStyle w:val="a8"/>
              <w:ind w:firstLineChars="0" w:firstLine="0"/>
              <w:jc w:val="left"/>
            </w:pPr>
            <w:r w:rsidRPr="00DB5460">
              <w:rPr>
                <w:rFonts w:hint="eastAsia"/>
              </w:rPr>
              <w:t>NiAl</w:t>
            </w:r>
            <w:r w:rsidRPr="00DB5460">
              <w:rPr>
                <w:rFonts w:hint="eastAsia"/>
              </w:rPr>
              <w:t>及</w:t>
            </w:r>
            <w:r w:rsidRPr="00DB5460">
              <w:rPr>
                <w:rFonts w:hint="eastAsia"/>
              </w:rPr>
              <w:t>NiAl</w:t>
            </w:r>
            <w:r w:rsidRPr="00DB5460">
              <w:rPr>
                <w:rFonts w:hint="eastAsia"/>
              </w:rPr>
              <w:t>系合金</w:t>
            </w:r>
          </w:p>
        </w:tc>
        <w:tc>
          <w:tcPr>
            <w:tcW w:w="2268" w:type="dxa"/>
          </w:tcPr>
          <w:p w14:paraId="0F9819E8" w14:textId="0B40D692" w:rsidR="006B1DB0" w:rsidRPr="00DB5460" w:rsidRDefault="005F2A8C" w:rsidP="00984D33">
            <w:pPr>
              <w:pStyle w:val="a8"/>
              <w:ind w:firstLineChars="0" w:firstLine="0"/>
            </w:pPr>
            <w:r>
              <w:rPr>
                <w:rFonts w:hint="eastAsia"/>
              </w:rPr>
              <w:t>合金元素对超塑性延伸率的影响以及变形温度、应变速率等对延伸率的影响。</w:t>
            </w:r>
          </w:p>
        </w:tc>
        <w:tc>
          <w:tcPr>
            <w:tcW w:w="860" w:type="dxa"/>
          </w:tcPr>
          <w:p w14:paraId="592687CF" w14:textId="77777777" w:rsidR="006B1DB0" w:rsidRPr="00DB5460" w:rsidRDefault="006B1DB0" w:rsidP="00984D33">
            <w:pPr>
              <w:pStyle w:val="a8"/>
              <w:ind w:firstLineChars="0" w:firstLine="0"/>
            </w:pPr>
            <w:r w:rsidRPr="00DB5460">
              <w:rPr>
                <w:rFonts w:hint="eastAsia"/>
              </w:rPr>
              <w:t>2013</w:t>
            </w:r>
          </w:p>
        </w:tc>
        <w:tc>
          <w:tcPr>
            <w:tcW w:w="1833" w:type="dxa"/>
          </w:tcPr>
          <w:p w14:paraId="62E4E660" w14:textId="5E3DDD75" w:rsidR="006B1DB0" w:rsidRPr="00DB5460" w:rsidRDefault="004C3821" w:rsidP="00984D33">
            <w:pPr>
              <w:pStyle w:val="a8"/>
              <w:ind w:firstLineChars="0" w:firstLine="0"/>
            </w:pPr>
            <w:r w:rsidRPr="004C3821">
              <w:rPr>
                <w:rFonts w:hint="eastAsia"/>
              </w:rPr>
              <w:t>金属学报</w:t>
            </w:r>
            <w:r w:rsidRPr="004C3821">
              <w:rPr>
                <w:rFonts w:hint="eastAsia"/>
              </w:rPr>
              <w:t>. 2013.(49)11. 1333-1338</w:t>
            </w:r>
          </w:p>
        </w:tc>
      </w:tr>
      <w:tr w:rsidR="006B1DB0" w:rsidRPr="00DB5460" w14:paraId="2ED80BFB" w14:textId="0266D489" w:rsidTr="00D610B9">
        <w:tc>
          <w:tcPr>
            <w:tcW w:w="1101" w:type="dxa"/>
          </w:tcPr>
          <w:p w14:paraId="2B9AFE69" w14:textId="77777777" w:rsidR="006B1DB0" w:rsidRPr="00DB5460" w:rsidRDefault="006B1DB0" w:rsidP="00984D33">
            <w:pPr>
              <w:pStyle w:val="a8"/>
              <w:ind w:firstLineChars="0" w:firstLine="0"/>
            </w:pPr>
            <w:r w:rsidRPr="00DB5460">
              <w:rPr>
                <w:rFonts w:hint="eastAsia"/>
              </w:rPr>
              <w:t>中国科学院金属研究所</w:t>
            </w:r>
          </w:p>
        </w:tc>
        <w:tc>
          <w:tcPr>
            <w:tcW w:w="567" w:type="dxa"/>
          </w:tcPr>
          <w:p w14:paraId="741EDE01" w14:textId="2A8BE911" w:rsidR="006B1DB0" w:rsidRPr="00DB5460" w:rsidRDefault="006B1DB0" w:rsidP="00984D33">
            <w:pPr>
              <w:pStyle w:val="a8"/>
              <w:ind w:firstLineChars="0" w:firstLine="0"/>
            </w:pPr>
            <w:r w:rsidRPr="00DB5460">
              <w:rPr>
                <w:rFonts w:hint="eastAsia"/>
              </w:rPr>
              <w:t>李晓峰</w:t>
            </w:r>
            <w:r w:rsidRPr="00DB5460">
              <w:rPr>
                <w:vertAlign w:val="superscript"/>
              </w:rPr>
              <w:fldChar w:fldCharType="begin"/>
            </w:r>
            <w:r w:rsidRPr="00DB5460">
              <w:instrText xml:space="preserve"> </w:instrText>
            </w:r>
            <w:r w:rsidRPr="00DB5460">
              <w:rPr>
                <w:rFonts w:hint="eastAsia"/>
              </w:rPr>
              <w:instrText>REF _Ref470467805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[13]</w:t>
            </w:r>
            <w:r w:rsidRPr="00DB5460">
              <w:rPr>
                <w:vertAlign w:val="superscript"/>
              </w:rPr>
              <w:fldChar w:fldCharType="end"/>
            </w:r>
          </w:p>
        </w:tc>
        <w:tc>
          <w:tcPr>
            <w:tcW w:w="1134" w:type="dxa"/>
          </w:tcPr>
          <w:p w14:paraId="5F37C0BA" w14:textId="18FF14DF" w:rsidR="006B1DB0" w:rsidRPr="00DB5460" w:rsidRDefault="00B956FA" w:rsidP="00984D33">
            <w:pPr>
              <w:pStyle w:val="a8"/>
              <w:ind w:firstLineChars="0" w:firstLine="0"/>
            </w:pPr>
            <w:r>
              <w:rPr>
                <w:rFonts w:hint="eastAsia"/>
              </w:rPr>
              <w:t>BP</w:t>
            </w:r>
            <w:r>
              <w:rPr>
                <w:rFonts w:hint="eastAsia"/>
              </w:rPr>
              <w:t>神经网络</w:t>
            </w:r>
          </w:p>
        </w:tc>
        <w:tc>
          <w:tcPr>
            <w:tcW w:w="1370" w:type="dxa"/>
          </w:tcPr>
          <w:p w14:paraId="78E97CDA" w14:textId="79DE1018" w:rsidR="006B1DB0" w:rsidRPr="00DB5460" w:rsidRDefault="00B956FA" w:rsidP="00B956FA">
            <w:pPr>
              <w:pStyle w:val="a8"/>
              <w:ind w:firstLineChars="0" w:firstLine="0"/>
            </w:pPr>
            <w:r>
              <w:rPr>
                <w:rFonts w:hint="eastAsia"/>
              </w:rPr>
              <w:t>10</w:t>
            </w:r>
            <w:r>
              <w:rPr>
                <w:rFonts w:hint="eastAsia"/>
              </w:rPr>
              <w:t>种</w:t>
            </w:r>
            <w:r w:rsidR="006B1DB0" w:rsidRPr="00DB5460">
              <w:rPr>
                <w:rFonts w:hint="eastAsia"/>
              </w:rPr>
              <w:t>碳钢</w:t>
            </w:r>
            <w:r>
              <w:rPr>
                <w:rFonts w:hint="eastAsia"/>
              </w:rPr>
              <w:t>和</w:t>
            </w:r>
            <w:r w:rsidR="006B1DB0" w:rsidRPr="00DB5460">
              <w:rPr>
                <w:rFonts w:hint="eastAsia"/>
              </w:rPr>
              <w:t>低合金钢</w:t>
            </w:r>
          </w:p>
        </w:tc>
        <w:tc>
          <w:tcPr>
            <w:tcW w:w="2268" w:type="dxa"/>
          </w:tcPr>
          <w:p w14:paraId="3067BCDE" w14:textId="5E83C170" w:rsidR="006B1DB0" w:rsidRPr="00DB5460" w:rsidRDefault="00B956FA" w:rsidP="00B956FA">
            <w:pPr>
              <w:pStyle w:val="a8"/>
              <w:ind w:firstLineChars="0" w:firstLine="0"/>
            </w:pPr>
            <w:r>
              <w:rPr>
                <w:rFonts w:hint="eastAsia"/>
              </w:rPr>
              <w:t>实现了碳钢和低合金钢在海水潮差区腐蚀速率的神经网络预测模型</w:t>
            </w:r>
          </w:p>
        </w:tc>
        <w:tc>
          <w:tcPr>
            <w:tcW w:w="860" w:type="dxa"/>
          </w:tcPr>
          <w:p w14:paraId="16C56C4A" w14:textId="77777777" w:rsidR="006B1DB0" w:rsidRPr="00DB5460" w:rsidRDefault="006B1DB0" w:rsidP="00984D33">
            <w:pPr>
              <w:pStyle w:val="a8"/>
              <w:ind w:firstLineChars="0" w:firstLine="0"/>
            </w:pPr>
            <w:r w:rsidRPr="00DB5460">
              <w:rPr>
                <w:rFonts w:hint="eastAsia"/>
              </w:rPr>
              <w:t>2008</w:t>
            </w:r>
          </w:p>
        </w:tc>
        <w:tc>
          <w:tcPr>
            <w:tcW w:w="1833" w:type="dxa"/>
          </w:tcPr>
          <w:p w14:paraId="3DF42F36" w14:textId="000EDBF3" w:rsidR="006B1DB0" w:rsidRPr="00DB5460" w:rsidRDefault="004C3821" w:rsidP="004C3821">
            <w:pPr>
              <w:pStyle w:val="a8"/>
              <w:ind w:firstLineChars="0" w:firstLine="0"/>
            </w:pPr>
            <w:r w:rsidRPr="004C3821">
              <w:rPr>
                <w:rFonts w:hint="eastAsia"/>
              </w:rPr>
              <w:t>西安建筑科技大学学报</w:t>
            </w:r>
            <w:r w:rsidRPr="004C3821">
              <w:rPr>
                <w:rFonts w:hint="eastAsia"/>
              </w:rPr>
              <w:t>(</w:t>
            </w:r>
            <w:r w:rsidRPr="004C3821">
              <w:rPr>
                <w:rFonts w:hint="eastAsia"/>
              </w:rPr>
              <w:t>自然科学版</w:t>
            </w:r>
            <w:r w:rsidRPr="004C3821">
              <w:rPr>
                <w:rFonts w:hint="eastAsia"/>
              </w:rPr>
              <w:t>). 2008.(40)6. 885-888.</w:t>
            </w:r>
          </w:p>
        </w:tc>
      </w:tr>
      <w:tr w:rsidR="006B1DB0" w:rsidRPr="00DB5460" w14:paraId="46831063" w14:textId="5BC4013C" w:rsidTr="00D610B9">
        <w:tc>
          <w:tcPr>
            <w:tcW w:w="1101" w:type="dxa"/>
          </w:tcPr>
          <w:p w14:paraId="31505F65" w14:textId="77777777" w:rsidR="006B1DB0" w:rsidRPr="00DB5460" w:rsidRDefault="006B1DB0" w:rsidP="00984D33">
            <w:pPr>
              <w:pStyle w:val="a8"/>
              <w:ind w:firstLineChars="0" w:firstLine="0"/>
            </w:pPr>
            <w:r w:rsidRPr="00DB5460">
              <w:rPr>
                <w:rFonts w:hint="eastAsia"/>
              </w:rPr>
              <w:t>中国科学院金属研究所</w:t>
            </w:r>
          </w:p>
        </w:tc>
        <w:tc>
          <w:tcPr>
            <w:tcW w:w="567" w:type="dxa"/>
          </w:tcPr>
          <w:p w14:paraId="73687CE8" w14:textId="5478F91B" w:rsidR="006B1DB0" w:rsidRPr="00DB5460" w:rsidRDefault="006B1DB0" w:rsidP="00984D33">
            <w:pPr>
              <w:pStyle w:val="a8"/>
              <w:ind w:firstLineChars="0" w:firstLine="0"/>
            </w:pPr>
            <w:r w:rsidRPr="00DB5460">
              <w:rPr>
                <w:rFonts w:hint="eastAsia"/>
              </w:rPr>
              <w:t>王海涛</w:t>
            </w:r>
            <w:r w:rsidRPr="00DB5460">
              <w:rPr>
                <w:vertAlign w:val="superscript"/>
              </w:rPr>
              <w:fldChar w:fldCharType="begin"/>
            </w:r>
            <w:r w:rsidRPr="00DB5460">
              <w:instrText xml:space="preserve"> </w:instrText>
            </w:r>
            <w:r w:rsidRPr="00DB5460">
              <w:rPr>
                <w:rFonts w:hint="eastAsia"/>
              </w:rPr>
              <w:instrText>REF _Ref470467810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[14]</w:t>
            </w:r>
            <w:r w:rsidRPr="00DB5460">
              <w:rPr>
                <w:vertAlign w:val="superscript"/>
              </w:rPr>
              <w:fldChar w:fldCharType="end"/>
            </w:r>
          </w:p>
        </w:tc>
        <w:tc>
          <w:tcPr>
            <w:tcW w:w="1134" w:type="dxa"/>
          </w:tcPr>
          <w:p w14:paraId="0A8CBA9C" w14:textId="77777777" w:rsidR="006B1DB0" w:rsidRPr="00DB5460" w:rsidRDefault="006B1DB0" w:rsidP="00984D33">
            <w:pPr>
              <w:pStyle w:val="a8"/>
              <w:ind w:firstLineChars="0" w:firstLine="0"/>
            </w:pPr>
            <w:r w:rsidRPr="00DB5460">
              <w:rPr>
                <w:rFonts w:hint="eastAsia"/>
              </w:rPr>
              <w:t>BP</w:t>
            </w:r>
            <w:r w:rsidRPr="00DB5460">
              <w:rPr>
                <w:rFonts w:hint="eastAsia"/>
              </w:rPr>
              <w:t>神经网络</w:t>
            </w:r>
          </w:p>
        </w:tc>
        <w:tc>
          <w:tcPr>
            <w:tcW w:w="1370" w:type="dxa"/>
          </w:tcPr>
          <w:p w14:paraId="53DF9C8E" w14:textId="77777777" w:rsidR="006B1DB0" w:rsidRPr="00DB5460" w:rsidRDefault="006B1DB0" w:rsidP="00984D33">
            <w:pPr>
              <w:pStyle w:val="a8"/>
              <w:ind w:firstLineChars="0" w:firstLine="0"/>
            </w:pPr>
            <w:r w:rsidRPr="00DB5460">
              <w:rPr>
                <w:rFonts w:hint="eastAsia"/>
              </w:rPr>
              <w:t>铝合金</w:t>
            </w:r>
          </w:p>
        </w:tc>
        <w:tc>
          <w:tcPr>
            <w:tcW w:w="2268" w:type="dxa"/>
          </w:tcPr>
          <w:p w14:paraId="4485E208" w14:textId="77777777" w:rsidR="006B1DB0" w:rsidRPr="00DB5460" w:rsidRDefault="006B1DB0" w:rsidP="00984D33">
            <w:r w:rsidRPr="00DB5460">
              <w:rPr>
                <w:rFonts w:hint="eastAsia"/>
              </w:rPr>
              <w:t>利用单一因素敏感性分析</w:t>
            </w:r>
            <w:r w:rsidRPr="00DB5460">
              <w:rPr>
                <w:rFonts w:hint="eastAsia"/>
              </w:rPr>
              <w:t>,</w:t>
            </w:r>
            <w:r w:rsidRPr="00DB5460">
              <w:rPr>
                <w:rFonts w:hint="eastAsia"/>
              </w:rPr>
              <w:t>计算了合金元素和环境因素对于铝合金大气腐蚀速率的影响</w:t>
            </w:r>
            <w:r w:rsidRPr="00DB5460">
              <w:rPr>
                <w:rFonts w:hint="eastAsia"/>
              </w:rPr>
              <w:t>.</w:t>
            </w:r>
          </w:p>
        </w:tc>
        <w:tc>
          <w:tcPr>
            <w:tcW w:w="860" w:type="dxa"/>
          </w:tcPr>
          <w:p w14:paraId="5F3D1CB4" w14:textId="77777777" w:rsidR="006B1DB0" w:rsidRPr="00DB5460" w:rsidRDefault="006B1DB0" w:rsidP="00984D33">
            <w:pPr>
              <w:pStyle w:val="a8"/>
              <w:ind w:firstLineChars="0" w:firstLine="0"/>
            </w:pPr>
            <w:r w:rsidRPr="00DB5460">
              <w:rPr>
                <w:rFonts w:hint="eastAsia"/>
              </w:rPr>
              <w:t>2006</w:t>
            </w:r>
          </w:p>
        </w:tc>
        <w:tc>
          <w:tcPr>
            <w:tcW w:w="1833" w:type="dxa"/>
          </w:tcPr>
          <w:p w14:paraId="09704ABE" w14:textId="6CBA2466" w:rsidR="006B1DB0" w:rsidRPr="00DB5460" w:rsidRDefault="004C3821" w:rsidP="00984D33">
            <w:pPr>
              <w:pStyle w:val="a8"/>
              <w:ind w:firstLineChars="0" w:firstLine="0"/>
            </w:pPr>
            <w:r w:rsidRPr="004C3821">
              <w:rPr>
                <w:rFonts w:hint="eastAsia"/>
              </w:rPr>
              <w:t>中国腐蚀与防护学报</w:t>
            </w:r>
            <w:r w:rsidRPr="004C3821">
              <w:rPr>
                <w:rFonts w:hint="eastAsia"/>
              </w:rPr>
              <w:t>. 2006. (26)5. 272-274,281.</w:t>
            </w:r>
          </w:p>
        </w:tc>
      </w:tr>
      <w:tr w:rsidR="006B1DB0" w:rsidRPr="00DB5460" w14:paraId="44F801A3" w14:textId="33F01CBD" w:rsidTr="00D610B9">
        <w:tc>
          <w:tcPr>
            <w:tcW w:w="1101" w:type="dxa"/>
          </w:tcPr>
          <w:p w14:paraId="2D188E7E" w14:textId="53FD4224" w:rsidR="006B1DB0" w:rsidRPr="00DB5460" w:rsidRDefault="006B1DB0" w:rsidP="00984D33">
            <w:pPr>
              <w:pStyle w:val="a8"/>
              <w:ind w:firstLineChars="0" w:firstLine="0"/>
            </w:pPr>
            <w:r w:rsidRPr="00DB5460">
              <w:rPr>
                <w:rFonts w:hint="eastAsia"/>
              </w:rPr>
              <w:t>中国科学院金属研究所</w:t>
            </w:r>
          </w:p>
        </w:tc>
        <w:tc>
          <w:tcPr>
            <w:tcW w:w="567" w:type="dxa"/>
          </w:tcPr>
          <w:p w14:paraId="221F3A29" w14:textId="3FF96909" w:rsidR="006B1DB0" w:rsidRPr="00DB5460" w:rsidRDefault="006B1DB0" w:rsidP="00984D33">
            <w:pPr>
              <w:pStyle w:val="a8"/>
              <w:ind w:firstLineChars="0" w:firstLine="0"/>
            </w:pPr>
            <w:r w:rsidRPr="00DB5460">
              <w:rPr>
                <w:rFonts w:hint="eastAsia"/>
              </w:rPr>
              <w:t>王海涛</w:t>
            </w:r>
            <w:r w:rsidRPr="00DB5460">
              <w:rPr>
                <w:vertAlign w:val="superscript"/>
              </w:rPr>
              <w:fldChar w:fldCharType="begin"/>
            </w:r>
            <w:r w:rsidRPr="00DB5460">
              <w:instrText xml:space="preserve"> </w:instrText>
            </w:r>
            <w:r w:rsidRPr="00DB5460">
              <w:rPr>
                <w:rFonts w:hint="eastAsia"/>
              </w:rPr>
              <w:instrText>REF _Ref470467815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[15]</w:t>
            </w:r>
            <w:r w:rsidRPr="00DB5460">
              <w:rPr>
                <w:vertAlign w:val="superscript"/>
              </w:rPr>
              <w:fldChar w:fldCharType="end"/>
            </w:r>
          </w:p>
        </w:tc>
        <w:tc>
          <w:tcPr>
            <w:tcW w:w="1134" w:type="dxa"/>
          </w:tcPr>
          <w:p w14:paraId="23070E30" w14:textId="6811932A" w:rsidR="006B1DB0" w:rsidRPr="00DB5460" w:rsidRDefault="00CC457E" w:rsidP="00984D33">
            <w:pPr>
              <w:pStyle w:val="a8"/>
              <w:ind w:firstLineChars="0" w:firstLine="0"/>
            </w:pPr>
            <w:r>
              <w:rPr>
                <w:rFonts w:hint="eastAsia"/>
              </w:rPr>
              <w:t>BP</w:t>
            </w:r>
            <w:r>
              <w:rPr>
                <w:rFonts w:hint="eastAsia"/>
              </w:rPr>
              <w:t>神经网络</w:t>
            </w:r>
          </w:p>
        </w:tc>
        <w:tc>
          <w:tcPr>
            <w:tcW w:w="1370" w:type="dxa"/>
          </w:tcPr>
          <w:p w14:paraId="60B8125D" w14:textId="3027BCF9" w:rsidR="006B1DB0" w:rsidRPr="00DB5460" w:rsidRDefault="006B1DB0" w:rsidP="00984D33">
            <w:pPr>
              <w:pStyle w:val="a8"/>
              <w:ind w:firstLineChars="0" w:firstLine="0"/>
            </w:pPr>
            <w:r w:rsidRPr="00DB5460">
              <w:rPr>
                <w:rFonts w:hint="eastAsia"/>
              </w:rPr>
              <w:t>碳钢、低合金钢</w:t>
            </w:r>
            <w:r w:rsidR="00CC457E">
              <w:rPr>
                <w:rFonts w:hint="eastAsia"/>
              </w:rPr>
              <w:t>的合金元素</w:t>
            </w:r>
          </w:p>
        </w:tc>
        <w:tc>
          <w:tcPr>
            <w:tcW w:w="2268" w:type="dxa"/>
          </w:tcPr>
          <w:p w14:paraId="10A56C34" w14:textId="77777777" w:rsidR="006B1DB0" w:rsidRPr="00DB5460" w:rsidRDefault="006B1DB0" w:rsidP="00984D33">
            <w:pPr>
              <w:pStyle w:val="a8"/>
              <w:ind w:firstLineChars="0" w:firstLine="0"/>
            </w:pPr>
            <w:r w:rsidRPr="00DB5460">
              <w:rPr>
                <w:rFonts w:hint="eastAsia"/>
              </w:rPr>
              <w:t>通过单一因素敏感性分析方法</w:t>
            </w:r>
            <w:r w:rsidRPr="00DB5460">
              <w:rPr>
                <w:rFonts w:hint="eastAsia"/>
              </w:rPr>
              <w:t>,</w:t>
            </w:r>
            <w:r w:rsidRPr="00DB5460">
              <w:rPr>
                <w:rFonts w:hint="eastAsia"/>
              </w:rPr>
              <w:t>研究了合金元素和环境因素对于大气腐蚀速率的影响</w:t>
            </w:r>
          </w:p>
        </w:tc>
        <w:tc>
          <w:tcPr>
            <w:tcW w:w="860" w:type="dxa"/>
          </w:tcPr>
          <w:p w14:paraId="3534C861" w14:textId="77777777" w:rsidR="006B1DB0" w:rsidRPr="00DB5460" w:rsidRDefault="006B1DB0" w:rsidP="00984D33">
            <w:pPr>
              <w:pStyle w:val="a8"/>
              <w:ind w:firstLineChars="0" w:firstLine="0"/>
            </w:pPr>
            <w:r w:rsidRPr="00DB5460">
              <w:rPr>
                <w:rFonts w:hint="eastAsia"/>
              </w:rPr>
              <w:t>2006</w:t>
            </w:r>
          </w:p>
        </w:tc>
        <w:tc>
          <w:tcPr>
            <w:tcW w:w="1833" w:type="dxa"/>
          </w:tcPr>
          <w:p w14:paraId="1D8B3D9A" w14:textId="3E3D7193" w:rsidR="006B1DB0" w:rsidRPr="00DB5460" w:rsidRDefault="004C3821" w:rsidP="00984D33">
            <w:pPr>
              <w:pStyle w:val="a8"/>
              <w:ind w:firstLineChars="0" w:firstLine="0"/>
            </w:pPr>
            <w:r w:rsidRPr="004C3821">
              <w:rPr>
                <w:rFonts w:hint="eastAsia"/>
              </w:rPr>
              <w:t>腐蚀科学与防护技术</w:t>
            </w:r>
            <w:r w:rsidRPr="004C3821">
              <w:rPr>
                <w:rFonts w:hint="eastAsia"/>
              </w:rPr>
              <w:t>. 2006.(18)2. 144-147.</w:t>
            </w:r>
          </w:p>
        </w:tc>
      </w:tr>
      <w:tr w:rsidR="006B1DB0" w:rsidRPr="00DB5460" w14:paraId="63EA4D4E" w14:textId="01C7069B" w:rsidTr="00D610B9">
        <w:tc>
          <w:tcPr>
            <w:tcW w:w="1101" w:type="dxa"/>
          </w:tcPr>
          <w:p w14:paraId="7963A03B" w14:textId="77777777" w:rsidR="006B1DB0" w:rsidRPr="00DB5460" w:rsidRDefault="006B1DB0" w:rsidP="00984D33">
            <w:pPr>
              <w:pStyle w:val="a8"/>
              <w:ind w:firstLineChars="0" w:firstLine="0"/>
            </w:pPr>
            <w:r w:rsidRPr="00DB5460">
              <w:rPr>
                <w:rFonts w:hint="eastAsia"/>
              </w:rPr>
              <w:t>中国科学院金属研究所</w:t>
            </w:r>
          </w:p>
        </w:tc>
        <w:tc>
          <w:tcPr>
            <w:tcW w:w="567" w:type="dxa"/>
          </w:tcPr>
          <w:p w14:paraId="7E06E55A" w14:textId="5E3F4B25" w:rsidR="006B1DB0" w:rsidRPr="00DB5460" w:rsidRDefault="006B1DB0" w:rsidP="00984D33">
            <w:pPr>
              <w:pStyle w:val="a8"/>
              <w:ind w:firstLineChars="0" w:firstLine="0"/>
            </w:pPr>
            <w:r w:rsidRPr="00DB5460">
              <w:rPr>
                <w:rFonts w:hint="eastAsia"/>
              </w:rPr>
              <w:t>李章刚</w:t>
            </w:r>
            <w:r w:rsidRPr="00DB5460">
              <w:rPr>
                <w:vertAlign w:val="superscript"/>
              </w:rPr>
              <w:fldChar w:fldCharType="begin"/>
            </w:r>
            <w:r w:rsidRPr="00DB5460">
              <w:instrText xml:space="preserve"> </w:instrText>
            </w:r>
            <w:r w:rsidRPr="00DB5460">
              <w:rPr>
                <w:rFonts w:hint="eastAsia"/>
              </w:rPr>
              <w:instrText>REF _Ref470467820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[16]</w:t>
            </w:r>
            <w:r w:rsidRPr="00DB5460">
              <w:rPr>
                <w:vertAlign w:val="superscript"/>
              </w:rPr>
              <w:fldChar w:fldCharType="end"/>
            </w:r>
          </w:p>
        </w:tc>
        <w:tc>
          <w:tcPr>
            <w:tcW w:w="1134" w:type="dxa"/>
          </w:tcPr>
          <w:p w14:paraId="69999984" w14:textId="2E1AE6F9" w:rsidR="006B1DB0" w:rsidRPr="00DB5460" w:rsidRDefault="00390AE4" w:rsidP="00984D33">
            <w:pPr>
              <w:pStyle w:val="a8"/>
              <w:ind w:firstLineChars="0" w:firstLine="0"/>
            </w:pPr>
            <w:r w:rsidRPr="00390AE4">
              <w:rPr>
                <w:rFonts w:hint="eastAsia"/>
              </w:rPr>
              <w:t>Levenberg-Marquardt</w:t>
            </w:r>
            <w:r w:rsidRPr="00390AE4">
              <w:rPr>
                <w:rFonts w:hint="eastAsia"/>
              </w:rPr>
              <w:t>算法</w:t>
            </w:r>
          </w:p>
        </w:tc>
        <w:tc>
          <w:tcPr>
            <w:tcW w:w="1370" w:type="dxa"/>
          </w:tcPr>
          <w:p w14:paraId="44A3457A" w14:textId="77777777" w:rsidR="006B1DB0" w:rsidRPr="00DB5460" w:rsidRDefault="006B1DB0" w:rsidP="00984D33">
            <w:pPr>
              <w:pStyle w:val="a8"/>
              <w:ind w:firstLineChars="0" w:firstLine="0"/>
            </w:pPr>
            <w:r w:rsidRPr="00DB5460">
              <w:rPr>
                <w:rFonts w:hint="eastAsia"/>
              </w:rPr>
              <w:t>铜合金</w:t>
            </w:r>
          </w:p>
        </w:tc>
        <w:tc>
          <w:tcPr>
            <w:tcW w:w="2268" w:type="dxa"/>
          </w:tcPr>
          <w:p w14:paraId="46AD4212" w14:textId="77777777" w:rsidR="006B1DB0" w:rsidRPr="00DB5460" w:rsidRDefault="006B1DB0" w:rsidP="00984D33">
            <w:pPr>
              <w:pStyle w:val="a8"/>
              <w:ind w:firstLineChars="0" w:firstLine="0"/>
            </w:pPr>
            <w:r w:rsidRPr="00DB5460">
              <w:rPr>
                <w:rFonts w:hint="eastAsia"/>
              </w:rPr>
              <w:t>实现铸轧工艺中水平连铸</w:t>
            </w:r>
            <w:r w:rsidRPr="00DB5460">
              <w:rPr>
                <w:rFonts w:hint="eastAsia"/>
              </w:rPr>
              <w:t>,</w:t>
            </w:r>
            <w:r w:rsidRPr="00DB5460">
              <w:rPr>
                <w:rFonts w:hint="eastAsia"/>
              </w:rPr>
              <w:t>三辊行星轧制和游动芯头拉拔三个主要工序的智能化工艺设计</w:t>
            </w:r>
          </w:p>
        </w:tc>
        <w:tc>
          <w:tcPr>
            <w:tcW w:w="860" w:type="dxa"/>
          </w:tcPr>
          <w:p w14:paraId="7FCC83D4" w14:textId="77777777" w:rsidR="006B1DB0" w:rsidRPr="00DB5460" w:rsidRDefault="006B1DB0" w:rsidP="00984D33">
            <w:pPr>
              <w:pStyle w:val="a8"/>
              <w:ind w:firstLineChars="0" w:firstLine="0"/>
            </w:pPr>
            <w:r w:rsidRPr="00DB5460">
              <w:rPr>
                <w:rFonts w:hint="eastAsia"/>
              </w:rPr>
              <w:t>2005</w:t>
            </w:r>
          </w:p>
        </w:tc>
        <w:tc>
          <w:tcPr>
            <w:tcW w:w="1833" w:type="dxa"/>
          </w:tcPr>
          <w:p w14:paraId="4B550AA0" w14:textId="7D4447C9" w:rsidR="006B1DB0" w:rsidRPr="00DB5460" w:rsidRDefault="004C3821" w:rsidP="00984D33">
            <w:pPr>
              <w:pStyle w:val="a8"/>
              <w:ind w:firstLineChars="0" w:firstLine="0"/>
            </w:pPr>
            <w:r w:rsidRPr="004C3821">
              <w:rPr>
                <w:rFonts w:hint="eastAsia"/>
              </w:rPr>
              <w:t>中国机械工程</w:t>
            </w:r>
            <w:r w:rsidRPr="004C3821">
              <w:rPr>
                <w:rFonts w:hint="eastAsia"/>
              </w:rPr>
              <w:t>. 2005.(16)23. 2101-2105</w:t>
            </w:r>
          </w:p>
        </w:tc>
      </w:tr>
      <w:tr w:rsidR="006B1DB0" w:rsidRPr="00DB5460" w14:paraId="0B025466" w14:textId="18857D50" w:rsidTr="00D610B9">
        <w:tc>
          <w:tcPr>
            <w:tcW w:w="1101" w:type="dxa"/>
          </w:tcPr>
          <w:p w14:paraId="2EA49BC1" w14:textId="77777777" w:rsidR="006B1DB0" w:rsidRPr="00DB5460" w:rsidRDefault="006B1DB0" w:rsidP="00984D33">
            <w:pPr>
              <w:pStyle w:val="a8"/>
              <w:ind w:firstLineChars="0" w:firstLine="0"/>
            </w:pPr>
            <w:bookmarkStart w:id="1" w:name="_Hlk470704379"/>
            <w:r w:rsidRPr="00DB5460">
              <w:rPr>
                <w:rFonts w:hint="eastAsia"/>
              </w:rPr>
              <w:lastRenderedPageBreak/>
              <w:t>中国科学院金属研究所</w:t>
            </w:r>
          </w:p>
        </w:tc>
        <w:tc>
          <w:tcPr>
            <w:tcW w:w="567" w:type="dxa"/>
          </w:tcPr>
          <w:p w14:paraId="7BF7FC99" w14:textId="3D32B238" w:rsidR="006B1DB0" w:rsidRPr="00DB5460" w:rsidRDefault="006B1DB0" w:rsidP="00984D33">
            <w:pPr>
              <w:pStyle w:val="a8"/>
              <w:ind w:firstLineChars="0" w:firstLine="0"/>
            </w:pPr>
            <w:bookmarkStart w:id="2" w:name="OLE_LINK71"/>
            <w:bookmarkStart w:id="3" w:name="OLE_LINK72"/>
            <w:r w:rsidRPr="00DB5460">
              <w:rPr>
                <w:rFonts w:hint="eastAsia"/>
              </w:rPr>
              <w:t>薛小怀</w:t>
            </w:r>
            <w:bookmarkEnd w:id="2"/>
            <w:bookmarkEnd w:id="3"/>
            <w:r w:rsidRPr="00DB5460">
              <w:rPr>
                <w:vertAlign w:val="superscript"/>
              </w:rPr>
              <w:fldChar w:fldCharType="begin"/>
            </w:r>
            <w:r w:rsidRPr="00DB5460">
              <w:instrText xml:space="preserve"> </w:instrText>
            </w:r>
            <w:r w:rsidRPr="00DB5460">
              <w:rPr>
                <w:rFonts w:hint="eastAsia"/>
              </w:rPr>
              <w:instrText>REF _Ref470467824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[17]</w:t>
            </w:r>
            <w:r w:rsidRPr="00DB5460">
              <w:rPr>
                <w:vertAlign w:val="superscript"/>
              </w:rPr>
              <w:fldChar w:fldCharType="end"/>
            </w:r>
          </w:p>
        </w:tc>
        <w:tc>
          <w:tcPr>
            <w:tcW w:w="1134" w:type="dxa"/>
          </w:tcPr>
          <w:p w14:paraId="73A27057" w14:textId="181FEC21" w:rsidR="006B1DB0" w:rsidRPr="00DB5460" w:rsidRDefault="00390AE4" w:rsidP="00984D33">
            <w:pPr>
              <w:pStyle w:val="a8"/>
              <w:ind w:firstLineChars="0" w:firstLine="0"/>
            </w:pPr>
            <w:r>
              <w:rPr>
                <w:rFonts w:hint="eastAsia"/>
              </w:rPr>
              <w:t>BP</w:t>
            </w:r>
            <w:r>
              <w:rPr>
                <w:rFonts w:hint="eastAsia"/>
              </w:rPr>
              <w:t>神经网络</w:t>
            </w:r>
          </w:p>
        </w:tc>
        <w:tc>
          <w:tcPr>
            <w:tcW w:w="1370" w:type="dxa"/>
          </w:tcPr>
          <w:p w14:paraId="39BCB610" w14:textId="77777777" w:rsidR="006B1DB0" w:rsidRPr="00DB5460" w:rsidRDefault="006B1DB0" w:rsidP="00984D33">
            <w:pPr>
              <w:pStyle w:val="a8"/>
              <w:ind w:firstLineChars="0" w:firstLine="0"/>
            </w:pPr>
            <w:r w:rsidRPr="00DB5460">
              <w:rPr>
                <w:rFonts w:hint="eastAsia"/>
              </w:rPr>
              <w:t>杂质元素</w:t>
            </w:r>
            <w:r w:rsidRPr="00DB5460">
              <w:rPr>
                <w:rFonts w:hint="eastAsia"/>
              </w:rPr>
              <w:t>S,P,O,N</w:t>
            </w:r>
            <w:r w:rsidRPr="00DB5460">
              <w:rPr>
                <w:rFonts w:hint="eastAsia"/>
              </w:rPr>
              <w:t>和合金元素</w:t>
            </w:r>
            <w:r w:rsidRPr="00DB5460">
              <w:rPr>
                <w:rFonts w:hint="eastAsia"/>
              </w:rPr>
              <w:t>C, Mn, Ti</w:t>
            </w:r>
          </w:p>
        </w:tc>
        <w:tc>
          <w:tcPr>
            <w:tcW w:w="2268" w:type="dxa"/>
          </w:tcPr>
          <w:p w14:paraId="17A1526A" w14:textId="77777777" w:rsidR="006B1DB0" w:rsidRPr="00DB5460" w:rsidRDefault="006B1DB0" w:rsidP="00984D33">
            <w:pPr>
              <w:pStyle w:val="a8"/>
              <w:ind w:firstLineChars="0" w:firstLine="0"/>
            </w:pPr>
            <w:r w:rsidRPr="00DB5460">
              <w:rPr>
                <w:rFonts w:hint="eastAsia"/>
              </w:rPr>
              <w:t>建立了熔敷金属力学性能的预测模型。</w:t>
            </w:r>
          </w:p>
        </w:tc>
        <w:tc>
          <w:tcPr>
            <w:tcW w:w="860" w:type="dxa"/>
          </w:tcPr>
          <w:p w14:paraId="22E374BE" w14:textId="77777777" w:rsidR="006B1DB0" w:rsidRPr="00DB5460" w:rsidRDefault="006B1DB0" w:rsidP="00984D33">
            <w:pPr>
              <w:pStyle w:val="a8"/>
              <w:ind w:firstLineChars="0" w:firstLine="0"/>
            </w:pPr>
            <w:r w:rsidRPr="00DB5460">
              <w:rPr>
                <w:rFonts w:hint="eastAsia"/>
              </w:rPr>
              <w:t>2001</w:t>
            </w:r>
          </w:p>
        </w:tc>
        <w:tc>
          <w:tcPr>
            <w:tcW w:w="1833" w:type="dxa"/>
          </w:tcPr>
          <w:p w14:paraId="542520BB" w14:textId="52E7120C" w:rsidR="006B1DB0" w:rsidRPr="00DB5460" w:rsidRDefault="00390AE4" w:rsidP="00984D33">
            <w:pPr>
              <w:pStyle w:val="a8"/>
              <w:ind w:firstLineChars="0" w:firstLine="0"/>
            </w:pPr>
            <w:r w:rsidRPr="004C3821">
              <w:rPr>
                <w:rFonts w:hint="eastAsia"/>
              </w:rPr>
              <w:t>金属学报</w:t>
            </w:r>
            <w:r w:rsidRPr="004C3821">
              <w:rPr>
                <w:rFonts w:hint="eastAsia"/>
              </w:rPr>
              <w:t>.2001.(37)9. 947-951.</w:t>
            </w:r>
          </w:p>
        </w:tc>
      </w:tr>
      <w:tr w:rsidR="006B1DB0" w:rsidRPr="00DB5460" w14:paraId="7DC83F46" w14:textId="2F658864" w:rsidTr="00D610B9">
        <w:tc>
          <w:tcPr>
            <w:tcW w:w="1101" w:type="dxa"/>
          </w:tcPr>
          <w:p w14:paraId="736C8972" w14:textId="00EADA8C" w:rsidR="006B1DB0" w:rsidRPr="00DB5460" w:rsidRDefault="006B1DB0" w:rsidP="00984D33">
            <w:pPr>
              <w:pStyle w:val="a8"/>
              <w:ind w:firstLineChars="0" w:firstLine="0"/>
            </w:pPr>
            <w:bookmarkStart w:id="4" w:name="OLE_LINK73"/>
            <w:bookmarkStart w:id="5" w:name="OLE_LINK74"/>
            <w:r w:rsidRPr="00DB5460">
              <w:rPr>
                <w:rFonts w:hint="eastAsia"/>
              </w:rPr>
              <w:t>中国科学院金属研究所</w:t>
            </w:r>
            <w:bookmarkEnd w:id="4"/>
            <w:bookmarkEnd w:id="5"/>
          </w:p>
        </w:tc>
        <w:tc>
          <w:tcPr>
            <w:tcW w:w="567" w:type="dxa"/>
          </w:tcPr>
          <w:p w14:paraId="25E1C3B1" w14:textId="5CEBD7C6" w:rsidR="006B1DB0" w:rsidRPr="00DB5460" w:rsidRDefault="006B1DB0" w:rsidP="00984D33">
            <w:pPr>
              <w:pStyle w:val="a8"/>
              <w:ind w:firstLineChars="0" w:firstLine="0"/>
            </w:pPr>
            <w:r w:rsidRPr="00DB5460">
              <w:rPr>
                <w:rFonts w:hint="eastAsia"/>
              </w:rPr>
              <w:t>薛小怀</w:t>
            </w:r>
            <w:r w:rsidRPr="00DB5460">
              <w:rPr>
                <w:vertAlign w:val="superscript"/>
              </w:rPr>
              <w:fldChar w:fldCharType="begin"/>
            </w:r>
            <w:r w:rsidRPr="00DB5460">
              <w:instrText xml:space="preserve"> </w:instrText>
            </w:r>
            <w:r w:rsidRPr="00DB5460">
              <w:rPr>
                <w:rFonts w:hint="eastAsia"/>
              </w:rPr>
              <w:instrText>REF _Ref470467828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[18]</w:t>
            </w:r>
            <w:r w:rsidRPr="00DB5460">
              <w:rPr>
                <w:vertAlign w:val="superscript"/>
              </w:rPr>
              <w:fldChar w:fldCharType="end"/>
            </w:r>
          </w:p>
        </w:tc>
        <w:tc>
          <w:tcPr>
            <w:tcW w:w="1134" w:type="dxa"/>
          </w:tcPr>
          <w:p w14:paraId="611D18B8" w14:textId="6ECF1AE4" w:rsidR="006B1DB0" w:rsidRPr="00DB5460" w:rsidRDefault="00B435EE" w:rsidP="00984D33">
            <w:pPr>
              <w:pStyle w:val="a8"/>
              <w:ind w:firstLineChars="0" w:firstLine="0"/>
            </w:pPr>
            <w:r>
              <w:rPr>
                <w:rFonts w:hint="eastAsia"/>
              </w:rPr>
              <w:t>BP</w:t>
            </w:r>
            <w:r>
              <w:rPr>
                <w:rFonts w:hint="eastAsia"/>
              </w:rPr>
              <w:t>神经网络</w:t>
            </w:r>
          </w:p>
        </w:tc>
        <w:tc>
          <w:tcPr>
            <w:tcW w:w="1370" w:type="dxa"/>
          </w:tcPr>
          <w:p w14:paraId="344A2642" w14:textId="77777777" w:rsidR="006B1DB0" w:rsidRPr="00DB5460" w:rsidRDefault="006B1DB0" w:rsidP="00984D33">
            <w:pPr>
              <w:pStyle w:val="a8"/>
              <w:ind w:firstLineChars="0" w:firstLine="0"/>
            </w:pPr>
            <w:r w:rsidRPr="00DB5460">
              <w:rPr>
                <w:rFonts w:hint="eastAsia"/>
              </w:rPr>
              <w:t>C,Mn,Si,Mo,Ti</w:t>
            </w:r>
            <w:r w:rsidRPr="00DB5460">
              <w:rPr>
                <w:rFonts w:hint="eastAsia"/>
              </w:rPr>
              <w:t>、</w:t>
            </w:r>
            <w:r w:rsidRPr="00DB5460">
              <w:rPr>
                <w:rFonts w:hint="eastAsia"/>
              </w:rPr>
              <w:t>B</w:t>
            </w:r>
            <w:r w:rsidRPr="00DB5460">
              <w:rPr>
                <w:rFonts w:hint="eastAsia"/>
              </w:rPr>
              <w:t>、</w:t>
            </w:r>
            <w:r w:rsidRPr="00DB5460">
              <w:rPr>
                <w:rFonts w:hint="eastAsia"/>
              </w:rPr>
              <w:t>Ni</w:t>
            </w:r>
            <w:r w:rsidRPr="00DB5460">
              <w:rPr>
                <w:rFonts w:hint="eastAsia"/>
              </w:rPr>
              <w:t>、</w:t>
            </w:r>
            <w:r w:rsidRPr="00DB5460">
              <w:rPr>
                <w:rFonts w:hint="eastAsia"/>
              </w:rPr>
              <w:t>Cu</w:t>
            </w:r>
            <w:r w:rsidRPr="00DB5460">
              <w:rPr>
                <w:rFonts w:hint="eastAsia"/>
              </w:rPr>
              <w:t>、</w:t>
            </w:r>
            <w:r w:rsidRPr="00DB5460">
              <w:rPr>
                <w:rFonts w:hint="eastAsia"/>
              </w:rPr>
              <w:t>S</w:t>
            </w:r>
            <w:r w:rsidRPr="00DB5460">
              <w:rPr>
                <w:rFonts w:hint="eastAsia"/>
              </w:rPr>
              <w:t>、</w:t>
            </w:r>
            <w:r w:rsidRPr="00DB5460">
              <w:rPr>
                <w:rFonts w:hint="eastAsia"/>
              </w:rPr>
              <w:t>P</w:t>
            </w:r>
            <w:r w:rsidRPr="00DB5460">
              <w:rPr>
                <w:rFonts w:hint="eastAsia"/>
              </w:rPr>
              <w:t>、</w:t>
            </w:r>
            <w:r w:rsidRPr="00DB5460">
              <w:rPr>
                <w:rFonts w:hint="eastAsia"/>
              </w:rPr>
              <w:t>O</w:t>
            </w:r>
            <w:r w:rsidRPr="00DB5460">
              <w:rPr>
                <w:rFonts w:hint="eastAsia"/>
              </w:rPr>
              <w:t>、</w:t>
            </w:r>
            <w:r w:rsidRPr="00DB5460">
              <w:rPr>
                <w:rFonts w:hint="eastAsia"/>
              </w:rPr>
              <w:t>N</w:t>
            </w:r>
            <w:r w:rsidRPr="00DB5460">
              <w:rPr>
                <w:rFonts w:hint="eastAsia"/>
              </w:rPr>
              <w:t>等合金化元素</w:t>
            </w:r>
          </w:p>
        </w:tc>
        <w:tc>
          <w:tcPr>
            <w:tcW w:w="2268" w:type="dxa"/>
          </w:tcPr>
          <w:p w14:paraId="1BAA7C88" w14:textId="2FB6932E" w:rsidR="006B1DB0" w:rsidRPr="00DB5460" w:rsidRDefault="006B1DB0" w:rsidP="00081965">
            <w:pPr>
              <w:pStyle w:val="a8"/>
              <w:ind w:firstLineChars="0" w:firstLine="0"/>
            </w:pPr>
            <w:r w:rsidRPr="00DB5460">
              <w:rPr>
                <w:rFonts w:hint="eastAsia"/>
              </w:rPr>
              <w:t>熔敷金属</w:t>
            </w:r>
            <w:r w:rsidR="00081965" w:rsidRPr="00DB5460">
              <w:rPr>
                <w:rFonts w:hint="eastAsia"/>
              </w:rPr>
              <w:t>合金元素</w:t>
            </w:r>
            <w:r w:rsidR="00081965">
              <w:rPr>
                <w:rFonts w:hint="eastAsia"/>
              </w:rPr>
              <w:t>性能与力学性能之间的相互关系，以及杂质元素对</w:t>
            </w:r>
            <w:r w:rsidR="00081965" w:rsidRPr="00081965">
              <w:rPr>
                <w:rFonts w:hint="eastAsia"/>
              </w:rPr>
              <w:t>熔敷金属</w:t>
            </w:r>
            <w:r w:rsidRPr="00DB5460">
              <w:rPr>
                <w:rFonts w:hint="eastAsia"/>
              </w:rPr>
              <w:t>低温韧性的影响</w:t>
            </w:r>
            <w:r w:rsidR="00081965">
              <w:rPr>
                <w:rFonts w:hint="eastAsia"/>
              </w:rPr>
              <w:t>预测</w:t>
            </w:r>
            <w:r w:rsidRPr="00DB5460">
              <w:rPr>
                <w:rFonts w:hint="eastAsia"/>
              </w:rPr>
              <w:t>。</w:t>
            </w:r>
          </w:p>
        </w:tc>
        <w:tc>
          <w:tcPr>
            <w:tcW w:w="860" w:type="dxa"/>
          </w:tcPr>
          <w:p w14:paraId="76783CFA" w14:textId="77777777" w:rsidR="006B1DB0" w:rsidRPr="00DB5460" w:rsidRDefault="006B1DB0" w:rsidP="00984D33">
            <w:pPr>
              <w:pStyle w:val="a8"/>
              <w:ind w:firstLineChars="0" w:firstLine="0"/>
            </w:pPr>
            <w:r w:rsidRPr="00DB5460">
              <w:rPr>
                <w:rFonts w:hint="eastAsia"/>
              </w:rPr>
              <w:t>2001</w:t>
            </w:r>
          </w:p>
        </w:tc>
        <w:tc>
          <w:tcPr>
            <w:tcW w:w="1833" w:type="dxa"/>
          </w:tcPr>
          <w:p w14:paraId="652E31BA" w14:textId="7175E535" w:rsidR="006B1DB0" w:rsidRPr="00DB5460" w:rsidRDefault="00390AE4" w:rsidP="00984D33">
            <w:pPr>
              <w:pStyle w:val="a8"/>
              <w:ind w:firstLineChars="0" w:firstLine="0"/>
            </w:pPr>
            <w:r w:rsidRPr="00390AE4">
              <w:rPr>
                <w:rFonts w:hint="eastAsia"/>
              </w:rPr>
              <w:t>机械工程材料</w:t>
            </w:r>
            <w:r w:rsidRPr="00390AE4">
              <w:rPr>
                <w:rFonts w:hint="eastAsia"/>
              </w:rPr>
              <w:t>. 2001.(25)11. 5-10,13.</w:t>
            </w:r>
          </w:p>
        </w:tc>
      </w:tr>
      <w:tr w:rsidR="006B1DB0" w:rsidRPr="00DB5460" w14:paraId="0B7D838C" w14:textId="38369EC3" w:rsidTr="00D610B9">
        <w:tc>
          <w:tcPr>
            <w:tcW w:w="1101" w:type="dxa"/>
          </w:tcPr>
          <w:p w14:paraId="06305566" w14:textId="77777777" w:rsidR="006B1DB0" w:rsidRPr="00DB5460" w:rsidRDefault="006B1DB0" w:rsidP="0082587C">
            <w:pPr>
              <w:pStyle w:val="a3"/>
              <w:spacing w:line="240" w:lineRule="auto"/>
              <w:ind w:firstLineChars="0" w:firstLine="0"/>
              <w:rPr>
                <w:rFonts w:asciiTheme="minorHAnsi" w:eastAsiaTheme="minorEastAsia" w:hAnsiTheme="minorHAnsi" w:cstheme="minorBidi"/>
                <w:sz w:val="21"/>
                <w:szCs w:val="22"/>
              </w:rPr>
            </w:pPr>
            <w:bookmarkStart w:id="6" w:name="_Hlk470704834"/>
            <w:bookmarkEnd w:id="1"/>
            <w:r w:rsidRPr="00DB5460">
              <w:rPr>
                <w:rFonts w:asciiTheme="minorHAnsi" w:eastAsiaTheme="minorEastAsia" w:hAnsiTheme="minorHAnsi" w:cstheme="minorBidi" w:hint="eastAsia"/>
                <w:sz w:val="21"/>
                <w:szCs w:val="22"/>
              </w:rPr>
              <w:t>昆明理工大学</w:t>
            </w:r>
          </w:p>
        </w:tc>
        <w:tc>
          <w:tcPr>
            <w:tcW w:w="567" w:type="dxa"/>
          </w:tcPr>
          <w:p w14:paraId="0748CC00" w14:textId="5EC1A111" w:rsidR="006B1DB0" w:rsidRPr="00DB5460" w:rsidRDefault="006B1DB0" w:rsidP="00984D33">
            <w:pPr>
              <w:pStyle w:val="a8"/>
              <w:ind w:firstLineChars="0" w:firstLine="0"/>
            </w:pPr>
            <w:r w:rsidRPr="00DB5460">
              <w:rPr>
                <w:rFonts w:hint="eastAsia"/>
              </w:rPr>
              <w:t>刘英莉</w:t>
            </w:r>
            <w:r w:rsidRPr="00DB5460">
              <w:fldChar w:fldCharType="begin"/>
            </w:r>
            <w:r w:rsidRPr="00DB5460">
              <w:instrText xml:space="preserve"> </w:instrText>
            </w:r>
            <w:r w:rsidRPr="00DB5460">
              <w:rPr>
                <w:rFonts w:hint="eastAsia"/>
              </w:rPr>
              <w:instrText>REF _Ref470467834 \r \h</w:instrText>
            </w:r>
            <w:r w:rsidRPr="00DB5460">
              <w:instrText xml:space="preserve"> </w:instrText>
            </w:r>
            <w:r>
              <w:instrText xml:space="preserve"> \* MERGEFORMAT </w:instrText>
            </w:r>
            <w:r w:rsidRPr="00DB5460">
              <w:fldChar w:fldCharType="separate"/>
            </w:r>
            <w:r w:rsidR="002D5122">
              <w:t>[19]</w:t>
            </w:r>
            <w:r w:rsidRPr="00DB5460">
              <w:fldChar w:fldCharType="end"/>
            </w:r>
          </w:p>
        </w:tc>
        <w:tc>
          <w:tcPr>
            <w:tcW w:w="1134" w:type="dxa"/>
          </w:tcPr>
          <w:p w14:paraId="0EC6DA58" w14:textId="77777777" w:rsidR="006B1DB0" w:rsidRPr="00DB5460" w:rsidRDefault="006B1DB0" w:rsidP="0082587C">
            <w:pPr>
              <w:pStyle w:val="a8"/>
              <w:ind w:firstLineChars="0" w:firstLine="0"/>
            </w:pPr>
            <w:r w:rsidRPr="00DB5460">
              <w:rPr>
                <w:rFonts w:hint="eastAsia"/>
              </w:rPr>
              <w:t>BP</w:t>
            </w:r>
            <w:r w:rsidRPr="00DB5460">
              <w:rPr>
                <w:rFonts w:hint="eastAsia"/>
              </w:rPr>
              <w:t>神经网络</w:t>
            </w:r>
          </w:p>
        </w:tc>
        <w:tc>
          <w:tcPr>
            <w:tcW w:w="1370" w:type="dxa"/>
          </w:tcPr>
          <w:p w14:paraId="7DB31A3D" w14:textId="77777777" w:rsidR="006B1DB0" w:rsidRPr="00DB5460" w:rsidRDefault="006B1DB0" w:rsidP="0082587C">
            <w:pPr>
              <w:pStyle w:val="a8"/>
              <w:ind w:firstLineChars="0" w:firstLine="0"/>
            </w:pPr>
            <w:r w:rsidRPr="00DB5460">
              <w:rPr>
                <w:rFonts w:hint="eastAsia"/>
              </w:rPr>
              <w:t>ZnCu2Al10</w:t>
            </w:r>
            <w:r w:rsidRPr="00DB5460">
              <w:rPr>
                <w:rFonts w:hint="eastAsia"/>
              </w:rPr>
              <w:t>合金</w:t>
            </w:r>
          </w:p>
        </w:tc>
        <w:tc>
          <w:tcPr>
            <w:tcW w:w="2268" w:type="dxa"/>
          </w:tcPr>
          <w:p w14:paraId="5B027FCF" w14:textId="77777777" w:rsidR="006B1DB0" w:rsidRPr="00DB5460" w:rsidRDefault="006B1DB0" w:rsidP="0082587C">
            <w:pPr>
              <w:pStyle w:val="a8"/>
              <w:ind w:firstLineChars="0" w:firstLine="0"/>
            </w:pPr>
            <w:r w:rsidRPr="00DB5460">
              <w:rPr>
                <w:rFonts w:hint="eastAsia"/>
              </w:rPr>
              <w:t>采用</w:t>
            </w:r>
            <w:r w:rsidRPr="00DB5460">
              <w:rPr>
                <w:rFonts w:hint="eastAsia"/>
              </w:rPr>
              <w:t>Gleeble- 3800</w:t>
            </w:r>
            <w:r w:rsidRPr="00DB5460">
              <w:rPr>
                <w:rFonts w:hint="eastAsia"/>
              </w:rPr>
              <w:t>热模拟实验机研究</w:t>
            </w:r>
            <w:r w:rsidRPr="00DB5460">
              <w:rPr>
                <w:rFonts w:hint="eastAsia"/>
              </w:rPr>
              <w:t>ZnCu2Al10</w:t>
            </w:r>
            <w:r w:rsidRPr="00DB5460">
              <w:rPr>
                <w:rFonts w:hint="eastAsia"/>
              </w:rPr>
              <w:t>合金在变形温度为</w:t>
            </w:r>
            <w:r w:rsidRPr="00DB5460">
              <w:rPr>
                <w:rFonts w:hint="eastAsia"/>
              </w:rPr>
              <w:t>150~330</w:t>
            </w:r>
            <w:r w:rsidRPr="00DB5460">
              <w:rPr>
                <w:rFonts w:hint="eastAsia"/>
              </w:rPr>
              <w:t>℃</w:t>
            </w:r>
            <w:r w:rsidRPr="00DB5460">
              <w:rPr>
                <w:rFonts w:hint="eastAsia"/>
              </w:rPr>
              <w:t>,</w:t>
            </w:r>
            <w:r w:rsidRPr="00DB5460">
              <w:rPr>
                <w:rFonts w:hint="eastAsia"/>
              </w:rPr>
              <w:t>应变速率为</w:t>
            </w:r>
            <w:r w:rsidRPr="00DB5460">
              <w:rPr>
                <w:rFonts w:hint="eastAsia"/>
              </w:rPr>
              <w:t>0.01~ 10s-1</w:t>
            </w:r>
            <w:r w:rsidRPr="00DB5460">
              <w:rPr>
                <w:rFonts w:hint="eastAsia"/>
              </w:rPr>
              <w:t>下的高温流变行为</w:t>
            </w:r>
          </w:p>
        </w:tc>
        <w:tc>
          <w:tcPr>
            <w:tcW w:w="860" w:type="dxa"/>
          </w:tcPr>
          <w:p w14:paraId="09EE068A" w14:textId="77777777" w:rsidR="006B1DB0" w:rsidRPr="00DB5460" w:rsidRDefault="006B1DB0" w:rsidP="0082587C">
            <w:pPr>
              <w:pStyle w:val="a8"/>
              <w:ind w:firstLineChars="0" w:firstLine="0"/>
            </w:pPr>
            <w:r w:rsidRPr="00DB5460">
              <w:rPr>
                <w:rFonts w:hint="eastAsia"/>
              </w:rPr>
              <w:t>2016</w:t>
            </w:r>
          </w:p>
        </w:tc>
        <w:tc>
          <w:tcPr>
            <w:tcW w:w="1833" w:type="dxa"/>
          </w:tcPr>
          <w:p w14:paraId="227571CA" w14:textId="6ECA2875" w:rsidR="006B1DB0" w:rsidRPr="00DB5460" w:rsidRDefault="004C3821" w:rsidP="0082587C">
            <w:pPr>
              <w:pStyle w:val="a8"/>
              <w:ind w:firstLineChars="0" w:firstLine="0"/>
            </w:pPr>
            <w:r w:rsidRPr="004C3821">
              <w:rPr>
                <w:rFonts w:hint="eastAsia"/>
              </w:rPr>
              <w:t>稀有金属材料与工程</w:t>
            </w:r>
            <w:r w:rsidRPr="004C3821">
              <w:rPr>
                <w:rFonts w:hint="eastAsia"/>
              </w:rPr>
              <w:t>. 2016(45)4. 1253-1256.</w:t>
            </w:r>
          </w:p>
        </w:tc>
      </w:tr>
      <w:tr w:rsidR="006B1DB0" w:rsidRPr="00DB5460" w14:paraId="1FB25896" w14:textId="0E9B08C9" w:rsidTr="00D610B9">
        <w:tc>
          <w:tcPr>
            <w:tcW w:w="1101" w:type="dxa"/>
          </w:tcPr>
          <w:p w14:paraId="692C5A2A" w14:textId="77777777" w:rsidR="006B1DB0" w:rsidRPr="00DB5460" w:rsidRDefault="006B1DB0" w:rsidP="0082587C">
            <w:pPr>
              <w:pStyle w:val="a8"/>
              <w:ind w:firstLineChars="0" w:firstLine="0"/>
            </w:pPr>
            <w:r w:rsidRPr="00DB5460">
              <w:rPr>
                <w:rFonts w:hint="eastAsia"/>
              </w:rPr>
              <w:t>内蒙古工业大学</w:t>
            </w:r>
          </w:p>
        </w:tc>
        <w:tc>
          <w:tcPr>
            <w:tcW w:w="567" w:type="dxa"/>
          </w:tcPr>
          <w:p w14:paraId="658BE1F6" w14:textId="454CF6B9" w:rsidR="006B1DB0" w:rsidRPr="00DB5460" w:rsidRDefault="006B1DB0" w:rsidP="00984D33">
            <w:pPr>
              <w:pStyle w:val="a8"/>
              <w:ind w:firstLineChars="0" w:firstLine="0"/>
            </w:pPr>
            <w:r w:rsidRPr="00DB5460">
              <w:rPr>
                <w:rFonts w:hint="eastAsia"/>
              </w:rPr>
              <w:t>安迪</w:t>
            </w:r>
            <w:r w:rsidRPr="00DB5460">
              <w:fldChar w:fldCharType="begin"/>
            </w:r>
            <w:r w:rsidRPr="00DB5460">
              <w:instrText xml:space="preserve"> </w:instrText>
            </w:r>
            <w:r w:rsidRPr="00DB5460">
              <w:rPr>
                <w:rFonts w:hint="eastAsia"/>
              </w:rPr>
              <w:instrText>REF _Ref470467839 \r \h</w:instrText>
            </w:r>
            <w:r w:rsidRPr="00DB5460">
              <w:instrText xml:space="preserve"> </w:instrText>
            </w:r>
            <w:r>
              <w:instrText xml:space="preserve"> \* MERGEFORMAT </w:instrText>
            </w:r>
            <w:r w:rsidRPr="00DB5460">
              <w:fldChar w:fldCharType="separate"/>
            </w:r>
            <w:r w:rsidR="002D5122">
              <w:t>[20]</w:t>
            </w:r>
            <w:r w:rsidRPr="00DB5460">
              <w:fldChar w:fldCharType="end"/>
            </w:r>
          </w:p>
        </w:tc>
        <w:tc>
          <w:tcPr>
            <w:tcW w:w="1134" w:type="dxa"/>
          </w:tcPr>
          <w:p w14:paraId="42687900" w14:textId="330C0484" w:rsidR="006B1DB0" w:rsidRPr="00DB5460" w:rsidRDefault="00B435EE" w:rsidP="0082587C">
            <w:pPr>
              <w:pStyle w:val="a8"/>
              <w:ind w:firstLineChars="0" w:firstLine="0"/>
            </w:pPr>
            <w:r>
              <w:rPr>
                <w:rFonts w:hint="eastAsia"/>
              </w:rPr>
              <w:t>BP</w:t>
            </w:r>
            <w:r>
              <w:rPr>
                <w:rFonts w:hint="eastAsia"/>
              </w:rPr>
              <w:t>神经网络</w:t>
            </w:r>
          </w:p>
        </w:tc>
        <w:tc>
          <w:tcPr>
            <w:tcW w:w="1370" w:type="dxa"/>
          </w:tcPr>
          <w:p w14:paraId="3CF6DEA6" w14:textId="77777777" w:rsidR="006B1DB0" w:rsidRPr="00DB5460" w:rsidRDefault="006B1DB0" w:rsidP="0082587C">
            <w:pPr>
              <w:pStyle w:val="a8"/>
              <w:ind w:firstLineChars="0" w:firstLine="0"/>
            </w:pPr>
            <w:r w:rsidRPr="00DB5460">
              <w:rPr>
                <w:rFonts w:hint="eastAsia"/>
              </w:rPr>
              <w:t>Mg-Zn-Zr-Y-Nd</w:t>
            </w:r>
            <w:r w:rsidRPr="00DB5460">
              <w:rPr>
                <w:rFonts w:hint="eastAsia"/>
              </w:rPr>
              <w:t>合金</w:t>
            </w:r>
          </w:p>
        </w:tc>
        <w:tc>
          <w:tcPr>
            <w:tcW w:w="2268" w:type="dxa"/>
          </w:tcPr>
          <w:p w14:paraId="65C8647D" w14:textId="44AFFF11" w:rsidR="006B1DB0" w:rsidRPr="00DB5460" w:rsidRDefault="006B1DB0" w:rsidP="009A6699">
            <w:pPr>
              <w:pStyle w:val="a3"/>
              <w:spacing w:line="240" w:lineRule="auto"/>
              <w:ind w:firstLineChars="0" w:firstLine="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研究了变形工艺参数对</w:t>
            </w:r>
            <w:r w:rsidR="009A6699" w:rsidRPr="009A6699">
              <w:rPr>
                <w:rFonts w:asciiTheme="minorHAnsi" w:eastAsiaTheme="minorEastAsia" w:hAnsiTheme="minorHAnsi" w:cstheme="minorBidi" w:hint="eastAsia"/>
                <w:sz w:val="21"/>
                <w:szCs w:val="22"/>
              </w:rPr>
              <w:t>Mg-Zn-Zr-Y-Nd</w:t>
            </w:r>
            <w:r w:rsidR="009A6699" w:rsidRPr="009A6699">
              <w:rPr>
                <w:rFonts w:asciiTheme="minorHAnsi" w:eastAsiaTheme="minorEastAsia" w:hAnsiTheme="minorHAnsi" w:cstheme="minorBidi" w:hint="eastAsia"/>
                <w:sz w:val="21"/>
                <w:szCs w:val="22"/>
              </w:rPr>
              <w:t>合金合金高温压缩变形过程中</w:t>
            </w:r>
            <w:r w:rsidR="009A6699">
              <w:rPr>
                <w:rFonts w:asciiTheme="minorHAnsi" w:eastAsiaTheme="minorEastAsia" w:hAnsiTheme="minorHAnsi" w:cstheme="minorBidi" w:hint="eastAsia"/>
                <w:sz w:val="21"/>
                <w:szCs w:val="22"/>
              </w:rPr>
              <w:t>的</w:t>
            </w:r>
            <w:r w:rsidRPr="00DB5460">
              <w:rPr>
                <w:rFonts w:asciiTheme="minorHAnsi" w:eastAsiaTheme="minorEastAsia" w:hAnsiTheme="minorHAnsi" w:cstheme="minorBidi" w:hint="eastAsia"/>
                <w:sz w:val="21"/>
                <w:szCs w:val="22"/>
              </w:rPr>
              <w:t>流变应力</w:t>
            </w:r>
            <w:r w:rsidR="009A6699">
              <w:rPr>
                <w:rFonts w:asciiTheme="minorHAnsi" w:eastAsiaTheme="minorEastAsia" w:hAnsiTheme="minorHAnsi" w:cstheme="minorBidi" w:hint="eastAsia"/>
                <w:sz w:val="21"/>
                <w:szCs w:val="22"/>
              </w:rPr>
              <w:t>模型，并建立</w:t>
            </w:r>
            <w:r w:rsidR="009A6699" w:rsidRPr="009A6699">
              <w:rPr>
                <w:rFonts w:asciiTheme="minorHAnsi" w:eastAsiaTheme="minorEastAsia" w:hAnsiTheme="minorHAnsi" w:cstheme="minorBidi" w:hint="eastAsia"/>
                <w:sz w:val="21"/>
                <w:szCs w:val="22"/>
              </w:rPr>
              <w:t>流变应力的反向传播</w:t>
            </w:r>
            <w:r w:rsidR="009A6699" w:rsidRPr="009A6699">
              <w:rPr>
                <w:rFonts w:asciiTheme="minorHAnsi" w:eastAsiaTheme="minorEastAsia" w:hAnsiTheme="minorHAnsi" w:cstheme="minorBidi" w:hint="eastAsia"/>
                <w:sz w:val="21"/>
                <w:szCs w:val="22"/>
              </w:rPr>
              <w:t xml:space="preserve">( BP) </w:t>
            </w:r>
            <w:r w:rsidR="009A6699" w:rsidRPr="009A6699">
              <w:rPr>
                <w:rFonts w:asciiTheme="minorHAnsi" w:eastAsiaTheme="minorEastAsia" w:hAnsiTheme="minorHAnsi" w:cstheme="minorBidi" w:hint="eastAsia"/>
                <w:sz w:val="21"/>
                <w:szCs w:val="22"/>
              </w:rPr>
              <w:t>神经网络预测</w:t>
            </w:r>
            <w:r w:rsidR="009A6699" w:rsidRPr="009A6699">
              <w:rPr>
                <w:rFonts w:asciiTheme="minorHAnsi" w:eastAsiaTheme="minorEastAsia" w:hAnsiTheme="minorHAnsi" w:cstheme="minorBidi" w:hint="eastAsia"/>
                <w:sz w:val="21"/>
                <w:szCs w:val="22"/>
              </w:rPr>
              <w:t xml:space="preserve">( ANN) </w:t>
            </w:r>
            <w:r w:rsidR="009A6699" w:rsidRPr="009A6699">
              <w:rPr>
                <w:rFonts w:asciiTheme="minorHAnsi" w:eastAsiaTheme="minorEastAsia" w:hAnsiTheme="minorHAnsi" w:cstheme="minorBidi" w:hint="eastAsia"/>
                <w:sz w:val="21"/>
                <w:szCs w:val="22"/>
              </w:rPr>
              <w:t>模型</w:t>
            </w:r>
          </w:p>
        </w:tc>
        <w:tc>
          <w:tcPr>
            <w:tcW w:w="860" w:type="dxa"/>
          </w:tcPr>
          <w:p w14:paraId="53C3F59D" w14:textId="77777777" w:rsidR="006B1DB0" w:rsidRPr="00DB5460" w:rsidRDefault="006B1DB0" w:rsidP="0082587C">
            <w:pPr>
              <w:pStyle w:val="a8"/>
              <w:ind w:firstLineChars="0" w:firstLine="0"/>
            </w:pPr>
            <w:r w:rsidRPr="00DB5460">
              <w:rPr>
                <w:rFonts w:hint="eastAsia"/>
              </w:rPr>
              <w:t>2016</w:t>
            </w:r>
          </w:p>
        </w:tc>
        <w:tc>
          <w:tcPr>
            <w:tcW w:w="1833" w:type="dxa"/>
          </w:tcPr>
          <w:p w14:paraId="6CACB58C" w14:textId="5CC91ECE" w:rsidR="006B1DB0" w:rsidRPr="00DB5460" w:rsidRDefault="004C3821" w:rsidP="0082587C">
            <w:pPr>
              <w:pStyle w:val="a8"/>
              <w:ind w:firstLineChars="0" w:firstLine="0"/>
            </w:pPr>
            <w:r w:rsidRPr="004C3821">
              <w:rPr>
                <w:rFonts w:hint="eastAsia"/>
              </w:rPr>
              <w:t>轻合金加工技术。</w:t>
            </w:r>
            <w:r w:rsidRPr="004C3821">
              <w:rPr>
                <w:rFonts w:hint="eastAsia"/>
              </w:rPr>
              <w:t>2016(44)10. 56-60.</w:t>
            </w:r>
          </w:p>
        </w:tc>
      </w:tr>
      <w:tr w:rsidR="006B1DB0" w:rsidRPr="00DB5460" w14:paraId="742E9250" w14:textId="38BDB458" w:rsidTr="00D610B9">
        <w:tc>
          <w:tcPr>
            <w:tcW w:w="1101" w:type="dxa"/>
          </w:tcPr>
          <w:p w14:paraId="17FD3016" w14:textId="77777777" w:rsidR="006B1DB0" w:rsidRPr="00DB5460" w:rsidRDefault="006B1DB0" w:rsidP="0082587C">
            <w:pPr>
              <w:pStyle w:val="a8"/>
              <w:ind w:firstLineChars="0" w:firstLine="0"/>
            </w:pPr>
            <w:r w:rsidRPr="00DB5460">
              <w:rPr>
                <w:rFonts w:hint="eastAsia"/>
              </w:rPr>
              <w:t>浙江工业大学</w:t>
            </w:r>
          </w:p>
        </w:tc>
        <w:tc>
          <w:tcPr>
            <w:tcW w:w="567" w:type="dxa"/>
          </w:tcPr>
          <w:p w14:paraId="672A7B4E" w14:textId="34A1E01D" w:rsidR="006B1DB0" w:rsidRPr="00DB5460" w:rsidRDefault="006B1DB0" w:rsidP="00984D33">
            <w:pPr>
              <w:pStyle w:val="a8"/>
              <w:ind w:firstLineChars="0" w:firstLine="0"/>
            </w:pPr>
            <w:r w:rsidRPr="00DB5460">
              <w:rPr>
                <w:rFonts w:hint="eastAsia"/>
              </w:rPr>
              <w:t>熊缨</w:t>
            </w:r>
            <w:r w:rsidRPr="00DB5460">
              <w:fldChar w:fldCharType="begin"/>
            </w:r>
            <w:r w:rsidRPr="00DB5460">
              <w:instrText xml:space="preserve"> </w:instrText>
            </w:r>
            <w:r w:rsidRPr="00DB5460">
              <w:rPr>
                <w:rFonts w:hint="eastAsia"/>
              </w:rPr>
              <w:instrText>REF _Ref470467847 \r \h</w:instrText>
            </w:r>
            <w:r w:rsidRPr="00DB5460">
              <w:instrText xml:space="preserve"> </w:instrText>
            </w:r>
            <w:r>
              <w:instrText xml:space="preserve"> \* MERGEFORMAT </w:instrText>
            </w:r>
            <w:r w:rsidRPr="00DB5460">
              <w:fldChar w:fldCharType="separate"/>
            </w:r>
            <w:r w:rsidR="002D5122">
              <w:t>[21]</w:t>
            </w:r>
            <w:r w:rsidRPr="00DB5460">
              <w:fldChar w:fldCharType="end"/>
            </w:r>
          </w:p>
        </w:tc>
        <w:tc>
          <w:tcPr>
            <w:tcW w:w="1134" w:type="dxa"/>
          </w:tcPr>
          <w:p w14:paraId="63C94BD5" w14:textId="2DC7F6E4" w:rsidR="006B1DB0" w:rsidRPr="00DB5460" w:rsidRDefault="00D610B9" w:rsidP="0082587C">
            <w:pPr>
              <w:pStyle w:val="a8"/>
              <w:ind w:firstLineChars="0" w:firstLine="0"/>
            </w:pPr>
            <w:r>
              <w:rPr>
                <w:rFonts w:hint="eastAsia"/>
              </w:rPr>
              <w:t>相对误差和</w:t>
            </w:r>
            <w:r>
              <w:rPr>
                <w:rFonts w:hint="eastAsia"/>
              </w:rPr>
              <w:t>BP</w:t>
            </w:r>
            <w:r w:rsidR="006B1DB0" w:rsidRPr="00DB5460">
              <w:rPr>
                <w:rFonts w:hint="eastAsia"/>
              </w:rPr>
              <w:t>神经网络</w:t>
            </w:r>
          </w:p>
        </w:tc>
        <w:tc>
          <w:tcPr>
            <w:tcW w:w="1370" w:type="dxa"/>
          </w:tcPr>
          <w:p w14:paraId="3C6F04D1" w14:textId="47E30579" w:rsidR="006B1DB0" w:rsidRPr="00DB5460" w:rsidRDefault="00D610B9" w:rsidP="00294D8C">
            <w:pPr>
              <w:pStyle w:val="a8"/>
              <w:ind w:firstLineChars="0" w:firstLine="0"/>
            </w:pPr>
            <w:r>
              <w:rPr>
                <w:rFonts w:hint="eastAsia"/>
              </w:rPr>
              <w:t>3</w:t>
            </w:r>
            <w:r>
              <w:rPr>
                <w:rFonts w:hint="eastAsia"/>
              </w:rPr>
              <w:t>种</w:t>
            </w:r>
            <w:r w:rsidR="006B1DB0" w:rsidRPr="00DB5460">
              <w:rPr>
                <w:rFonts w:hint="eastAsia"/>
              </w:rPr>
              <w:t>镁合金</w:t>
            </w:r>
            <w:r>
              <w:rPr>
                <w:rFonts w:hint="eastAsia"/>
              </w:rPr>
              <w:t>AZ31B</w:t>
            </w:r>
            <w:r w:rsidR="00294D8C">
              <w:rPr>
                <w:rFonts w:hint="eastAsia"/>
              </w:rPr>
              <w:t>,</w:t>
            </w:r>
            <w:r>
              <w:rPr>
                <w:rFonts w:hint="eastAsia"/>
              </w:rPr>
              <w:t>ZK60,AZ61A</w:t>
            </w:r>
          </w:p>
        </w:tc>
        <w:tc>
          <w:tcPr>
            <w:tcW w:w="2268" w:type="dxa"/>
          </w:tcPr>
          <w:p w14:paraId="0A18A8FC" w14:textId="28C09C7C" w:rsidR="006B1DB0" w:rsidRPr="00DB5460" w:rsidRDefault="006B1DB0" w:rsidP="0082587C">
            <w:pPr>
              <w:pStyle w:val="a3"/>
              <w:spacing w:line="240" w:lineRule="auto"/>
              <w:ind w:firstLineChars="0" w:firstLine="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对</w:t>
            </w:r>
            <w:r w:rsidRPr="00DB5460">
              <w:rPr>
                <w:rFonts w:asciiTheme="minorHAnsi" w:eastAsiaTheme="minorEastAsia" w:hAnsiTheme="minorHAnsi" w:cstheme="minorBidi" w:hint="eastAsia"/>
                <w:sz w:val="21"/>
                <w:szCs w:val="22"/>
              </w:rPr>
              <w:t>3</w:t>
            </w:r>
            <w:r w:rsidRPr="00DB5460">
              <w:rPr>
                <w:rFonts w:asciiTheme="minorHAnsi" w:eastAsiaTheme="minorEastAsia" w:hAnsiTheme="minorHAnsi" w:cstheme="minorBidi" w:hint="eastAsia"/>
                <w:sz w:val="21"/>
                <w:szCs w:val="22"/>
              </w:rPr>
              <w:t>种不同镁合金</w:t>
            </w:r>
            <w:r w:rsidRPr="00DB5460">
              <w:rPr>
                <w:rFonts w:asciiTheme="minorHAnsi" w:eastAsiaTheme="minorEastAsia" w:hAnsiTheme="minorHAnsi" w:cstheme="minorBidi" w:hint="eastAsia"/>
                <w:sz w:val="21"/>
                <w:szCs w:val="22"/>
              </w:rPr>
              <w:t>AZ31B</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ZK60</w:t>
            </w:r>
            <w:r w:rsidRPr="00DB5460">
              <w:rPr>
                <w:rFonts w:asciiTheme="minorHAnsi" w:eastAsiaTheme="minorEastAsia" w:hAnsiTheme="minorHAnsi" w:cstheme="minorBidi" w:hint="eastAsia"/>
                <w:sz w:val="21"/>
                <w:szCs w:val="22"/>
              </w:rPr>
              <w:t>和</w:t>
            </w:r>
            <w:r w:rsidRPr="00DB5460">
              <w:rPr>
                <w:rFonts w:asciiTheme="minorHAnsi" w:eastAsiaTheme="minorEastAsia" w:hAnsiTheme="minorHAnsi" w:cstheme="minorBidi" w:hint="eastAsia"/>
                <w:sz w:val="21"/>
                <w:szCs w:val="22"/>
              </w:rPr>
              <w:t>AZ61A</w:t>
            </w:r>
            <w:r w:rsidRPr="00DB5460">
              <w:rPr>
                <w:rFonts w:asciiTheme="minorHAnsi" w:eastAsiaTheme="minorEastAsia" w:hAnsiTheme="minorHAnsi" w:cstheme="minorBidi" w:hint="eastAsia"/>
                <w:sz w:val="21"/>
                <w:szCs w:val="22"/>
              </w:rPr>
              <w:t>在单轴拉压、纯扭、</w:t>
            </w:r>
            <w:r w:rsidRPr="00DB5460">
              <w:rPr>
                <w:rFonts w:asciiTheme="minorHAnsi" w:eastAsiaTheme="minorEastAsia" w:hAnsiTheme="minorHAnsi" w:cstheme="minorBidi" w:hint="eastAsia"/>
                <w:sz w:val="21"/>
                <w:szCs w:val="22"/>
              </w:rPr>
              <w:t>45</w:t>
            </w:r>
            <w:r w:rsidRPr="00DB5460">
              <w:rPr>
                <w:rFonts w:asciiTheme="minorHAnsi" w:eastAsiaTheme="minorEastAsia" w:hAnsiTheme="minorHAnsi" w:cstheme="minorBidi" w:hint="eastAsia"/>
                <w:sz w:val="21"/>
                <w:szCs w:val="22"/>
              </w:rPr>
              <w:t>°比例和</w:t>
            </w:r>
            <w:r w:rsidRPr="00DB5460">
              <w:rPr>
                <w:rFonts w:asciiTheme="minorHAnsi" w:eastAsiaTheme="minorEastAsia" w:hAnsiTheme="minorHAnsi" w:cstheme="minorBidi" w:hint="eastAsia"/>
                <w:sz w:val="21"/>
                <w:szCs w:val="22"/>
              </w:rPr>
              <w:t>90</w:t>
            </w:r>
            <w:r w:rsidRPr="00DB5460">
              <w:rPr>
                <w:rFonts w:asciiTheme="minorHAnsi" w:eastAsiaTheme="minorEastAsia" w:hAnsiTheme="minorHAnsi" w:cstheme="minorBidi" w:hint="eastAsia"/>
                <w:sz w:val="21"/>
                <w:szCs w:val="22"/>
              </w:rPr>
              <w:t>°圆形非比例等</w:t>
            </w:r>
            <w:r w:rsidRPr="00DB5460">
              <w:rPr>
                <w:rFonts w:asciiTheme="minorHAnsi" w:eastAsiaTheme="minorEastAsia" w:hAnsiTheme="minorHAnsi" w:cstheme="minorBidi" w:hint="eastAsia"/>
                <w:sz w:val="21"/>
                <w:szCs w:val="22"/>
              </w:rPr>
              <w:t>4</w:t>
            </w:r>
            <w:r w:rsidRPr="00DB5460">
              <w:rPr>
                <w:rFonts w:asciiTheme="minorHAnsi" w:eastAsiaTheme="minorEastAsia" w:hAnsiTheme="minorHAnsi" w:cstheme="minorBidi" w:hint="eastAsia"/>
                <w:sz w:val="21"/>
                <w:szCs w:val="22"/>
              </w:rPr>
              <w:t>种不同加载路径下的疲劳寿命进行预测</w:t>
            </w:r>
          </w:p>
        </w:tc>
        <w:tc>
          <w:tcPr>
            <w:tcW w:w="860" w:type="dxa"/>
          </w:tcPr>
          <w:p w14:paraId="6F1783F7" w14:textId="77777777" w:rsidR="006B1DB0" w:rsidRPr="00DB5460" w:rsidRDefault="006B1DB0" w:rsidP="0082587C">
            <w:pPr>
              <w:pStyle w:val="a8"/>
              <w:ind w:firstLineChars="0" w:firstLine="0"/>
            </w:pPr>
            <w:r w:rsidRPr="00DB5460">
              <w:rPr>
                <w:rFonts w:hint="eastAsia"/>
              </w:rPr>
              <w:t>2016</w:t>
            </w:r>
          </w:p>
        </w:tc>
        <w:tc>
          <w:tcPr>
            <w:tcW w:w="1833" w:type="dxa"/>
          </w:tcPr>
          <w:p w14:paraId="60BC70CE" w14:textId="455D86E9" w:rsidR="006B1DB0" w:rsidRPr="00DB5460" w:rsidRDefault="004C3821" w:rsidP="0082587C">
            <w:pPr>
              <w:pStyle w:val="a8"/>
              <w:ind w:firstLineChars="0" w:firstLine="0"/>
            </w:pPr>
            <w:r w:rsidRPr="004C3821">
              <w:rPr>
                <w:rFonts w:hint="eastAsia"/>
              </w:rPr>
              <w:t>机械工程学报。</w:t>
            </w:r>
            <w:r w:rsidRPr="004C3821">
              <w:rPr>
                <w:rFonts w:hint="eastAsia"/>
              </w:rPr>
              <w:t>2016(52)4.73-81.</w:t>
            </w:r>
          </w:p>
        </w:tc>
      </w:tr>
      <w:tr w:rsidR="006B1DB0" w:rsidRPr="00DB5460" w14:paraId="00B78287" w14:textId="38406AB3" w:rsidTr="00D610B9">
        <w:tc>
          <w:tcPr>
            <w:tcW w:w="1101" w:type="dxa"/>
          </w:tcPr>
          <w:p w14:paraId="39B0035F" w14:textId="77777777" w:rsidR="006B1DB0" w:rsidRPr="00DB5460" w:rsidRDefault="006B1DB0" w:rsidP="0082587C">
            <w:pPr>
              <w:pStyle w:val="a8"/>
              <w:ind w:firstLineChars="0" w:firstLine="0"/>
            </w:pPr>
            <w:r w:rsidRPr="00DB5460">
              <w:rPr>
                <w:rFonts w:hint="eastAsia"/>
              </w:rPr>
              <w:t>西北工业大学</w:t>
            </w:r>
          </w:p>
        </w:tc>
        <w:tc>
          <w:tcPr>
            <w:tcW w:w="567" w:type="dxa"/>
          </w:tcPr>
          <w:p w14:paraId="307E142D" w14:textId="411F8842" w:rsidR="006B1DB0" w:rsidRPr="00DB5460" w:rsidRDefault="006B1DB0" w:rsidP="00984D33">
            <w:pPr>
              <w:pStyle w:val="a8"/>
              <w:ind w:firstLineChars="0" w:firstLine="0"/>
            </w:pPr>
            <w:r w:rsidRPr="00DB5460">
              <w:rPr>
                <w:rFonts w:hint="eastAsia"/>
              </w:rPr>
              <w:t>陈海生</w:t>
            </w:r>
            <w:r w:rsidRPr="00DB5460">
              <w:fldChar w:fldCharType="begin"/>
            </w:r>
            <w:r w:rsidRPr="00DB5460">
              <w:instrText xml:space="preserve"> </w:instrText>
            </w:r>
            <w:r w:rsidRPr="00DB5460">
              <w:rPr>
                <w:rFonts w:hint="eastAsia"/>
              </w:rPr>
              <w:instrText>REF _Ref470467851 \r \h</w:instrText>
            </w:r>
            <w:r w:rsidRPr="00DB5460">
              <w:instrText xml:space="preserve"> </w:instrText>
            </w:r>
            <w:r>
              <w:instrText xml:space="preserve"> \* MERGEFORMAT </w:instrText>
            </w:r>
            <w:r w:rsidRPr="00DB5460">
              <w:fldChar w:fldCharType="separate"/>
            </w:r>
            <w:r w:rsidR="002D5122">
              <w:t>[22]</w:t>
            </w:r>
            <w:r w:rsidRPr="00DB5460">
              <w:fldChar w:fldCharType="end"/>
            </w:r>
          </w:p>
        </w:tc>
        <w:tc>
          <w:tcPr>
            <w:tcW w:w="1134" w:type="dxa"/>
          </w:tcPr>
          <w:p w14:paraId="6FD8D2D1" w14:textId="136B5E60" w:rsidR="006B1DB0" w:rsidRPr="00DB5460" w:rsidRDefault="00294D8C" w:rsidP="0082587C">
            <w:pPr>
              <w:pStyle w:val="a8"/>
              <w:ind w:firstLineChars="0" w:firstLine="0"/>
            </w:pPr>
            <w:r>
              <w:rPr>
                <w:rFonts w:hint="eastAsia"/>
              </w:rPr>
              <w:t>(BP</w:t>
            </w:r>
            <w:r>
              <w:rPr>
                <w:rFonts w:hint="eastAsia"/>
              </w:rPr>
              <w:t>人工神经网络</w:t>
            </w:r>
            <w:r>
              <w:rPr>
                <w:rFonts w:hint="eastAsia"/>
              </w:rPr>
              <w:t>)</w:t>
            </w:r>
            <w:r w:rsidR="006B1DB0" w:rsidRPr="00DB5460">
              <w:rPr>
                <w:rFonts w:hint="eastAsia"/>
              </w:rPr>
              <w:t>BP</w:t>
            </w:r>
            <w:r>
              <w:rPr>
                <w:rFonts w:hint="eastAsia"/>
              </w:rPr>
              <w:t>-ANN</w:t>
            </w:r>
          </w:p>
        </w:tc>
        <w:tc>
          <w:tcPr>
            <w:tcW w:w="1370" w:type="dxa"/>
          </w:tcPr>
          <w:p w14:paraId="6C1C9F46" w14:textId="6B55D556" w:rsidR="006B1DB0" w:rsidRPr="00DB5460" w:rsidRDefault="006B1DB0" w:rsidP="0082587C">
            <w:pPr>
              <w:pStyle w:val="a8"/>
              <w:ind w:firstLineChars="0" w:firstLine="0"/>
            </w:pPr>
            <w:r w:rsidRPr="00DB5460">
              <w:rPr>
                <w:rFonts w:hint="eastAsia"/>
              </w:rPr>
              <w:t>Ti-6Al-3Nb-2Zr-1Mo</w:t>
            </w:r>
            <w:r w:rsidR="00294D8C">
              <w:rPr>
                <w:rFonts w:hint="eastAsia"/>
              </w:rPr>
              <w:t>钛</w:t>
            </w:r>
            <w:r w:rsidRPr="00DB5460">
              <w:rPr>
                <w:rFonts w:hint="eastAsia"/>
              </w:rPr>
              <w:t>合金</w:t>
            </w:r>
          </w:p>
        </w:tc>
        <w:tc>
          <w:tcPr>
            <w:tcW w:w="2268" w:type="dxa"/>
          </w:tcPr>
          <w:p w14:paraId="21172A4E" w14:textId="45F8FA55" w:rsidR="006B1DB0" w:rsidRPr="00DB5460" w:rsidRDefault="006B1DB0" w:rsidP="00294D8C">
            <w:pPr>
              <w:pStyle w:val="a8"/>
              <w:ind w:firstLineChars="0" w:firstLine="0"/>
            </w:pPr>
            <w:r w:rsidRPr="00DB5460">
              <w:rPr>
                <w:rFonts w:hint="eastAsia"/>
              </w:rPr>
              <w:t>通过对</w:t>
            </w:r>
            <w:r w:rsidRPr="00DB5460">
              <w:rPr>
                <w:rFonts w:hint="eastAsia"/>
              </w:rPr>
              <w:t>Ti-6Al-3Nb</w:t>
            </w:r>
            <w:r w:rsidR="00294D8C">
              <w:rPr>
                <w:rFonts w:hint="eastAsia"/>
              </w:rPr>
              <w:t xml:space="preserve"> </w:t>
            </w:r>
            <w:r w:rsidRPr="00DB5460">
              <w:rPr>
                <w:rFonts w:hint="eastAsia"/>
              </w:rPr>
              <w:t>-2Zr-1Mo</w:t>
            </w:r>
            <w:r w:rsidRPr="00DB5460">
              <w:rPr>
                <w:rFonts w:hint="eastAsia"/>
              </w:rPr>
              <w:t>合金</w:t>
            </w:r>
            <w:r w:rsidR="00294D8C">
              <w:rPr>
                <w:rFonts w:hint="eastAsia"/>
              </w:rPr>
              <w:t>在</w:t>
            </w:r>
            <w:r w:rsidRPr="00DB5460">
              <w:rPr>
                <w:rFonts w:hint="eastAsia"/>
              </w:rPr>
              <w:t>820--970</w:t>
            </w:r>
            <w:r w:rsidRPr="00DB5460">
              <w:rPr>
                <w:rFonts w:hint="eastAsia"/>
              </w:rPr>
              <w:t>℃</w:t>
            </w:r>
            <w:r w:rsidR="00294D8C">
              <w:rPr>
                <w:rFonts w:hint="eastAsia"/>
              </w:rPr>
              <w:t xml:space="preserve"> </w:t>
            </w:r>
            <w:r w:rsidRPr="00DB5460">
              <w:rPr>
                <w:rFonts w:hint="eastAsia"/>
              </w:rPr>
              <w:t>,0.001</w:t>
            </w:r>
            <w:r w:rsidR="00294D8C">
              <w:rPr>
                <w:rFonts w:hint="eastAsia"/>
              </w:rPr>
              <w:t>-</w:t>
            </w:r>
            <w:r w:rsidRPr="00DB5460">
              <w:rPr>
                <w:rFonts w:hint="eastAsia"/>
              </w:rPr>
              <w:t>1 s-1</w:t>
            </w:r>
            <w:r w:rsidRPr="00DB5460">
              <w:rPr>
                <w:rFonts w:hint="eastAsia"/>
              </w:rPr>
              <w:t>条件下的热模拟压缩试验</w:t>
            </w:r>
            <w:r w:rsidRPr="00DB5460">
              <w:rPr>
                <w:rFonts w:hint="eastAsia"/>
              </w:rPr>
              <w:t>,</w:t>
            </w:r>
            <w:r w:rsidRPr="00DB5460">
              <w:rPr>
                <w:rFonts w:hint="eastAsia"/>
              </w:rPr>
              <w:t>建立合金</w:t>
            </w:r>
            <w:r w:rsidRPr="00DB5460">
              <w:rPr>
                <w:rFonts w:hint="eastAsia"/>
              </w:rPr>
              <w:t>BP-ANN</w:t>
            </w:r>
            <w:r w:rsidRPr="00DB5460">
              <w:rPr>
                <w:rFonts w:hint="eastAsia"/>
              </w:rPr>
              <w:t>本构预测模型和传统的回归模型</w:t>
            </w:r>
          </w:p>
        </w:tc>
        <w:tc>
          <w:tcPr>
            <w:tcW w:w="860" w:type="dxa"/>
          </w:tcPr>
          <w:p w14:paraId="10BEBF24" w14:textId="77777777" w:rsidR="006B1DB0" w:rsidRPr="00DB5460" w:rsidRDefault="006B1DB0" w:rsidP="0082587C">
            <w:pPr>
              <w:pStyle w:val="a8"/>
              <w:ind w:firstLineChars="0" w:firstLine="0"/>
            </w:pPr>
            <w:r w:rsidRPr="00DB5460">
              <w:rPr>
                <w:rFonts w:hint="eastAsia"/>
              </w:rPr>
              <w:t>2016</w:t>
            </w:r>
          </w:p>
        </w:tc>
        <w:tc>
          <w:tcPr>
            <w:tcW w:w="1833" w:type="dxa"/>
          </w:tcPr>
          <w:p w14:paraId="1A4A2308" w14:textId="5206D120" w:rsidR="006B1DB0" w:rsidRPr="00DB5460" w:rsidRDefault="007B4001" w:rsidP="0082587C">
            <w:pPr>
              <w:pStyle w:val="a8"/>
              <w:ind w:firstLineChars="0" w:firstLine="0"/>
            </w:pPr>
            <w:r w:rsidRPr="007B4001">
              <w:rPr>
                <w:rFonts w:hint="eastAsia"/>
              </w:rPr>
              <w:t>稀有金属材料与工程</w:t>
            </w:r>
            <w:r w:rsidRPr="007B4001">
              <w:rPr>
                <w:rFonts w:hint="eastAsia"/>
              </w:rPr>
              <w:t>. 2016(45)6 1549-1553.</w:t>
            </w:r>
          </w:p>
        </w:tc>
      </w:tr>
      <w:tr w:rsidR="006B1DB0" w:rsidRPr="00DB5460" w14:paraId="0CEA1F05" w14:textId="292EA0C1" w:rsidTr="00D610B9">
        <w:tc>
          <w:tcPr>
            <w:tcW w:w="1101" w:type="dxa"/>
          </w:tcPr>
          <w:p w14:paraId="1B171C3C" w14:textId="77777777" w:rsidR="006B1DB0" w:rsidRPr="00DB5460" w:rsidRDefault="006B1DB0" w:rsidP="0082587C">
            <w:pPr>
              <w:pStyle w:val="a8"/>
              <w:ind w:firstLineChars="0" w:firstLine="0"/>
            </w:pPr>
            <w:bookmarkStart w:id="7" w:name="_Hlk470705677"/>
            <w:bookmarkEnd w:id="6"/>
            <w:r w:rsidRPr="00DB5460">
              <w:rPr>
                <w:rFonts w:hint="eastAsia"/>
              </w:rPr>
              <w:t>中国海洋大学</w:t>
            </w:r>
          </w:p>
        </w:tc>
        <w:tc>
          <w:tcPr>
            <w:tcW w:w="567" w:type="dxa"/>
          </w:tcPr>
          <w:p w14:paraId="60A2DD32" w14:textId="71BB3001" w:rsidR="006B1DB0" w:rsidRPr="00DB5460" w:rsidRDefault="006B1DB0" w:rsidP="00984D33">
            <w:pPr>
              <w:pStyle w:val="a8"/>
              <w:ind w:firstLineChars="0" w:firstLine="0"/>
            </w:pPr>
            <w:r w:rsidRPr="00DB5460">
              <w:rPr>
                <w:rFonts w:hint="eastAsia"/>
              </w:rPr>
              <w:t>张莹</w:t>
            </w:r>
            <w:r w:rsidRPr="00DB5460">
              <w:rPr>
                <w:vertAlign w:val="superscript"/>
              </w:rPr>
              <w:fldChar w:fldCharType="begin"/>
            </w:r>
            <w:r w:rsidRPr="00DB5460">
              <w:instrText xml:space="preserve"> </w:instrText>
            </w:r>
            <w:r w:rsidRPr="00DB5460">
              <w:rPr>
                <w:rFonts w:hint="eastAsia"/>
              </w:rPr>
              <w:instrText>REF _Ref470467856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[23]</w:t>
            </w:r>
            <w:r w:rsidRPr="00DB5460">
              <w:rPr>
                <w:vertAlign w:val="superscript"/>
              </w:rPr>
              <w:fldChar w:fldCharType="end"/>
            </w:r>
          </w:p>
        </w:tc>
        <w:tc>
          <w:tcPr>
            <w:tcW w:w="1134" w:type="dxa"/>
          </w:tcPr>
          <w:p w14:paraId="630CC3BB" w14:textId="3D0377E3" w:rsidR="006B1DB0" w:rsidRPr="00DB5460" w:rsidRDefault="006B1DB0" w:rsidP="0082587C">
            <w:pPr>
              <w:pStyle w:val="a8"/>
              <w:ind w:firstLineChars="0" w:firstLine="0"/>
            </w:pPr>
            <w:r w:rsidRPr="00DB5460">
              <w:rPr>
                <w:rFonts w:hint="eastAsia"/>
              </w:rPr>
              <w:t>SVM</w:t>
            </w:r>
            <w:r w:rsidR="00A70752">
              <w:rPr>
                <w:rFonts w:hint="eastAsia"/>
              </w:rPr>
              <w:t>回归模型</w:t>
            </w:r>
          </w:p>
        </w:tc>
        <w:tc>
          <w:tcPr>
            <w:tcW w:w="1370" w:type="dxa"/>
          </w:tcPr>
          <w:p w14:paraId="7BBDC920" w14:textId="77777777" w:rsidR="006B1DB0" w:rsidRPr="00DB5460" w:rsidRDefault="006B1DB0" w:rsidP="0082587C">
            <w:pPr>
              <w:pStyle w:val="a8"/>
              <w:ind w:firstLineChars="0" w:firstLine="0"/>
            </w:pPr>
            <w:r w:rsidRPr="00DB5460">
              <w:rPr>
                <w:rFonts w:hint="eastAsia"/>
              </w:rPr>
              <w:t>钢铁合金</w:t>
            </w:r>
          </w:p>
        </w:tc>
        <w:tc>
          <w:tcPr>
            <w:tcW w:w="2268" w:type="dxa"/>
          </w:tcPr>
          <w:p w14:paraId="3AD9DBEB" w14:textId="20249C65" w:rsidR="006B1DB0" w:rsidRPr="00DB5460" w:rsidRDefault="006B1DB0" w:rsidP="00A70752">
            <w:r w:rsidRPr="00DB5460">
              <w:rPr>
                <w:rFonts w:hint="eastAsia"/>
              </w:rPr>
              <w:t>建立多元素变量的定量分析模型，</w:t>
            </w:r>
            <w:r w:rsidRPr="00DB5460">
              <w:rPr>
                <w:rFonts w:hint="eastAsia"/>
              </w:rPr>
              <w:t xml:space="preserve"> </w:t>
            </w:r>
            <w:r w:rsidRPr="00DB5460">
              <w:rPr>
                <w:rFonts w:hint="eastAsia"/>
              </w:rPr>
              <w:t>预测钢铁合金样品中</w:t>
            </w:r>
            <w:r w:rsidR="00A70752">
              <w:rPr>
                <w:rFonts w:hint="eastAsia"/>
              </w:rPr>
              <w:t>Cr</w:t>
            </w:r>
            <w:r w:rsidRPr="00DB5460">
              <w:rPr>
                <w:rFonts w:hint="eastAsia"/>
              </w:rPr>
              <w:t>和</w:t>
            </w:r>
            <w:r w:rsidR="00A70752">
              <w:rPr>
                <w:rFonts w:hint="eastAsia"/>
              </w:rPr>
              <w:t>Ni</w:t>
            </w:r>
            <w:r w:rsidRPr="00DB5460">
              <w:rPr>
                <w:rFonts w:hint="eastAsia"/>
              </w:rPr>
              <w:t>元素的含量。</w:t>
            </w:r>
          </w:p>
        </w:tc>
        <w:tc>
          <w:tcPr>
            <w:tcW w:w="860" w:type="dxa"/>
          </w:tcPr>
          <w:p w14:paraId="52D6939F" w14:textId="77777777" w:rsidR="006B1DB0" w:rsidRPr="00DB5460" w:rsidRDefault="006B1DB0" w:rsidP="0082587C">
            <w:pPr>
              <w:pStyle w:val="a8"/>
              <w:ind w:firstLineChars="0" w:firstLine="0"/>
            </w:pPr>
            <w:r w:rsidRPr="00DB5460">
              <w:rPr>
                <w:rFonts w:hint="eastAsia"/>
              </w:rPr>
              <w:t>2016</w:t>
            </w:r>
          </w:p>
        </w:tc>
        <w:tc>
          <w:tcPr>
            <w:tcW w:w="1833" w:type="dxa"/>
          </w:tcPr>
          <w:p w14:paraId="7CD9E473" w14:textId="2D7FE123" w:rsidR="006B1DB0" w:rsidRPr="00DB5460" w:rsidRDefault="00F92A7E" w:rsidP="00A70752">
            <w:pPr>
              <w:pStyle w:val="a8"/>
              <w:ind w:firstLineChars="0" w:firstLine="0"/>
            </w:pPr>
            <w:r w:rsidRPr="00F92A7E">
              <w:rPr>
                <w:rFonts w:hint="eastAsia"/>
              </w:rPr>
              <w:t>光谱学与光谱分析</w:t>
            </w:r>
            <w:r w:rsidR="00A70752">
              <w:rPr>
                <w:rFonts w:hint="eastAsia"/>
              </w:rPr>
              <w:t>.</w:t>
            </w:r>
            <w:r w:rsidRPr="00F92A7E">
              <w:rPr>
                <w:rFonts w:hint="eastAsia"/>
              </w:rPr>
              <w:t>2016.(36)7. 2244-2248</w:t>
            </w:r>
          </w:p>
        </w:tc>
      </w:tr>
      <w:tr w:rsidR="006B1DB0" w:rsidRPr="00DB5460" w14:paraId="3A8F1C22" w14:textId="4E1E15E6" w:rsidTr="00D610B9">
        <w:tc>
          <w:tcPr>
            <w:tcW w:w="1101" w:type="dxa"/>
          </w:tcPr>
          <w:p w14:paraId="0CB4B7A5" w14:textId="77777777" w:rsidR="006B1DB0" w:rsidRPr="00DB5460" w:rsidRDefault="006B1DB0" w:rsidP="0082587C">
            <w:pPr>
              <w:pStyle w:val="a8"/>
              <w:ind w:firstLineChars="0" w:firstLine="0"/>
            </w:pPr>
            <w:r w:rsidRPr="00DB5460">
              <w:rPr>
                <w:rFonts w:hint="eastAsia"/>
              </w:rPr>
              <w:t>解放军理工大学</w:t>
            </w:r>
          </w:p>
        </w:tc>
        <w:tc>
          <w:tcPr>
            <w:tcW w:w="567" w:type="dxa"/>
          </w:tcPr>
          <w:p w14:paraId="0BF5EA98" w14:textId="352D8303" w:rsidR="006B1DB0" w:rsidRPr="00DB5460" w:rsidRDefault="006B1DB0" w:rsidP="00984D33">
            <w:pPr>
              <w:pStyle w:val="a8"/>
              <w:ind w:firstLineChars="0" w:firstLine="0"/>
            </w:pPr>
            <w:r w:rsidRPr="00DB5460">
              <w:rPr>
                <w:rFonts w:hint="eastAsia"/>
              </w:rPr>
              <w:t>Ye</w:t>
            </w:r>
            <w:r w:rsidRPr="00DB5460">
              <w:t>fa Tan</w:t>
            </w:r>
            <w:r w:rsidRPr="00DB5460">
              <w:fldChar w:fldCharType="begin"/>
            </w:r>
            <w:r w:rsidRPr="00DB5460">
              <w:instrText xml:space="preserve"> REF _Ref470467886 \r \h </w:instrText>
            </w:r>
            <w:r>
              <w:instrText xml:space="preserve"> \* MERGEFORMAT </w:instrText>
            </w:r>
            <w:r w:rsidRPr="00DB5460">
              <w:fldChar w:fldCharType="separate"/>
            </w:r>
            <w:r w:rsidR="002D5122">
              <w:t>[24]</w:t>
            </w:r>
            <w:r w:rsidRPr="00DB5460">
              <w:fldChar w:fldCharType="end"/>
            </w:r>
          </w:p>
        </w:tc>
        <w:tc>
          <w:tcPr>
            <w:tcW w:w="1134" w:type="dxa"/>
          </w:tcPr>
          <w:p w14:paraId="74357ECA" w14:textId="77777777" w:rsidR="006B1DB0" w:rsidRPr="00DB5460" w:rsidRDefault="006B1DB0" w:rsidP="0082587C">
            <w:pPr>
              <w:pStyle w:val="a8"/>
              <w:ind w:firstLineChars="0" w:firstLine="0"/>
            </w:pPr>
            <w:r w:rsidRPr="00DB5460">
              <w:rPr>
                <w:rFonts w:hint="eastAsia"/>
              </w:rPr>
              <w:t>LS-SVM</w:t>
            </w:r>
          </w:p>
        </w:tc>
        <w:tc>
          <w:tcPr>
            <w:tcW w:w="1370" w:type="dxa"/>
          </w:tcPr>
          <w:p w14:paraId="434E06B7" w14:textId="77777777" w:rsidR="006B1DB0" w:rsidRPr="00DB5460" w:rsidRDefault="006B1DB0" w:rsidP="0082587C">
            <w:pPr>
              <w:pStyle w:val="a8"/>
              <w:ind w:firstLineChars="0" w:firstLine="0"/>
            </w:pPr>
            <w:r w:rsidRPr="00DB5460">
              <w:rPr>
                <w:rFonts w:hint="eastAsia"/>
              </w:rPr>
              <w:t>TiCp/</w:t>
            </w:r>
            <w:r w:rsidRPr="00DB5460">
              <w:rPr>
                <w:rFonts w:hint="eastAsia"/>
              </w:rPr>
              <w:t>镍基合金</w:t>
            </w:r>
          </w:p>
        </w:tc>
        <w:tc>
          <w:tcPr>
            <w:tcW w:w="2268" w:type="dxa"/>
          </w:tcPr>
          <w:p w14:paraId="236473B9" w14:textId="77777777" w:rsidR="006B1DB0" w:rsidRPr="00DB5460" w:rsidRDefault="006B1DB0" w:rsidP="0082587C">
            <w:pPr>
              <w:pStyle w:val="a8"/>
              <w:ind w:firstLineChars="0" w:firstLine="0"/>
            </w:pPr>
            <w:r w:rsidRPr="00DB5460">
              <w:rPr>
                <w:rFonts w:hint="eastAsia"/>
              </w:rPr>
              <w:t>预测干摩擦条件下</w:t>
            </w:r>
            <w:r w:rsidRPr="00DB5460">
              <w:rPr>
                <w:rFonts w:hint="eastAsia"/>
              </w:rPr>
              <w:t>TiCP/</w:t>
            </w:r>
            <w:r w:rsidRPr="00DB5460">
              <w:rPr>
                <w:rFonts w:hint="eastAsia"/>
              </w:rPr>
              <w:t>镍基合金复合涂层的摩擦磨损行为。</w:t>
            </w:r>
          </w:p>
        </w:tc>
        <w:tc>
          <w:tcPr>
            <w:tcW w:w="860" w:type="dxa"/>
          </w:tcPr>
          <w:p w14:paraId="5FB8407E" w14:textId="77777777" w:rsidR="006B1DB0" w:rsidRPr="00DB5460" w:rsidRDefault="006B1DB0" w:rsidP="0082587C">
            <w:pPr>
              <w:pStyle w:val="a8"/>
              <w:ind w:firstLineChars="0" w:firstLine="0"/>
            </w:pPr>
            <w:r w:rsidRPr="00DB5460">
              <w:rPr>
                <w:rFonts w:hint="eastAsia"/>
              </w:rPr>
              <w:t>2013</w:t>
            </w:r>
          </w:p>
        </w:tc>
        <w:tc>
          <w:tcPr>
            <w:tcW w:w="1833" w:type="dxa"/>
          </w:tcPr>
          <w:p w14:paraId="733AF7C9" w14:textId="635D1FB8" w:rsidR="006B1DB0" w:rsidRPr="00DB5460" w:rsidRDefault="00F92A7E" w:rsidP="00F92A7E">
            <w:pPr>
              <w:pStyle w:val="a8"/>
              <w:ind w:firstLineChars="0" w:firstLine="0"/>
              <w:jc w:val="left"/>
            </w:pPr>
            <w:r w:rsidRPr="00F92A7E">
              <w:t xml:space="preserve">Transactions of Nonferrous Metals Society of China. 2014(24). </w:t>
            </w:r>
            <w:r w:rsidRPr="00F92A7E">
              <w:lastRenderedPageBreak/>
              <w:t xml:space="preserve">2566-2573. </w:t>
            </w:r>
          </w:p>
        </w:tc>
      </w:tr>
      <w:tr w:rsidR="006B1DB0" w:rsidRPr="00DB5460" w14:paraId="7B636CE9" w14:textId="3840D50D" w:rsidTr="00D610B9">
        <w:tc>
          <w:tcPr>
            <w:tcW w:w="1101" w:type="dxa"/>
          </w:tcPr>
          <w:p w14:paraId="1F370F95" w14:textId="77777777" w:rsidR="006B1DB0" w:rsidRPr="00DB5460" w:rsidRDefault="006B1DB0" w:rsidP="0082587C">
            <w:pPr>
              <w:pStyle w:val="a8"/>
              <w:ind w:firstLineChars="0" w:firstLine="0"/>
            </w:pPr>
            <w:r w:rsidRPr="00DB5460">
              <w:rPr>
                <w:rFonts w:hint="eastAsia"/>
              </w:rPr>
              <w:lastRenderedPageBreak/>
              <w:t>中南大学</w:t>
            </w:r>
          </w:p>
        </w:tc>
        <w:tc>
          <w:tcPr>
            <w:tcW w:w="567" w:type="dxa"/>
          </w:tcPr>
          <w:p w14:paraId="1E5D88B2" w14:textId="2E07CC41" w:rsidR="006B1DB0" w:rsidRPr="00DB5460" w:rsidRDefault="006B1DB0" w:rsidP="00984D33">
            <w:pPr>
              <w:pStyle w:val="a8"/>
              <w:ind w:firstLineChars="0" w:firstLine="0"/>
            </w:pPr>
            <w:r w:rsidRPr="00DB5460">
              <w:t>Y.C. Lin</w:t>
            </w:r>
            <w:r w:rsidRPr="00DB5460">
              <w:fldChar w:fldCharType="begin"/>
            </w:r>
            <w:r w:rsidRPr="00DB5460">
              <w:instrText xml:space="preserve"> REF _Ref470467903 \r \h </w:instrText>
            </w:r>
            <w:r>
              <w:instrText xml:space="preserve"> \* MERGEFORMAT </w:instrText>
            </w:r>
            <w:r w:rsidRPr="00DB5460">
              <w:fldChar w:fldCharType="separate"/>
            </w:r>
            <w:r w:rsidR="002D5122">
              <w:t>[25]</w:t>
            </w:r>
            <w:r w:rsidRPr="00DB5460">
              <w:fldChar w:fldCharType="end"/>
            </w:r>
          </w:p>
        </w:tc>
        <w:tc>
          <w:tcPr>
            <w:tcW w:w="1134" w:type="dxa"/>
          </w:tcPr>
          <w:p w14:paraId="0551C5AC" w14:textId="32197C17" w:rsidR="006B1DB0" w:rsidRPr="00DB5460" w:rsidRDefault="00F40EBB" w:rsidP="0082587C">
            <w:pPr>
              <w:pStyle w:val="a8"/>
              <w:ind w:firstLineChars="0" w:firstLine="0"/>
            </w:pPr>
            <w:r>
              <w:rPr>
                <w:rFonts w:hint="eastAsia"/>
              </w:rPr>
              <w:t>BP-</w:t>
            </w:r>
            <w:r w:rsidR="006B1DB0" w:rsidRPr="00DB5460">
              <w:rPr>
                <w:rFonts w:hint="eastAsia"/>
              </w:rPr>
              <w:t>ANN</w:t>
            </w:r>
          </w:p>
        </w:tc>
        <w:tc>
          <w:tcPr>
            <w:tcW w:w="1370" w:type="dxa"/>
          </w:tcPr>
          <w:p w14:paraId="2D190305" w14:textId="5E277C28" w:rsidR="006B1DB0" w:rsidRPr="00DB5460" w:rsidRDefault="00510357" w:rsidP="0082587C">
            <w:pPr>
              <w:pStyle w:val="a8"/>
              <w:ind w:firstLineChars="0" w:firstLine="0"/>
            </w:pPr>
            <w:r>
              <w:rPr>
                <w:rFonts w:hint="eastAsia"/>
              </w:rPr>
              <w:t>42CrMo</w:t>
            </w:r>
            <w:r w:rsidR="006B1DB0" w:rsidRPr="00DB5460">
              <w:rPr>
                <w:rFonts w:hint="eastAsia"/>
              </w:rPr>
              <w:t>低温合金钢铁</w:t>
            </w:r>
          </w:p>
        </w:tc>
        <w:tc>
          <w:tcPr>
            <w:tcW w:w="2268" w:type="dxa"/>
          </w:tcPr>
          <w:p w14:paraId="33959EC0" w14:textId="75941D9E" w:rsidR="006B1DB0" w:rsidRPr="00DB5460" w:rsidRDefault="006B1DB0" w:rsidP="00510357">
            <w:pPr>
              <w:pStyle w:val="a8"/>
              <w:ind w:firstLineChars="0" w:firstLine="0"/>
            </w:pPr>
            <w:r w:rsidRPr="00DB5460">
              <w:rPr>
                <w:rFonts w:hint="eastAsia"/>
              </w:rPr>
              <w:t>预测低温合金钢铁</w:t>
            </w:r>
            <w:r w:rsidR="00510357">
              <w:rPr>
                <w:rFonts w:hint="eastAsia"/>
              </w:rPr>
              <w:t>在温度</w:t>
            </w:r>
            <w:r w:rsidR="00510357">
              <w:rPr>
                <w:rFonts w:hint="eastAsia"/>
              </w:rPr>
              <w:t>850</w:t>
            </w:r>
            <w:r w:rsidR="00510357">
              <w:rPr>
                <w:rFonts w:hint="eastAsia"/>
                <w:vertAlign w:val="superscript"/>
              </w:rPr>
              <w:t>。</w:t>
            </w:r>
            <w:r w:rsidR="00510357">
              <w:rPr>
                <w:rFonts w:hint="eastAsia"/>
              </w:rPr>
              <w:t>C-1150</w:t>
            </w:r>
            <w:r w:rsidR="00510357" w:rsidRPr="00510357">
              <w:rPr>
                <w:rFonts w:hint="eastAsia"/>
                <w:vertAlign w:val="superscript"/>
              </w:rPr>
              <w:t>。</w:t>
            </w:r>
            <w:r w:rsidR="00510357">
              <w:rPr>
                <w:rFonts w:hint="eastAsia"/>
              </w:rPr>
              <w:t>C</w:t>
            </w:r>
            <w:r w:rsidR="00510357">
              <w:rPr>
                <w:rFonts w:hint="eastAsia"/>
              </w:rPr>
              <w:t>，压强</w:t>
            </w:r>
            <w:r w:rsidR="00510357">
              <w:rPr>
                <w:rFonts w:hint="eastAsia"/>
              </w:rPr>
              <w:t>0.01s</w:t>
            </w:r>
            <w:r w:rsidR="00510357" w:rsidRPr="00510357">
              <w:rPr>
                <w:rFonts w:hint="eastAsia"/>
                <w:vertAlign w:val="superscript"/>
              </w:rPr>
              <w:t>-1</w:t>
            </w:r>
            <w:r w:rsidR="00510357">
              <w:rPr>
                <w:rFonts w:hint="eastAsia"/>
              </w:rPr>
              <w:t>-50s</w:t>
            </w:r>
            <w:r w:rsidR="00510357" w:rsidRPr="00510357">
              <w:rPr>
                <w:rFonts w:hint="eastAsia"/>
                <w:vertAlign w:val="superscript"/>
              </w:rPr>
              <w:t>-1</w:t>
            </w:r>
            <w:r w:rsidR="00510357">
              <w:rPr>
                <w:rFonts w:hint="eastAsia"/>
              </w:rPr>
              <w:t>d</w:t>
            </w:r>
            <w:r w:rsidRPr="00DB5460">
              <w:rPr>
                <w:rFonts w:hint="eastAsia"/>
              </w:rPr>
              <w:t>的高温</w:t>
            </w:r>
            <w:r w:rsidR="00510357">
              <w:rPr>
                <w:rFonts w:hint="eastAsia"/>
              </w:rPr>
              <w:t>条件下的抗压变形行为</w:t>
            </w:r>
          </w:p>
        </w:tc>
        <w:tc>
          <w:tcPr>
            <w:tcW w:w="860" w:type="dxa"/>
          </w:tcPr>
          <w:p w14:paraId="0DF7ED9E" w14:textId="77777777" w:rsidR="006B1DB0" w:rsidRPr="00DB5460" w:rsidRDefault="006B1DB0" w:rsidP="0082587C">
            <w:pPr>
              <w:pStyle w:val="a8"/>
              <w:ind w:firstLineChars="0" w:firstLine="0"/>
            </w:pPr>
            <w:r w:rsidRPr="00DB5460">
              <w:rPr>
                <w:rFonts w:hint="eastAsia"/>
              </w:rPr>
              <w:t>2010</w:t>
            </w:r>
          </w:p>
        </w:tc>
        <w:tc>
          <w:tcPr>
            <w:tcW w:w="1833" w:type="dxa"/>
          </w:tcPr>
          <w:p w14:paraId="2A3A3774" w14:textId="484D7260" w:rsidR="006B1DB0" w:rsidRPr="00DB5460" w:rsidRDefault="00F92A7E" w:rsidP="0082587C">
            <w:pPr>
              <w:pStyle w:val="a8"/>
              <w:ind w:firstLineChars="0" w:firstLine="0"/>
            </w:pPr>
            <w:r w:rsidRPr="00F92A7E">
              <w:t>computational Materials Science. 2008(43). 752-758.</w:t>
            </w:r>
          </w:p>
        </w:tc>
      </w:tr>
      <w:tr w:rsidR="006B1DB0" w:rsidRPr="00DB5460" w14:paraId="0A83CAFF" w14:textId="166E2DEB" w:rsidTr="00D610B9">
        <w:tc>
          <w:tcPr>
            <w:tcW w:w="1101" w:type="dxa"/>
          </w:tcPr>
          <w:p w14:paraId="30560E6C" w14:textId="77777777" w:rsidR="006B1DB0" w:rsidRPr="00DB5460" w:rsidRDefault="006B1DB0" w:rsidP="0082587C">
            <w:pPr>
              <w:pStyle w:val="a8"/>
              <w:ind w:firstLineChars="0" w:firstLine="0"/>
            </w:pPr>
            <w:bookmarkStart w:id="8" w:name="_Hlk470705950"/>
            <w:r w:rsidRPr="00DB5460">
              <w:rPr>
                <w:rFonts w:hint="eastAsia"/>
              </w:rPr>
              <w:t>西安航空发动机有限公司</w:t>
            </w:r>
          </w:p>
        </w:tc>
        <w:tc>
          <w:tcPr>
            <w:tcW w:w="567" w:type="dxa"/>
          </w:tcPr>
          <w:p w14:paraId="70740EBD" w14:textId="7C339BFF" w:rsidR="006B1DB0" w:rsidRPr="00DB5460" w:rsidRDefault="006B1DB0" w:rsidP="00984D33">
            <w:pPr>
              <w:pStyle w:val="a8"/>
              <w:ind w:firstLineChars="0" w:firstLine="0"/>
            </w:pPr>
            <w:r w:rsidRPr="00DB5460">
              <w:rPr>
                <w:rFonts w:hint="eastAsia"/>
              </w:rPr>
              <w:t>刘雄飞</w:t>
            </w:r>
            <w:r w:rsidRPr="00DB5460">
              <w:rPr>
                <w:vertAlign w:val="superscript"/>
              </w:rPr>
              <w:fldChar w:fldCharType="begin"/>
            </w:r>
            <w:r w:rsidRPr="00DB5460">
              <w:instrText xml:space="preserve"> </w:instrText>
            </w:r>
            <w:r w:rsidRPr="00DB5460">
              <w:rPr>
                <w:rFonts w:hint="eastAsia"/>
              </w:rPr>
              <w:instrText>REF _Ref470467911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[26]</w:t>
            </w:r>
            <w:r w:rsidRPr="00DB5460">
              <w:rPr>
                <w:vertAlign w:val="superscript"/>
              </w:rPr>
              <w:fldChar w:fldCharType="end"/>
            </w:r>
          </w:p>
        </w:tc>
        <w:tc>
          <w:tcPr>
            <w:tcW w:w="1134" w:type="dxa"/>
          </w:tcPr>
          <w:p w14:paraId="2F6649C5" w14:textId="73D2240C" w:rsidR="006B1DB0" w:rsidRPr="00DB5460" w:rsidRDefault="0053575D" w:rsidP="0082587C">
            <w:pPr>
              <w:pStyle w:val="a8"/>
              <w:ind w:firstLineChars="0" w:firstLine="0"/>
            </w:pPr>
            <w:r>
              <w:rPr>
                <w:rFonts w:hint="eastAsia"/>
              </w:rPr>
              <w:t>BP</w:t>
            </w:r>
            <w:r>
              <w:rPr>
                <w:rFonts w:hint="eastAsia"/>
              </w:rPr>
              <w:t>神经网络的提督动量算法</w:t>
            </w:r>
          </w:p>
        </w:tc>
        <w:tc>
          <w:tcPr>
            <w:tcW w:w="1370" w:type="dxa"/>
          </w:tcPr>
          <w:p w14:paraId="0228CDA2" w14:textId="77777777" w:rsidR="006B1DB0" w:rsidRPr="00DB5460" w:rsidRDefault="006B1DB0" w:rsidP="0082587C">
            <w:pPr>
              <w:pStyle w:val="a8"/>
              <w:ind w:firstLineChars="0" w:firstLine="0"/>
            </w:pPr>
            <w:r w:rsidRPr="00DB5460">
              <w:rPr>
                <w:rFonts w:hint="eastAsia"/>
              </w:rPr>
              <w:t>高温合金</w:t>
            </w:r>
            <w:r w:rsidRPr="00DB5460">
              <w:rPr>
                <w:rFonts w:hint="eastAsia"/>
              </w:rPr>
              <w:t>GH4037</w:t>
            </w:r>
          </w:p>
        </w:tc>
        <w:tc>
          <w:tcPr>
            <w:tcW w:w="2268" w:type="dxa"/>
          </w:tcPr>
          <w:p w14:paraId="726562C4" w14:textId="690DD27B" w:rsidR="006B1DB0" w:rsidRPr="00DB5460" w:rsidRDefault="006B1DB0" w:rsidP="00AE106E">
            <w:r w:rsidRPr="00DB5460">
              <w:rPr>
                <w:rFonts w:hint="eastAsia"/>
              </w:rPr>
              <w:t>建立金属中化学成分与力学性能间的隐性函数</w:t>
            </w:r>
            <w:r w:rsidR="00AE106E">
              <w:rPr>
                <w:rFonts w:hint="eastAsia"/>
              </w:rPr>
              <w:t>，成功</w:t>
            </w:r>
            <w:r w:rsidRPr="00DB5460">
              <w:rPr>
                <w:rFonts w:hint="eastAsia"/>
              </w:rPr>
              <w:t>预测合金力学性能。</w:t>
            </w:r>
          </w:p>
        </w:tc>
        <w:tc>
          <w:tcPr>
            <w:tcW w:w="860" w:type="dxa"/>
          </w:tcPr>
          <w:p w14:paraId="368AEBC6" w14:textId="77777777" w:rsidR="006B1DB0" w:rsidRPr="00DB5460" w:rsidRDefault="006B1DB0" w:rsidP="0082587C">
            <w:pPr>
              <w:pStyle w:val="a8"/>
              <w:ind w:firstLineChars="0" w:firstLine="0"/>
            </w:pPr>
            <w:r w:rsidRPr="00DB5460">
              <w:rPr>
                <w:rFonts w:hint="eastAsia"/>
              </w:rPr>
              <w:t>2010</w:t>
            </w:r>
          </w:p>
        </w:tc>
        <w:tc>
          <w:tcPr>
            <w:tcW w:w="1833" w:type="dxa"/>
          </w:tcPr>
          <w:p w14:paraId="1BE43C82" w14:textId="6B2C0E4D" w:rsidR="006B1DB0" w:rsidRPr="00DB5460" w:rsidRDefault="00F92A7E" w:rsidP="0082587C">
            <w:pPr>
              <w:pStyle w:val="a8"/>
              <w:ind w:firstLineChars="0" w:firstLine="0"/>
            </w:pPr>
            <w:r w:rsidRPr="00F92A7E">
              <w:rPr>
                <w:rFonts w:hint="eastAsia"/>
              </w:rPr>
              <w:t>2010</w:t>
            </w:r>
            <w:r w:rsidRPr="00F92A7E">
              <w:rPr>
                <w:rFonts w:hint="eastAsia"/>
              </w:rPr>
              <w:t>年“航空航天先进制造技术”学术交流论文集</w:t>
            </w:r>
            <w:r w:rsidRPr="00F92A7E">
              <w:rPr>
                <w:rFonts w:hint="eastAsia"/>
              </w:rPr>
              <w:t>. 190-194.</w:t>
            </w:r>
          </w:p>
        </w:tc>
      </w:tr>
      <w:bookmarkEnd w:id="7"/>
      <w:tr w:rsidR="006B1DB0" w:rsidRPr="00DB5460" w14:paraId="036B3664" w14:textId="1DF1FA2E" w:rsidTr="00D610B9">
        <w:tc>
          <w:tcPr>
            <w:tcW w:w="1101" w:type="dxa"/>
          </w:tcPr>
          <w:p w14:paraId="7D0F57B9" w14:textId="77777777" w:rsidR="006B1DB0" w:rsidRPr="00DB5460" w:rsidRDefault="006B1DB0" w:rsidP="0082587C">
            <w:pPr>
              <w:pStyle w:val="a8"/>
              <w:ind w:firstLineChars="0" w:firstLine="0"/>
            </w:pPr>
            <w:r w:rsidRPr="00DB5460">
              <w:rPr>
                <w:rFonts w:hint="eastAsia"/>
              </w:rPr>
              <w:t>西北工业大学</w:t>
            </w:r>
          </w:p>
        </w:tc>
        <w:tc>
          <w:tcPr>
            <w:tcW w:w="567" w:type="dxa"/>
          </w:tcPr>
          <w:p w14:paraId="50A55229" w14:textId="62F4834A" w:rsidR="006B1DB0" w:rsidRPr="00DB5460" w:rsidRDefault="006B1DB0" w:rsidP="00984D33">
            <w:pPr>
              <w:pStyle w:val="a8"/>
              <w:ind w:firstLineChars="0" w:firstLine="0"/>
            </w:pPr>
            <w:r w:rsidRPr="00DB5460">
              <w:rPr>
                <w:rFonts w:hint="eastAsia"/>
              </w:rPr>
              <w:t>尹欣</w:t>
            </w:r>
            <w:r w:rsidRPr="00DB5460">
              <w:rPr>
                <w:vertAlign w:val="superscript"/>
              </w:rPr>
              <w:fldChar w:fldCharType="begin"/>
            </w:r>
            <w:r w:rsidRPr="00DB5460">
              <w:instrText xml:space="preserve"> </w:instrText>
            </w:r>
            <w:r w:rsidRPr="00DB5460">
              <w:rPr>
                <w:rFonts w:hint="eastAsia"/>
              </w:rPr>
              <w:instrText>REF _Ref470467917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[27]</w:t>
            </w:r>
            <w:r w:rsidRPr="00DB5460">
              <w:rPr>
                <w:vertAlign w:val="superscript"/>
              </w:rPr>
              <w:fldChar w:fldCharType="end"/>
            </w:r>
          </w:p>
        </w:tc>
        <w:tc>
          <w:tcPr>
            <w:tcW w:w="1134" w:type="dxa"/>
          </w:tcPr>
          <w:p w14:paraId="714DD5C5" w14:textId="21FBF2D9" w:rsidR="006B1DB0" w:rsidRPr="00DB5460" w:rsidRDefault="00AE106E" w:rsidP="0082587C">
            <w:pPr>
              <w:pStyle w:val="a8"/>
              <w:ind w:firstLineChars="0" w:firstLine="0"/>
            </w:pPr>
            <w:r w:rsidRPr="00AE106E">
              <w:t>GA- BP</w:t>
            </w:r>
          </w:p>
        </w:tc>
        <w:tc>
          <w:tcPr>
            <w:tcW w:w="1370" w:type="dxa"/>
          </w:tcPr>
          <w:p w14:paraId="520ECF77" w14:textId="359911C0" w:rsidR="006B1DB0" w:rsidRPr="00DB5460" w:rsidRDefault="00156D26" w:rsidP="0082587C">
            <w:pPr>
              <w:pStyle w:val="a8"/>
              <w:ind w:firstLineChars="0" w:firstLine="0"/>
            </w:pPr>
            <w:r w:rsidRPr="00156D26">
              <w:rPr>
                <w:rFonts w:hint="eastAsia"/>
              </w:rPr>
              <w:t xml:space="preserve">GH4169 </w:t>
            </w:r>
            <w:r w:rsidRPr="00156D26">
              <w:rPr>
                <w:rFonts w:hint="eastAsia"/>
              </w:rPr>
              <w:t>高温合金</w:t>
            </w:r>
          </w:p>
        </w:tc>
        <w:tc>
          <w:tcPr>
            <w:tcW w:w="2268" w:type="dxa"/>
          </w:tcPr>
          <w:p w14:paraId="1D39ED76" w14:textId="4AD8446C" w:rsidR="006B1DB0" w:rsidRPr="00DB5460" w:rsidRDefault="00156D26" w:rsidP="0082587C">
            <w:pPr>
              <w:pStyle w:val="a8"/>
              <w:ind w:firstLineChars="0" w:firstLine="0"/>
            </w:pPr>
            <w:r w:rsidRPr="00156D26">
              <w:rPr>
                <w:rFonts w:hint="eastAsia"/>
              </w:rPr>
              <w:t>利用</w:t>
            </w:r>
            <w:r w:rsidRPr="00156D26">
              <w:rPr>
                <w:rFonts w:hint="eastAsia"/>
              </w:rPr>
              <w:t xml:space="preserve">GA- BP </w:t>
            </w:r>
            <w:r w:rsidRPr="00156D26">
              <w:rPr>
                <w:rFonts w:hint="eastAsia"/>
              </w:rPr>
              <w:t>网络对摩擦焊接头进行缺陷识别</w:t>
            </w:r>
          </w:p>
        </w:tc>
        <w:tc>
          <w:tcPr>
            <w:tcW w:w="860" w:type="dxa"/>
          </w:tcPr>
          <w:p w14:paraId="52578A8D" w14:textId="77777777" w:rsidR="006B1DB0" w:rsidRPr="00DB5460" w:rsidRDefault="006B1DB0" w:rsidP="0082587C">
            <w:pPr>
              <w:pStyle w:val="a8"/>
              <w:ind w:firstLineChars="0" w:firstLine="0"/>
            </w:pPr>
            <w:r w:rsidRPr="00DB5460">
              <w:rPr>
                <w:rFonts w:hint="eastAsia"/>
              </w:rPr>
              <w:t>2008</w:t>
            </w:r>
          </w:p>
        </w:tc>
        <w:tc>
          <w:tcPr>
            <w:tcW w:w="1833" w:type="dxa"/>
          </w:tcPr>
          <w:p w14:paraId="67177DF7" w14:textId="5EDB5004" w:rsidR="006B1DB0" w:rsidRPr="00DB5460" w:rsidRDefault="00F92A7E" w:rsidP="0082587C">
            <w:pPr>
              <w:pStyle w:val="a8"/>
              <w:ind w:firstLineChars="0" w:firstLine="0"/>
            </w:pPr>
            <w:r w:rsidRPr="00F92A7E">
              <w:rPr>
                <w:rFonts w:hint="eastAsia"/>
              </w:rPr>
              <w:t>机械设计与制造</w:t>
            </w:r>
            <w:r w:rsidRPr="00F92A7E">
              <w:rPr>
                <w:rFonts w:hint="eastAsia"/>
              </w:rPr>
              <w:t>. 2008(5). 113-115</w:t>
            </w:r>
          </w:p>
        </w:tc>
      </w:tr>
      <w:tr w:rsidR="006B1DB0" w:rsidRPr="00DB5460" w14:paraId="6263CFBA" w14:textId="0B4862F9" w:rsidTr="00D610B9">
        <w:tc>
          <w:tcPr>
            <w:tcW w:w="1101" w:type="dxa"/>
          </w:tcPr>
          <w:p w14:paraId="431254C6" w14:textId="77777777" w:rsidR="006B1DB0" w:rsidRPr="00DB5460" w:rsidRDefault="006B1DB0" w:rsidP="0082587C">
            <w:pPr>
              <w:pStyle w:val="a8"/>
              <w:ind w:firstLineChars="0" w:firstLine="0"/>
            </w:pPr>
            <w:r w:rsidRPr="00DB5460">
              <w:rPr>
                <w:rFonts w:hint="eastAsia"/>
              </w:rPr>
              <w:t>沈阳工业大学</w:t>
            </w:r>
          </w:p>
        </w:tc>
        <w:tc>
          <w:tcPr>
            <w:tcW w:w="567" w:type="dxa"/>
          </w:tcPr>
          <w:p w14:paraId="314AFD7B" w14:textId="595D9F40" w:rsidR="006B1DB0" w:rsidRPr="00DB5460" w:rsidRDefault="006B1DB0" w:rsidP="00984D33">
            <w:pPr>
              <w:pStyle w:val="a8"/>
              <w:ind w:firstLineChars="0" w:firstLine="0"/>
            </w:pPr>
            <w:r w:rsidRPr="00DB5460">
              <w:rPr>
                <w:rFonts w:hint="eastAsia"/>
              </w:rPr>
              <w:t>李润霞</w:t>
            </w:r>
            <w:r w:rsidRPr="00DB5460">
              <w:rPr>
                <w:vertAlign w:val="superscript"/>
              </w:rPr>
              <w:fldChar w:fldCharType="begin"/>
            </w:r>
            <w:r w:rsidRPr="00DB5460">
              <w:instrText xml:space="preserve"> </w:instrText>
            </w:r>
            <w:r w:rsidRPr="00DB5460">
              <w:rPr>
                <w:rFonts w:hint="eastAsia"/>
              </w:rPr>
              <w:instrText>REF _Ref470467921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[28]</w:t>
            </w:r>
            <w:r w:rsidRPr="00DB5460">
              <w:rPr>
                <w:vertAlign w:val="superscript"/>
              </w:rPr>
              <w:fldChar w:fldCharType="end"/>
            </w:r>
          </w:p>
        </w:tc>
        <w:tc>
          <w:tcPr>
            <w:tcW w:w="1134" w:type="dxa"/>
          </w:tcPr>
          <w:p w14:paraId="24EB3173" w14:textId="2CDFACD5" w:rsidR="006B1DB0" w:rsidRPr="00DB5460" w:rsidRDefault="00555C97" w:rsidP="0082587C">
            <w:pPr>
              <w:pStyle w:val="a8"/>
              <w:ind w:firstLineChars="0" w:firstLine="0"/>
            </w:pPr>
            <w:r>
              <w:rPr>
                <w:rFonts w:hint="eastAsia"/>
              </w:rPr>
              <w:t>BP</w:t>
            </w:r>
            <w:r>
              <w:rPr>
                <w:rFonts w:hint="eastAsia"/>
              </w:rPr>
              <w:t>神经网络</w:t>
            </w:r>
          </w:p>
        </w:tc>
        <w:tc>
          <w:tcPr>
            <w:tcW w:w="1370" w:type="dxa"/>
          </w:tcPr>
          <w:p w14:paraId="6DD4D37A" w14:textId="4F27BF4B" w:rsidR="006B1DB0" w:rsidRPr="00DB5460" w:rsidRDefault="006B1DB0" w:rsidP="0082587C">
            <w:pPr>
              <w:pStyle w:val="a8"/>
              <w:ind w:firstLineChars="0" w:firstLine="0"/>
            </w:pPr>
            <w:r w:rsidRPr="00DB5460">
              <w:rPr>
                <w:rFonts w:hint="eastAsia"/>
              </w:rPr>
              <w:t>A345</w:t>
            </w:r>
            <w:r w:rsidR="00555C97">
              <w:rPr>
                <w:rFonts w:hint="eastAsia"/>
              </w:rPr>
              <w:t>合金</w:t>
            </w:r>
          </w:p>
        </w:tc>
        <w:tc>
          <w:tcPr>
            <w:tcW w:w="2268" w:type="dxa"/>
          </w:tcPr>
          <w:p w14:paraId="18C1F332" w14:textId="53B2E3BA" w:rsidR="006B1DB0" w:rsidRPr="00DB5460" w:rsidRDefault="008E7241" w:rsidP="008E7241">
            <w:pPr>
              <w:pStyle w:val="a8"/>
              <w:ind w:firstLineChars="0" w:firstLine="0"/>
            </w:pPr>
            <w:r>
              <w:rPr>
                <w:rFonts w:hint="eastAsia"/>
              </w:rPr>
              <w:t>研究了固溶温度、固溶时间、时效温度和时效时间对</w:t>
            </w:r>
            <w:r>
              <w:rPr>
                <w:rFonts w:hint="eastAsia"/>
              </w:rPr>
              <w:t>A354</w:t>
            </w:r>
            <w:r>
              <w:rPr>
                <w:rFonts w:hint="eastAsia"/>
              </w:rPr>
              <w:t>合金热处理性能的影响</w:t>
            </w:r>
            <w:r>
              <w:rPr>
                <w:rFonts w:hint="eastAsia"/>
              </w:rPr>
              <w:t>,</w:t>
            </w:r>
            <w:r>
              <w:rPr>
                <w:rFonts w:hint="eastAsia"/>
              </w:rPr>
              <w:t>建立了</w:t>
            </w:r>
            <w:r>
              <w:rPr>
                <w:rFonts w:hint="eastAsia"/>
              </w:rPr>
              <w:t>A354</w:t>
            </w:r>
            <w:r>
              <w:rPr>
                <w:rFonts w:hint="eastAsia"/>
              </w:rPr>
              <w:t>合金热处理模型。</w:t>
            </w:r>
          </w:p>
        </w:tc>
        <w:tc>
          <w:tcPr>
            <w:tcW w:w="860" w:type="dxa"/>
          </w:tcPr>
          <w:p w14:paraId="639B9303" w14:textId="77777777" w:rsidR="006B1DB0" w:rsidRPr="00DB5460" w:rsidRDefault="006B1DB0" w:rsidP="0082587C">
            <w:pPr>
              <w:pStyle w:val="a8"/>
              <w:ind w:firstLineChars="0" w:firstLine="0"/>
            </w:pPr>
            <w:r w:rsidRPr="00DB5460">
              <w:rPr>
                <w:rFonts w:hint="eastAsia"/>
              </w:rPr>
              <w:t>2004</w:t>
            </w:r>
          </w:p>
        </w:tc>
        <w:tc>
          <w:tcPr>
            <w:tcW w:w="1833" w:type="dxa"/>
          </w:tcPr>
          <w:p w14:paraId="73098FB2" w14:textId="36A89684" w:rsidR="006B1DB0" w:rsidRPr="00DB5460" w:rsidRDefault="00F92A7E" w:rsidP="0082587C">
            <w:pPr>
              <w:pStyle w:val="a8"/>
              <w:ind w:firstLineChars="0" w:firstLine="0"/>
            </w:pPr>
            <w:r w:rsidRPr="00F92A7E">
              <w:rPr>
                <w:rFonts w:hint="eastAsia"/>
              </w:rPr>
              <w:t>铸造</w:t>
            </w:r>
            <w:r w:rsidRPr="00F92A7E">
              <w:rPr>
                <w:rFonts w:hint="eastAsia"/>
              </w:rPr>
              <w:t>. 2004.(53)3. 228-230.</w:t>
            </w:r>
          </w:p>
        </w:tc>
      </w:tr>
      <w:tr w:rsidR="006B1DB0" w:rsidRPr="00DB5460" w14:paraId="0D5EDC46" w14:textId="50DA8411" w:rsidTr="00D610B9">
        <w:tc>
          <w:tcPr>
            <w:tcW w:w="1101" w:type="dxa"/>
          </w:tcPr>
          <w:p w14:paraId="2A24F328" w14:textId="77777777" w:rsidR="006B1DB0" w:rsidRPr="00DB5460" w:rsidRDefault="006B1DB0" w:rsidP="0082587C">
            <w:pPr>
              <w:pStyle w:val="a8"/>
              <w:ind w:firstLineChars="0" w:firstLine="0"/>
            </w:pPr>
            <w:r w:rsidRPr="00DB5460">
              <w:rPr>
                <w:rFonts w:hint="eastAsia"/>
              </w:rPr>
              <w:t>沈阳工业大学</w:t>
            </w:r>
          </w:p>
        </w:tc>
        <w:tc>
          <w:tcPr>
            <w:tcW w:w="567" w:type="dxa"/>
          </w:tcPr>
          <w:p w14:paraId="6690FE2D" w14:textId="77B32D44" w:rsidR="006B1DB0" w:rsidRPr="00DB5460" w:rsidRDefault="006B1DB0" w:rsidP="00984D33">
            <w:pPr>
              <w:pStyle w:val="a8"/>
              <w:ind w:firstLineChars="0" w:firstLine="0"/>
            </w:pPr>
            <w:r w:rsidRPr="00DB5460">
              <w:rPr>
                <w:rFonts w:hint="eastAsia"/>
              </w:rPr>
              <w:t>张国英</w:t>
            </w:r>
            <w:r w:rsidRPr="00DB5460">
              <w:rPr>
                <w:vertAlign w:val="superscript"/>
              </w:rPr>
              <w:fldChar w:fldCharType="begin"/>
            </w:r>
            <w:r w:rsidRPr="00DB5460">
              <w:instrText xml:space="preserve"> </w:instrText>
            </w:r>
            <w:r w:rsidRPr="00DB5460">
              <w:rPr>
                <w:rFonts w:hint="eastAsia"/>
              </w:rPr>
              <w:instrText>REF _Ref470467926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[29]</w:t>
            </w:r>
            <w:r w:rsidRPr="00DB5460">
              <w:rPr>
                <w:vertAlign w:val="superscript"/>
              </w:rPr>
              <w:fldChar w:fldCharType="end"/>
            </w:r>
          </w:p>
        </w:tc>
        <w:tc>
          <w:tcPr>
            <w:tcW w:w="1134" w:type="dxa"/>
          </w:tcPr>
          <w:p w14:paraId="6373EA79" w14:textId="2084B094" w:rsidR="006B1DB0" w:rsidRPr="00DB5460" w:rsidRDefault="00A62611" w:rsidP="0082587C">
            <w:pPr>
              <w:pStyle w:val="a8"/>
              <w:ind w:firstLineChars="0" w:firstLine="0"/>
            </w:pPr>
            <w:r>
              <w:rPr>
                <w:rFonts w:hint="eastAsia"/>
              </w:rPr>
              <w:t>BP</w:t>
            </w:r>
            <w:r>
              <w:rPr>
                <w:rFonts w:hint="eastAsia"/>
              </w:rPr>
              <w:t>神经网络</w:t>
            </w:r>
          </w:p>
        </w:tc>
        <w:tc>
          <w:tcPr>
            <w:tcW w:w="1370" w:type="dxa"/>
          </w:tcPr>
          <w:p w14:paraId="70F713E6" w14:textId="68EBCCEC" w:rsidR="006B1DB0" w:rsidRPr="00DB5460" w:rsidRDefault="00945E60" w:rsidP="0082587C">
            <w:pPr>
              <w:pStyle w:val="a8"/>
              <w:ind w:firstLineChars="0" w:firstLine="0"/>
            </w:pPr>
            <w:r w:rsidRPr="00945E60">
              <w:rPr>
                <w:rFonts w:hint="eastAsia"/>
              </w:rPr>
              <w:t>高</w:t>
            </w:r>
            <w:r w:rsidRPr="00945E60">
              <w:rPr>
                <w:rFonts w:hint="eastAsia"/>
              </w:rPr>
              <w:t xml:space="preserve">Co -Ni </w:t>
            </w:r>
            <w:r w:rsidRPr="00945E60">
              <w:rPr>
                <w:rFonts w:hint="eastAsia"/>
              </w:rPr>
              <w:t>二次硬化钢</w:t>
            </w:r>
          </w:p>
        </w:tc>
        <w:tc>
          <w:tcPr>
            <w:tcW w:w="2268" w:type="dxa"/>
          </w:tcPr>
          <w:p w14:paraId="51C346A1" w14:textId="6C18A596" w:rsidR="006B1DB0" w:rsidRPr="00DB5460" w:rsidRDefault="006B1DB0" w:rsidP="00A62611">
            <w:pPr>
              <w:pStyle w:val="a8"/>
              <w:ind w:firstLineChars="0" w:firstLine="0"/>
            </w:pPr>
            <w:r w:rsidRPr="00DB5460">
              <w:rPr>
                <w:rFonts w:hint="eastAsia"/>
              </w:rPr>
              <w:t>建立高</w:t>
            </w:r>
            <w:r w:rsidRPr="00DB5460">
              <w:rPr>
                <w:rFonts w:hint="eastAsia"/>
              </w:rPr>
              <w:t>CO-Ni</w:t>
            </w:r>
            <w:r w:rsidRPr="00DB5460">
              <w:rPr>
                <w:rFonts w:hint="eastAsia"/>
              </w:rPr>
              <w:t>二次硬化钢的力学性能与合金成分及热处理温度对应关系的模型</w:t>
            </w:r>
            <w:r w:rsidR="00A62611">
              <w:rPr>
                <w:rFonts w:hint="eastAsia"/>
              </w:rPr>
              <w:t>，确定各种合金成分含量和热处理温度的新方法。</w:t>
            </w:r>
          </w:p>
        </w:tc>
        <w:tc>
          <w:tcPr>
            <w:tcW w:w="860" w:type="dxa"/>
          </w:tcPr>
          <w:p w14:paraId="4B7973DE" w14:textId="77777777" w:rsidR="006B1DB0" w:rsidRPr="00DB5460" w:rsidRDefault="006B1DB0" w:rsidP="0082587C">
            <w:pPr>
              <w:pStyle w:val="a8"/>
              <w:ind w:firstLineChars="0" w:firstLine="0"/>
            </w:pPr>
            <w:r w:rsidRPr="00DB5460">
              <w:rPr>
                <w:rFonts w:hint="eastAsia"/>
              </w:rPr>
              <w:t>2000</w:t>
            </w:r>
          </w:p>
        </w:tc>
        <w:tc>
          <w:tcPr>
            <w:tcW w:w="1833" w:type="dxa"/>
          </w:tcPr>
          <w:p w14:paraId="6A09694C" w14:textId="57FFEE65" w:rsidR="006B1DB0" w:rsidRPr="00DB5460" w:rsidRDefault="00F92A7E" w:rsidP="0082587C">
            <w:pPr>
              <w:pStyle w:val="a8"/>
              <w:ind w:firstLineChars="0" w:firstLine="0"/>
            </w:pPr>
            <w:r w:rsidRPr="00F92A7E">
              <w:rPr>
                <w:rFonts w:hint="eastAsia"/>
              </w:rPr>
              <w:t>材料科学与工艺</w:t>
            </w:r>
            <w:r w:rsidRPr="00F92A7E">
              <w:rPr>
                <w:rFonts w:hint="eastAsia"/>
              </w:rPr>
              <w:t>, 1999.(7)3. 93-96.</w:t>
            </w:r>
          </w:p>
        </w:tc>
      </w:tr>
      <w:tr w:rsidR="006B1DB0" w:rsidRPr="00DB5460" w14:paraId="6E827E1E" w14:textId="061982BF" w:rsidTr="00D610B9">
        <w:tc>
          <w:tcPr>
            <w:tcW w:w="1101" w:type="dxa"/>
          </w:tcPr>
          <w:p w14:paraId="0B352DFE" w14:textId="58409008" w:rsidR="006B1DB0" w:rsidRPr="00DB5460" w:rsidRDefault="00C12B15" w:rsidP="0082587C">
            <w:pPr>
              <w:pStyle w:val="a8"/>
              <w:ind w:firstLineChars="0" w:firstLine="0"/>
            </w:pPr>
            <w:r>
              <w:rPr>
                <w:rFonts w:hint="eastAsia"/>
              </w:rPr>
              <w:t>沈阳工业大学</w:t>
            </w:r>
          </w:p>
        </w:tc>
        <w:tc>
          <w:tcPr>
            <w:tcW w:w="567" w:type="dxa"/>
          </w:tcPr>
          <w:p w14:paraId="12322478" w14:textId="76B9BE05" w:rsidR="006B1DB0" w:rsidRPr="00DB5460" w:rsidRDefault="006B1DB0" w:rsidP="00984D33">
            <w:pPr>
              <w:pStyle w:val="a8"/>
              <w:ind w:firstLineChars="0" w:firstLine="0"/>
            </w:pPr>
            <w:bookmarkStart w:id="9" w:name="OLE_LINK9"/>
            <w:bookmarkStart w:id="10" w:name="OLE_LINK10"/>
            <w:r w:rsidRPr="00DB5460">
              <w:rPr>
                <w:rFonts w:hint="eastAsia"/>
              </w:rPr>
              <w:t>张国英</w:t>
            </w:r>
            <w:bookmarkEnd w:id="9"/>
            <w:bookmarkEnd w:id="10"/>
            <w:r w:rsidRPr="00DB5460">
              <w:rPr>
                <w:vertAlign w:val="superscript"/>
              </w:rPr>
              <w:fldChar w:fldCharType="begin"/>
            </w:r>
            <w:r w:rsidRPr="00DB5460">
              <w:instrText xml:space="preserve"> </w:instrText>
            </w:r>
            <w:r w:rsidRPr="00DB5460">
              <w:rPr>
                <w:rFonts w:hint="eastAsia"/>
              </w:rPr>
              <w:instrText>REF _Ref470467934 \r \h</w:instrText>
            </w:r>
            <w:r w:rsidRPr="00DB5460">
              <w:instrText xml:space="preserve"> </w:instrText>
            </w:r>
            <w:r w:rsidRPr="00DB5460">
              <w:rPr>
                <w:vertAlign w:val="superscript"/>
              </w:rPr>
              <w:instrText xml:space="preserve"> \* MERGEFORMAT </w:instrText>
            </w:r>
            <w:r w:rsidRPr="00DB5460">
              <w:rPr>
                <w:vertAlign w:val="superscript"/>
              </w:rPr>
            </w:r>
            <w:r w:rsidRPr="00DB5460">
              <w:rPr>
                <w:vertAlign w:val="superscript"/>
              </w:rPr>
              <w:fldChar w:fldCharType="separate"/>
            </w:r>
            <w:r w:rsidR="002D5122">
              <w:t>[30]</w:t>
            </w:r>
            <w:r w:rsidRPr="00DB5460">
              <w:rPr>
                <w:vertAlign w:val="superscript"/>
              </w:rPr>
              <w:fldChar w:fldCharType="end"/>
            </w:r>
          </w:p>
        </w:tc>
        <w:tc>
          <w:tcPr>
            <w:tcW w:w="1134" w:type="dxa"/>
          </w:tcPr>
          <w:p w14:paraId="28ADD61A" w14:textId="1DE2FDE9" w:rsidR="006B1DB0" w:rsidRPr="00DB5460" w:rsidRDefault="00F91736" w:rsidP="0082587C">
            <w:pPr>
              <w:pStyle w:val="a8"/>
              <w:ind w:firstLineChars="0" w:firstLine="0"/>
            </w:pPr>
            <w:r>
              <w:rPr>
                <w:rFonts w:hint="eastAsia"/>
              </w:rPr>
              <w:t>BP</w:t>
            </w:r>
            <w:r>
              <w:rPr>
                <w:rFonts w:hint="eastAsia"/>
              </w:rPr>
              <w:t>神经网络</w:t>
            </w:r>
          </w:p>
        </w:tc>
        <w:tc>
          <w:tcPr>
            <w:tcW w:w="1370" w:type="dxa"/>
          </w:tcPr>
          <w:p w14:paraId="2FFB7A5D" w14:textId="77777777" w:rsidR="006B1DB0" w:rsidRPr="00DB5460" w:rsidRDefault="006B1DB0" w:rsidP="0082587C">
            <w:pPr>
              <w:pStyle w:val="a8"/>
              <w:ind w:firstLineChars="0" w:firstLine="0"/>
            </w:pPr>
            <w:r w:rsidRPr="00DB5460">
              <w:rPr>
                <w:rFonts w:hint="eastAsia"/>
              </w:rPr>
              <w:t>高</w:t>
            </w:r>
            <w:r w:rsidRPr="00DB5460">
              <w:rPr>
                <w:rFonts w:hint="eastAsia"/>
              </w:rPr>
              <w:t xml:space="preserve">Co-Ni </w:t>
            </w:r>
            <w:r w:rsidRPr="00DB5460">
              <w:rPr>
                <w:rFonts w:hint="eastAsia"/>
              </w:rPr>
              <w:t>二次硬化钢</w:t>
            </w:r>
          </w:p>
        </w:tc>
        <w:tc>
          <w:tcPr>
            <w:tcW w:w="2268" w:type="dxa"/>
          </w:tcPr>
          <w:p w14:paraId="5D92103C" w14:textId="673A5E72" w:rsidR="006B1DB0" w:rsidRPr="00DB5460" w:rsidRDefault="006B1DB0" w:rsidP="0082587C">
            <w:pPr>
              <w:pStyle w:val="a8"/>
              <w:ind w:firstLineChars="0" w:firstLine="0"/>
            </w:pPr>
            <w:r w:rsidRPr="00DB5460">
              <w:rPr>
                <w:rFonts w:hint="eastAsia"/>
              </w:rPr>
              <w:t>建立高</w:t>
            </w:r>
            <w:r w:rsidR="00A62611">
              <w:rPr>
                <w:rFonts w:hint="eastAsia"/>
              </w:rPr>
              <w:t>Co</w:t>
            </w:r>
            <w:r w:rsidRPr="00DB5460">
              <w:rPr>
                <w:rFonts w:hint="eastAsia"/>
              </w:rPr>
              <w:t xml:space="preserve">-Ni </w:t>
            </w:r>
            <w:r w:rsidRPr="00DB5460">
              <w:rPr>
                <w:rFonts w:hint="eastAsia"/>
              </w:rPr>
              <w:t>二次硬化钢的力学性能与合金成分及热处理温度对应关系的模型。</w:t>
            </w:r>
          </w:p>
        </w:tc>
        <w:tc>
          <w:tcPr>
            <w:tcW w:w="860" w:type="dxa"/>
          </w:tcPr>
          <w:p w14:paraId="4785AE74" w14:textId="77777777" w:rsidR="006B1DB0" w:rsidRPr="00DB5460" w:rsidRDefault="006B1DB0" w:rsidP="0082587C">
            <w:pPr>
              <w:pStyle w:val="a8"/>
              <w:ind w:firstLineChars="0" w:firstLine="0"/>
            </w:pPr>
            <w:r w:rsidRPr="00DB5460">
              <w:rPr>
                <w:rFonts w:hint="eastAsia"/>
              </w:rPr>
              <w:t>1999</w:t>
            </w:r>
          </w:p>
        </w:tc>
        <w:tc>
          <w:tcPr>
            <w:tcW w:w="1833" w:type="dxa"/>
          </w:tcPr>
          <w:p w14:paraId="1BB98FB6" w14:textId="7406EEFC" w:rsidR="006B1DB0" w:rsidRPr="00DB5460" w:rsidRDefault="00F92A7E" w:rsidP="0082587C">
            <w:pPr>
              <w:pStyle w:val="a8"/>
              <w:ind w:firstLineChars="0" w:firstLine="0"/>
            </w:pPr>
            <w:r w:rsidRPr="00F92A7E">
              <w:rPr>
                <w:rFonts w:hint="eastAsia"/>
              </w:rPr>
              <w:t>宇航艺材料</w:t>
            </w:r>
            <w:r w:rsidRPr="00F92A7E">
              <w:rPr>
                <w:rFonts w:hint="eastAsia"/>
              </w:rPr>
              <w:t>,2000(2).51-54</w:t>
            </w:r>
          </w:p>
        </w:tc>
      </w:tr>
      <w:tr w:rsidR="003D6F58" w:rsidRPr="00DB5460" w14:paraId="5C3B699D" w14:textId="38CB070B" w:rsidTr="00D610B9">
        <w:tc>
          <w:tcPr>
            <w:tcW w:w="1101" w:type="dxa"/>
          </w:tcPr>
          <w:p w14:paraId="1F2D26E8" w14:textId="77777777" w:rsidR="003D6F58" w:rsidRPr="00DB5460" w:rsidRDefault="003D6F58" w:rsidP="0082587C">
            <w:pPr>
              <w:pStyle w:val="a8"/>
              <w:ind w:firstLineChars="0" w:firstLine="0"/>
            </w:pPr>
            <w:r w:rsidRPr="00DB5460">
              <w:rPr>
                <w:rFonts w:hint="eastAsia"/>
              </w:rPr>
              <w:t>中国科学院上海冶金研究所</w:t>
            </w:r>
          </w:p>
        </w:tc>
        <w:tc>
          <w:tcPr>
            <w:tcW w:w="567" w:type="dxa"/>
          </w:tcPr>
          <w:p w14:paraId="223A5C3D" w14:textId="2FDC93CC" w:rsidR="003D6F58" w:rsidRPr="00DB5460" w:rsidRDefault="003D6F58" w:rsidP="00984D33">
            <w:pPr>
              <w:pStyle w:val="a8"/>
              <w:ind w:firstLineChars="0" w:firstLine="0"/>
            </w:pPr>
            <w:bookmarkStart w:id="11" w:name="OLE_LINK14"/>
            <w:bookmarkStart w:id="12" w:name="OLE_LINK15"/>
            <w:r w:rsidRPr="00DB5460">
              <w:rPr>
                <w:rFonts w:hint="eastAsia"/>
              </w:rPr>
              <w:t>蔡煜东</w:t>
            </w:r>
            <w:bookmarkEnd w:id="11"/>
            <w:bookmarkEnd w:id="12"/>
            <w:r w:rsidRPr="00DB5460">
              <w:rPr>
                <w:vertAlign w:val="superscript"/>
              </w:rPr>
              <w:fldChar w:fldCharType="begin"/>
            </w:r>
            <w:r w:rsidRPr="00DB5460">
              <w:instrText xml:space="preserve"> </w:instrText>
            </w:r>
            <w:r w:rsidRPr="00DB5460">
              <w:rPr>
                <w:rFonts w:hint="eastAsia"/>
              </w:rPr>
              <w:instrText>REF _Ref470467938 \r \h</w:instrText>
            </w:r>
            <w:r w:rsidRPr="00DB5460">
              <w:instrText xml:space="preserve"> </w:instrText>
            </w:r>
            <w:r>
              <w:rPr>
                <w:vertAlign w:val="superscript"/>
              </w:rPr>
              <w:instrText xml:space="preserve"> \* MERGEFORMAT </w:instrText>
            </w:r>
            <w:r w:rsidRPr="00DB5460">
              <w:rPr>
                <w:vertAlign w:val="superscript"/>
              </w:rPr>
            </w:r>
            <w:r w:rsidRPr="00DB5460">
              <w:rPr>
                <w:vertAlign w:val="superscript"/>
              </w:rPr>
              <w:fldChar w:fldCharType="separate"/>
            </w:r>
            <w:r w:rsidR="002D5122">
              <w:t>[31]</w:t>
            </w:r>
            <w:r w:rsidRPr="00DB5460">
              <w:rPr>
                <w:vertAlign w:val="superscript"/>
              </w:rPr>
              <w:fldChar w:fldCharType="end"/>
            </w:r>
          </w:p>
        </w:tc>
        <w:tc>
          <w:tcPr>
            <w:tcW w:w="1134" w:type="dxa"/>
          </w:tcPr>
          <w:p w14:paraId="33F14E5A" w14:textId="186EA9AD" w:rsidR="003D6F58" w:rsidRPr="00DB5460" w:rsidRDefault="003D6F58" w:rsidP="0082587C">
            <w:pPr>
              <w:pStyle w:val="a8"/>
              <w:ind w:firstLineChars="0" w:firstLine="0"/>
            </w:pPr>
            <w:r>
              <w:rPr>
                <w:rFonts w:hint="eastAsia"/>
              </w:rPr>
              <w:t>BP</w:t>
            </w:r>
            <w:r>
              <w:rPr>
                <w:rFonts w:hint="eastAsia"/>
              </w:rPr>
              <w:t>神经网络</w:t>
            </w:r>
          </w:p>
        </w:tc>
        <w:tc>
          <w:tcPr>
            <w:tcW w:w="1370" w:type="dxa"/>
          </w:tcPr>
          <w:p w14:paraId="4B57A365" w14:textId="40F86FD5" w:rsidR="003D6F58" w:rsidRPr="00DB5460" w:rsidRDefault="003D6F58" w:rsidP="0082587C">
            <w:pPr>
              <w:pStyle w:val="a8"/>
              <w:ind w:firstLineChars="0" w:firstLine="0"/>
            </w:pPr>
            <w:r w:rsidRPr="00DB5460">
              <w:rPr>
                <w:rFonts w:hint="eastAsia"/>
              </w:rPr>
              <w:t>高氧化态</w:t>
            </w:r>
            <w:r w:rsidRPr="00DB5460">
              <w:rPr>
                <w:rFonts w:hint="eastAsia"/>
              </w:rPr>
              <w:t>(</w:t>
            </w:r>
            <w:r w:rsidRPr="00DB5460">
              <w:rPr>
                <w:rFonts w:ascii="Times New Roman" w:hAnsi="Times New Roman" w:cs="Times New Roman"/>
              </w:rPr>
              <w:t>II—IV</w:t>
            </w:r>
            <w:r w:rsidRPr="00DB5460">
              <w:rPr>
                <w:rFonts w:hint="eastAsia"/>
              </w:rPr>
              <w:t xml:space="preserve">) </w:t>
            </w:r>
            <w:r w:rsidRPr="00DB5460">
              <w:rPr>
                <w:rFonts w:hint="eastAsia"/>
              </w:rPr>
              <w:t>三核金属簇合物</w:t>
            </w:r>
          </w:p>
        </w:tc>
        <w:tc>
          <w:tcPr>
            <w:tcW w:w="2268" w:type="dxa"/>
          </w:tcPr>
          <w:p w14:paraId="7C242537" w14:textId="77777777" w:rsidR="003D6F58" w:rsidRPr="00DB5460" w:rsidRDefault="003D6F58" w:rsidP="0082587C">
            <w:pPr>
              <w:pStyle w:val="a8"/>
              <w:ind w:firstLineChars="0" w:firstLine="0"/>
            </w:pPr>
            <w:r w:rsidRPr="00DB5460">
              <w:rPr>
                <w:rFonts w:hint="eastAsia"/>
              </w:rPr>
              <w:t>对高氧化态</w:t>
            </w:r>
            <w:r w:rsidRPr="00DB5460">
              <w:rPr>
                <w:rFonts w:hint="eastAsia"/>
              </w:rPr>
              <w:t>(</w:t>
            </w:r>
            <w:r w:rsidRPr="00DB5460">
              <w:rPr>
                <w:rFonts w:ascii="Times New Roman" w:hAnsi="Times New Roman" w:cs="Times New Roman"/>
              </w:rPr>
              <w:t>II—IV</w:t>
            </w:r>
            <w:r w:rsidRPr="00DB5460">
              <w:rPr>
                <w:rFonts w:hint="eastAsia"/>
              </w:rPr>
              <w:t xml:space="preserve">) </w:t>
            </w:r>
            <w:r w:rsidRPr="00DB5460">
              <w:rPr>
                <w:rFonts w:hint="eastAsia"/>
              </w:rPr>
              <w:t>三核金属簇合物的构型分布进行了分析</w:t>
            </w:r>
            <w:r w:rsidRPr="00DB5460">
              <w:rPr>
                <w:rFonts w:hint="eastAsia"/>
              </w:rPr>
              <w:t xml:space="preserve">, </w:t>
            </w:r>
            <w:r w:rsidRPr="00DB5460">
              <w:rPr>
                <w:rFonts w:hint="eastAsia"/>
              </w:rPr>
              <w:t>得到了较好的分类</w:t>
            </w:r>
          </w:p>
        </w:tc>
        <w:tc>
          <w:tcPr>
            <w:tcW w:w="860" w:type="dxa"/>
          </w:tcPr>
          <w:p w14:paraId="11B4B2C8" w14:textId="77777777" w:rsidR="003D6F58" w:rsidRPr="00DB5460" w:rsidRDefault="003D6F58" w:rsidP="0082587C">
            <w:pPr>
              <w:pStyle w:val="a8"/>
              <w:ind w:firstLineChars="0" w:firstLine="0"/>
            </w:pPr>
            <w:r w:rsidRPr="00DB5460">
              <w:rPr>
                <w:rFonts w:hint="eastAsia"/>
              </w:rPr>
              <w:t>1994</w:t>
            </w:r>
          </w:p>
        </w:tc>
        <w:tc>
          <w:tcPr>
            <w:tcW w:w="1833" w:type="dxa"/>
          </w:tcPr>
          <w:p w14:paraId="5FDA073D" w14:textId="1DB7F82D" w:rsidR="003D6F58" w:rsidRPr="00DB5460" w:rsidRDefault="003D6F58" w:rsidP="0082587C">
            <w:pPr>
              <w:pStyle w:val="a8"/>
              <w:ind w:firstLineChars="0" w:firstLine="0"/>
            </w:pPr>
            <w:r w:rsidRPr="00F92A7E">
              <w:rPr>
                <w:rFonts w:hint="eastAsia"/>
              </w:rPr>
              <w:t>计算机与应用化学</w:t>
            </w:r>
            <w:r w:rsidRPr="00F92A7E">
              <w:rPr>
                <w:rFonts w:hint="eastAsia"/>
              </w:rPr>
              <w:t>, 1994(11)1. 32-35</w:t>
            </w:r>
          </w:p>
        </w:tc>
      </w:tr>
    </w:tbl>
    <w:bookmarkEnd w:id="8"/>
    <w:p w14:paraId="6E4F8665" w14:textId="4D994249" w:rsidR="006E5CA0" w:rsidRPr="00DB5460" w:rsidRDefault="00E1659D" w:rsidP="0082587C">
      <w:pPr>
        <w:pStyle w:val="2"/>
      </w:pPr>
      <w:r w:rsidRPr="00DB5460">
        <w:rPr>
          <w:rFonts w:hint="eastAsia"/>
        </w:rPr>
        <w:t>1.3</w:t>
      </w:r>
      <w:r w:rsidR="00637DD0">
        <w:t xml:space="preserve"> </w:t>
      </w:r>
      <w:r w:rsidR="006E5CA0" w:rsidRPr="00DB5460">
        <w:rPr>
          <w:rFonts w:hint="eastAsia"/>
        </w:rPr>
        <w:t>国外机器学习在高温合金材料中的应用</w:t>
      </w:r>
    </w:p>
    <w:p w14:paraId="7BE3D323" w14:textId="77777777" w:rsidR="006E5CA0" w:rsidRPr="00DB5460" w:rsidRDefault="006E5CA0" w:rsidP="00DC5F9C">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国外应用机器学习对高温合金材料的研究主要有美国的西北大学，德国的弗里茨哈伯研究所德普朗克协会以及美国麻省理工学院。</w:t>
      </w:r>
    </w:p>
    <w:p w14:paraId="6E27EF0E" w14:textId="6A7A1ED8" w:rsidR="006E5CA0" w:rsidRPr="00DB5460" w:rsidRDefault="006E5CA0" w:rsidP="00D638C3">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德国的弗里茨哈伯研究所德普朗克协会，他们研究组</w:t>
      </w:r>
      <w:r w:rsidRPr="00DB5460">
        <w:rPr>
          <w:rFonts w:asciiTheme="minorHAnsi" w:eastAsiaTheme="minorEastAsia" w:hAnsiTheme="minorHAnsi" w:cstheme="minorBidi"/>
          <w:sz w:val="21"/>
          <w:szCs w:val="22"/>
        </w:rPr>
        <w:t>使用各种最先进的</w:t>
      </w:r>
      <w:r w:rsidRPr="00DB5460">
        <w:rPr>
          <w:rFonts w:asciiTheme="minorHAnsi" w:eastAsiaTheme="minorEastAsia" w:hAnsiTheme="minorHAnsi" w:cstheme="minorBidi" w:hint="eastAsia"/>
          <w:sz w:val="21"/>
          <w:szCs w:val="22"/>
        </w:rPr>
        <w:t>机器学习方面的</w:t>
      </w:r>
      <w:r w:rsidRPr="00DB5460">
        <w:rPr>
          <w:rFonts w:asciiTheme="minorHAnsi" w:eastAsiaTheme="minorEastAsia" w:hAnsiTheme="minorHAnsi" w:cstheme="minorBidi"/>
          <w:sz w:val="21"/>
          <w:szCs w:val="22"/>
        </w:rPr>
        <w:t>工具</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如密度泛函理论计算</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蒙特卡罗模拟</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分子动力学模拟</w:t>
      </w:r>
      <w:r w:rsidR="00D638C3"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sz w:val="21"/>
          <w:szCs w:val="22"/>
        </w:rPr>
        <w:t>数据库和高通量</w:t>
      </w:r>
      <w:r w:rsidRPr="00DB5460">
        <w:rPr>
          <w:rFonts w:asciiTheme="minorHAnsi" w:eastAsiaTheme="minorEastAsia" w:hAnsiTheme="minorHAnsi" w:cstheme="minorBidi" w:hint="eastAsia"/>
          <w:sz w:val="21"/>
          <w:szCs w:val="22"/>
        </w:rPr>
        <w:t>进行</w:t>
      </w:r>
      <w:r w:rsidRPr="00DB5460">
        <w:rPr>
          <w:rFonts w:asciiTheme="minorHAnsi" w:eastAsiaTheme="minorEastAsia" w:hAnsiTheme="minorHAnsi" w:cstheme="minorBidi"/>
          <w:sz w:val="21"/>
          <w:szCs w:val="22"/>
        </w:rPr>
        <w:t>分析</w:t>
      </w:r>
      <w:r w:rsidR="00D638C3" w:rsidRPr="00DB5460">
        <w:rPr>
          <w:rFonts w:asciiTheme="minorHAnsi" w:eastAsiaTheme="minorEastAsia" w:hAnsiTheme="minorHAnsi" w:cstheme="minorBidi"/>
          <w:sz w:val="21"/>
          <w:szCs w:val="22"/>
        </w:rPr>
        <w:t>(1</w:t>
      </w:r>
      <w:r w:rsidRPr="00DB5460">
        <w:rPr>
          <w:rFonts w:asciiTheme="minorHAnsi" w:eastAsiaTheme="minorEastAsia" w:hAnsiTheme="minorHAnsi" w:cstheme="minorBidi"/>
          <w:sz w:val="21"/>
          <w:szCs w:val="22"/>
        </w:rPr>
        <w:t xml:space="preserve">) </w:t>
      </w:r>
      <w:r w:rsidRPr="00DB5460">
        <w:rPr>
          <w:rFonts w:asciiTheme="minorHAnsi" w:eastAsiaTheme="minorEastAsia" w:hAnsiTheme="minorHAnsi" w:cstheme="minorBidi"/>
          <w:sz w:val="21"/>
          <w:szCs w:val="22"/>
        </w:rPr>
        <w:t>研究热力学方面处理结构热电材料的关系</w:t>
      </w:r>
      <w:r w:rsidR="00D638C3" w:rsidRPr="00DB5460">
        <w:rPr>
          <w:rFonts w:asciiTheme="minorHAnsi" w:eastAsiaTheme="minorEastAsia" w:hAnsiTheme="minorHAnsi" w:cstheme="minorBidi" w:hint="eastAsia"/>
          <w:sz w:val="21"/>
          <w:szCs w:val="22"/>
        </w:rPr>
        <w:t>；</w:t>
      </w:r>
      <w:r w:rsidR="00D638C3" w:rsidRPr="00DB5460">
        <w:rPr>
          <w:rFonts w:asciiTheme="minorHAnsi" w:eastAsiaTheme="minorEastAsia" w:hAnsiTheme="minorHAnsi" w:cstheme="minorBidi"/>
          <w:sz w:val="21"/>
          <w:szCs w:val="22"/>
        </w:rPr>
        <w:t>(2)</w:t>
      </w:r>
      <w:r w:rsidRPr="00DB5460">
        <w:rPr>
          <w:rFonts w:asciiTheme="minorHAnsi" w:eastAsiaTheme="minorEastAsia" w:hAnsiTheme="minorHAnsi" w:cstheme="minorBidi" w:hint="eastAsia"/>
          <w:sz w:val="21"/>
          <w:szCs w:val="22"/>
        </w:rPr>
        <w:t>研究</w:t>
      </w:r>
      <w:r w:rsidRPr="00DB5460">
        <w:rPr>
          <w:rFonts w:asciiTheme="minorHAnsi" w:eastAsiaTheme="minorEastAsia" w:hAnsiTheme="minorHAnsi" w:cstheme="minorBidi"/>
          <w:sz w:val="21"/>
          <w:szCs w:val="22"/>
        </w:rPr>
        <w:t>材料的物理学组织性能关系</w:t>
      </w:r>
      <w:r w:rsidR="00D638C3" w:rsidRPr="00DB5460">
        <w:rPr>
          <w:rFonts w:asciiTheme="minorHAnsi" w:eastAsiaTheme="minorEastAsia" w:hAnsiTheme="minorHAnsi" w:cstheme="minorBidi" w:hint="eastAsia"/>
          <w:sz w:val="21"/>
          <w:szCs w:val="22"/>
        </w:rPr>
        <w:t>；</w:t>
      </w:r>
      <w:r w:rsidR="00D638C3" w:rsidRPr="00DB5460">
        <w:rPr>
          <w:rFonts w:asciiTheme="minorHAnsi" w:eastAsiaTheme="minorEastAsia" w:hAnsiTheme="minorHAnsi" w:cstheme="minorBidi"/>
          <w:sz w:val="21"/>
          <w:szCs w:val="22"/>
        </w:rPr>
        <w:t>(3)</w:t>
      </w:r>
      <w:r w:rsidRPr="00DB5460">
        <w:rPr>
          <w:rFonts w:asciiTheme="minorHAnsi" w:eastAsiaTheme="minorEastAsia" w:hAnsiTheme="minorHAnsi" w:cstheme="minorBidi"/>
          <w:sz w:val="21"/>
          <w:szCs w:val="22"/>
        </w:rPr>
        <w:t>通过各种机制改变这些材料的结构提高热电性能。</w:t>
      </w:r>
    </w:p>
    <w:p w14:paraId="0D0AEA58" w14:textId="77777777" w:rsidR="006E5CA0" w:rsidRPr="00DB5460" w:rsidRDefault="006E5CA0" w:rsidP="001D0BE5">
      <w:pPr>
        <w:pStyle w:val="a8"/>
        <w:spacing w:beforeLines="50" w:before="156"/>
        <w:ind w:firstLineChars="0" w:firstLine="0"/>
        <w:jc w:val="center"/>
        <w:rPr>
          <w:rFonts w:ascii="Arial" w:hAnsi="Arial" w:cs="Arial"/>
          <w:b/>
          <w:color w:val="313131"/>
          <w:szCs w:val="21"/>
        </w:rPr>
      </w:pPr>
      <w:r w:rsidRPr="00DB5460">
        <w:rPr>
          <w:rFonts w:ascii="Arial" w:hAnsi="Arial" w:cs="Arial" w:hint="eastAsia"/>
          <w:b/>
          <w:color w:val="313131"/>
          <w:szCs w:val="21"/>
        </w:rPr>
        <w:lastRenderedPageBreak/>
        <w:t>表</w:t>
      </w:r>
      <w:r w:rsidR="00B1700F" w:rsidRPr="00DB5460">
        <w:rPr>
          <w:rFonts w:ascii="Arial" w:hAnsi="Arial" w:cs="Arial" w:hint="eastAsia"/>
          <w:b/>
          <w:color w:val="313131"/>
          <w:szCs w:val="21"/>
        </w:rPr>
        <w:t>4</w:t>
      </w:r>
      <w:r w:rsidRPr="00DB5460">
        <w:rPr>
          <w:rFonts w:ascii="Arial" w:hAnsi="Arial" w:cs="Arial" w:hint="eastAsia"/>
          <w:b/>
          <w:color w:val="313131"/>
          <w:szCs w:val="21"/>
        </w:rPr>
        <w:t xml:space="preserve">. </w:t>
      </w:r>
      <w:r w:rsidRPr="00DB5460">
        <w:rPr>
          <w:rFonts w:ascii="Arial" w:hAnsi="Arial" w:cs="Arial" w:hint="eastAsia"/>
          <w:b/>
          <w:color w:val="313131"/>
          <w:szCs w:val="21"/>
        </w:rPr>
        <w:t>国外合金材料与机器学习的现状</w:t>
      </w:r>
    </w:p>
    <w:tbl>
      <w:tblPr>
        <w:tblStyle w:val="a9"/>
        <w:tblW w:w="0" w:type="auto"/>
        <w:jc w:val="center"/>
        <w:tblLook w:val="04A0" w:firstRow="1" w:lastRow="0" w:firstColumn="1" w:lastColumn="0" w:noHBand="0" w:noVBand="1"/>
      </w:tblPr>
      <w:tblGrid>
        <w:gridCol w:w="1186"/>
        <w:gridCol w:w="1228"/>
        <w:gridCol w:w="1218"/>
        <w:gridCol w:w="1387"/>
        <w:gridCol w:w="1387"/>
        <w:gridCol w:w="643"/>
        <w:gridCol w:w="1473"/>
      </w:tblGrid>
      <w:tr w:rsidR="00B27A0A" w:rsidRPr="00DB5460" w14:paraId="54A2BA1A" w14:textId="1C69B042" w:rsidTr="00F92A7E">
        <w:trPr>
          <w:jc w:val="center"/>
        </w:trPr>
        <w:tc>
          <w:tcPr>
            <w:tcW w:w="1699" w:type="dxa"/>
            <w:vAlign w:val="center"/>
          </w:tcPr>
          <w:p w14:paraId="76CCE7FD" w14:textId="27CB25EB" w:rsidR="00F92A7E" w:rsidRPr="00DB5460" w:rsidRDefault="00F92A7E"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研究机构</w:t>
            </w:r>
          </w:p>
        </w:tc>
        <w:tc>
          <w:tcPr>
            <w:tcW w:w="1565" w:type="dxa"/>
            <w:vAlign w:val="center"/>
          </w:tcPr>
          <w:p w14:paraId="2DECD3B1" w14:textId="77777777" w:rsidR="00F92A7E" w:rsidRPr="00DB5460" w:rsidRDefault="00F92A7E"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作者</w:t>
            </w:r>
          </w:p>
        </w:tc>
        <w:tc>
          <w:tcPr>
            <w:tcW w:w="1214" w:type="dxa"/>
            <w:vAlign w:val="center"/>
          </w:tcPr>
          <w:p w14:paraId="7181EDA9" w14:textId="39D22B29" w:rsidR="00F92A7E" w:rsidRPr="00DB5460" w:rsidRDefault="00F92A7E"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机器学习方法</w:t>
            </w:r>
          </w:p>
        </w:tc>
        <w:tc>
          <w:tcPr>
            <w:tcW w:w="1018" w:type="dxa"/>
            <w:vAlign w:val="center"/>
          </w:tcPr>
          <w:p w14:paraId="20876DB9" w14:textId="77777777" w:rsidR="00F92A7E" w:rsidRPr="00DB5460" w:rsidRDefault="00F92A7E"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合金</w:t>
            </w:r>
          </w:p>
        </w:tc>
        <w:tc>
          <w:tcPr>
            <w:tcW w:w="1483" w:type="dxa"/>
            <w:vAlign w:val="center"/>
          </w:tcPr>
          <w:p w14:paraId="06891978" w14:textId="77777777" w:rsidR="00F92A7E" w:rsidRPr="00DB5460" w:rsidRDefault="00F92A7E"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结果</w:t>
            </w:r>
          </w:p>
        </w:tc>
        <w:tc>
          <w:tcPr>
            <w:tcW w:w="772" w:type="dxa"/>
            <w:vAlign w:val="center"/>
          </w:tcPr>
          <w:p w14:paraId="3A216670" w14:textId="3A996B2C" w:rsidR="00F92A7E" w:rsidRPr="00DB5460" w:rsidRDefault="00F92A7E" w:rsidP="00DB5460">
            <w:pPr>
              <w:pStyle w:val="a8"/>
              <w:ind w:firstLineChars="0" w:firstLine="0"/>
              <w:jc w:val="center"/>
              <w:rPr>
                <w:rFonts w:ascii="Arial" w:hAnsi="Arial" w:cs="Arial"/>
                <w:b/>
                <w:color w:val="313131"/>
                <w:szCs w:val="21"/>
              </w:rPr>
            </w:pPr>
            <w:r w:rsidRPr="00DB5460">
              <w:rPr>
                <w:rFonts w:ascii="Arial" w:hAnsi="Arial" w:cs="Arial" w:hint="eastAsia"/>
                <w:b/>
                <w:color w:val="313131"/>
                <w:szCs w:val="21"/>
              </w:rPr>
              <w:t>发表时间</w:t>
            </w:r>
          </w:p>
        </w:tc>
        <w:tc>
          <w:tcPr>
            <w:tcW w:w="771" w:type="dxa"/>
          </w:tcPr>
          <w:p w14:paraId="1D9BA520" w14:textId="21C88BE7" w:rsidR="00F92A7E" w:rsidRPr="00DB5460" w:rsidRDefault="0031535B" w:rsidP="00DB5460">
            <w:pPr>
              <w:pStyle w:val="a8"/>
              <w:ind w:firstLineChars="0" w:firstLine="0"/>
              <w:jc w:val="center"/>
              <w:rPr>
                <w:rFonts w:ascii="Arial" w:hAnsi="Arial" w:cs="Arial"/>
                <w:b/>
                <w:color w:val="313131"/>
                <w:szCs w:val="21"/>
              </w:rPr>
            </w:pPr>
            <w:r>
              <w:rPr>
                <w:rFonts w:ascii="Arial" w:hAnsi="Arial" w:cs="Arial" w:hint="eastAsia"/>
                <w:b/>
                <w:color w:val="313131"/>
                <w:szCs w:val="21"/>
              </w:rPr>
              <w:t>期刊</w:t>
            </w:r>
          </w:p>
        </w:tc>
      </w:tr>
      <w:tr w:rsidR="00B27A0A" w:rsidRPr="00DB5460" w14:paraId="662B286F" w14:textId="771A8B99" w:rsidTr="00F92A7E">
        <w:trPr>
          <w:jc w:val="center"/>
        </w:trPr>
        <w:tc>
          <w:tcPr>
            <w:tcW w:w="1699" w:type="dxa"/>
          </w:tcPr>
          <w:p w14:paraId="01CA696A"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美国西北大学</w:t>
            </w:r>
          </w:p>
          <w:p w14:paraId="4D3AC58C"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Northwest university</w:t>
            </w:r>
          </w:p>
        </w:tc>
        <w:tc>
          <w:tcPr>
            <w:tcW w:w="1565" w:type="dxa"/>
          </w:tcPr>
          <w:p w14:paraId="62B974FC" w14:textId="3C1EC9F5" w:rsidR="00F92A7E" w:rsidRPr="00DB5460" w:rsidRDefault="00F92A7E" w:rsidP="00984D33">
            <w:pPr>
              <w:pStyle w:val="a8"/>
              <w:ind w:firstLineChars="0" w:firstLine="0"/>
              <w:rPr>
                <w:rFonts w:ascii="Arial" w:hAnsi="Arial" w:cs="Arial"/>
                <w:color w:val="313131"/>
                <w:szCs w:val="21"/>
              </w:rPr>
            </w:pPr>
            <w:r w:rsidRPr="00DB5460">
              <w:rPr>
                <w:rFonts w:ascii="Arial" w:hAnsi="Arial" w:cs="Arial"/>
                <w:color w:val="313131"/>
                <w:szCs w:val="21"/>
              </w:rPr>
              <w:t>Gregory A</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REF _Ref470467963 \r \h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sidR="002D5122">
              <w:rPr>
                <w:rFonts w:ascii="Arial" w:hAnsi="Arial" w:cs="Arial"/>
                <w:color w:val="313131"/>
                <w:szCs w:val="21"/>
              </w:rPr>
              <w:t>[32]</w:t>
            </w:r>
            <w:r w:rsidRPr="00DB5460">
              <w:rPr>
                <w:rFonts w:ascii="Arial" w:hAnsi="Arial" w:cs="Arial"/>
                <w:color w:val="313131"/>
                <w:szCs w:val="21"/>
                <w:vertAlign w:val="superscript"/>
              </w:rPr>
              <w:fldChar w:fldCharType="end"/>
            </w:r>
          </w:p>
        </w:tc>
        <w:tc>
          <w:tcPr>
            <w:tcW w:w="1214" w:type="dxa"/>
          </w:tcPr>
          <w:p w14:paraId="7FC9D251"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决策树方法</w:t>
            </w:r>
          </w:p>
        </w:tc>
        <w:tc>
          <w:tcPr>
            <w:tcW w:w="1018" w:type="dxa"/>
          </w:tcPr>
          <w:p w14:paraId="7C966768" w14:textId="4E23E4CF" w:rsidR="00F92A7E" w:rsidRPr="00DB5460" w:rsidRDefault="00F92A7E" w:rsidP="0031535B">
            <w:pPr>
              <w:pStyle w:val="a8"/>
              <w:ind w:firstLineChars="0" w:firstLine="0"/>
              <w:rPr>
                <w:rFonts w:ascii="Arial" w:hAnsi="Arial" w:cs="Arial"/>
                <w:color w:val="313131"/>
                <w:szCs w:val="21"/>
              </w:rPr>
            </w:pPr>
            <w:r w:rsidRPr="00DB5460">
              <w:rPr>
                <w:rFonts w:ascii="Arial" w:hAnsi="Arial" w:cs="Arial" w:hint="eastAsia"/>
                <w:color w:val="313131"/>
                <w:szCs w:val="21"/>
              </w:rPr>
              <w:t>磁性金属合金</w:t>
            </w:r>
          </w:p>
        </w:tc>
        <w:tc>
          <w:tcPr>
            <w:tcW w:w="1483" w:type="dxa"/>
          </w:tcPr>
          <w:p w14:paraId="3109F5E5" w14:textId="356402C4" w:rsidR="00F92A7E" w:rsidRPr="00DB5460" w:rsidRDefault="00350EF2" w:rsidP="00350EF2">
            <w:pPr>
              <w:pStyle w:val="a8"/>
              <w:ind w:firstLineChars="0" w:firstLine="0"/>
              <w:rPr>
                <w:rFonts w:ascii="Arial" w:hAnsi="Arial" w:cs="Arial"/>
                <w:color w:val="313131"/>
                <w:szCs w:val="21"/>
              </w:rPr>
            </w:pPr>
            <w:r>
              <w:rPr>
                <w:rFonts w:ascii="Arial" w:hAnsi="Arial" w:cs="Arial" w:hint="eastAsia"/>
                <w:color w:val="313131"/>
                <w:szCs w:val="21"/>
              </w:rPr>
              <w:t>应用多种机器学习方法</w:t>
            </w:r>
            <w:r w:rsidR="00F92A7E" w:rsidRPr="00DB5460">
              <w:rPr>
                <w:rFonts w:ascii="Arial" w:hAnsi="Arial" w:cs="Arial" w:hint="eastAsia"/>
                <w:color w:val="313131"/>
                <w:szCs w:val="21"/>
              </w:rPr>
              <w:t>构建</w:t>
            </w:r>
            <w:r>
              <w:rPr>
                <w:rFonts w:ascii="Arial" w:hAnsi="Arial" w:cs="Arial" w:hint="eastAsia"/>
                <w:color w:val="313131"/>
                <w:szCs w:val="21"/>
              </w:rPr>
              <w:t>磁</w:t>
            </w:r>
            <w:r w:rsidR="00F92A7E" w:rsidRPr="00DB5460">
              <w:rPr>
                <w:rFonts w:ascii="Arial" w:hAnsi="Arial" w:cs="Arial" w:hint="eastAsia"/>
                <w:color w:val="313131"/>
                <w:szCs w:val="21"/>
              </w:rPr>
              <w:t>性金属合金预测模型</w:t>
            </w:r>
          </w:p>
        </w:tc>
        <w:tc>
          <w:tcPr>
            <w:tcW w:w="772" w:type="dxa"/>
          </w:tcPr>
          <w:p w14:paraId="416C7D3B" w14:textId="2AB14536"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2003</w:t>
            </w:r>
          </w:p>
        </w:tc>
        <w:tc>
          <w:tcPr>
            <w:tcW w:w="771" w:type="dxa"/>
          </w:tcPr>
          <w:p w14:paraId="506A57A7" w14:textId="1F771145" w:rsidR="00F92A7E" w:rsidRPr="00DB5460" w:rsidRDefault="0031535B" w:rsidP="00984D33">
            <w:pPr>
              <w:pStyle w:val="a8"/>
              <w:ind w:firstLineChars="0" w:firstLine="0"/>
              <w:rPr>
                <w:rFonts w:ascii="Arial" w:hAnsi="Arial" w:cs="Arial"/>
                <w:color w:val="313131"/>
                <w:szCs w:val="21"/>
              </w:rPr>
            </w:pPr>
            <w:r w:rsidRPr="0031535B">
              <w:rPr>
                <w:rFonts w:ascii="Arial" w:hAnsi="Arial" w:cs="Arial"/>
                <w:color w:val="313131"/>
                <w:szCs w:val="21"/>
              </w:rPr>
              <w:t>International Journal of Fatigue 1999(21). 225-234</w:t>
            </w:r>
          </w:p>
        </w:tc>
      </w:tr>
      <w:tr w:rsidR="00B27A0A" w:rsidRPr="00DB5460" w14:paraId="6614CDC3" w14:textId="1AB1913D" w:rsidTr="00F92A7E">
        <w:trPr>
          <w:jc w:val="center"/>
        </w:trPr>
        <w:tc>
          <w:tcPr>
            <w:tcW w:w="1699" w:type="dxa"/>
          </w:tcPr>
          <w:p w14:paraId="1758A756" w14:textId="77777777" w:rsidR="00F92A7E" w:rsidRDefault="00F92A7E" w:rsidP="00D559F5">
            <w:pPr>
              <w:pStyle w:val="a8"/>
              <w:ind w:firstLineChars="0" w:firstLine="0"/>
              <w:rPr>
                <w:rFonts w:ascii="Arial" w:hAnsi="Arial" w:cs="Arial"/>
                <w:color w:val="313131"/>
                <w:szCs w:val="21"/>
              </w:rPr>
            </w:pPr>
            <w:r w:rsidRPr="00DB5460">
              <w:rPr>
                <w:rFonts w:ascii="Arial" w:hAnsi="Arial" w:cs="Arial" w:hint="eastAsia"/>
                <w:color w:val="313131"/>
                <w:szCs w:val="21"/>
              </w:rPr>
              <w:t>美国克莱姆森大学</w:t>
            </w:r>
          </w:p>
          <w:p w14:paraId="20BB06CA" w14:textId="0E262BBC" w:rsidR="00F92A7E" w:rsidRPr="00DB5460" w:rsidRDefault="00F92A7E" w:rsidP="00D559F5">
            <w:pPr>
              <w:pStyle w:val="a8"/>
              <w:ind w:firstLineChars="0" w:firstLine="0"/>
              <w:rPr>
                <w:rFonts w:ascii="Arial" w:hAnsi="Arial" w:cs="Arial"/>
                <w:color w:val="313131"/>
                <w:szCs w:val="21"/>
              </w:rPr>
            </w:pPr>
            <w:r w:rsidRPr="00DB5460">
              <w:rPr>
                <w:rFonts w:ascii="Arial" w:hAnsi="Arial" w:cs="Arial"/>
                <w:color w:val="313131"/>
                <w:szCs w:val="21"/>
              </w:rPr>
              <w:t>Cram</w:t>
            </w:r>
            <w:r w:rsidRPr="00DB5460">
              <w:rPr>
                <w:rFonts w:ascii="Arial" w:hAnsi="Arial" w:cs="Arial" w:hint="eastAsia"/>
                <w:color w:val="313131"/>
                <w:szCs w:val="21"/>
              </w:rPr>
              <w:t>son</w:t>
            </w:r>
            <w:r>
              <w:rPr>
                <w:rFonts w:ascii="Arial" w:hAnsi="Arial" w:cs="Arial"/>
                <w:color w:val="313131"/>
                <w:szCs w:val="21"/>
              </w:rPr>
              <w:t xml:space="preserve"> </w:t>
            </w:r>
            <w:r w:rsidRPr="00DB5460">
              <w:rPr>
                <w:rFonts w:ascii="Arial" w:hAnsi="Arial" w:cs="Arial"/>
                <w:color w:val="313131"/>
                <w:szCs w:val="21"/>
              </w:rPr>
              <w:t>university</w:t>
            </w:r>
          </w:p>
        </w:tc>
        <w:tc>
          <w:tcPr>
            <w:tcW w:w="1565" w:type="dxa"/>
          </w:tcPr>
          <w:p w14:paraId="42002C67" w14:textId="04369579" w:rsidR="00F92A7E" w:rsidRPr="00DB5460" w:rsidRDefault="00F92A7E" w:rsidP="00D638C3">
            <w:pPr>
              <w:pStyle w:val="a8"/>
              <w:ind w:rightChars="-106" w:right="-223" w:firstLineChars="0" w:firstLine="0"/>
              <w:jc w:val="left"/>
              <w:rPr>
                <w:rFonts w:ascii="Arial" w:hAnsi="Arial" w:cs="Arial"/>
                <w:color w:val="313131"/>
                <w:szCs w:val="21"/>
              </w:rPr>
            </w:pPr>
            <w:r w:rsidRPr="00DB5460">
              <w:rPr>
                <w:rFonts w:ascii="Arial" w:hAnsi="Arial" w:cs="Arial" w:hint="eastAsia"/>
                <w:color w:val="313131"/>
                <w:szCs w:val="21"/>
              </w:rPr>
              <w:t>Vasisht Venkatesh</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w:instrText>
            </w:r>
            <w:r w:rsidRPr="00DB5460">
              <w:rPr>
                <w:rFonts w:ascii="Arial" w:hAnsi="Arial" w:cs="Arial" w:hint="eastAsia"/>
                <w:color w:val="313131"/>
                <w:szCs w:val="21"/>
              </w:rPr>
              <w:instrText>REF _Ref470467970 \r \h</w:instrText>
            </w:r>
            <w:r w:rsidRPr="00DB5460">
              <w:rPr>
                <w:rFonts w:ascii="Arial" w:hAnsi="Arial" w:cs="Arial"/>
                <w:color w:val="313131"/>
                <w:szCs w:val="21"/>
              </w:rPr>
              <w:instrText xml:space="preserve">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sidR="002D5122">
              <w:rPr>
                <w:rFonts w:ascii="Arial" w:hAnsi="Arial" w:cs="Arial"/>
                <w:color w:val="313131"/>
                <w:szCs w:val="21"/>
              </w:rPr>
              <w:t>[33]</w:t>
            </w:r>
            <w:r w:rsidRPr="00DB5460">
              <w:rPr>
                <w:rFonts w:ascii="Arial" w:hAnsi="Arial" w:cs="Arial"/>
                <w:color w:val="313131"/>
                <w:szCs w:val="21"/>
                <w:vertAlign w:val="superscript"/>
              </w:rPr>
              <w:fldChar w:fldCharType="end"/>
            </w:r>
            <w:r w:rsidRPr="00DB5460">
              <w:rPr>
                <w:rFonts w:ascii="Arial" w:hAnsi="Arial" w:cs="Arial" w:hint="eastAsia"/>
                <w:color w:val="313131"/>
                <w:szCs w:val="21"/>
              </w:rPr>
              <w:t xml:space="preserve">     </w:t>
            </w:r>
          </w:p>
        </w:tc>
        <w:tc>
          <w:tcPr>
            <w:tcW w:w="1214" w:type="dxa"/>
          </w:tcPr>
          <w:p w14:paraId="1BB44E07"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BP</w:t>
            </w:r>
            <w:r w:rsidRPr="00DB5460">
              <w:rPr>
                <w:rFonts w:ascii="Arial" w:hAnsi="Arial" w:cs="Arial" w:hint="eastAsia"/>
                <w:color w:val="313131"/>
                <w:szCs w:val="21"/>
              </w:rPr>
              <w:t>神经网络</w:t>
            </w:r>
          </w:p>
        </w:tc>
        <w:tc>
          <w:tcPr>
            <w:tcW w:w="1018" w:type="dxa"/>
          </w:tcPr>
          <w:p w14:paraId="6F221784" w14:textId="07F1397B" w:rsidR="00F92A7E" w:rsidRPr="00DB5460" w:rsidRDefault="00F92A7E" w:rsidP="00636C6B">
            <w:pPr>
              <w:pStyle w:val="a8"/>
              <w:ind w:firstLineChars="0" w:firstLine="0"/>
              <w:rPr>
                <w:rFonts w:ascii="Arial" w:hAnsi="Arial" w:cs="Arial"/>
                <w:color w:val="313131"/>
                <w:szCs w:val="21"/>
              </w:rPr>
            </w:pPr>
            <w:r w:rsidRPr="00DB5460">
              <w:rPr>
                <w:rFonts w:ascii="Arial" w:hAnsi="Arial" w:cs="Arial" w:hint="eastAsia"/>
                <w:color w:val="313131"/>
                <w:szCs w:val="21"/>
              </w:rPr>
              <w:t>高温</w:t>
            </w:r>
            <w:r w:rsidRPr="00DB5460">
              <w:rPr>
                <w:rFonts w:ascii="Arial" w:hAnsi="Arial" w:cs="Arial" w:hint="eastAsia"/>
                <w:color w:val="313131"/>
                <w:szCs w:val="21"/>
              </w:rPr>
              <w:t>Ni</w:t>
            </w:r>
            <w:r w:rsidR="00636C6B">
              <w:rPr>
                <w:rFonts w:ascii="Arial" w:hAnsi="Arial" w:cs="Arial" w:hint="eastAsia"/>
                <w:color w:val="313131"/>
                <w:szCs w:val="21"/>
              </w:rPr>
              <w:t xml:space="preserve"> </w:t>
            </w:r>
            <w:r w:rsidRPr="00DB5460">
              <w:rPr>
                <w:rFonts w:ascii="Arial" w:hAnsi="Arial" w:cs="Arial" w:hint="eastAsia"/>
                <w:color w:val="313131"/>
                <w:szCs w:val="21"/>
              </w:rPr>
              <w:t>-base</w:t>
            </w:r>
            <w:r w:rsidRPr="00DB5460">
              <w:rPr>
                <w:rFonts w:ascii="Arial" w:hAnsi="Arial" w:cs="Arial" w:hint="eastAsia"/>
                <w:color w:val="313131"/>
                <w:szCs w:val="21"/>
              </w:rPr>
              <w:t>合金铬镍铁合金</w:t>
            </w:r>
            <w:r w:rsidRPr="00DB5460">
              <w:rPr>
                <w:rFonts w:ascii="Arial" w:hAnsi="Arial" w:cs="Arial" w:hint="eastAsia"/>
                <w:color w:val="313131"/>
                <w:szCs w:val="21"/>
              </w:rPr>
              <w:t>690</w:t>
            </w:r>
          </w:p>
        </w:tc>
        <w:tc>
          <w:tcPr>
            <w:tcW w:w="1483" w:type="dxa"/>
          </w:tcPr>
          <w:p w14:paraId="09ED0CE8"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对高温</w:t>
            </w:r>
            <w:r w:rsidRPr="00DB5460">
              <w:rPr>
                <w:rFonts w:ascii="Arial" w:hAnsi="Arial" w:cs="Arial" w:hint="eastAsia"/>
                <w:color w:val="313131"/>
                <w:szCs w:val="21"/>
              </w:rPr>
              <w:t>Ni-base</w:t>
            </w:r>
            <w:r w:rsidRPr="00DB5460">
              <w:rPr>
                <w:rFonts w:ascii="Arial" w:hAnsi="Arial" w:cs="Arial" w:hint="eastAsia"/>
                <w:color w:val="313131"/>
                <w:szCs w:val="21"/>
              </w:rPr>
              <w:t>合金铬镍铁合金</w:t>
            </w:r>
            <w:r w:rsidRPr="00DB5460">
              <w:rPr>
                <w:rFonts w:ascii="Arial" w:hAnsi="Arial" w:cs="Arial" w:hint="eastAsia"/>
                <w:color w:val="313131"/>
                <w:szCs w:val="21"/>
              </w:rPr>
              <w:t>690</w:t>
            </w:r>
            <w:r w:rsidRPr="00DB5460">
              <w:rPr>
                <w:rFonts w:ascii="Arial" w:hAnsi="Arial" w:cs="Arial" w:hint="eastAsia"/>
                <w:color w:val="313131"/>
                <w:szCs w:val="21"/>
              </w:rPr>
              <w:t>的蠕变疲劳行为的寿命进行预测</w:t>
            </w:r>
          </w:p>
        </w:tc>
        <w:tc>
          <w:tcPr>
            <w:tcW w:w="772" w:type="dxa"/>
          </w:tcPr>
          <w:p w14:paraId="661CE56C" w14:textId="6B83AC7D"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19</w:t>
            </w:r>
            <w:r w:rsidRPr="00DB5460">
              <w:rPr>
                <w:rFonts w:ascii="Arial" w:hAnsi="Arial" w:cs="Arial"/>
                <w:color w:val="313131"/>
                <w:szCs w:val="21"/>
              </w:rPr>
              <w:t>99</w:t>
            </w:r>
          </w:p>
        </w:tc>
        <w:tc>
          <w:tcPr>
            <w:tcW w:w="771" w:type="dxa"/>
          </w:tcPr>
          <w:p w14:paraId="291D9665" w14:textId="4B25E60A" w:rsidR="00F92A7E" w:rsidRPr="00DB5460" w:rsidRDefault="0031535B" w:rsidP="00984D33">
            <w:pPr>
              <w:pStyle w:val="a8"/>
              <w:ind w:firstLineChars="0" w:firstLine="0"/>
              <w:rPr>
                <w:rFonts w:ascii="Arial" w:hAnsi="Arial" w:cs="Arial"/>
                <w:color w:val="313131"/>
                <w:szCs w:val="21"/>
              </w:rPr>
            </w:pPr>
            <w:r w:rsidRPr="0031535B">
              <w:rPr>
                <w:rFonts w:ascii="Arial" w:hAnsi="Arial" w:cs="Arial"/>
                <w:color w:val="313131"/>
                <w:szCs w:val="21"/>
              </w:rPr>
              <w:t>International Journal of Fatigue 1999(21). 225-234</w:t>
            </w:r>
          </w:p>
        </w:tc>
      </w:tr>
      <w:tr w:rsidR="00B27A0A" w:rsidRPr="00DB5460" w14:paraId="353749D6" w14:textId="6F1F743C" w:rsidTr="00F92A7E">
        <w:trPr>
          <w:jc w:val="center"/>
        </w:trPr>
        <w:tc>
          <w:tcPr>
            <w:tcW w:w="1699" w:type="dxa"/>
          </w:tcPr>
          <w:p w14:paraId="69688DE8" w14:textId="77777777" w:rsidR="00F92A7E" w:rsidRDefault="00F92A7E" w:rsidP="00B1700F">
            <w:pPr>
              <w:pStyle w:val="a8"/>
              <w:ind w:firstLineChars="0" w:firstLine="0"/>
              <w:rPr>
                <w:rFonts w:ascii="Arial" w:hAnsi="Arial" w:cs="Arial"/>
                <w:color w:val="313131"/>
                <w:szCs w:val="21"/>
              </w:rPr>
            </w:pPr>
            <w:r w:rsidRPr="00DB5460">
              <w:rPr>
                <w:rFonts w:ascii="Arial" w:hAnsi="Arial" w:cs="Arial" w:hint="eastAsia"/>
                <w:color w:val="313131"/>
                <w:szCs w:val="21"/>
              </w:rPr>
              <w:t>韩国机械与材料学院</w:t>
            </w:r>
          </w:p>
          <w:p w14:paraId="4726957F" w14:textId="6B18E97A" w:rsidR="00F92A7E" w:rsidRPr="00DB5460" w:rsidRDefault="00F92A7E" w:rsidP="00B1700F">
            <w:pPr>
              <w:pStyle w:val="a8"/>
              <w:ind w:firstLineChars="0" w:firstLine="0"/>
              <w:rPr>
                <w:rFonts w:ascii="Arial" w:hAnsi="Arial" w:cs="Arial"/>
                <w:color w:val="313131"/>
                <w:szCs w:val="21"/>
              </w:rPr>
            </w:pPr>
            <w:r w:rsidRPr="00DB5460">
              <w:rPr>
                <w:rFonts w:ascii="Arial" w:hAnsi="Arial" w:cs="Arial" w:hint="eastAsia"/>
                <w:color w:val="313131"/>
                <w:szCs w:val="21"/>
              </w:rPr>
              <w:t>Institute</w:t>
            </w:r>
            <w:r w:rsidRPr="00DB5460">
              <w:rPr>
                <w:rFonts w:ascii="Arial" w:hAnsi="Arial" w:cs="Arial"/>
                <w:color w:val="313131"/>
                <w:szCs w:val="21"/>
              </w:rPr>
              <w:t xml:space="preserve"> of mechanical and material</w:t>
            </w:r>
          </w:p>
        </w:tc>
        <w:tc>
          <w:tcPr>
            <w:tcW w:w="1565" w:type="dxa"/>
          </w:tcPr>
          <w:p w14:paraId="2E41F2F1" w14:textId="3D10F1CA"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Y.S. Yoo</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w:instrText>
            </w:r>
            <w:r w:rsidRPr="00DB5460">
              <w:rPr>
                <w:rFonts w:ascii="Arial" w:hAnsi="Arial" w:cs="Arial" w:hint="eastAsia"/>
                <w:color w:val="313131"/>
                <w:szCs w:val="21"/>
              </w:rPr>
              <w:instrText>REF _Ref470467980 \r \h</w:instrText>
            </w:r>
            <w:r w:rsidRPr="00DB5460">
              <w:rPr>
                <w:rFonts w:ascii="Arial" w:hAnsi="Arial" w:cs="Arial"/>
                <w:color w:val="313131"/>
                <w:szCs w:val="21"/>
              </w:rPr>
              <w:instrText xml:space="preserve">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sidR="002D5122">
              <w:rPr>
                <w:rFonts w:ascii="Arial" w:hAnsi="Arial" w:cs="Arial"/>
                <w:color w:val="313131"/>
                <w:szCs w:val="21"/>
              </w:rPr>
              <w:t>[34]</w:t>
            </w:r>
            <w:r w:rsidRPr="00DB5460">
              <w:rPr>
                <w:rFonts w:ascii="Arial" w:hAnsi="Arial" w:cs="Arial"/>
                <w:color w:val="313131"/>
                <w:szCs w:val="21"/>
                <w:vertAlign w:val="superscript"/>
              </w:rPr>
              <w:fldChar w:fldCharType="end"/>
            </w:r>
          </w:p>
        </w:tc>
        <w:tc>
          <w:tcPr>
            <w:tcW w:w="1214" w:type="dxa"/>
          </w:tcPr>
          <w:p w14:paraId="3311DE2B"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贝叶斯神经网络方法</w:t>
            </w:r>
          </w:p>
        </w:tc>
        <w:tc>
          <w:tcPr>
            <w:tcW w:w="1018" w:type="dxa"/>
          </w:tcPr>
          <w:p w14:paraId="4F84F08F"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单晶镍基高温合金</w:t>
            </w:r>
          </w:p>
        </w:tc>
        <w:tc>
          <w:tcPr>
            <w:tcW w:w="1483" w:type="dxa"/>
          </w:tcPr>
          <w:p w14:paraId="3A0D8F17"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对单晶镍基高温合金的蠕变断裂寿命预测</w:t>
            </w:r>
          </w:p>
        </w:tc>
        <w:tc>
          <w:tcPr>
            <w:tcW w:w="772" w:type="dxa"/>
          </w:tcPr>
          <w:p w14:paraId="26727A5C" w14:textId="357D1871"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2002</w:t>
            </w:r>
          </w:p>
        </w:tc>
        <w:tc>
          <w:tcPr>
            <w:tcW w:w="771" w:type="dxa"/>
          </w:tcPr>
          <w:p w14:paraId="24BB0FF2" w14:textId="7BEF1403" w:rsidR="00F92A7E" w:rsidRPr="00DB5460" w:rsidRDefault="0031535B" w:rsidP="00984D33">
            <w:pPr>
              <w:pStyle w:val="a8"/>
              <w:ind w:firstLineChars="0" w:firstLine="0"/>
              <w:rPr>
                <w:rFonts w:ascii="Arial" w:hAnsi="Arial" w:cs="Arial"/>
                <w:color w:val="313131"/>
                <w:szCs w:val="21"/>
              </w:rPr>
            </w:pPr>
            <w:r w:rsidRPr="0031535B">
              <w:rPr>
                <w:rFonts w:ascii="Arial" w:hAnsi="Arial" w:cs="Arial"/>
                <w:color w:val="313131"/>
                <w:szCs w:val="21"/>
              </w:rPr>
              <w:t>Materials Science and Engineering. 2002(A336). 22-29.</w:t>
            </w:r>
          </w:p>
        </w:tc>
      </w:tr>
      <w:tr w:rsidR="00B27A0A" w:rsidRPr="00DB5460" w14:paraId="01AAB598" w14:textId="375F6AFD" w:rsidTr="00F92A7E">
        <w:trPr>
          <w:jc w:val="center"/>
        </w:trPr>
        <w:tc>
          <w:tcPr>
            <w:tcW w:w="1699" w:type="dxa"/>
          </w:tcPr>
          <w:p w14:paraId="25186079"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英国女王大学</w:t>
            </w:r>
          </w:p>
          <w:p w14:paraId="3339D19B"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Queens</w:t>
            </w:r>
            <w:r w:rsidRPr="00DB5460">
              <w:rPr>
                <w:rFonts w:ascii="Arial" w:hAnsi="Arial" w:cs="Arial"/>
                <w:color w:val="313131"/>
                <w:szCs w:val="21"/>
              </w:rPr>
              <w:t>’</w:t>
            </w:r>
            <w:r w:rsidRPr="00DB5460">
              <w:rPr>
                <w:rFonts w:ascii="Arial" w:hAnsi="Arial" w:cs="Arial" w:hint="eastAsia"/>
                <w:color w:val="313131"/>
                <w:szCs w:val="21"/>
              </w:rPr>
              <w:t xml:space="preserve"> university</w:t>
            </w:r>
          </w:p>
        </w:tc>
        <w:tc>
          <w:tcPr>
            <w:tcW w:w="1565" w:type="dxa"/>
          </w:tcPr>
          <w:p w14:paraId="4C2B045E" w14:textId="4E189A04" w:rsidR="00F92A7E" w:rsidRPr="00DB5460" w:rsidRDefault="00F92A7E" w:rsidP="00984D33">
            <w:pPr>
              <w:pStyle w:val="a8"/>
              <w:ind w:firstLineChars="0" w:firstLine="0"/>
              <w:rPr>
                <w:rFonts w:ascii="Arial" w:hAnsi="Arial" w:cs="Arial"/>
                <w:color w:val="313131"/>
                <w:szCs w:val="21"/>
              </w:rPr>
            </w:pPr>
            <w:r w:rsidRPr="00DB5460">
              <w:rPr>
                <w:rFonts w:ascii="Arial" w:hAnsi="Arial" w:cs="Arial"/>
                <w:color w:val="313131"/>
                <w:szCs w:val="21"/>
              </w:rPr>
              <w:t>Mailnov</w:t>
            </w:r>
            <w:r w:rsidRPr="00DB5460">
              <w:rPr>
                <w:rFonts w:ascii="Arial" w:hAnsi="Arial" w:cs="Arial"/>
                <w:color w:val="313131"/>
                <w:szCs w:val="21"/>
                <w:vertAlign w:val="superscript"/>
              </w:rPr>
              <w:fldChar w:fldCharType="begin"/>
            </w:r>
            <w:r w:rsidRPr="00DB5460">
              <w:rPr>
                <w:rFonts w:ascii="Arial" w:hAnsi="Arial" w:cs="Arial"/>
                <w:color w:val="313131"/>
                <w:szCs w:val="21"/>
              </w:rPr>
              <w:instrText xml:space="preserve"> REF _Ref470467986 \r \h </w:instrText>
            </w:r>
            <w:r>
              <w:rPr>
                <w:rFonts w:ascii="Arial" w:hAnsi="Arial" w:cs="Arial"/>
                <w:color w:val="313131"/>
                <w:szCs w:val="21"/>
                <w:vertAlign w:val="superscript"/>
              </w:rPr>
              <w:instrText xml:space="preserve"> \* MERGEFORMAT </w:instrText>
            </w:r>
            <w:r w:rsidRPr="00DB5460">
              <w:rPr>
                <w:rFonts w:ascii="Arial" w:hAnsi="Arial" w:cs="Arial"/>
                <w:color w:val="313131"/>
                <w:szCs w:val="21"/>
                <w:vertAlign w:val="superscript"/>
              </w:rPr>
            </w:r>
            <w:r w:rsidRPr="00DB5460">
              <w:rPr>
                <w:rFonts w:ascii="Arial" w:hAnsi="Arial" w:cs="Arial"/>
                <w:color w:val="313131"/>
                <w:szCs w:val="21"/>
                <w:vertAlign w:val="superscript"/>
              </w:rPr>
              <w:fldChar w:fldCharType="separate"/>
            </w:r>
            <w:r w:rsidR="002D5122">
              <w:rPr>
                <w:rFonts w:ascii="Arial" w:hAnsi="Arial" w:cs="Arial"/>
                <w:color w:val="313131"/>
                <w:szCs w:val="21"/>
              </w:rPr>
              <w:t>[35]</w:t>
            </w:r>
            <w:r w:rsidRPr="00DB5460">
              <w:rPr>
                <w:rFonts w:ascii="Arial" w:hAnsi="Arial" w:cs="Arial"/>
                <w:color w:val="313131"/>
                <w:szCs w:val="21"/>
                <w:vertAlign w:val="superscript"/>
              </w:rPr>
              <w:fldChar w:fldCharType="end"/>
            </w:r>
          </w:p>
        </w:tc>
        <w:tc>
          <w:tcPr>
            <w:tcW w:w="1214" w:type="dxa"/>
          </w:tcPr>
          <w:p w14:paraId="29537AEB" w14:textId="148076B9" w:rsidR="00F92A7E" w:rsidRPr="00DB5460" w:rsidRDefault="00D47B63" w:rsidP="00D47B63">
            <w:pPr>
              <w:pStyle w:val="a8"/>
              <w:ind w:firstLineChars="0" w:firstLine="0"/>
              <w:rPr>
                <w:rFonts w:ascii="Arial" w:hAnsi="Arial" w:cs="Arial"/>
                <w:color w:val="313131"/>
                <w:szCs w:val="21"/>
              </w:rPr>
            </w:pPr>
            <w:r>
              <w:rPr>
                <w:rFonts w:ascii="Arial" w:hAnsi="Arial" w:cs="Arial" w:hint="eastAsia"/>
                <w:color w:val="313131"/>
                <w:szCs w:val="21"/>
              </w:rPr>
              <w:t>Batch-BP</w:t>
            </w:r>
            <w:r>
              <w:rPr>
                <w:rFonts w:ascii="Arial" w:hAnsi="Arial" w:cs="Arial" w:hint="eastAsia"/>
                <w:color w:val="313131"/>
                <w:szCs w:val="21"/>
              </w:rPr>
              <w:t>，</w:t>
            </w:r>
            <w:r>
              <w:rPr>
                <w:rFonts w:ascii="Arial" w:hAnsi="Arial" w:cs="Arial" w:hint="eastAsia"/>
                <w:color w:val="313131"/>
                <w:szCs w:val="21"/>
              </w:rPr>
              <w:t>L-M</w:t>
            </w:r>
            <w:r>
              <w:rPr>
                <w:rFonts w:ascii="Arial" w:hAnsi="Arial" w:cs="Arial" w:hint="eastAsia"/>
                <w:color w:val="313131"/>
                <w:szCs w:val="21"/>
              </w:rPr>
              <w:t>算法</w:t>
            </w:r>
          </w:p>
        </w:tc>
        <w:tc>
          <w:tcPr>
            <w:tcW w:w="1018" w:type="dxa"/>
          </w:tcPr>
          <w:p w14:paraId="029F4B03"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钦合金</w:t>
            </w:r>
          </w:p>
        </w:tc>
        <w:tc>
          <w:tcPr>
            <w:tcW w:w="1483" w:type="dxa"/>
          </w:tcPr>
          <w:p w14:paraId="340D6A10" w14:textId="4678D84E" w:rsidR="00F92A7E" w:rsidRPr="00DB5460" w:rsidRDefault="00E74AB0" w:rsidP="00E74AB0">
            <w:pPr>
              <w:pStyle w:val="a8"/>
              <w:ind w:firstLineChars="0" w:firstLine="0"/>
              <w:rPr>
                <w:rFonts w:ascii="Arial" w:hAnsi="Arial" w:cs="Arial"/>
                <w:color w:val="313131"/>
                <w:szCs w:val="21"/>
              </w:rPr>
            </w:pPr>
            <w:r>
              <w:rPr>
                <w:rFonts w:ascii="Arial" w:hAnsi="Arial" w:cs="Arial" w:hint="eastAsia"/>
                <w:color w:val="313131"/>
                <w:szCs w:val="21"/>
              </w:rPr>
              <w:t>分析和预测</w:t>
            </w:r>
            <w:r w:rsidR="005929E9">
              <w:rPr>
                <w:rFonts w:ascii="Arial" w:hAnsi="Arial" w:cs="Arial" w:hint="eastAsia"/>
                <w:color w:val="313131"/>
                <w:szCs w:val="21"/>
              </w:rPr>
              <w:t>钛合金的</w:t>
            </w:r>
            <w:r>
              <w:rPr>
                <w:rFonts w:ascii="Arial" w:hAnsi="Arial" w:cs="Arial" w:hint="eastAsia"/>
                <w:color w:val="313131"/>
                <w:szCs w:val="21"/>
              </w:rPr>
              <w:t>热处理参数与机械特性直接的关联。</w:t>
            </w:r>
          </w:p>
        </w:tc>
        <w:tc>
          <w:tcPr>
            <w:tcW w:w="772" w:type="dxa"/>
          </w:tcPr>
          <w:p w14:paraId="21DE5D88" w14:textId="23EDED80"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20</w:t>
            </w:r>
            <w:r w:rsidRPr="00DB5460">
              <w:rPr>
                <w:rFonts w:ascii="Arial" w:hAnsi="Arial" w:cs="Arial"/>
                <w:color w:val="313131"/>
                <w:szCs w:val="21"/>
              </w:rPr>
              <w:t>01</w:t>
            </w:r>
          </w:p>
        </w:tc>
        <w:tc>
          <w:tcPr>
            <w:tcW w:w="771" w:type="dxa"/>
          </w:tcPr>
          <w:p w14:paraId="62984EF7" w14:textId="53A1BFF9" w:rsidR="00F92A7E" w:rsidRPr="00DB5460" w:rsidRDefault="0031535B" w:rsidP="00984D33">
            <w:pPr>
              <w:pStyle w:val="a8"/>
              <w:ind w:firstLineChars="0" w:firstLine="0"/>
              <w:rPr>
                <w:rFonts w:ascii="Arial" w:hAnsi="Arial" w:cs="Arial"/>
                <w:color w:val="313131"/>
                <w:szCs w:val="21"/>
              </w:rPr>
            </w:pPr>
            <w:r w:rsidRPr="0031535B">
              <w:rPr>
                <w:rFonts w:ascii="Arial" w:hAnsi="Arial" w:cs="Arial"/>
                <w:color w:val="313131"/>
                <w:szCs w:val="21"/>
              </w:rPr>
              <w:t>ComPutational Materials Seience. 2001.</w:t>
            </w:r>
            <w:r>
              <w:rPr>
                <w:rFonts w:ascii="Arial" w:hAnsi="Arial" w:cs="Arial" w:hint="eastAsia"/>
                <w:color w:val="313131"/>
                <w:szCs w:val="21"/>
              </w:rPr>
              <w:t>375-394</w:t>
            </w:r>
          </w:p>
        </w:tc>
      </w:tr>
      <w:tr w:rsidR="00B27A0A" w:rsidRPr="00DB5460" w14:paraId="3FD6324F" w14:textId="081A3885" w:rsidTr="00F92A7E">
        <w:trPr>
          <w:jc w:val="center"/>
        </w:trPr>
        <w:tc>
          <w:tcPr>
            <w:tcW w:w="1699" w:type="dxa"/>
          </w:tcPr>
          <w:p w14:paraId="35C1D240" w14:textId="77777777" w:rsidR="00F92A7E"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伊朗</w:t>
            </w:r>
            <w:r w:rsidRPr="00DB5460">
              <w:rPr>
                <w:rFonts w:ascii="Arial" w:hAnsi="Arial" w:cs="Arial" w:hint="eastAsia"/>
                <w:color w:val="313131"/>
                <w:szCs w:val="21"/>
              </w:rPr>
              <w:t>,</w:t>
            </w:r>
            <w:r w:rsidRPr="00DB5460">
              <w:rPr>
                <w:rFonts w:ascii="Arial" w:hAnsi="Arial" w:cs="Arial" w:hint="eastAsia"/>
                <w:color w:val="313131"/>
                <w:szCs w:val="21"/>
              </w:rPr>
              <w:t>谢里夫理工大学</w:t>
            </w:r>
          </w:p>
          <w:p w14:paraId="0D05412B" w14:textId="67ABAE80" w:rsidR="00F92A7E" w:rsidRPr="00DB5460" w:rsidRDefault="00F92A7E" w:rsidP="00984D33">
            <w:pPr>
              <w:pStyle w:val="a8"/>
              <w:ind w:firstLineChars="0" w:firstLine="0"/>
              <w:rPr>
                <w:rFonts w:ascii="Arial" w:hAnsi="Arial" w:cs="Arial"/>
                <w:color w:val="313131"/>
                <w:szCs w:val="21"/>
              </w:rPr>
            </w:pPr>
            <w:r w:rsidRPr="00DB5460">
              <w:rPr>
                <w:rFonts w:ascii="Arial" w:hAnsi="Arial" w:cs="Arial"/>
                <w:color w:val="313131"/>
                <w:szCs w:val="21"/>
              </w:rPr>
              <w:t>Sharif University of Technology</w:t>
            </w:r>
          </w:p>
        </w:tc>
        <w:tc>
          <w:tcPr>
            <w:tcW w:w="1565" w:type="dxa"/>
          </w:tcPr>
          <w:p w14:paraId="1DA1C3E6" w14:textId="20D957CF" w:rsidR="00F92A7E" w:rsidRPr="00DB5460" w:rsidRDefault="00F92A7E" w:rsidP="00984D33">
            <w:pPr>
              <w:pStyle w:val="a8"/>
              <w:ind w:firstLineChars="0" w:firstLine="0"/>
              <w:rPr>
                <w:rFonts w:ascii="Arial" w:hAnsi="Arial" w:cs="Arial"/>
                <w:color w:val="313131"/>
                <w:szCs w:val="21"/>
              </w:rPr>
            </w:pPr>
            <w:r w:rsidRPr="00DB5460">
              <w:rPr>
                <w:rFonts w:ascii="Arial" w:hAnsi="Arial" w:cs="Arial"/>
                <w:color w:val="313131"/>
                <w:szCs w:val="21"/>
              </w:rPr>
              <w:t>M. Talebi Anaraki</w:t>
            </w:r>
            <w:r w:rsidRPr="00DB5460">
              <w:rPr>
                <w:rFonts w:ascii="Arial" w:hAnsi="Arial" w:cs="Arial"/>
                <w:color w:val="313131"/>
                <w:szCs w:val="21"/>
              </w:rPr>
              <w:fldChar w:fldCharType="begin"/>
            </w:r>
            <w:r w:rsidRPr="00DB5460">
              <w:rPr>
                <w:rFonts w:ascii="Arial" w:hAnsi="Arial" w:cs="Arial"/>
                <w:color w:val="313131"/>
                <w:szCs w:val="21"/>
              </w:rPr>
              <w:instrText xml:space="preserve"> REF _Ref470467993 \r \h </w:instrText>
            </w:r>
            <w:r>
              <w:rPr>
                <w:rFonts w:ascii="Arial" w:hAnsi="Arial" w:cs="Arial"/>
                <w:color w:val="313131"/>
                <w:szCs w:val="21"/>
              </w:rPr>
              <w:instrText xml:space="preserve"> \* MERGEFORMAT </w:instrText>
            </w:r>
            <w:r w:rsidRPr="00DB5460">
              <w:rPr>
                <w:rFonts w:ascii="Arial" w:hAnsi="Arial" w:cs="Arial"/>
                <w:color w:val="313131"/>
                <w:szCs w:val="21"/>
              </w:rPr>
            </w:r>
            <w:r w:rsidRPr="00DB5460">
              <w:rPr>
                <w:rFonts w:ascii="Arial" w:hAnsi="Arial" w:cs="Arial"/>
                <w:color w:val="313131"/>
                <w:szCs w:val="21"/>
              </w:rPr>
              <w:fldChar w:fldCharType="separate"/>
            </w:r>
            <w:r w:rsidR="002D5122">
              <w:rPr>
                <w:rFonts w:ascii="Arial" w:hAnsi="Arial" w:cs="Arial"/>
                <w:color w:val="313131"/>
                <w:szCs w:val="21"/>
              </w:rPr>
              <w:t>[36]</w:t>
            </w:r>
            <w:r w:rsidRPr="00DB5460">
              <w:rPr>
                <w:rFonts w:ascii="Arial" w:hAnsi="Arial" w:cs="Arial"/>
                <w:color w:val="313131"/>
                <w:szCs w:val="21"/>
              </w:rPr>
              <w:fldChar w:fldCharType="end"/>
            </w:r>
          </w:p>
        </w:tc>
        <w:tc>
          <w:tcPr>
            <w:tcW w:w="1214" w:type="dxa"/>
          </w:tcPr>
          <w:p w14:paraId="61E51EA4" w14:textId="59BB0BC2" w:rsidR="00F92A7E" w:rsidRPr="00DB5460" w:rsidRDefault="00FB4C6D" w:rsidP="00984D33">
            <w:pPr>
              <w:pStyle w:val="a8"/>
              <w:ind w:firstLineChars="0" w:firstLine="0"/>
              <w:rPr>
                <w:rFonts w:ascii="Arial" w:hAnsi="Arial" w:cs="Arial"/>
                <w:color w:val="313131"/>
                <w:szCs w:val="21"/>
              </w:rPr>
            </w:pPr>
            <w:r>
              <w:rPr>
                <w:rFonts w:ascii="Arial" w:hAnsi="Arial" w:cs="Arial" w:hint="eastAsia"/>
                <w:color w:val="313131"/>
                <w:szCs w:val="21"/>
              </w:rPr>
              <w:t>遗传算法</w:t>
            </w:r>
          </w:p>
        </w:tc>
        <w:tc>
          <w:tcPr>
            <w:tcW w:w="1018" w:type="dxa"/>
          </w:tcPr>
          <w:p w14:paraId="2DD57134" w14:textId="77777777"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AZ61</w:t>
            </w:r>
            <w:r w:rsidRPr="00DB5460">
              <w:rPr>
                <w:rFonts w:ascii="Arial" w:hAnsi="Arial" w:cs="Arial" w:hint="eastAsia"/>
                <w:color w:val="313131"/>
                <w:szCs w:val="21"/>
              </w:rPr>
              <w:t>镁合金</w:t>
            </w:r>
          </w:p>
          <w:p w14:paraId="70649E2C" w14:textId="77777777" w:rsidR="00F92A7E" w:rsidRPr="00DB5460" w:rsidRDefault="00F92A7E" w:rsidP="00984D33">
            <w:pPr>
              <w:pStyle w:val="a8"/>
              <w:ind w:firstLineChars="0" w:firstLine="0"/>
              <w:rPr>
                <w:rFonts w:ascii="Arial" w:hAnsi="Arial" w:cs="Arial"/>
                <w:color w:val="313131"/>
                <w:szCs w:val="21"/>
              </w:rPr>
            </w:pPr>
          </w:p>
        </w:tc>
        <w:tc>
          <w:tcPr>
            <w:tcW w:w="1483" w:type="dxa"/>
          </w:tcPr>
          <w:p w14:paraId="1D45A986" w14:textId="25515C61" w:rsidR="00F92A7E" w:rsidRPr="00790FDD" w:rsidRDefault="005714CC" w:rsidP="00984D33">
            <w:pPr>
              <w:pStyle w:val="a8"/>
              <w:ind w:firstLineChars="0" w:firstLine="0"/>
              <w:rPr>
                <w:rFonts w:ascii="Arial" w:hAnsi="Arial" w:cs="Arial"/>
                <w:color w:val="313131"/>
                <w:szCs w:val="21"/>
              </w:rPr>
            </w:pPr>
            <w:r>
              <w:rPr>
                <w:rFonts w:ascii="Arial" w:hAnsi="Arial" w:cs="Arial" w:hint="eastAsia"/>
                <w:color w:val="313131"/>
                <w:szCs w:val="21"/>
              </w:rPr>
              <w:t>在温度为</w:t>
            </w:r>
            <w:r>
              <w:rPr>
                <w:rFonts w:ascii="Arial" w:hAnsi="Arial" w:cs="Arial" w:hint="eastAsia"/>
                <w:color w:val="313131"/>
                <w:szCs w:val="21"/>
              </w:rPr>
              <w:t>250-350</w:t>
            </w:r>
            <w:r w:rsidRPr="005714CC">
              <w:rPr>
                <w:rFonts w:ascii="Arial" w:hAnsi="Arial" w:cs="Arial" w:hint="eastAsia"/>
                <w:color w:val="313131"/>
                <w:szCs w:val="21"/>
                <w:vertAlign w:val="superscript"/>
              </w:rPr>
              <w:t>。</w:t>
            </w:r>
            <w:r>
              <w:rPr>
                <w:rFonts w:ascii="Arial" w:hAnsi="Arial" w:cs="Arial" w:hint="eastAsia"/>
                <w:color w:val="313131"/>
                <w:szCs w:val="21"/>
              </w:rPr>
              <w:t>C</w:t>
            </w:r>
            <w:r>
              <w:rPr>
                <w:rFonts w:ascii="Arial" w:hAnsi="Arial" w:cs="Arial" w:hint="eastAsia"/>
                <w:color w:val="313131"/>
                <w:szCs w:val="21"/>
              </w:rPr>
              <w:t>，应变率在</w:t>
            </w:r>
            <w:r>
              <w:rPr>
                <w:rFonts w:ascii="Arial" w:hAnsi="Arial" w:cs="Arial" w:hint="eastAsia"/>
                <w:color w:val="313131"/>
                <w:szCs w:val="21"/>
              </w:rPr>
              <w:t>0.0005-0.1s</w:t>
            </w:r>
            <w:r w:rsidRPr="00790FDD">
              <w:rPr>
                <w:rFonts w:ascii="Arial" w:hAnsi="Arial" w:cs="Arial" w:hint="eastAsia"/>
                <w:color w:val="313131"/>
                <w:szCs w:val="21"/>
                <w:vertAlign w:val="superscript"/>
              </w:rPr>
              <w:t>-1</w:t>
            </w:r>
            <w:r w:rsidR="00790FDD">
              <w:rPr>
                <w:rFonts w:ascii="Arial" w:hAnsi="Arial" w:cs="Arial" w:hint="eastAsia"/>
                <w:color w:val="313131"/>
                <w:szCs w:val="21"/>
              </w:rPr>
              <w:t>范围内应用压力测试对镁合金进行变形预测。</w:t>
            </w:r>
          </w:p>
          <w:p w14:paraId="5F14E65C" w14:textId="1BAED59D" w:rsidR="005714CC" w:rsidRPr="00DB5460" w:rsidRDefault="005714CC" w:rsidP="00984D33">
            <w:pPr>
              <w:pStyle w:val="a8"/>
              <w:ind w:firstLineChars="0" w:firstLine="0"/>
              <w:rPr>
                <w:rFonts w:ascii="Arial" w:hAnsi="Arial" w:cs="Arial"/>
                <w:color w:val="313131"/>
                <w:szCs w:val="21"/>
              </w:rPr>
            </w:pPr>
          </w:p>
        </w:tc>
        <w:tc>
          <w:tcPr>
            <w:tcW w:w="772" w:type="dxa"/>
          </w:tcPr>
          <w:p w14:paraId="06D21D1A" w14:textId="79BD0F34"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2008</w:t>
            </w:r>
          </w:p>
        </w:tc>
        <w:tc>
          <w:tcPr>
            <w:tcW w:w="771" w:type="dxa"/>
          </w:tcPr>
          <w:p w14:paraId="70F6F12C" w14:textId="6B312683" w:rsidR="00F92A7E" w:rsidRPr="00DB5460" w:rsidRDefault="0031535B" w:rsidP="00984D33">
            <w:pPr>
              <w:pStyle w:val="a8"/>
              <w:ind w:firstLineChars="0" w:firstLine="0"/>
              <w:rPr>
                <w:rFonts w:ascii="Arial" w:hAnsi="Arial" w:cs="Arial"/>
                <w:color w:val="313131"/>
                <w:szCs w:val="21"/>
              </w:rPr>
            </w:pPr>
            <w:r w:rsidRPr="0031535B">
              <w:rPr>
                <w:rFonts w:ascii="Arial" w:hAnsi="Arial" w:cs="Arial"/>
                <w:color w:val="313131"/>
                <w:szCs w:val="21"/>
              </w:rPr>
              <w:t>Materials and Design. 2008(29). 1701-1706.</w:t>
            </w:r>
          </w:p>
        </w:tc>
      </w:tr>
      <w:tr w:rsidR="00B27A0A" w:rsidRPr="00DB5460" w14:paraId="26B5C9F4" w14:textId="4C8F214A" w:rsidTr="00F92A7E">
        <w:trPr>
          <w:jc w:val="center"/>
        </w:trPr>
        <w:tc>
          <w:tcPr>
            <w:tcW w:w="1699" w:type="dxa"/>
          </w:tcPr>
          <w:p w14:paraId="405248C1" w14:textId="14854A15" w:rsidR="00F92A7E"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英国，西英格兰大学</w:t>
            </w:r>
          </w:p>
          <w:p w14:paraId="1754E734" w14:textId="2FBDEF4D" w:rsidR="00F92A7E" w:rsidRPr="00DB5460" w:rsidRDefault="00F92A7E" w:rsidP="00984D33">
            <w:pPr>
              <w:pStyle w:val="a8"/>
              <w:ind w:firstLineChars="0" w:firstLine="0"/>
              <w:rPr>
                <w:rFonts w:ascii="Arial" w:hAnsi="Arial" w:cs="Arial"/>
                <w:color w:val="313131"/>
                <w:szCs w:val="21"/>
              </w:rPr>
            </w:pPr>
            <w:r w:rsidRPr="00DB5460">
              <w:rPr>
                <w:rFonts w:ascii="Arial" w:hAnsi="Arial" w:cs="Arial"/>
                <w:color w:val="313131"/>
                <w:szCs w:val="21"/>
              </w:rPr>
              <w:t>University of the West of England</w:t>
            </w:r>
          </w:p>
        </w:tc>
        <w:tc>
          <w:tcPr>
            <w:tcW w:w="1565" w:type="dxa"/>
          </w:tcPr>
          <w:p w14:paraId="2F367BF3" w14:textId="4D0A5732" w:rsidR="00F92A7E" w:rsidRPr="00DB5460" w:rsidRDefault="00F92A7E" w:rsidP="00984D33">
            <w:pPr>
              <w:pStyle w:val="a8"/>
              <w:ind w:firstLineChars="0" w:firstLine="0"/>
              <w:rPr>
                <w:rFonts w:ascii="Arial" w:hAnsi="Arial" w:cs="Arial"/>
                <w:color w:val="313131"/>
                <w:szCs w:val="21"/>
              </w:rPr>
            </w:pPr>
            <w:r w:rsidRPr="00DB5460">
              <w:rPr>
                <w:rFonts w:ascii="Arial" w:hAnsi="Arial" w:cs="Arial"/>
                <w:color w:val="313131"/>
                <w:szCs w:val="21"/>
              </w:rPr>
              <w:t>R.P. Cherian</w:t>
            </w:r>
            <w:r w:rsidRPr="00DB5460">
              <w:rPr>
                <w:rFonts w:ascii="Arial" w:hAnsi="Arial" w:cs="Arial"/>
                <w:color w:val="313131"/>
                <w:szCs w:val="21"/>
              </w:rPr>
              <w:fldChar w:fldCharType="begin"/>
            </w:r>
            <w:r w:rsidRPr="00DB5460">
              <w:rPr>
                <w:rFonts w:ascii="Arial" w:hAnsi="Arial" w:cs="Arial"/>
                <w:color w:val="313131"/>
                <w:szCs w:val="21"/>
              </w:rPr>
              <w:instrText xml:space="preserve"> REF _Ref470467997 \r \h </w:instrText>
            </w:r>
            <w:r>
              <w:rPr>
                <w:rFonts w:ascii="Arial" w:hAnsi="Arial" w:cs="Arial"/>
                <w:color w:val="313131"/>
                <w:szCs w:val="21"/>
              </w:rPr>
              <w:instrText xml:space="preserve"> \* MERGEFORMAT </w:instrText>
            </w:r>
            <w:r w:rsidRPr="00DB5460">
              <w:rPr>
                <w:rFonts w:ascii="Arial" w:hAnsi="Arial" w:cs="Arial"/>
                <w:color w:val="313131"/>
                <w:szCs w:val="21"/>
              </w:rPr>
            </w:r>
            <w:r w:rsidRPr="00DB5460">
              <w:rPr>
                <w:rFonts w:ascii="Arial" w:hAnsi="Arial" w:cs="Arial"/>
                <w:color w:val="313131"/>
                <w:szCs w:val="21"/>
              </w:rPr>
              <w:fldChar w:fldCharType="separate"/>
            </w:r>
            <w:r w:rsidR="002D5122">
              <w:rPr>
                <w:rFonts w:ascii="Arial" w:hAnsi="Arial" w:cs="Arial"/>
                <w:color w:val="313131"/>
                <w:szCs w:val="21"/>
              </w:rPr>
              <w:t>[37]</w:t>
            </w:r>
            <w:r w:rsidRPr="00DB5460">
              <w:rPr>
                <w:rFonts w:ascii="Arial" w:hAnsi="Arial" w:cs="Arial"/>
                <w:color w:val="313131"/>
                <w:szCs w:val="21"/>
              </w:rPr>
              <w:fldChar w:fldCharType="end"/>
            </w:r>
          </w:p>
        </w:tc>
        <w:tc>
          <w:tcPr>
            <w:tcW w:w="1214" w:type="dxa"/>
          </w:tcPr>
          <w:p w14:paraId="583DECBF" w14:textId="3DEE50FF" w:rsidR="00F92A7E" w:rsidRPr="00DB5460" w:rsidRDefault="001172D2" w:rsidP="00984D33">
            <w:pPr>
              <w:pStyle w:val="a8"/>
              <w:ind w:firstLineChars="0" w:firstLine="0"/>
              <w:rPr>
                <w:rFonts w:ascii="Arial" w:hAnsi="Arial" w:cs="Arial"/>
                <w:color w:val="313131"/>
                <w:szCs w:val="21"/>
              </w:rPr>
            </w:pPr>
            <w:r>
              <w:rPr>
                <w:rFonts w:ascii="Arial" w:hAnsi="Arial" w:cs="Arial" w:hint="eastAsia"/>
                <w:color w:val="313131"/>
                <w:szCs w:val="21"/>
              </w:rPr>
              <w:t>BP</w:t>
            </w:r>
            <w:r w:rsidR="00F92A7E" w:rsidRPr="00DB5460">
              <w:rPr>
                <w:rFonts w:ascii="Arial" w:hAnsi="Arial" w:cs="Arial" w:hint="eastAsia"/>
                <w:color w:val="313131"/>
                <w:szCs w:val="21"/>
              </w:rPr>
              <w:t>神经网络</w:t>
            </w:r>
          </w:p>
        </w:tc>
        <w:tc>
          <w:tcPr>
            <w:tcW w:w="1018" w:type="dxa"/>
          </w:tcPr>
          <w:p w14:paraId="5AB04290" w14:textId="53A19ADA" w:rsidR="00F92A7E" w:rsidRPr="00DB5460" w:rsidRDefault="00B27A0A" w:rsidP="00984D33">
            <w:pPr>
              <w:pStyle w:val="a8"/>
              <w:ind w:firstLineChars="0" w:firstLine="0"/>
              <w:rPr>
                <w:rFonts w:ascii="Arial" w:hAnsi="Arial" w:cs="Arial"/>
                <w:color w:val="313131"/>
                <w:szCs w:val="21"/>
              </w:rPr>
            </w:pPr>
            <w:r>
              <w:rPr>
                <w:rFonts w:ascii="Arial" w:hAnsi="Arial" w:cs="Arial" w:hint="eastAsia"/>
                <w:color w:val="313131"/>
                <w:szCs w:val="21"/>
              </w:rPr>
              <w:t>镍基合金</w:t>
            </w:r>
            <w:r>
              <w:rPr>
                <w:rFonts w:ascii="Arial" w:hAnsi="Arial" w:cs="Arial" w:hint="eastAsia"/>
                <w:color w:val="313131"/>
                <w:szCs w:val="21"/>
              </w:rPr>
              <w:t>INCONEL690</w:t>
            </w:r>
          </w:p>
        </w:tc>
        <w:tc>
          <w:tcPr>
            <w:tcW w:w="1483" w:type="dxa"/>
          </w:tcPr>
          <w:p w14:paraId="36F66CB9" w14:textId="2001AA50" w:rsidR="00F92A7E" w:rsidRPr="00B87D89" w:rsidRDefault="00B27A0A" w:rsidP="00984D33">
            <w:pPr>
              <w:pStyle w:val="a8"/>
              <w:ind w:firstLineChars="0" w:firstLine="0"/>
              <w:rPr>
                <w:rFonts w:ascii="Arial" w:hAnsi="Arial" w:cs="Arial"/>
                <w:color w:val="313131"/>
                <w:szCs w:val="21"/>
              </w:rPr>
            </w:pPr>
            <w:r>
              <w:rPr>
                <w:rFonts w:ascii="Arial" w:hAnsi="Arial" w:cs="Arial" w:hint="eastAsia"/>
                <w:color w:val="313131"/>
                <w:szCs w:val="21"/>
              </w:rPr>
              <w:t>应用</w:t>
            </w:r>
            <w:r>
              <w:rPr>
                <w:rFonts w:ascii="Arial" w:hAnsi="Arial" w:cs="Arial" w:hint="eastAsia"/>
                <w:color w:val="313131"/>
                <w:szCs w:val="21"/>
              </w:rPr>
              <w:t>BP</w:t>
            </w:r>
            <w:r>
              <w:rPr>
                <w:rFonts w:ascii="Arial" w:hAnsi="Arial" w:cs="Arial" w:hint="eastAsia"/>
                <w:color w:val="313131"/>
                <w:szCs w:val="21"/>
              </w:rPr>
              <w:t>神经网络</w:t>
            </w:r>
            <w:r w:rsidR="00B87D89">
              <w:rPr>
                <w:rFonts w:ascii="Arial" w:hAnsi="Arial" w:cs="Arial" w:hint="eastAsia"/>
                <w:color w:val="313131"/>
                <w:szCs w:val="21"/>
              </w:rPr>
              <w:t>对镍基合金</w:t>
            </w:r>
            <w:r w:rsidR="00B87D89">
              <w:rPr>
                <w:rFonts w:ascii="Arial" w:hAnsi="Arial" w:cs="Arial" w:hint="eastAsia"/>
                <w:color w:val="313131"/>
                <w:szCs w:val="21"/>
              </w:rPr>
              <w:t>INCONEL690</w:t>
            </w:r>
            <w:r w:rsidR="00B87D89">
              <w:rPr>
                <w:rFonts w:ascii="Arial" w:hAnsi="Arial" w:cs="Arial" w:hint="eastAsia"/>
                <w:color w:val="313131"/>
                <w:szCs w:val="21"/>
              </w:rPr>
              <w:t>在温度为</w:t>
            </w:r>
            <w:r w:rsidR="00B87D89">
              <w:rPr>
                <w:rFonts w:ascii="Arial" w:hAnsi="Arial" w:cs="Arial" w:hint="eastAsia"/>
                <w:color w:val="313131"/>
                <w:szCs w:val="21"/>
              </w:rPr>
              <w:t>0.7-0.8T</w:t>
            </w:r>
            <w:r w:rsidR="00B87D89" w:rsidRPr="00B87D89">
              <w:rPr>
                <w:rFonts w:ascii="Arial" w:hAnsi="Arial" w:cs="Arial" w:hint="eastAsia"/>
                <w:color w:val="313131"/>
                <w:szCs w:val="21"/>
                <w:vertAlign w:val="subscript"/>
              </w:rPr>
              <w:t>m</w:t>
            </w:r>
            <w:r w:rsidR="002E1A39">
              <w:rPr>
                <w:rFonts w:ascii="Arial" w:hAnsi="Arial" w:cs="Arial" w:hint="eastAsia"/>
                <w:color w:val="313131"/>
                <w:szCs w:val="21"/>
              </w:rPr>
              <w:t>的蠕变疲劳下的寿命预测。</w:t>
            </w:r>
          </w:p>
        </w:tc>
        <w:tc>
          <w:tcPr>
            <w:tcW w:w="772" w:type="dxa"/>
          </w:tcPr>
          <w:p w14:paraId="04292C69" w14:textId="6149DBA4" w:rsidR="00F92A7E" w:rsidRPr="00DB5460" w:rsidRDefault="00F92A7E" w:rsidP="00984D33">
            <w:pPr>
              <w:pStyle w:val="a8"/>
              <w:ind w:firstLineChars="0" w:firstLine="0"/>
              <w:rPr>
                <w:rFonts w:ascii="Arial" w:hAnsi="Arial" w:cs="Arial"/>
                <w:color w:val="313131"/>
                <w:szCs w:val="21"/>
              </w:rPr>
            </w:pPr>
            <w:r w:rsidRPr="00DB5460">
              <w:rPr>
                <w:rFonts w:ascii="Arial" w:hAnsi="Arial" w:cs="Arial" w:hint="eastAsia"/>
                <w:color w:val="313131"/>
                <w:szCs w:val="21"/>
              </w:rPr>
              <w:t>2</w:t>
            </w:r>
            <w:r w:rsidRPr="00DB5460">
              <w:rPr>
                <w:rFonts w:ascii="Arial" w:hAnsi="Arial" w:cs="Arial"/>
                <w:color w:val="313131"/>
                <w:szCs w:val="21"/>
              </w:rPr>
              <w:t>000</w:t>
            </w:r>
          </w:p>
        </w:tc>
        <w:tc>
          <w:tcPr>
            <w:tcW w:w="771" w:type="dxa"/>
          </w:tcPr>
          <w:p w14:paraId="29FCFAE9" w14:textId="1852A6C1" w:rsidR="00F92A7E" w:rsidRPr="00DB5460" w:rsidRDefault="0031535B" w:rsidP="00984D33">
            <w:pPr>
              <w:pStyle w:val="a8"/>
              <w:ind w:firstLineChars="0" w:firstLine="0"/>
              <w:rPr>
                <w:rFonts w:ascii="Arial" w:hAnsi="Arial" w:cs="Arial"/>
                <w:color w:val="313131"/>
                <w:szCs w:val="21"/>
              </w:rPr>
            </w:pPr>
            <w:r w:rsidRPr="0031535B">
              <w:rPr>
                <w:rFonts w:ascii="Arial" w:hAnsi="Arial" w:cs="Arial"/>
                <w:color w:val="313131"/>
                <w:szCs w:val="21"/>
              </w:rPr>
              <w:t>Artificial Intelligence in Engineering. 2000(14). 39-44.</w:t>
            </w:r>
          </w:p>
        </w:tc>
      </w:tr>
    </w:tbl>
    <w:p w14:paraId="271159D4" w14:textId="0B90DB24" w:rsidR="003B3584" w:rsidRPr="00DB5460" w:rsidRDefault="003B3584" w:rsidP="0082587C">
      <w:pPr>
        <w:pStyle w:val="2"/>
      </w:pPr>
      <w:r w:rsidRPr="00DB5460">
        <w:rPr>
          <w:rFonts w:hint="eastAsia"/>
        </w:rPr>
        <w:lastRenderedPageBreak/>
        <w:t>1.4</w:t>
      </w:r>
      <w:r w:rsidR="00637DD0">
        <w:t xml:space="preserve"> </w:t>
      </w:r>
      <w:r w:rsidRPr="00DB5460">
        <w:rPr>
          <w:rFonts w:hint="eastAsia"/>
        </w:rPr>
        <w:t>数据来源</w:t>
      </w:r>
    </w:p>
    <w:p w14:paraId="781A590B" w14:textId="20BFFF72" w:rsidR="006E5CA0" w:rsidRPr="00DB5460" w:rsidRDefault="003B3584" w:rsidP="00DB5460">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关于数据我们发现，在合金实验中，数据主要有实验数据和计算数据两种</w:t>
      </w:r>
      <w:r w:rsidR="006E5CA0" w:rsidRPr="00DB5460">
        <w:rPr>
          <w:rFonts w:asciiTheme="minorHAnsi" w:eastAsiaTheme="minorEastAsia" w:hAnsiTheme="minorHAnsi" w:cstheme="minorBidi" w:hint="eastAsia"/>
          <w:sz w:val="21"/>
          <w:szCs w:val="22"/>
        </w:rPr>
        <w:t>，大部分是</w:t>
      </w:r>
      <w:r w:rsidRPr="00DB5460">
        <w:rPr>
          <w:rFonts w:asciiTheme="minorHAnsi" w:eastAsiaTheme="minorEastAsia" w:hAnsiTheme="minorHAnsi" w:cstheme="minorBidi" w:hint="eastAsia"/>
          <w:sz w:val="21"/>
          <w:szCs w:val="22"/>
        </w:rPr>
        <w:t>根据现有</w:t>
      </w:r>
      <w:r w:rsidR="006E5CA0" w:rsidRPr="00DB5460">
        <w:rPr>
          <w:rFonts w:asciiTheme="minorHAnsi" w:eastAsiaTheme="minorEastAsia" w:hAnsiTheme="minorHAnsi" w:cstheme="minorBidi" w:hint="eastAsia"/>
          <w:sz w:val="21"/>
          <w:szCs w:val="22"/>
        </w:rPr>
        <w:t>实验数据，</w:t>
      </w:r>
      <w:r w:rsidRPr="00DB5460">
        <w:rPr>
          <w:rFonts w:asciiTheme="minorHAnsi" w:eastAsiaTheme="minorEastAsia" w:hAnsiTheme="minorHAnsi" w:cstheme="minorBidi" w:hint="eastAsia"/>
          <w:sz w:val="21"/>
          <w:szCs w:val="22"/>
        </w:rPr>
        <w:t>然后根据对</w:t>
      </w:r>
      <w:r w:rsidR="006E5CA0" w:rsidRPr="00DB5460">
        <w:rPr>
          <w:rFonts w:asciiTheme="minorHAnsi" w:eastAsiaTheme="minorEastAsia" w:hAnsiTheme="minorHAnsi" w:cstheme="minorBidi" w:hint="eastAsia"/>
          <w:sz w:val="21"/>
          <w:szCs w:val="22"/>
        </w:rPr>
        <w:t>实验数据</w:t>
      </w:r>
      <w:r w:rsidRPr="00DB5460">
        <w:rPr>
          <w:rFonts w:asciiTheme="minorHAnsi" w:eastAsiaTheme="minorEastAsia" w:hAnsiTheme="minorHAnsi" w:cstheme="minorBidi" w:hint="eastAsia"/>
          <w:sz w:val="21"/>
          <w:szCs w:val="22"/>
        </w:rPr>
        <w:t>模拟分析</w:t>
      </w:r>
      <w:r w:rsidR="006E5CA0" w:rsidRPr="00DB5460">
        <w:rPr>
          <w:rFonts w:asciiTheme="minorHAnsi" w:eastAsiaTheme="minorEastAsia" w:hAnsiTheme="minorHAnsi" w:cstheme="minorBidi" w:hint="eastAsia"/>
          <w:sz w:val="21"/>
          <w:szCs w:val="22"/>
        </w:rPr>
        <w:t>，得到预测数据，</w:t>
      </w:r>
      <w:r w:rsidRPr="00DB5460">
        <w:rPr>
          <w:rFonts w:asciiTheme="minorHAnsi" w:eastAsiaTheme="minorEastAsia" w:hAnsiTheme="minorHAnsi" w:cstheme="minorBidi" w:hint="eastAsia"/>
          <w:sz w:val="21"/>
          <w:szCs w:val="22"/>
        </w:rPr>
        <w:t>最后与具体</w:t>
      </w:r>
      <w:r w:rsidR="006E5CA0" w:rsidRPr="00DB5460">
        <w:rPr>
          <w:rFonts w:asciiTheme="minorHAnsi" w:eastAsiaTheme="minorEastAsia" w:hAnsiTheme="minorHAnsi" w:cstheme="minorBidi" w:hint="eastAsia"/>
          <w:sz w:val="21"/>
          <w:szCs w:val="22"/>
        </w:rPr>
        <w:t>的实验结果</w:t>
      </w:r>
      <w:r w:rsidRPr="00DB5460">
        <w:rPr>
          <w:rFonts w:asciiTheme="minorHAnsi" w:eastAsiaTheme="minorEastAsia" w:hAnsiTheme="minorHAnsi" w:cstheme="minorBidi" w:hint="eastAsia"/>
          <w:sz w:val="21"/>
          <w:szCs w:val="22"/>
        </w:rPr>
        <w:t>进行</w:t>
      </w:r>
      <w:r w:rsidR="006E5CA0" w:rsidRPr="00DB5460">
        <w:rPr>
          <w:rFonts w:asciiTheme="minorHAnsi" w:eastAsiaTheme="minorEastAsia" w:hAnsiTheme="minorHAnsi" w:cstheme="minorBidi" w:hint="eastAsia"/>
          <w:sz w:val="21"/>
          <w:szCs w:val="22"/>
        </w:rPr>
        <w:t>对比</w:t>
      </w:r>
      <w:r w:rsidRPr="00DB5460">
        <w:rPr>
          <w:rFonts w:asciiTheme="minorHAnsi" w:eastAsiaTheme="minorEastAsia" w:hAnsiTheme="minorHAnsi" w:cstheme="minorBidi" w:hint="eastAsia"/>
          <w:sz w:val="21"/>
          <w:szCs w:val="22"/>
        </w:rPr>
        <w:t>，这是传统的机器学习方法数据处理方式</w:t>
      </w:r>
      <w:r w:rsidR="006E5CA0"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计算数据通常是根据所要求的材料成分及性能，应用机器学习或其他方法，模拟出合金或相应实验后的数据，最后在和真正的实验数据进行比较。</w:t>
      </w:r>
      <w:r w:rsidR="006E5CA0" w:rsidRPr="00DB5460">
        <w:rPr>
          <w:rFonts w:asciiTheme="minorHAnsi" w:eastAsiaTheme="minorEastAsia" w:hAnsiTheme="minorHAnsi" w:cstheme="minorBidi" w:hint="eastAsia"/>
          <w:sz w:val="21"/>
          <w:szCs w:val="22"/>
        </w:rPr>
        <w:t>有一篇文章提到了</w:t>
      </w:r>
      <w:r w:rsidRPr="00DB5460">
        <w:rPr>
          <w:rFonts w:asciiTheme="minorHAnsi" w:eastAsiaTheme="minorEastAsia" w:hAnsiTheme="minorHAnsi" w:cstheme="minorBidi" w:hint="eastAsia"/>
          <w:sz w:val="21"/>
          <w:szCs w:val="22"/>
        </w:rPr>
        <w:t>关于计算数据的来源及处理</w:t>
      </w:r>
      <w:r w:rsidR="006E5CA0" w:rsidRPr="00DB5460">
        <w:rPr>
          <w:rFonts w:asciiTheme="minorHAnsi" w:eastAsiaTheme="minorEastAsia" w:hAnsiTheme="minorHAnsi" w:cstheme="minorBidi" w:hint="eastAsia"/>
          <w:sz w:val="21"/>
          <w:szCs w:val="22"/>
        </w:rPr>
        <w:t>：刘雄飞</w:t>
      </w:r>
      <w:r w:rsidR="00DB5460" w:rsidRPr="00DB5460">
        <w:rPr>
          <w:rFonts w:asciiTheme="minorHAnsi" w:eastAsiaTheme="minorEastAsia" w:hAnsiTheme="minorHAnsi" w:cstheme="minorBidi"/>
          <w:sz w:val="21"/>
          <w:szCs w:val="22"/>
        </w:rPr>
        <w:fldChar w:fldCharType="begin"/>
      </w:r>
      <w:r w:rsidR="00DB5460" w:rsidRPr="00DB5460">
        <w:rPr>
          <w:rFonts w:asciiTheme="minorHAnsi" w:eastAsiaTheme="minorEastAsia" w:hAnsiTheme="minorHAnsi" w:cstheme="minorBidi"/>
          <w:sz w:val="21"/>
          <w:szCs w:val="22"/>
        </w:rPr>
        <w:instrText xml:space="preserve"> </w:instrText>
      </w:r>
      <w:r w:rsidR="00DB5460" w:rsidRPr="00DB5460">
        <w:rPr>
          <w:rFonts w:asciiTheme="minorHAnsi" w:eastAsiaTheme="minorEastAsia" w:hAnsiTheme="minorHAnsi" w:cstheme="minorBidi" w:hint="eastAsia"/>
          <w:sz w:val="21"/>
          <w:szCs w:val="22"/>
        </w:rPr>
        <w:instrText>REF _Ref470467911 \r \h</w:instrText>
      </w:r>
      <w:r w:rsidR="00DB5460" w:rsidRPr="00DB5460">
        <w:rPr>
          <w:rFonts w:asciiTheme="minorHAnsi" w:eastAsiaTheme="minorEastAsia" w:hAnsiTheme="minorHAnsi" w:cstheme="minorBidi"/>
          <w:sz w:val="21"/>
          <w:szCs w:val="22"/>
        </w:rPr>
        <w:instrText xml:space="preserve"> </w:instrText>
      </w:r>
      <w:r w:rsidR="00DB5460">
        <w:rPr>
          <w:rFonts w:asciiTheme="minorHAnsi" w:eastAsiaTheme="minorEastAsia" w:hAnsiTheme="minorHAnsi" w:cstheme="minorBidi"/>
          <w:sz w:val="21"/>
          <w:szCs w:val="22"/>
        </w:rPr>
        <w:instrText xml:space="preserve"> \* MERGEFORMAT </w:instrText>
      </w:r>
      <w:r w:rsidR="00DB5460" w:rsidRPr="00DB5460">
        <w:rPr>
          <w:rFonts w:asciiTheme="minorHAnsi" w:eastAsiaTheme="minorEastAsia" w:hAnsiTheme="minorHAnsi" w:cstheme="minorBidi"/>
          <w:sz w:val="21"/>
          <w:szCs w:val="22"/>
        </w:rPr>
      </w:r>
      <w:r w:rsidR="00DB5460" w:rsidRPr="00DB5460">
        <w:rPr>
          <w:rFonts w:asciiTheme="minorHAnsi" w:eastAsiaTheme="minorEastAsia" w:hAnsiTheme="minorHAnsi" w:cstheme="minorBidi"/>
          <w:sz w:val="21"/>
          <w:szCs w:val="22"/>
        </w:rPr>
        <w:fldChar w:fldCharType="separate"/>
      </w:r>
      <w:r w:rsidR="002D5122">
        <w:rPr>
          <w:rFonts w:asciiTheme="minorHAnsi" w:eastAsiaTheme="minorEastAsia" w:hAnsiTheme="minorHAnsi" w:cstheme="minorBidi"/>
          <w:sz w:val="21"/>
          <w:szCs w:val="22"/>
        </w:rPr>
        <w:t>[26]</w:t>
      </w:r>
      <w:r w:rsidR="00DB5460" w:rsidRPr="00DB5460">
        <w:rPr>
          <w:rFonts w:asciiTheme="minorHAnsi" w:eastAsiaTheme="minorEastAsia" w:hAnsiTheme="minorHAnsi" w:cstheme="minorBidi"/>
          <w:sz w:val="21"/>
          <w:szCs w:val="22"/>
        </w:rPr>
        <w:fldChar w:fldCharType="end"/>
      </w:r>
      <w:r w:rsidR="006E5CA0" w:rsidRPr="00DB5460">
        <w:rPr>
          <w:rFonts w:asciiTheme="minorHAnsi" w:eastAsiaTheme="minorEastAsia" w:hAnsiTheme="minorHAnsi" w:cstheme="minorBidi" w:hint="eastAsia"/>
          <w:sz w:val="21"/>
          <w:szCs w:val="22"/>
        </w:rPr>
        <w:t>等人采用改进型</w:t>
      </w:r>
      <w:r w:rsidR="006E5CA0" w:rsidRPr="00DB5460">
        <w:rPr>
          <w:rFonts w:asciiTheme="minorHAnsi" w:eastAsiaTheme="minorEastAsia" w:hAnsiTheme="minorHAnsi" w:cstheme="minorBidi" w:hint="eastAsia"/>
          <w:sz w:val="21"/>
          <w:szCs w:val="22"/>
        </w:rPr>
        <w:t>BP</w:t>
      </w:r>
      <w:r w:rsidR="006E5CA0" w:rsidRPr="00DB5460">
        <w:rPr>
          <w:rFonts w:asciiTheme="minorHAnsi" w:eastAsiaTheme="minorEastAsia" w:hAnsiTheme="minorHAnsi" w:cstheme="minorBidi" w:hint="eastAsia"/>
          <w:sz w:val="21"/>
          <w:szCs w:val="22"/>
        </w:rPr>
        <w:t>神经网络的应用过程，通过分析高温合金在热处理过程中，材料金属成分与力学性能之间的数学关系，最后将计算数据与标准力学性能实验数据进行比较分析，实验证明预测结果可以作为理化实验的重要参考数据。</w:t>
      </w:r>
      <w:bookmarkStart w:id="13" w:name="_GoBack"/>
      <w:bookmarkEnd w:id="13"/>
    </w:p>
    <w:p w14:paraId="25D6F668" w14:textId="77777777" w:rsidR="006E5CA0" w:rsidRPr="00DB5460" w:rsidRDefault="006E5CA0" w:rsidP="0082587C">
      <w:pPr>
        <w:pStyle w:val="2"/>
      </w:pPr>
      <w:r w:rsidRPr="00DB5460">
        <w:rPr>
          <w:rFonts w:hint="eastAsia"/>
        </w:rPr>
        <w:t>参考文献</w:t>
      </w:r>
    </w:p>
    <w:p w14:paraId="00B76992" w14:textId="7A5A5FB6" w:rsidR="00DB5460" w:rsidRDefault="00DB5460" w:rsidP="00DB5460">
      <w:pPr>
        <w:pStyle w:val="a8"/>
        <w:numPr>
          <w:ilvl w:val="0"/>
          <w:numId w:val="4"/>
        </w:numPr>
        <w:ind w:firstLineChars="0"/>
      </w:pPr>
      <w:bookmarkStart w:id="14" w:name="_Ref470469403"/>
      <w:bookmarkStart w:id="15" w:name="_Ref470467653"/>
      <w:r w:rsidRPr="00DB5460">
        <w:rPr>
          <w:rFonts w:hint="eastAsia"/>
        </w:rPr>
        <w:t>孙晓峰</w:t>
      </w:r>
      <w:r w:rsidRPr="00DB5460">
        <w:rPr>
          <w:rFonts w:hint="eastAsia"/>
        </w:rPr>
        <w:t>,</w:t>
      </w:r>
      <w:r w:rsidRPr="00DB5460">
        <w:rPr>
          <w:rFonts w:hint="eastAsia"/>
        </w:rPr>
        <w:t>金涛</w:t>
      </w:r>
      <w:r w:rsidRPr="00DB5460">
        <w:rPr>
          <w:rFonts w:hint="eastAsia"/>
        </w:rPr>
        <w:t>,</w:t>
      </w:r>
      <w:r w:rsidRPr="00DB5460">
        <w:rPr>
          <w:rFonts w:hint="eastAsia"/>
        </w:rPr>
        <w:t>周一胄</w:t>
      </w:r>
      <w:r w:rsidRPr="00DB5460">
        <w:rPr>
          <w:rFonts w:hint="eastAsia"/>
        </w:rPr>
        <w:t>,</w:t>
      </w:r>
      <w:r w:rsidRPr="00DB5460">
        <w:rPr>
          <w:rFonts w:hint="eastAsia"/>
        </w:rPr>
        <w:t>胡壮麒</w:t>
      </w:r>
      <w:r w:rsidRPr="00DB5460">
        <w:rPr>
          <w:rFonts w:hint="eastAsia"/>
        </w:rPr>
        <w:t xml:space="preserve">. </w:t>
      </w:r>
      <w:r w:rsidRPr="00DB5460">
        <w:rPr>
          <w:rFonts w:hint="eastAsia"/>
        </w:rPr>
        <w:t>镍基单晶高温合金研究进展</w:t>
      </w:r>
      <w:r w:rsidRPr="00DB5460">
        <w:rPr>
          <w:rFonts w:hint="eastAsia"/>
        </w:rPr>
        <w:t>[J].</w:t>
      </w:r>
      <w:r w:rsidRPr="00DB5460">
        <w:rPr>
          <w:rFonts w:hint="eastAsia"/>
        </w:rPr>
        <w:t>中国材料进展</w:t>
      </w:r>
      <w:r w:rsidRPr="00DB5460">
        <w:rPr>
          <w:rFonts w:hint="eastAsia"/>
        </w:rPr>
        <w:t>.2012(31)12. 1-9.</w:t>
      </w:r>
      <w:bookmarkEnd w:id="14"/>
    </w:p>
    <w:p w14:paraId="7816C8F1" w14:textId="2A2D0E08" w:rsidR="00DB5460" w:rsidRDefault="00DB5460" w:rsidP="00DB5460">
      <w:pPr>
        <w:pStyle w:val="a8"/>
        <w:numPr>
          <w:ilvl w:val="0"/>
          <w:numId w:val="4"/>
        </w:numPr>
        <w:ind w:firstLineChars="0"/>
      </w:pPr>
      <w:bookmarkStart w:id="16" w:name="_Ref470469404"/>
      <w:r w:rsidRPr="00DB5460">
        <w:rPr>
          <w:rFonts w:hint="eastAsia"/>
        </w:rPr>
        <w:t>郭鹏</w:t>
      </w:r>
      <w:r w:rsidRPr="00DB5460">
        <w:rPr>
          <w:rFonts w:hint="eastAsia"/>
        </w:rPr>
        <w:t xml:space="preserve">. </w:t>
      </w:r>
      <w:r w:rsidRPr="00DB5460">
        <w:rPr>
          <w:rFonts w:hint="eastAsia"/>
        </w:rPr>
        <w:t>基于神经网络的高温合金组织性能分析</w:t>
      </w:r>
      <w:r w:rsidRPr="00DB5460">
        <w:rPr>
          <w:rFonts w:hint="eastAsia"/>
        </w:rPr>
        <w:t>[M].</w:t>
      </w:r>
      <w:r w:rsidRPr="00DB5460">
        <w:rPr>
          <w:rFonts w:hint="eastAsia"/>
        </w:rPr>
        <w:t>西北工业大学</w:t>
      </w:r>
      <w:r w:rsidRPr="00DB5460">
        <w:rPr>
          <w:rFonts w:hint="eastAsia"/>
        </w:rPr>
        <w:t>.2004.2</w:t>
      </w:r>
      <w:r>
        <w:t>.</w:t>
      </w:r>
      <w:bookmarkEnd w:id="16"/>
    </w:p>
    <w:p w14:paraId="42B7AD8D" w14:textId="7DC54051" w:rsidR="0082587C" w:rsidRPr="00DB5460" w:rsidRDefault="0082587C" w:rsidP="0082587C">
      <w:pPr>
        <w:pStyle w:val="a8"/>
        <w:numPr>
          <w:ilvl w:val="0"/>
          <w:numId w:val="4"/>
        </w:numPr>
        <w:ind w:firstLineChars="0"/>
      </w:pPr>
      <w:r w:rsidRPr="00DB5460">
        <w:rPr>
          <w:rFonts w:hint="eastAsia"/>
        </w:rPr>
        <w:t>桂忠楼</w:t>
      </w:r>
      <w:r w:rsidRPr="00DB5460">
        <w:rPr>
          <w:rFonts w:hint="eastAsia"/>
        </w:rPr>
        <w:t>,</w:t>
      </w:r>
      <w:r w:rsidRPr="00DB5460">
        <w:rPr>
          <w:rFonts w:hint="eastAsia"/>
        </w:rPr>
        <w:t>陈立江</w:t>
      </w:r>
      <w:r w:rsidRPr="00DB5460">
        <w:rPr>
          <w:rFonts w:hint="eastAsia"/>
        </w:rPr>
        <w:t>,</w:t>
      </w:r>
      <w:r w:rsidRPr="00DB5460">
        <w:rPr>
          <w:rFonts w:hint="eastAsia"/>
        </w:rPr>
        <w:t>人工神经网络在单晶合金设计中的应用</w:t>
      </w:r>
      <w:r w:rsidRPr="00DB5460">
        <w:rPr>
          <w:rFonts w:hint="eastAsia"/>
        </w:rPr>
        <w:t>[J],</w:t>
      </w:r>
      <w:r w:rsidRPr="00DB5460">
        <w:rPr>
          <w:rFonts w:hint="eastAsia"/>
        </w:rPr>
        <w:t>材料工程</w:t>
      </w:r>
      <w:r w:rsidRPr="00DB5460">
        <w:rPr>
          <w:rFonts w:hint="eastAsia"/>
        </w:rPr>
        <w:t>, 1992(5)2.</w:t>
      </w:r>
      <w:bookmarkEnd w:id="15"/>
      <w:r w:rsidR="006B1DB0">
        <w:rPr>
          <w:rFonts w:hint="eastAsia"/>
        </w:rPr>
        <w:t xml:space="preserve"> 22-24,31</w:t>
      </w:r>
    </w:p>
    <w:p w14:paraId="1B89D5CA" w14:textId="59A50435" w:rsidR="0082587C" w:rsidRPr="00DB5460" w:rsidRDefault="00C85392" w:rsidP="0082587C">
      <w:pPr>
        <w:pStyle w:val="a8"/>
        <w:numPr>
          <w:ilvl w:val="0"/>
          <w:numId w:val="4"/>
        </w:numPr>
        <w:ind w:firstLineChars="0"/>
      </w:pPr>
      <w:bookmarkStart w:id="17" w:name="_Ref470467712"/>
      <w:r w:rsidRPr="00DB5460">
        <w:rPr>
          <w:rFonts w:ascii="Times New Roman" w:hAnsi="Times New Roman" w:cs="Times New Roman"/>
          <w:szCs w:val="21"/>
        </w:rPr>
        <w:t>田</w:t>
      </w:r>
      <w:r w:rsidR="0082587C" w:rsidRPr="00DB5460">
        <w:rPr>
          <w:rFonts w:ascii="Times New Roman" w:hAnsi="Times New Roman" w:cs="Times New Roman"/>
          <w:szCs w:val="21"/>
        </w:rPr>
        <w:t>高峰</w:t>
      </w:r>
      <w:r w:rsidR="0082587C" w:rsidRPr="00DB5460">
        <w:rPr>
          <w:rFonts w:ascii="Times New Roman" w:hAnsi="Times New Roman" w:cs="Times New Roman"/>
          <w:szCs w:val="21"/>
        </w:rPr>
        <w:t>,</w:t>
      </w:r>
      <w:r w:rsidR="0082587C" w:rsidRPr="00DB5460">
        <w:rPr>
          <w:rFonts w:ascii="Times New Roman" w:hAnsi="Times New Roman" w:cs="Times New Roman"/>
          <w:szCs w:val="21"/>
        </w:rPr>
        <w:t>陈阳</w:t>
      </w:r>
      <w:r w:rsidR="0082587C" w:rsidRPr="00DB5460">
        <w:rPr>
          <w:rFonts w:ascii="Times New Roman" w:hAnsi="Times New Roman" w:cs="Times New Roman"/>
          <w:szCs w:val="21"/>
        </w:rPr>
        <w:t>,</w:t>
      </w:r>
      <w:r w:rsidR="0082587C" w:rsidRPr="00DB5460">
        <w:rPr>
          <w:rFonts w:ascii="Times New Roman" w:hAnsi="Times New Roman" w:cs="Times New Roman"/>
          <w:szCs w:val="21"/>
        </w:rPr>
        <w:t>周磊</w:t>
      </w:r>
      <w:r w:rsidR="0082587C" w:rsidRPr="00DB5460">
        <w:rPr>
          <w:rFonts w:ascii="Times New Roman" w:hAnsi="Times New Roman" w:cs="Times New Roman"/>
          <w:szCs w:val="21"/>
        </w:rPr>
        <w:t>,</w:t>
      </w:r>
      <w:r w:rsidR="0082587C" w:rsidRPr="00DB5460">
        <w:rPr>
          <w:rFonts w:ascii="Times New Roman" w:hAnsi="Times New Roman" w:cs="Times New Roman"/>
          <w:szCs w:val="21"/>
        </w:rPr>
        <w:t>武丹</w:t>
      </w:r>
      <w:r w:rsidR="0082587C" w:rsidRPr="00DB5460">
        <w:rPr>
          <w:rFonts w:ascii="Times New Roman" w:hAnsi="Times New Roman" w:cs="Times New Roman"/>
          <w:szCs w:val="21"/>
        </w:rPr>
        <w:t>,</w:t>
      </w:r>
      <w:r w:rsidR="0082587C" w:rsidRPr="00DB5460">
        <w:rPr>
          <w:rFonts w:ascii="Times New Roman" w:hAnsi="Times New Roman" w:cs="Times New Roman"/>
          <w:szCs w:val="21"/>
        </w:rPr>
        <w:t>邹金文</w:t>
      </w:r>
      <w:r w:rsidR="0082587C" w:rsidRPr="00DB5460">
        <w:rPr>
          <w:rFonts w:ascii="Times New Roman" w:hAnsi="Times New Roman" w:cs="Times New Roman"/>
          <w:szCs w:val="21"/>
        </w:rPr>
        <w:t xml:space="preserve">. </w:t>
      </w:r>
      <w:r w:rsidR="0082587C" w:rsidRPr="00DB5460">
        <w:rPr>
          <w:rFonts w:ascii="Times New Roman" w:hAnsi="Times New Roman" w:cs="Times New Roman"/>
          <w:szCs w:val="21"/>
        </w:rPr>
        <w:t>粉末髙温合金</w:t>
      </w:r>
      <w:r w:rsidR="0082587C" w:rsidRPr="00DB5460">
        <w:rPr>
          <w:rFonts w:ascii="Times New Roman" w:hAnsi="Times New Roman" w:cs="Times New Roman"/>
          <w:szCs w:val="21"/>
        </w:rPr>
        <w:t>r’</w:t>
      </w:r>
      <w:r w:rsidR="0082587C" w:rsidRPr="00DB5460">
        <w:rPr>
          <w:rFonts w:ascii="Times New Roman" w:hAnsi="Times New Roman" w:cs="Times New Roman"/>
          <w:szCs w:val="21"/>
        </w:rPr>
        <w:t>相溶解温度的成分敏感性研究</w:t>
      </w:r>
      <w:r w:rsidR="0082587C" w:rsidRPr="00DB5460">
        <w:rPr>
          <w:rFonts w:ascii="Times New Roman" w:hAnsi="Times New Roman" w:cs="Times New Roman"/>
          <w:szCs w:val="21"/>
        </w:rPr>
        <w:t xml:space="preserve">[J]. </w:t>
      </w:r>
      <w:r w:rsidR="0082587C" w:rsidRPr="00DB5460">
        <w:rPr>
          <w:rFonts w:ascii="Times New Roman" w:hAnsi="Times New Roman" w:cs="Times New Roman"/>
          <w:szCs w:val="21"/>
        </w:rPr>
        <w:t>第十三届中国高温合金年会大摘要文集</w:t>
      </w:r>
      <w:r w:rsidR="0082587C" w:rsidRPr="00DB5460">
        <w:rPr>
          <w:rFonts w:ascii="Times New Roman" w:hAnsi="Times New Roman" w:cs="Times New Roman"/>
          <w:szCs w:val="21"/>
        </w:rPr>
        <w:t>. 190.</w:t>
      </w:r>
      <w:bookmarkEnd w:id="17"/>
    </w:p>
    <w:p w14:paraId="52FC44F2" w14:textId="1FC4128A" w:rsidR="002C5F48" w:rsidRPr="00DB5460" w:rsidRDefault="002C5F48" w:rsidP="002C5F48">
      <w:pPr>
        <w:pStyle w:val="a8"/>
        <w:numPr>
          <w:ilvl w:val="0"/>
          <w:numId w:val="4"/>
        </w:numPr>
        <w:ind w:firstLineChars="0"/>
      </w:pPr>
      <w:bookmarkStart w:id="18" w:name="_Ref470467724"/>
      <w:r w:rsidRPr="00DB5460">
        <w:rPr>
          <w:rFonts w:hint="eastAsia"/>
        </w:rPr>
        <w:t>于洋洋</w:t>
      </w:r>
      <w:r w:rsidRPr="00DB5460">
        <w:rPr>
          <w:rFonts w:hint="eastAsia"/>
        </w:rPr>
        <w:t>,</w:t>
      </w:r>
      <w:r w:rsidRPr="00DB5460">
        <w:rPr>
          <w:rFonts w:hint="eastAsia"/>
        </w:rPr>
        <w:t>彭志方</w:t>
      </w:r>
      <w:r w:rsidRPr="00DB5460">
        <w:rPr>
          <w:rFonts w:hint="eastAsia"/>
        </w:rPr>
        <w:t>,</w:t>
      </w:r>
      <w:r w:rsidRPr="00DB5460">
        <w:rPr>
          <w:rFonts w:hint="eastAsia"/>
        </w:rPr>
        <w:t>王春水</w:t>
      </w:r>
      <w:r w:rsidRPr="00DB5460">
        <w:rPr>
          <w:rFonts w:hint="eastAsia"/>
        </w:rPr>
        <w:t>,</w:t>
      </w:r>
      <w:r w:rsidRPr="00DB5460">
        <w:rPr>
          <w:rFonts w:hint="eastAsia"/>
        </w:rPr>
        <w:t>闫光宗</w:t>
      </w:r>
      <w:r w:rsidRPr="00DB5460">
        <w:rPr>
          <w:rFonts w:hint="eastAsia"/>
        </w:rPr>
        <w:t xml:space="preserve">. </w:t>
      </w:r>
      <w:r w:rsidRPr="00DB5460">
        <w:rPr>
          <w:rFonts w:hint="eastAsia"/>
        </w:rPr>
        <w:t>基于神经网络的镍基高温合金蠕变断裂寿命研究</w:t>
      </w:r>
      <w:r w:rsidRPr="00DB5460">
        <w:rPr>
          <w:rFonts w:hint="eastAsia"/>
        </w:rPr>
        <w:t xml:space="preserve">[J]. </w:t>
      </w:r>
      <w:r w:rsidRPr="00DB5460">
        <w:rPr>
          <w:rFonts w:hint="eastAsia"/>
        </w:rPr>
        <w:t>计算机应用技术</w:t>
      </w:r>
      <w:r w:rsidRPr="00DB5460">
        <w:rPr>
          <w:rFonts w:hint="eastAsia"/>
        </w:rPr>
        <w:t>. 2005.(25)2. 96-98.</w:t>
      </w:r>
      <w:bookmarkEnd w:id="18"/>
    </w:p>
    <w:p w14:paraId="182C65A0" w14:textId="214E419A" w:rsidR="002C5F48" w:rsidRPr="00DB5460" w:rsidRDefault="002C5F48" w:rsidP="002C5F48">
      <w:pPr>
        <w:pStyle w:val="a8"/>
        <w:numPr>
          <w:ilvl w:val="0"/>
          <w:numId w:val="4"/>
        </w:numPr>
        <w:ind w:firstLineChars="0"/>
      </w:pPr>
      <w:bookmarkStart w:id="19" w:name="_Ref470467767"/>
      <w:r w:rsidRPr="00DB5460">
        <w:rPr>
          <w:rFonts w:hint="eastAsia"/>
        </w:rPr>
        <w:t>周鹏杰</w:t>
      </w:r>
      <w:r w:rsidRPr="00DB5460">
        <w:rPr>
          <w:rFonts w:hint="eastAsia"/>
        </w:rPr>
        <w:t>,</w:t>
      </w:r>
      <w:r w:rsidRPr="00DB5460">
        <w:rPr>
          <w:rFonts w:hint="eastAsia"/>
        </w:rPr>
        <w:t>于金江</w:t>
      </w:r>
      <w:r w:rsidRPr="00DB5460">
        <w:rPr>
          <w:rFonts w:hint="eastAsia"/>
        </w:rPr>
        <w:t>,</w:t>
      </w:r>
      <w:r w:rsidRPr="00DB5460">
        <w:rPr>
          <w:rFonts w:hint="eastAsia"/>
        </w:rPr>
        <w:t>孙晓峰</w:t>
      </w:r>
      <w:r w:rsidRPr="00DB5460">
        <w:rPr>
          <w:rFonts w:hint="eastAsia"/>
        </w:rPr>
        <w:t>,</w:t>
      </w:r>
      <w:r w:rsidRPr="00DB5460">
        <w:rPr>
          <w:rFonts w:hint="eastAsia"/>
        </w:rPr>
        <w:t>管恒荣</w:t>
      </w:r>
      <w:r w:rsidRPr="00DB5460">
        <w:rPr>
          <w:rFonts w:hint="eastAsia"/>
        </w:rPr>
        <w:t>,</w:t>
      </w:r>
      <w:r w:rsidRPr="00DB5460">
        <w:rPr>
          <w:rFonts w:hint="eastAsia"/>
        </w:rPr>
        <w:t>何向明</w:t>
      </w:r>
      <w:r w:rsidRPr="00DB5460">
        <w:rPr>
          <w:rFonts w:hint="eastAsia"/>
        </w:rPr>
        <w:t>,</w:t>
      </w:r>
      <w:r w:rsidRPr="00DB5460">
        <w:rPr>
          <w:rFonts w:hint="eastAsia"/>
        </w:rPr>
        <w:t>胡壮麒</w:t>
      </w:r>
      <w:r w:rsidRPr="00DB5460">
        <w:rPr>
          <w:rFonts w:hint="eastAsia"/>
        </w:rPr>
        <w:t>. M951</w:t>
      </w:r>
      <w:r w:rsidRPr="00DB5460">
        <w:rPr>
          <w:rFonts w:hint="eastAsia"/>
        </w:rPr>
        <w:t>镍基高温合金的高温高周疲劳性能</w:t>
      </w:r>
      <w:r w:rsidRPr="00DB5460">
        <w:rPr>
          <w:rFonts w:hint="eastAsia"/>
        </w:rPr>
        <w:t xml:space="preserve">[J]. </w:t>
      </w:r>
      <w:r w:rsidRPr="00DB5460">
        <w:rPr>
          <w:rFonts w:hint="eastAsia"/>
        </w:rPr>
        <w:t>机械工程材料</w:t>
      </w:r>
      <w:r w:rsidRPr="00DB5460">
        <w:rPr>
          <w:rFonts w:hint="eastAsia"/>
        </w:rPr>
        <w:t>. 2013.</w:t>
      </w:r>
      <w:r w:rsidRPr="00DB5460">
        <w:t xml:space="preserve"> </w:t>
      </w:r>
      <w:r w:rsidRPr="00DB5460">
        <w:rPr>
          <w:rFonts w:hint="eastAsia"/>
        </w:rPr>
        <w:t>(37)7. 77-80,102.</w:t>
      </w:r>
      <w:bookmarkEnd w:id="19"/>
    </w:p>
    <w:p w14:paraId="4007FEB7" w14:textId="31E5A449" w:rsidR="002C5F48" w:rsidRPr="00DB5460" w:rsidRDefault="002C5F48" w:rsidP="002C5F48">
      <w:pPr>
        <w:pStyle w:val="a8"/>
        <w:numPr>
          <w:ilvl w:val="0"/>
          <w:numId w:val="4"/>
        </w:numPr>
        <w:ind w:firstLineChars="0"/>
      </w:pPr>
      <w:bookmarkStart w:id="20" w:name="_Ref470467771"/>
      <w:r w:rsidRPr="00DB5460">
        <w:rPr>
          <w:rFonts w:hint="eastAsia"/>
        </w:rPr>
        <w:t>林惠文</w:t>
      </w:r>
      <w:r w:rsidRPr="00DB5460">
        <w:rPr>
          <w:rFonts w:hint="eastAsia"/>
        </w:rPr>
        <w:t>,</w:t>
      </w:r>
      <w:r w:rsidRPr="00DB5460">
        <w:rPr>
          <w:rFonts w:hint="eastAsia"/>
        </w:rPr>
        <w:t>刘纪德</w:t>
      </w:r>
      <w:r w:rsidRPr="00DB5460">
        <w:rPr>
          <w:rFonts w:hint="eastAsia"/>
        </w:rPr>
        <w:t>,</w:t>
      </w:r>
      <w:r w:rsidRPr="00DB5460">
        <w:rPr>
          <w:rFonts w:hint="eastAsia"/>
        </w:rPr>
        <w:t>周亦胄</w:t>
      </w:r>
      <w:r w:rsidRPr="00DB5460">
        <w:rPr>
          <w:rFonts w:hint="eastAsia"/>
        </w:rPr>
        <w:t>,</w:t>
      </w:r>
      <w:r w:rsidRPr="00DB5460">
        <w:rPr>
          <w:rFonts w:hint="eastAsia"/>
        </w:rPr>
        <w:t>金涛</w:t>
      </w:r>
      <w:r w:rsidRPr="00DB5460">
        <w:rPr>
          <w:rFonts w:hint="eastAsia"/>
        </w:rPr>
        <w:t>,</w:t>
      </w:r>
      <w:r w:rsidRPr="00DB5460">
        <w:rPr>
          <w:rFonts w:hint="eastAsia"/>
        </w:rPr>
        <w:t>孙晓峰</w:t>
      </w:r>
      <w:r w:rsidRPr="00DB5460">
        <w:rPr>
          <w:rFonts w:hint="eastAsia"/>
        </w:rPr>
        <w:t>. Pt</w:t>
      </w:r>
      <w:r w:rsidRPr="00DB5460">
        <w:rPr>
          <w:rFonts w:hint="eastAsia"/>
        </w:rPr>
        <w:t>对镍基单晶高温合金持久性能的影响</w:t>
      </w:r>
      <w:r w:rsidRPr="00DB5460">
        <w:rPr>
          <w:rFonts w:hint="eastAsia"/>
        </w:rPr>
        <w:t xml:space="preserve">[J]. </w:t>
      </w:r>
      <w:r w:rsidRPr="00DB5460">
        <w:rPr>
          <w:rFonts w:hint="eastAsia"/>
        </w:rPr>
        <w:t>金属学报</w:t>
      </w:r>
      <w:r w:rsidRPr="00DB5460">
        <w:rPr>
          <w:rFonts w:hint="eastAsia"/>
        </w:rPr>
        <w:t>. 2015.(51)1.77-84.</w:t>
      </w:r>
      <w:bookmarkEnd w:id="20"/>
    </w:p>
    <w:p w14:paraId="5683EDBC" w14:textId="7E0407E1" w:rsidR="002C5F48" w:rsidRPr="00DB5460" w:rsidRDefault="002C5F48" w:rsidP="002C5F48">
      <w:pPr>
        <w:pStyle w:val="a8"/>
        <w:numPr>
          <w:ilvl w:val="0"/>
          <w:numId w:val="4"/>
        </w:numPr>
        <w:ind w:firstLineChars="0"/>
      </w:pPr>
      <w:bookmarkStart w:id="21" w:name="_Ref470467778"/>
      <w:r w:rsidRPr="00DB5460">
        <w:rPr>
          <w:rFonts w:hint="eastAsia"/>
        </w:rPr>
        <w:t>韩国明</w:t>
      </w:r>
      <w:r w:rsidRPr="00DB5460">
        <w:rPr>
          <w:rFonts w:hint="eastAsia"/>
        </w:rPr>
        <w:t xml:space="preserve">, </w:t>
      </w:r>
      <w:r w:rsidRPr="00DB5460">
        <w:rPr>
          <w:rFonts w:hint="eastAsia"/>
        </w:rPr>
        <w:t>关帅</w:t>
      </w:r>
      <w:r w:rsidRPr="00DB5460">
        <w:rPr>
          <w:rFonts w:hint="eastAsia"/>
        </w:rPr>
        <w:t xml:space="preserve">, </w:t>
      </w:r>
      <w:r w:rsidRPr="00DB5460">
        <w:rPr>
          <w:rFonts w:hint="eastAsia"/>
        </w:rPr>
        <w:t>崔传勇</w:t>
      </w:r>
      <w:r w:rsidRPr="00DB5460">
        <w:rPr>
          <w:rFonts w:hint="eastAsia"/>
        </w:rPr>
        <w:t>,</w:t>
      </w:r>
      <w:r w:rsidRPr="00DB5460">
        <w:rPr>
          <w:rFonts w:hint="eastAsia"/>
        </w:rPr>
        <w:t>等</w:t>
      </w:r>
      <w:r w:rsidRPr="00DB5460">
        <w:rPr>
          <w:rFonts w:hint="eastAsia"/>
        </w:rPr>
        <w:t>. P</w:t>
      </w:r>
      <w:r w:rsidRPr="00DB5460">
        <w:rPr>
          <w:rFonts w:hint="eastAsia"/>
        </w:rPr>
        <w:t>对一种</w:t>
      </w:r>
      <w:r w:rsidRPr="00DB5460">
        <w:rPr>
          <w:rFonts w:hint="eastAsia"/>
        </w:rPr>
        <w:t>Ni-Fe</w:t>
      </w:r>
      <w:r w:rsidRPr="00DB5460">
        <w:rPr>
          <w:rFonts w:hint="eastAsia"/>
        </w:rPr>
        <w:t>基高温合金组织性能的影响</w:t>
      </w:r>
      <w:r w:rsidRPr="00DB5460">
        <w:rPr>
          <w:rFonts w:hint="eastAsia"/>
        </w:rPr>
        <w:t xml:space="preserve">[J]. </w:t>
      </w:r>
      <w:r w:rsidRPr="00DB5460">
        <w:rPr>
          <w:rFonts w:hint="eastAsia"/>
        </w:rPr>
        <w:t>中国科学院金属研究所</w:t>
      </w:r>
      <w:r w:rsidRPr="00DB5460">
        <w:rPr>
          <w:rFonts w:hint="eastAsia"/>
        </w:rPr>
        <w:t>, 2015.</w:t>
      </w:r>
      <w:bookmarkEnd w:id="21"/>
    </w:p>
    <w:p w14:paraId="2E39086A" w14:textId="388677FC" w:rsidR="002C5F48" w:rsidRPr="00DB5460" w:rsidRDefault="002C5F48" w:rsidP="002C5F48">
      <w:pPr>
        <w:pStyle w:val="a8"/>
        <w:numPr>
          <w:ilvl w:val="0"/>
          <w:numId w:val="4"/>
        </w:numPr>
        <w:ind w:firstLineChars="0"/>
      </w:pPr>
      <w:bookmarkStart w:id="22" w:name="_Ref470467783"/>
      <w:r w:rsidRPr="00DB5460">
        <w:rPr>
          <w:rFonts w:hint="eastAsia"/>
        </w:rPr>
        <w:t>宁礼奎</w:t>
      </w:r>
      <w:r w:rsidRPr="00DB5460">
        <w:rPr>
          <w:rFonts w:hint="eastAsia"/>
        </w:rPr>
        <w:t xml:space="preserve">, </w:t>
      </w:r>
      <w:r w:rsidRPr="00DB5460">
        <w:rPr>
          <w:rFonts w:hint="eastAsia"/>
        </w:rPr>
        <w:t>唐颂</w:t>
      </w:r>
      <w:r w:rsidRPr="00DB5460">
        <w:rPr>
          <w:rFonts w:hint="eastAsia"/>
        </w:rPr>
        <w:t xml:space="preserve">, </w:t>
      </w:r>
      <w:r w:rsidRPr="00DB5460">
        <w:rPr>
          <w:rFonts w:hint="eastAsia"/>
        </w:rPr>
        <w:t>刘恩泽</w:t>
      </w:r>
      <w:r w:rsidRPr="00DB5460">
        <w:rPr>
          <w:rFonts w:hint="eastAsia"/>
        </w:rPr>
        <w:t>,</w:t>
      </w:r>
      <w:r w:rsidRPr="00DB5460">
        <w:rPr>
          <w:rFonts w:hint="eastAsia"/>
        </w:rPr>
        <w:t>等</w:t>
      </w:r>
      <w:r w:rsidRPr="00DB5460">
        <w:rPr>
          <w:rFonts w:hint="eastAsia"/>
        </w:rPr>
        <w:t>. Ru</w:t>
      </w:r>
      <w:r w:rsidRPr="00DB5460">
        <w:rPr>
          <w:rFonts w:hint="eastAsia"/>
        </w:rPr>
        <w:t>对单晶高温合金铸态组织的影响</w:t>
      </w:r>
      <w:r w:rsidRPr="00DB5460">
        <w:rPr>
          <w:rFonts w:hint="eastAsia"/>
        </w:rPr>
        <w:t xml:space="preserve">[J]. </w:t>
      </w:r>
      <w:r w:rsidRPr="00DB5460">
        <w:rPr>
          <w:rFonts w:hint="eastAsia"/>
        </w:rPr>
        <w:t>第十三届中国高温合金年会摘要文集</w:t>
      </w:r>
      <w:r w:rsidRPr="00DB5460">
        <w:rPr>
          <w:rFonts w:hint="eastAsia"/>
        </w:rPr>
        <w:t>, 2015.</w:t>
      </w:r>
      <w:bookmarkEnd w:id="22"/>
    </w:p>
    <w:p w14:paraId="75F8765A" w14:textId="23BED537" w:rsidR="002C5F48" w:rsidRPr="00DB5460" w:rsidRDefault="002C5F48" w:rsidP="002C5F48">
      <w:pPr>
        <w:pStyle w:val="a8"/>
        <w:numPr>
          <w:ilvl w:val="0"/>
          <w:numId w:val="4"/>
        </w:numPr>
        <w:ind w:firstLineChars="0"/>
      </w:pPr>
      <w:bookmarkStart w:id="23" w:name="_Ref470467788"/>
      <w:r w:rsidRPr="00DB5460">
        <w:rPr>
          <w:rFonts w:hint="eastAsia"/>
        </w:rPr>
        <w:t>谢君</w:t>
      </w:r>
      <w:r w:rsidRPr="00DB5460">
        <w:rPr>
          <w:rFonts w:hint="eastAsia"/>
        </w:rPr>
        <w:t>,</w:t>
      </w:r>
      <w:r w:rsidRPr="00DB5460">
        <w:rPr>
          <w:rFonts w:hint="eastAsia"/>
        </w:rPr>
        <w:t>于金江</w:t>
      </w:r>
      <w:r w:rsidRPr="00DB5460">
        <w:rPr>
          <w:rFonts w:hint="eastAsia"/>
        </w:rPr>
        <w:t>,</w:t>
      </w:r>
      <w:r w:rsidRPr="00DB5460">
        <w:rPr>
          <w:rFonts w:hint="eastAsia"/>
        </w:rPr>
        <w:t>孙晓峰</w:t>
      </w:r>
      <w:r w:rsidRPr="00DB5460">
        <w:rPr>
          <w:rFonts w:hint="eastAsia"/>
        </w:rPr>
        <w:t>,</w:t>
      </w:r>
      <w:r w:rsidRPr="00DB5460">
        <w:rPr>
          <w:rFonts w:hint="eastAsia"/>
        </w:rPr>
        <w:t>金涛</w:t>
      </w:r>
      <w:r w:rsidRPr="00DB5460">
        <w:rPr>
          <w:rFonts w:hint="eastAsia"/>
        </w:rPr>
        <w:t>. K416B</w:t>
      </w:r>
      <w:r w:rsidRPr="00DB5460">
        <w:rPr>
          <w:rFonts w:hint="eastAsia"/>
        </w:rPr>
        <w:t>镍基铸造高温合金的</w:t>
      </w:r>
      <w:r w:rsidRPr="00DB5460">
        <w:rPr>
          <w:rFonts w:hint="eastAsia"/>
        </w:rPr>
        <w:t>700</w:t>
      </w:r>
      <w:r w:rsidRPr="00DB5460">
        <w:rPr>
          <w:rFonts w:hint="eastAsia"/>
        </w:rPr>
        <w:t>℃高周疲劳行为</w:t>
      </w:r>
      <w:r w:rsidRPr="00DB5460">
        <w:rPr>
          <w:rFonts w:hint="eastAsia"/>
        </w:rPr>
        <w:t xml:space="preserve">[J]. </w:t>
      </w:r>
      <w:r w:rsidRPr="00DB5460">
        <w:rPr>
          <w:rFonts w:hint="eastAsia"/>
        </w:rPr>
        <w:t>金属学报</w:t>
      </w:r>
      <w:r w:rsidRPr="00DB5460">
        <w:rPr>
          <w:rFonts w:hint="eastAsia"/>
        </w:rPr>
        <w:t>2016(52)3. 257-263.</w:t>
      </w:r>
      <w:bookmarkEnd w:id="23"/>
    </w:p>
    <w:p w14:paraId="502CFFB3" w14:textId="05EFE2E5" w:rsidR="002C5F48" w:rsidRPr="00DB5460" w:rsidRDefault="002C5F48" w:rsidP="002C5F48">
      <w:pPr>
        <w:pStyle w:val="a8"/>
        <w:numPr>
          <w:ilvl w:val="0"/>
          <w:numId w:val="4"/>
        </w:numPr>
        <w:ind w:firstLineChars="0"/>
      </w:pPr>
      <w:bookmarkStart w:id="24" w:name="_Ref470467792"/>
      <w:r w:rsidRPr="00DB5460">
        <w:rPr>
          <w:rFonts w:hint="eastAsia"/>
        </w:rPr>
        <w:t>杨金侠</w:t>
      </w:r>
      <w:r w:rsidRPr="00DB5460">
        <w:rPr>
          <w:rFonts w:hint="eastAsia"/>
        </w:rPr>
        <w:t>,</w:t>
      </w:r>
      <w:r w:rsidRPr="00DB5460">
        <w:rPr>
          <w:rFonts w:hint="eastAsia"/>
        </w:rPr>
        <w:t>李金国</w:t>
      </w:r>
      <w:r w:rsidRPr="00DB5460">
        <w:rPr>
          <w:rFonts w:hint="eastAsia"/>
        </w:rPr>
        <w:t>,</w:t>
      </w:r>
      <w:r w:rsidRPr="00DB5460">
        <w:rPr>
          <w:rFonts w:hint="eastAsia"/>
        </w:rPr>
        <w:t>金涛</w:t>
      </w:r>
      <w:r w:rsidRPr="00DB5460">
        <w:rPr>
          <w:rFonts w:hint="eastAsia"/>
        </w:rPr>
        <w:t>,</w:t>
      </w:r>
      <w:r w:rsidRPr="00DB5460">
        <w:rPr>
          <w:rFonts w:hint="eastAsia"/>
        </w:rPr>
        <w:t>孙晓峰</w:t>
      </w:r>
      <w:r w:rsidRPr="00DB5460">
        <w:rPr>
          <w:rFonts w:hint="eastAsia"/>
        </w:rPr>
        <w:t>,</w:t>
      </w:r>
      <w:r w:rsidRPr="00DB5460">
        <w:rPr>
          <w:rFonts w:hint="eastAsia"/>
        </w:rPr>
        <w:t>胡壮麒</w:t>
      </w:r>
      <w:r w:rsidRPr="00DB5460">
        <w:rPr>
          <w:rFonts w:hint="eastAsia"/>
        </w:rPr>
        <w:t>. P</w:t>
      </w:r>
      <w:r w:rsidRPr="00DB5460">
        <w:rPr>
          <w:rFonts w:hint="eastAsia"/>
        </w:rPr>
        <w:t>在</w:t>
      </w:r>
      <w:r w:rsidRPr="00DB5460">
        <w:rPr>
          <w:rFonts w:hint="eastAsia"/>
        </w:rPr>
        <w:t>DD6</w:t>
      </w:r>
      <w:r w:rsidRPr="00DB5460">
        <w:rPr>
          <w:rFonts w:hint="eastAsia"/>
        </w:rPr>
        <w:t>单晶高温合金中的存在形态和作用</w:t>
      </w:r>
      <w:r w:rsidRPr="00DB5460">
        <w:rPr>
          <w:rFonts w:hint="eastAsia"/>
        </w:rPr>
        <w:t>[J].</w:t>
      </w:r>
      <w:r w:rsidRPr="00DB5460">
        <w:rPr>
          <w:rFonts w:hint="eastAsia"/>
        </w:rPr>
        <w:t>稀有金属材料与工程</w:t>
      </w:r>
      <w:r w:rsidRPr="00DB5460">
        <w:rPr>
          <w:rFonts w:hint="eastAsia"/>
        </w:rPr>
        <w:t>.2016(45)4. 1254-1256.</w:t>
      </w:r>
      <w:bookmarkEnd w:id="24"/>
    </w:p>
    <w:p w14:paraId="1F72AB23" w14:textId="4CEEBB9B" w:rsidR="00253902" w:rsidRPr="00DB5460" w:rsidRDefault="00253902" w:rsidP="002C5F48">
      <w:pPr>
        <w:pStyle w:val="a8"/>
        <w:numPr>
          <w:ilvl w:val="0"/>
          <w:numId w:val="4"/>
        </w:numPr>
        <w:ind w:firstLineChars="0"/>
      </w:pPr>
      <w:bookmarkStart w:id="25" w:name="_Ref470467799"/>
      <w:bookmarkStart w:id="26" w:name="OLE_LINK31"/>
      <w:bookmarkStart w:id="27" w:name="OLE_LINK32"/>
      <w:r w:rsidRPr="00DB5460">
        <w:rPr>
          <w:rFonts w:ascii="Times New Roman" w:hAnsi="Times New Roman" w:cs="Times New Roman"/>
          <w:szCs w:val="21"/>
        </w:rPr>
        <w:t>侯介山</w:t>
      </w:r>
      <w:r w:rsidRPr="00DB5460">
        <w:rPr>
          <w:rFonts w:ascii="Times New Roman" w:hAnsi="Times New Roman" w:cs="Times New Roman"/>
          <w:szCs w:val="21"/>
        </w:rPr>
        <w:t>,</w:t>
      </w:r>
      <w:r w:rsidRPr="00DB5460">
        <w:rPr>
          <w:rFonts w:ascii="Times New Roman" w:hAnsi="Times New Roman" w:cs="Times New Roman"/>
          <w:szCs w:val="21"/>
        </w:rPr>
        <w:t>周兰章</w:t>
      </w:r>
      <w:r w:rsidRPr="00DB5460">
        <w:rPr>
          <w:rFonts w:ascii="Times New Roman" w:hAnsi="Times New Roman" w:cs="Times New Roman"/>
          <w:szCs w:val="21"/>
        </w:rPr>
        <w:t>,</w:t>
      </w:r>
      <w:r w:rsidRPr="00DB5460">
        <w:rPr>
          <w:rFonts w:ascii="Times New Roman" w:hAnsi="Times New Roman" w:cs="Times New Roman"/>
          <w:szCs w:val="21"/>
        </w:rPr>
        <w:t>郭建亭</w:t>
      </w:r>
      <w:r w:rsidRPr="00DB5460">
        <w:rPr>
          <w:rFonts w:ascii="Times New Roman" w:hAnsi="Times New Roman" w:cs="Times New Roman"/>
          <w:szCs w:val="21"/>
        </w:rPr>
        <w:t>,</w:t>
      </w:r>
      <w:r w:rsidRPr="00DB5460">
        <w:rPr>
          <w:rFonts w:ascii="Times New Roman" w:hAnsi="Times New Roman" w:cs="Times New Roman"/>
          <w:szCs w:val="21"/>
        </w:rPr>
        <w:t>袁超</w:t>
      </w:r>
      <w:r w:rsidRPr="00DB5460">
        <w:rPr>
          <w:rFonts w:ascii="Times New Roman" w:hAnsi="Times New Roman" w:cs="Times New Roman"/>
          <w:szCs w:val="21"/>
        </w:rPr>
        <w:t>. NiAl</w:t>
      </w:r>
      <w:r w:rsidRPr="00DB5460">
        <w:rPr>
          <w:rFonts w:ascii="Times New Roman" w:hAnsi="Times New Roman" w:cs="Times New Roman"/>
          <w:szCs w:val="21"/>
        </w:rPr>
        <w:t>合金超塑性的人工神经网络预测</w:t>
      </w:r>
      <w:r w:rsidRPr="00DB5460">
        <w:rPr>
          <w:rFonts w:ascii="Times New Roman" w:hAnsi="Times New Roman" w:cs="Times New Roman"/>
          <w:szCs w:val="21"/>
        </w:rPr>
        <w:t xml:space="preserve">[J]. </w:t>
      </w:r>
      <w:r w:rsidRPr="00DB5460">
        <w:rPr>
          <w:rFonts w:ascii="Times New Roman" w:hAnsi="Times New Roman" w:cs="Times New Roman"/>
          <w:szCs w:val="21"/>
        </w:rPr>
        <w:t>金属学报</w:t>
      </w:r>
      <w:r w:rsidRPr="00DB5460">
        <w:rPr>
          <w:rFonts w:ascii="Times New Roman" w:hAnsi="Times New Roman" w:cs="Times New Roman"/>
          <w:szCs w:val="21"/>
        </w:rPr>
        <w:t>. 2013.(49)11. 1333-1338.</w:t>
      </w:r>
      <w:bookmarkEnd w:id="25"/>
    </w:p>
    <w:p w14:paraId="4A37CEFF" w14:textId="5A0CF383" w:rsidR="00253902" w:rsidRPr="00DB5460" w:rsidRDefault="00253902" w:rsidP="002C5F48">
      <w:pPr>
        <w:pStyle w:val="a8"/>
        <w:numPr>
          <w:ilvl w:val="0"/>
          <w:numId w:val="4"/>
        </w:numPr>
        <w:ind w:firstLineChars="0"/>
      </w:pPr>
      <w:bookmarkStart w:id="28" w:name="_Ref470467805"/>
      <w:r w:rsidRPr="00DB5460">
        <w:rPr>
          <w:rFonts w:ascii="Times New Roman" w:hAnsi="Times New Roman" w:cs="Times New Roman"/>
          <w:szCs w:val="21"/>
        </w:rPr>
        <w:t>李晓峰</w:t>
      </w:r>
      <w:r w:rsidRPr="00DB5460">
        <w:rPr>
          <w:rFonts w:ascii="Times New Roman" w:hAnsi="Times New Roman" w:cs="Times New Roman"/>
          <w:szCs w:val="21"/>
        </w:rPr>
        <w:t>,</w:t>
      </w:r>
      <w:r w:rsidRPr="00DB5460">
        <w:rPr>
          <w:rFonts w:ascii="Times New Roman" w:hAnsi="Times New Roman" w:cs="Times New Roman"/>
          <w:szCs w:val="21"/>
        </w:rPr>
        <w:t>王海涛</w:t>
      </w:r>
      <w:r w:rsidRPr="00DB5460">
        <w:rPr>
          <w:rFonts w:ascii="Times New Roman" w:hAnsi="Times New Roman" w:cs="Times New Roman"/>
          <w:szCs w:val="21"/>
        </w:rPr>
        <w:t>,</w:t>
      </w:r>
      <w:r w:rsidRPr="00DB5460">
        <w:rPr>
          <w:rFonts w:ascii="Times New Roman" w:hAnsi="Times New Roman" w:cs="Times New Roman"/>
          <w:szCs w:val="21"/>
        </w:rPr>
        <w:t>邵良杉</w:t>
      </w:r>
      <w:r w:rsidRPr="00DB5460">
        <w:rPr>
          <w:rFonts w:ascii="Times New Roman" w:hAnsi="Times New Roman" w:cs="Times New Roman"/>
          <w:szCs w:val="21"/>
        </w:rPr>
        <w:t xml:space="preserve">. </w:t>
      </w:r>
      <w:r w:rsidRPr="00DB5460">
        <w:rPr>
          <w:rFonts w:ascii="Times New Roman" w:hAnsi="Times New Roman" w:cs="Times New Roman"/>
          <w:szCs w:val="21"/>
        </w:rPr>
        <w:t>基于人工神经网络的碳钢、低合金钢腐蚀预测</w:t>
      </w:r>
      <w:r w:rsidRPr="00DB5460">
        <w:rPr>
          <w:rFonts w:ascii="Times New Roman" w:hAnsi="Times New Roman" w:cs="Times New Roman"/>
          <w:szCs w:val="21"/>
        </w:rPr>
        <w:t xml:space="preserve">[J]. </w:t>
      </w:r>
      <w:r w:rsidRPr="00DB5460">
        <w:rPr>
          <w:rFonts w:ascii="Times New Roman" w:hAnsi="Times New Roman" w:cs="Times New Roman"/>
          <w:szCs w:val="21"/>
        </w:rPr>
        <w:t>西安建筑科技大学学报</w:t>
      </w:r>
      <w:r w:rsidRPr="00DB5460">
        <w:rPr>
          <w:rFonts w:ascii="Times New Roman" w:hAnsi="Times New Roman" w:cs="Times New Roman"/>
          <w:szCs w:val="21"/>
        </w:rPr>
        <w:t>(</w:t>
      </w:r>
      <w:r w:rsidRPr="00DB5460">
        <w:rPr>
          <w:rFonts w:ascii="Times New Roman" w:hAnsi="Times New Roman" w:cs="Times New Roman"/>
          <w:szCs w:val="21"/>
        </w:rPr>
        <w:t>自然科学版</w:t>
      </w:r>
      <w:r w:rsidRPr="00DB5460">
        <w:rPr>
          <w:rFonts w:ascii="Times New Roman" w:hAnsi="Times New Roman" w:cs="Times New Roman"/>
          <w:szCs w:val="21"/>
        </w:rPr>
        <w:t>). 2008.(40)6. 885-888.</w:t>
      </w:r>
      <w:bookmarkEnd w:id="28"/>
    </w:p>
    <w:p w14:paraId="18E98F44" w14:textId="5329F081" w:rsidR="00253902" w:rsidRPr="00DB5460" w:rsidRDefault="00253902" w:rsidP="002C5F48">
      <w:pPr>
        <w:pStyle w:val="a8"/>
        <w:numPr>
          <w:ilvl w:val="0"/>
          <w:numId w:val="4"/>
        </w:numPr>
        <w:ind w:firstLineChars="0"/>
      </w:pPr>
      <w:bookmarkStart w:id="29" w:name="_Ref470467810"/>
      <w:r w:rsidRPr="00DB5460">
        <w:rPr>
          <w:rFonts w:ascii="Times New Roman" w:hAnsi="Times New Roman" w:cs="Times New Roman"/>
          <w:szCs w:val="21"/>
        </w:rPr>
        <w:t>王海涛</w:t>
      </w:r>
      <w:r w:rsidRPr="00DB5460">
        <w:rPr>
          <w:rFonts w:ascii="Times New Roman" w:hAnsi="Times New Roman" w:cs="Times New Roman"/>
          <w:szCs w:val="21"/>
        </w:rPr>
        <w:t>,</w:t>
      </w:r>
      <w:r w:rsidRPr="00DB5460">
        <w:rPr>
          <w:rFonts w:ascii="Times New Roman" w:hAnsi="Times New Roman" w:cs="Times New Roman"/>
          <w:szCs w:val="21"/>
        </w:rPr>
        <w:t>韩恩厚</w:t>
      </w:r>
      <w:r w:rsidRPr="00DB5460">
        <w:rPr>
          <w:rFonts w:ascii="Times New Roman" w:hAnsi="Times New Roman" w:cs="Times New Roman"/>
          <w:szCs w:val="21"/>
        </w:rPr>
        <w:t>,</w:t>
      </w:r>
      <w:r w:rsidRPr="00DB5460">
        <w:rPr>
          <w:rFonts w:ascii="Times New Roman" w:hAnsi="Times New Roman" w:cs="Times New Roman"/>
          <w:szCs w:val="21"/>
        </w:rPr>
        <w:t>柯伟</w:t>
      </w:r>
      <w:r w:rsidRPr="00DB5460">
        <w:rPr>
          <w:rFonts w:ascii="Times New Roman" w:hAnsi="Times New Roman" w:cs="Times New Roman"/>
          <w:szCs w:val="21"/>
        </w:rPr>
        <w:t xml:space="preserve">. </w:t>
      </w:r>
      <w:r w:rsidRPr="00DB5460">
        <w:rPr>
          <w:rFonts w:ascii="Times New Roman" w:hAnsi="Times New Roman" w:cs="Times New Roman"/>
          <w:szCs w:val="21"/>
        </w:rPr>
        <w:t>基于人工神经网络模型的铝合金大气腐蚀的预测</w:t>
      </w:r>
      <w:r w:rsidRPr="00DB5460">
        <w:rPr>
          <w:rFonts w:ascii="Times New Roman" w:hAnsi="Times New Roman" w:cs="Times New Roman"/>
          <w:szCs w:val="21"/>
        </w:rPr>
        <w:t xml:space="preserve">[J]. </w:t>
      </w:r>
      <w:r w:rsidRPr="00DB5460">
        <w:rPr>
          <w:rFonts w:ascii="Times New Roman" w:hAnsi="Times New Roman" w:cs="Times New Roman"/>
          <w:szCs w:val="21"/>
        </w:rPr>
        <w:t>中国腐蚀与防护学报</w:t>
      </w:r>
      <w:r w:rsidRPr="00DB5460">
        <w:rPr>
          <w:rFonts w:ascii="Times New Roman" w:hAnsi="Times New Roman" w:cs="Times New Roman"/>
          <w:szCs w:val="21"/>
        </w:rPr>
        <w:t>. 2006. (26)5. 272-274,281.</w:t>
      </w:r>
      <w:bookmarkEnd w:id="29"/>
    </w:p>
    <w:p w14:paraId="03C6440A" w14:textId="682CD7F9" w:rsidR="00253902" w:rsidRPr="00DB5460" w:rsidRDefault="00253902" w:rsidP="002C5F48">
      <w:pPr>
        <w:pStyle w:val="a8"/>
        <w:numPr>
          <w:ilvl w:val="0"/>
          <w:numId w:val="4"/>
        </w:numPr>
        <w:ind w:firstLineChars="0"/>
      </w:pPr>
      <w:bookmarkStart w:id="30" w:name="_Ref470467815"/>
      <w:r w:rsidRPr="00DB5460">
        <w:rPr>
          <w:rFonts w:ascii="Times New Roman" w:hAnsi="Times New Roman" w:cs="Times New Roman"/>
          <w:szCs w:val="21"/>
        </w:rPr>
        <w:lastRenderedPageBreak/>
        <w:t>王海涛</w:t>
      </w:r>
      <w:r w:rsidRPr="00DB5460">
        <w:rPr>
          <w:rFonts w:ascii="Times New Roman" w:hAnsi="Times New Roman" w:cs="Times New Roman"/>
          <w:szCs w:val="21"/>
        </w:rPr>
        <w:t>,</w:t>
      </w:r>
      <w:r w:rsidRPr="00DB5460">
        <w:rPr>
          <w:rFonts w:ascii="Times New Roman" w:hAnsi="Times New Roman" w:cs="Times New Roman"/>
          <w:szCs w:val="21"/>
        </w:rPr>
        <w:t>韩恩厚</w:t>
      </w:r>
      <w:r w:rsidRPr="00DB5460">
        <w:rPr>
          <w:rFonts w:ascii="Times New Roman" w:hAnsi="Times New Roman" w:cs="Times New Roman"/>
          <w:szCs w:val="21"/>
        </w:rPr>
        <w:t>,</w:t>
      </w:r>
      <w:r w:rsidRPr="00DB5460">
        <w:rPr>
          <w:rFonts w:ascii="Times New Roman" w:hAnsi="Times New Roman" w:cs="Times New Roman"/>
          <w:szCs w:val="21"/>
        </w:rPr>
        <w:t>柯伟</w:t>
      </w:r>
      <w:r w:rsidRPr="00DB5460">
        <w:rPr>
          <w:rFonts w:ascii="Times New Roman" w:hAnsi="Times New Roman" w:cs="Times New Roman"/>
          <w:szCs w:val="21"/>
        </w:rPr>
        <w:t xml:space="preserve">. </w:t>
      </w:r>
      <w:r w:rsidRPr="00DB5460">
        <w:rPr>
          <w:rFonts w:ascii="Times New Roman" w:hAnsi="Times New Roman" w:cs="Times New Roman"/>
          <w:szCs w:val="21"/>
        </w:rPr>
        <w:t>用人工神经网络构建碳钢、低合金钢大气腐蚀模型</w:t>
      </w:r>
      <w:r w:rsidRPr="00DB5460">
        <w:rPr>
          <w:rFonts w:ascii="Times New Roman" w:hAnsi="Times New Roman" w:cs="Times New Roman"/>
          <w:szCs w:val="21"/>
        </w:rPr>
        <w:t xml:space="preserve">[J]. </w:t>
      </w:r>
      <w:r w:rsidRPr="00DB5460">
        <w:rPr>
          <w:rFonts w:ascii="Times New Roman" w:hAnsi="Times New Roman" w:cs="Times New Roman"/>
          <w:szCs w:val="21"/>
        </w:rPr>
        <w:t>腐蚀科学与防护技术</w:t>
      </w:r>
      <w:r w:rsidRPr="00DB5460">
        <w:rPr>
          <w:rFonts w:ascii="Times New Roman" w:hAnsi="Times New Roman" w:cs="Times New Roman"/>
          <w:szCs w:val="21"/>
        </w:rPr>
        <w:t>. 2006.(18)2. 144-147.</w:t>
      </w:r>
      <w:bookmarkEnd w:id="30"/>
    </w:p>
    <w:p w14:paraId="1B6648F8" w14:textId="51E23A84" w:rsidR="00253902" w:rsidRPr="00DB5460" w:rsidRDefault="00253902" w:rsidP="002C5F48">
      <w:pPr>
        <w:pStyle w:val="a8"/>
        <w:numPr>
          <w:ilvl w:val="0"/>
          <w:numId w:val="4"/>
        </w:numPr>
        <w:ind w:firstLineChars="0"/>
      </w:pPr>
      <w:bookmarkStart w:id="31" w:name="_Ref470467820"/>
      <w:r w:rsidRPr="00DB5460">
        <w:rPr>
          <w:rFonts w:ascii="Times New Roman" w:hAnsi="Times New Roman" w:cs="Times New Roman"/>
          <w:szCs w:val="21"/>
        </w:rPr>
        <w:t>李章刚</w:t>
      </w:r>
      <w:r w:rsidRPr="00DB5460">
        <w:rPr>
          <w:rFonts w:ascii="Times New Roman" w:hAnsi="Times New Roman" w:cs="Times New Roman"/>
          <w:szCs w:val="21"/>
        </w:rPr>
        <w:t>,</w:t>
      </w:r>
      <w:r w:rsidRPr="00DB5460">
        <w:rPr>
          <w:rFonts w:ascii="Times New Roman" w:hAnsi="Times New Roman" w:cs="Times New Roman"/>
          <w:szCs w:val="21"/>
        </w:rPr>
        <w:t>李冰</w:t>
      </w:r>
      <w:r w:rsidRPr="00DB5460">
        <w:rPr>
          <w:rFonts w:ascii="Times New Roman" w:hAnsi="Times New Roman" w:cs="Times New Roman"/>
          <w:szCs w:val="21"/>
        </w:rPr>
        <w:t>,</w:t>
      </w:r>
      <w:r w:rsidRPr="00DB5460">
        <w:rPr>
          <w:rFonts w:ascii="Times New Roman" w:hAnsi="Times New Roman" w:cs="Times New Roman"/>
          <w:szCs w:val="21"/>
        </w:rPr>
        <w:t>张士宏</w:t>
      </w:r>
      <w:r w:rsidRPr="00DB5460">
        <w:rPr>
          <w:rFonts w:ascii="Times New Roman" w:hAnsi="Times New Roman" w:cs="Times New Roman"/>
          <w:szCs w:val="21"/>
        </w:rPr>
        <w:t>,</w:t>
      </w:r>
      <w:r w:rsidRPr="00DB5460">
        <w:rPr>
          <w:rFonts w:ascii="Times New Roman" w:hAnsi="Times New Roman" w:cs="Times New Roman"/>
          <w:szCs w:val="21"/>
        </w:rPr>
        <w:t>申卫华</w:t>
      </w:r>
      <w:r w:rsidRPr="00DB5460">
        <w:rPr>
          <w:rFonts w:ascii="Times New Roman" w:hAnsi="Times New Roman" w:cs="Times New Roman"/>
          <w:szCs w:val="21"/>
        </w:rPr>
        <w:t>,</w:t>
      </w:r>
      <w:r w:rsidRPr="00DB5460">
        <w:rPr>
          <w:rFonts w:ascii="Times New Roman" w:hAnsi="Times New Roman" w:cs="Times New Roman"/>
          <w:szCs w:val="21"/>
        </w:rPr>
        <w:t>张蓉霞</w:t>
      </w:r>
      <w:r w:rsidRPr="00DB5460">
        <w:rPr>
          <w:rFonts w:ascii="Times New Roman" w:hAnsi="Times New Roman" w:cs="Times New Roman"/>
          <w:szCs w:val="21"/>
        </w:rPr>
        <w:t>,</w:t>
      </w:r>
      <w:r w:rsidRPr="00DB5460">
        <w:rPr>
          <w:rFonts w:ascii="Times New Roman" w:hAnsi="Times New Roman" w:cs="Times New Roman"/>
          <w:szCs w:val="21"/>
        </w:rPr>
        <w:t>刘化民</w:t>
      </w:r>
      <w:r w:rsidRPr="00DB5460">
        <w:rPr>
          <w:rFonts w:ascii="Times New Roman" w:hAnsi="Times New Roman" w:cs="Times New Roman"/>
          <w:szCs w:val="21"/>
        </w:rPr>
        <w:t>,</w:t>
      </w:r>
      <w:r w:rsidRPr="00DB5460">
        <w:rPr>
          <w:rFonts w:ascii="Times New Roman" w:hAnsi="Times New Roman" w:cs="Times New Roman"/>
          <w:szCs w:val="21"/>
        </w:rPr>
        <w:t>张金利</w:t>
      </w:r>
      <w:r w:rsidRPr="00DB5460">
        <w:rPr>
          <w:rFonts w:ascii="Times New Roman" w:hAnsi="Times New Roman" w:cs="Times New Roman"/>
          <w:szCs w:val="21"/>
        </w:rPr>
        <w:t xml:space="preserve">. </w:t>
      </w:r>
      <w:r w:rsidRPr="00DB5460">
        <w:rPr>
          <w:rFonts w:ascii="Times New Roman" w:hAnsi="Times New Roman" w:cs="Times New Roman"/>
          <w:szCs w:val="21"/>
        </w:rPr>
        <w:t>铜合金管材铸轧工艺设计专家系统的开发及应用</w:t>
      </w:r>
      <w:r w:rsidRPr="00DB5460">
        <w:rPr>
          <w:rFonts w:ascii="Times New Roman" w:hAnsi="Times New Roman" w:cs="Times New Roman"/>
          <w:szCs w:val="21"/>
        </w:rPr>
        <w:t xml:space="preserve">[J]. </w:t>
      </w:r>
      <w:r w:rsidRPr="00DB5460">
        <w:rPr>
          <w:rFonts w:ascii="Times New Roman" w:hAnsi="Times New Roman" w:cs="Times New Roman"/>
          <w:szCs w:val="21"/>
        </w:rPr>
        <w:t>中国机械工程</w:t>
      </w:r>
      <w:r w:rsidR="004C3821">
        <w:rPr>
          <w:rFonts w:ascii="Times New Roman" w:hAnsi="Times New Roman" w:cs="Times New Roman" w:hint="eastAsia"/>
          <w:szCs w:val="21"/>
        </w:rPr>
        <w:t xml:space="preserve">. </w:t>
      </w:r>
      <w:r w:rsidRPr="00DB5460">
        <w:rPr>
          <w:rFonts w:ascii="Times New Roman" w:hAnsi="Times New Roman" w:cs="Times New Roman"/>
          <w:szCs w:val="21"/>
        </w:rPr>
        <w:t>2005.(16)23. 2101-2105.</w:t>
      </w:r>
      <w:bookmarkEnd w:id="31"/>
    </w:p>
    <w:p w14:paraId="1092543D" w14:textId="58B669DF" w:rsidR="00253902" w:rsidRPr="00DB5460" w:rsidRDefault="00253902" w:rsidP="002C5F48">
      <w:pPr>
        <w:pStyle w:val="a8"/>
        <w:numPr>
          <w:ilvl w:val="0"/>
          <w:numId w:val="4"/>
        </w:numPr>
        <w:ind w:firstLineChars="0"/>
      </w:pPr>
      <w:bookmarkStart w:id="32" w:name="_Ref470467824"/>
      <w:r w:rsidRPr="00DB5460">
        <w:rPr>
          <w:rFonts w:ascii="Times New Roman" w:hAnsi="Times New Roman" w:cs="Times New Roman"/>
          <w:szCs w:val="21"/>
        </w:rPr>
        <w:t>薛小怀</w:t>
      </w:r>
      <w:r w:rsidRPr="00DB5460">
        <w:rPr>
          <w:rFonts w:ascii="Times New Roman" w:hAnsi="Times New Roman" w:cs="Times New Roman"/>
          <w:szCs w:val="21"/>
        </w:rPr>
        <w:t>,</w:t>
      </w:r>
      <w:r w:rsidRPr="00DB5460">
        <w:rPr>
          <w:rFonts w:ascii="Times New Roman" w:hAnsi="Times New Roman" w:cs="Times New Roman"/>
          <w:szCs w:val="21"/>
        </w:rPr>
        <w:t>国旭明</w:t>
      </w:r>
      <w:r w:rsidRPr="00DB5460">
        <w:rPr>
          <w:rFonts w:ascii="Times New Roman" w:hAnsi="Times New Roman" w:cs="Times New Roman"/>
          <w:szCs w:val="21"/>
        </w:rPr>
        <w:t>,</w:t>
      </w:r>
      <w:r w:rsidRPr="00DB5460">
        <w:rPr>
          <w:rFonts w:ascii="Times New Roman" w:hAnsi="Times New Roman" w:cs="Times New Roman"/>
          <w:szCs w:val="21"/>
        </w:rPr>
        <w:t>钱百年</w:t>
      </w:r>
      <w:r w:rsidRPr="00DB5460">
        <w:rPr>
          <w:rFonts w:ascii="Times New Roman" w:hAnsi="Times New Roman" w:cs="Times New Roman"/>
          <w:szCs w:val="21"/>
        </w:rPr>
        <w:t>,</w:t>
      </w:r>
      <w:r w:rsidRPr="00DB5460">
        <w:rPr>
          <w:rFonts w:ascii="Times New Roman" w:hAnsi="Times New Roman" w:cs="Times New Roman"/>
          <w:szCs w:val="21"/>
        </w:rPr>
        <w:t>于少飞</w:t>
      </w:r>
      <w:r w:rsidRPr="00DB5460">
        <w:rPr>
          <w:rFonts w:ascii="Times New Roman" w:hAnsi="Times New Roman" w:cs="Times New Roman"/>
          <w:szCs w:val="21"/>
        </w:rPr>
        <w:t>,</w:t>
      </w:r>
      <w:r w:rsidRPr="00DB5460">
        <w:rPr>
          <w:rFonts w:ascii="Times New Roman" w:hAnsi="Times New Roman" w:cs="Times New Roman"/>
          <w:szCs w:val="21"/>
        </w:rPr>
        <w:t>杨柯</w:t>
      </w:r>
      <w:r w:rsidRPr="00DB5460">
        <w:rPr>
          <w:rFonts w:ascii="Times New Roman" w:hAnsi="Times New Roman" w:cs="Times New Roman"/>
          <w:szCs w:val="21"/>
        </w:rPr>
        <w:t>,</w:t>
      </w:r>
      <w:r w:rsidRPr="00DB5460">
        <w:rPr>
          <w:rFonts w:ascii="Times New Roman" w:hAnsi="Times New Roman" w:cs="Times New Roman"/>
          <w:szCs w:val="21"/>
        </w:rPr>
        <w:t>訾炳涛</w:t>
      </w:r>
      <w:r w:rsidRPr="00DB5460">
        <w:rPr>
          <w:rFonts w:ascii="Times New Roman" w:hAnsi="Times New Roman" w:cs="Times New Roman"/>
          <w:szCs w:val="21"/>
        </w:rPr>
        <w:t xml:space="preserve">. </w:t>
      </w:r>
      <w:r w:rsidRPr="00DB5460">
        <w:rPr>
          <w:rFonts w:ascii="Times New Roman" w:hAnsi="Times New Roman" w:cs="Times New Roman"/>
          <w:szCs w:val="21"/>
        </w:rPr>
        <w:t>熔敷金属力学性能人工神经网络模型的研究</w:t>
      </w:r>
      <w:r w:rsidRPr="00DB5460">
        <w:rPr>
          <w:rFonts w:ascii="Times New Roman" w:hAnsi="Times New Roman" w:cs="Times New Roman"/>
          <w:szCs w:val="21"/>
        </w:rPr>
        <w:t xml:space="preserve">[J]. </w:t>
      </w:r>
      <w:r w:rsidRPr="00DB5460">
        <w:rPr>
          <w:rFonts w:ascii="Times New Roman" w:hAnsi="Times New Roman" w:cs="Times New Roman"/>
          <w:szCs w:val="21"/>
        </w:rPr>
        <w:t>机械工程材料</w:t>
      </w:r>
      <w:r w:rsidRPr="00DB5460">
        <w:rPr>
          <w:rFonts w:ascii="Times New Roman" w:hAnsi="Times New Roman" w:cs="Times New Roman"/>
          <w:szCs w:val="21"/>
        </w:rPr>
        <w:t>. 2001.(25)11. 5-10,13.</w:t>
      </w:r>
      <w:bookmarkEnd w:id="32"/>
    </w:p>
    <w:p w14:paraId="62A87E64" w14:textId="7505B7E3" w:rsidR="00DF682C" w:rsidRPr="00DB5460" w:rsidRDefault="00DF682C" w:rsidP="002C5F48">
      <w:pPr>
        <w:pStyle w:val="a8"/>
        <w:numPr>
          <w:ilvl w:val="0"/>
          <w:numId w:val="4"/>
        </w:numPr>
        <w:ind w:firstLineChars="0"/>
      </w:pPr>
      <w:bookmarkStart w:id="33" w:name="_Ref470467828"/>
      <w:r w:rsidRPr="00DB5460">
        <w:rPr>
          <w:rFonts w:ascii="Times New Roman" w:hAnsi="Times New Roman" w:cs="Times New Roman"/>
          <w:szCs w:val="21"/>
        </w:rPr>
        <w:t>薛小怀</w:t>
      </w:r>
      <w:r w:rsidRPr="00DB5460">
        <w:rPr>
          <w:rFonts w:ascii="Times New Roman" w:hAnsi="Times New Roman" w:cs="Times New Roman"/>
          <w:szCs w:val="21"/>
        </w:rPr>
        <w:t>,</w:t>
      </w:r>
      <w:r w:rsidRPr="00DB5460">
        <w:rPr>
          <w:rFonts w:ascii="Times New Roman" w:hAnsi="Times New Roman" w:cs="Times New Roman"/>
          <w:szCs w:val="21"/>
        </w:rPr>
        <w:t>钱百年</w:t>
      </w:r>
      <w:r w:rsidRPr="00DB5460">
        <w:rPr>
          <w:rFonts w:ascii="Times New Roman" w:hAnsi="Times New Roman" w:cs="Times New Roman"/>
          <w:szCs w:val="21"/>
        </w:rPr>
        <w:t>,</w:t>
      </w:r>
      <w:r w:rsidRPr="00DB5460">
        <w:rPr>
          <w:rFonts w:ascii="Times New Roman" w:hAnsi="Times New Roman" w:cs="Times New Roman"/>
          <w:szCs w:val="21"/>
        </w:rPr>
        <w:t>于少飞</w:t>
      </w:r>
      <w:r w:rsidRPr="00DB5460">
        <w:rPr>
          <w:rFonts w:ascii="Times New Roman" w:hAnsi="Times New Roman" w:cs="Times New Roman"/>
          <w:szCs w:val="21"/>
        </w:rPr>
        <w:t>,</w:t>
      </w:r>
      <w:r w:rsidRPr="00DB5460">
        <w:rPr>
          <w:rFonts w:ascii="Times New Roman" w:hAnsi="Times New Roman" w:cs="Times New Roman"/>
          <w:szCs w:val="21"/>
        </w:rPr>
        <w:t>国旭明</w:t>
      </w:r>
      <w:r w:rsidRPr="00DB5460">
        <w:rPr>
          <w:rFonts w:ascii="Times New Roman" w:hAnsi="Times New Roman" w:cs="Times New Roman"/>
          <w:szCs w:val="21"/>
        </w:rPr>
        <w:t>,</w:t>
      </w:r>
      <w:r w:rsidRPr="00DB5460">
        <w:rPr>
          <w:rFonts w:ascii="Times New Roman" w:hAnsi="Times New Roman" w:cs="Times New Roman"/>
          <w:szCs w:val="21"/>
        </w:rPr>
        <w:t>杨柯</w:t>
      </w:r>
      <w:r w:rsidRPr="00DB5460">
        <w:rPr>
          <w:rFonts w:ascii="Times New Roman" w:hAnsi="Times New Roman" w:cs="Times New Roman"/>
          <w:szCs w:val="21"/>
        </w:rPr>
        <w:t xml:space="preserve">. </w:t>
      </w:r>
      <w:r w:rsidRPr="00DB5460">
        <w:rPr>
          <w:rFonts w:ascii="Times New Roman" w:hAnsi="Times New Roman" w:cs="Times New Roman"/>
          <w:szCs w:val="21"/>
        </w:rPr>
        <w:t>熔敷金属力学性能人工神经网络预测法的应用</w:t>
      </w:r>
      <w:r w:rsidRPr="00DB5460">
        <w:rPr>
          <w:rFonts w:ascii="Times New Roman" w:hAnsi="Times New Roman" w:cs="Times New Roman"/>
          <w:szCs w:val="21"/>
        </w:rPr>
        <w:t xml:space="preserve">[J]. </w:t>
      </w:r>
      <w:r w:rsidRPr="00DB5460">
        <w:rPr>
          <w:rFonts w:ascii="Times New Roman" w:hAnsi="Times New Roman" w:cs="Times New Roman"/>
          <w:szCs w:val="21"/>
        </w:rPr>
        <w:t>金属学报</w:t>
      </w:r>
      <w:r w:rsidRPr="00DB5460">
        <w:rPr>
          <w:rFonts w:ascii="Times New Roman" w:hAnsi="Times New Roman" w:cs="Times New Roman"/>
          <w:szCs w:val="21"/>
        </w:rPr>
        <w:t>.2001.(37)9. 947-951.</w:t>
      </w:r>
      <w:bookmarkEnd w:id="33"/>
    </w:p>
    <w:p w14:paraId="0107CB8B" w14:textId="23184134" w:rsidR="00DF682C" w:rsidRPr="00DB5460" w:rsidRDefault="00DF682C" w:rsidP="002C5F48">
      <w:pPr>
        <w:pStyle w:val="a8"/>
        <w:numPr>
          <w:ilvl w:val="0"/>
          <w:numId w:val="4"/>
        </w:numPr>
        <w:ind w:firstLineChars="0"/>
      </w:pPr>
      <w:bookmarkStart w:id="34" w:name="_Ref470467834"/>
      <w:bookmarkEnd w:id="26"/>
      <w:bookmarkEnd w:id="27"/>
      <w:r w:rsidRPr="00DB5460">
        <w:rPr>
          <w:rFonts w:ascii="Times New Roman" w:hAnsi="Times New Roman" w:cs="Times New Roman" w:hint="eastAsia"/>
          <w:szCs w:val="21"/>
        </w:rPr>
        <w:t>刘英莉</w:t>
      </w:r>
      <w:r w:rsidRPr="00DB5460">
        <w:rPr>
          <w:rFonts w:ascii="Times New Roman" w:hAnsi="Times New Roman" w:cs="Times New Roman" w:hint="eastAsia"/>
          <w:szCs w:val="21"/>
        </w:rPr>
        <w:t>,</w:t>
      </w:r>
      <w:r w:rsidRPr="00DB5460">
        <w:rPr>
          <w:rFonts w:ascii="Times New Roman" w:hAnsi="Times New Roman" w:cs="Times New Roman" w:hint="eastAsia"/>
          <w:szCs w:val="21"/>
        </w:rPr>
        <w:t>尹建成</w:t>
      </w:r>
      <w:r w:rsidRPr="00DB5460">
        <w:rPr>
          <w:rFonts w:ascii="Times New Roman" w:hAnsi="Times New Roman" w:cs="Times New Roman" w:hint="eastAsia"/>
          <w:szCs w:val="21"/>
        </w:rPr>
        <w:t>,</w:t>
      </w:r>
      <w:r w:rsidRPr="00DB5460">
        <w:rPr>
          <w:rFonts w:ascii="Times New Roman" w:hAnsi="Times New Roman" w:cs="Times New Roman" w:hint="eastAsia"/>
          <w:szCs w:val="21"/>
        </w:rPr>
        <w:t>姜瑛</w:t>
      </w:r>
      <w:r w:rsidRPr="00DB5460">
        <w:rPr>
          <w:rFonts w:ascii="Times New Roman" w:hAnsi="Times New Roman" w:cs="Times New Roman" w:hint="eastAsia"/>
          <w:szCs w:val="21"/>
        </w:rPr>
        <w:t>,</w:t>
      </w:r>
      <w:r w:rsidRPr="00DB5460">
        <w:rPr>
          <w:rFonts w:ascii="Times New Roman" w:hAnsi="Times New Roman" w:cs="Times New Roman" w:hint="eastAsia"/>
          <w:szCs w:val="21"/>
        </w:rPr>
        <w:t>钟毅</w:t>
      </w:r>
      <w:r w:rsidRPr="00DB5460">
        <w:rPr>
          <w:rFonts w:ascii="Times New Roman" w:hAnsi="Times New Roman" w:cs="Times New Roman" w:hint="eastAsia"/>
          <w:szCs w:val="21"/>
        </w:rPr>
        <w:t>.BP</w:t>
      </w:r>
      <w:r w:rsidRPr="00DB5460">
        <w:rPr>
          <w:rFonts w:ascii="Times New Roman" w:hAnsi="Times New Roman" w:cs="Times New Roman" w:hint="eastAsia"/>
          <w:szCs w:val="21"/>
        </w:rPr>
        <w:t>神经网络模型预测</w:t>
      </w:r>
      <w:r w:rsidRPr="00DB5460">
        <w:rPr>
          <w:rFonts w:ascii="Times New Roman" w:hAnsi="Times New Roman" w:cs="Times New Roman" w:hint="eastAsia"/>
          <w:szCs w:val="21"/>
        </w:rPr>
        <w:t>ZnCu2Al10</w:t>
      </w:r>
      <w:r w:rsidRPr="00DB5460">
        <w:rPr>
          <w:rFonts w:ascii="Times New Roman" w:hAnsi="Times New Roman" w:cs="Times New Roman" w:hint="eastAsia"/>
          <w:szCs w:val="21"/>
        </w:rPr>
        <w:t>合金的高温变形行为</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稀有金属材料与工程</w:t>
      </w:r>
      <w:r w:rsidRPr="00DB5460">
        <w:rPr>
          <w:rFonts w:ascii="Times New Roman" w:hAnsi="Times New Roman" w:cs="Times New Roman" w:hint="eastAsia"/>
          <w:szCs w:val="21"/>
        </w:rPr>
        <w:t>. 2016(45)4. 1253-1256.</w:t>
      </w:r>
      <w:bookmarkEnd w:id="34"/>
    </w:p>
    <w:p w14:paraId="2C19430A" w14:textId="602D95CC" w:rsidR="00DF682C" w:rsidRPr="00DB5460" w:rsidRDefault="00DF682C" w:rsidP="002C5F48">
      <w:pPr>
        <w:pStyle w:val="a8"/>
        <w:numPr>
          <w:ilvl w:val="0"/>
          <w:numId w:val="4"/>
        </w:numPr>
        <w:ind w:firstLineChars="0"/>
      </w:pPr>
      <w:bookmarkStart w:id="35" w:name="_Ref470467839"/>
      <w:r w:rsidRPr="00DB5460">
        <w:rPr>
          <w:rFonts w:ascii="Times New Roman" w:hAnsi="Times New Roman" w:cs="Times New Roman" w:hint="eastAsia"/>
          <w:szCs w:val="21"/>
        </w:rPr>
        <w:t>安迪</w:t>
      </w:r>
      <w:r w:rsidRPr="00DB5460">
        <w:rPr>
          <w:rFonts w:ascii="Times New Roman" w:hAnsi="Times New Roman" w:cs="Times New Roman" w:hint="eastAsia"/>
          <w:szCs w:val="21"/>
        </w:rPr>
        <w:t>,</w:t>
      </w:r>
      <w:r w:rsidRPr="00DB5460">
        <w:rPr>
          <w:rFonts w:ascii="Times New Roman" w:hAnsi="Times New Roman" w:cs="Times New Roman" w:hint="eastAsia"/>
          <w:szCs w:val="21"/>
        </w:rPr>
        <w:t>闫亮明</w:t>
      </w:r>
      <w:r w:rsidRPr="00DB5460">
        <w:rPr>
          <w:rFonts w:ascii="Times New Roman" w:hAnsi="Times New Roman" w:cs="Times New Roman" w:hint="eastAsia"/>
          <w:szCs w:val="21"/>
        </w:rPr>
        <w:t>,</w:t>
      </w:r>
      <w:r w:rsidRPr="00DB5460">
        <w:rPr>
          <w:rFonts w:ascii="Times New Roman" w:hAnsi="Times New Roman" w:cs="Times New Roman" w:hint="eastAsia"/>
          <w:szCs w:val="21"/>
        </w:rPr>
        <w:t>石阁</w:t>
      </w:r>
      <w:r w:rsidRPr="00DB5460">
        <w:rPr>
          <w:rFonts w:ascii="Times New Roman" w:hAnsi="Times New Roman" w:cs="Times New Roman" w:hint="eastAsia"/>
          <w:szCs w:val="21"/>
        </w:rPr>
        <w:t>,</w:t>
      </w:r>
      <w:r w:rsidRPr="00DB5460">
        <w:rPr>
          <w:rFonts w:ascii="Times New Roman" w:hAnsi="Times New Roman" w:cs="Times New Roman" w:hint="eastAsia"/>
          <w:szCs w:val="21"/>
        </w:rPr>
        <w:t>刘玉浩</w:t>
      </w:r>
      <w:r w:rsidRPr="00DB5460">
        <w:rPr>
          <w:rFonts w:ascii="Times New Roman" w:hAnsi="Times New Roman" w:cs="Times New Roman" w:hint="eastAsia"/>
          <w:szCs w:val="21"/>
        </w:rPr>
        <w:t>,</w:t>
      </w:r>
      <w:r w:rsidRPr="00DB5460">
        <w:rPr>
          <w:rFonts w:ascii="Times New Roman" w:hAnsi="Times New Roman" w:cs="Times New Roman" w:hint="eastAsia"/>
          <w:szCs w:val="21"/>
        </w:rPr>
        <w:t>李伟健</w:t>
      </w:r>
      <w:r w:rsidRPr="00DB5460">
        <w:rPr>
          <w:rFonts w:ascii="Times New Roman" w:hAnsi="Times New Roman" w:cs="Times New Roman" w:hint="eastAsia"/>
          <w:szCs w:val="21"/>
        </w:rPr>
        <w:t>.</w:t>
      </w:r>
      <w:r w:rsidRPr="00DB5460">
        <w:rPr>
          <w:rFonts w:hint="eastAsia"/>
        </w:rPr>
        <w:t xml:space="preserve"> </w:t>
      </w:r>
      <w:r w:rsidRPr="00DB5460">
        <w:rPr>
          <w:rFonts w:ascii="Times New Roman" w:hAnsi="Times New Roman" w:cs="Times New Roman" w:hint="eastAsia"/>
          <w:szCs w:val="21"/>
        </w:rPr>
        <w:t xml:space="preserve">Mg-Zn-Zr-Y-Nd </w:t>
      </w:r>
      <w:r w:rsidRPr="00DB5460">
        <w:rPr>
          <w:rFonts w:ascii="Times New Roman" w:hAnsi="Times New Roman" w:cs="Times New Roman" w:hint="eastAsia"/>
          <w:szCs w:val="21"/>
        </w:rPr>
        <w:t>合金高温压缩变形行为及流变应力</w:t>
      </w:r>
      <w:r w:rsidRPr="00DB5460">
        <w:rPr>
          <w:rFonts w:ascii="Times New Roman" w:hAnsi="Times New Roman" w:cs="Times New Roman" w:hint="eastAsia"/>
          <w:szCs w:val="21"/>
        </w:rPr>
        <w:t>ANN</w:t>
      </w:r>
      <w:r w:rsidRPr="00DB5460">
        <w:rPr>
          <w:rFonts w:ascii="Times New Roman" w:hAnsi="Times New Roman" w:cs="Times New Roman" w:hint="eastAsia"/>
          <w:szCs w:val="21"/>
        </w:rPr>
        <w:t>模型</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轻合金加工技术。</w:t>
      </w:r>
      <w:r w:rsidRPr="00DB5460">
        <w:rPr>
          <w:rFonts w:ascii="Times New Roman" w:hAnsi="Times New Roman" w:cs="Times New Roman" w:hint="eastAsia"/>
          <w:szCs w:val="21"/>
        </w:rPr>
        <w:t>2016(44)10. 56-60.</w:t>
      </w:r>
      <w:bookmarkEnd w:id="35"/>
    </w:p>
    <w:p w14:paraId="728BADC7" w14:textId="724A2667" w:rsidR="00DF682C" w:rsidRPr="00DB5460" w:rsidRDefault="00DF682C" w:rsidP="002C5F48">
      <w:pPr>
        <w:pStyle w:val="a8"/>
        <w:numPr>
          <w:ilvl w:val="0"/>
          <w:numId w:val="4"/>
        </w:numPr>
        <w:ind w:firstLineChars="0"/>
      </w:pPr>
      <w:bookmarkStart w:id="36" w:name="_Ref470467847"/>
      <w:r w:rsidRPr="00DB5460">
        <w:rPr>
          <w:rFonts w:ascii="Times New Roman" w:hAnsi="Times New Roman" w:cs="Times New Roman" w:hint="eastAsia"/>
          <w:szCs w:val="21"/>
        </w:rPr>
        <w:t>熊缨</w:t>
      </w:r>
      <w:r w:rsidRPr="00DB5460">
        <w:rPr>
          <w:rFonts w:ascii="Times New Roman" w:hAnsi="Times New Roman" w:cs="Times New Roman" w:hint="eastAsia"/>
          <w:szCs w:val="21"/>
        </w:rPr>
        <w:t>,</w:t>
      </w:r>
      <w:r w:rsidRPr="00DB5460">
        <w:rPr>
          <w:rFonts w:ascii="Times New Roman" w:hAnsi="Times New Roman" w:cs="Times New Roman" w:hint="eastAsia"/>
          <w:szCs w:val="21"/>
        </w:rPr>
        <w:t>岑恺</w:t>
      </w:r>
      <w:r w:rsidRPr="00DB5460">
        <w:rPr>
          <w:rFonts w:ascii="Times New Roman" w:hAnsi="Times New Roman" w:cs="Times New Roman" w:hint="eastAsia"/>
          <w:szCs w:val="21"/>
        </w:rPr>
        <w:t xml:space="preserve">. </w:t>
      </w:r>
      <w:r w:rsidRPr="00DB5460">
        <w:rPr>
          <w:rFonts w:ascii="Times New Roman" w:hAnsi="Times New Roman" w:cs="Times New Roman" w:hint="eastAsia"/>
          <w:szCs w:val="21"/>
        </w:rPr>
        <w:t>基于相对误差平方和的神经网络预测镁合金多轴疲劳寿命</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机械工程学报。</w:t>
      </w:r>
      <w:r w:rsidRPr="00DB5460">
        <w:rPr>
          <w:rFonts w:ascii="Times New Roman" w:hAnsi="Times New Roman" w:cs="Times New Roman" w:hint="eastAsia"/>
          <w:szCs w:val="21"/>
        </w:rPr>
        <w:t>2016(52)4.73-81.</w:t>
      </w:r>
      <w:bookmarkEnd w:id="36"/>
    </w:p>
    <w:p w14:paraId="21B03D06" w14:textId="40B38FFA" w:rsidR="00DF682C" w:rsidRPr="00DB5460" w:rsidRDefault="00DF682C" w:rsidP="002C5F48">
      <w:pPr>
        <w:pStyle w:val="a8"/>
        <w:numPr>
          <w:ilvl w:val="0"/>
          <w:numId w:val="4"/>
        </w:numPr>
        <w:ind w:firstLineChars="0"/>
      </w:pPr>
      <w:bookmarkStart w:id="37" w:name="_Ref470467851"/>
      <w:r w:rsidRPr="00DB5460">
        <w:rPr>
          <w:rFonts w:ascii="Times New Roman" w:hAnsi="Times New Roman" w:cs="Times New Roman" w:hint="eastAsia"/>
          <w:szCs w:val="21"/>
        </w:rPr>
        <w:t>陈海生</w:t>
      </w:r>
      <w:r w:rsidRPr="00DB5460">
        <w:rPr>
          <w:rFonts w:ascii="Times New Roman" w:hAnsi="Times New Roman" w:cs="Times New Roman" w:hint="eastAsia"/>
          <w:szCs w:val="21"/>
        </w:rPr>
        <w:t>,</w:t>
      </w:r>
      <w:r w:rsidRPr="00DB5460">
        <w:rPr>
          <w:rFonts w:ascii="Times New Roman" w:hAnsi="Times New Roman" w:cs="Times New Roman" w:hint="eastAsia"/>
          <w:szCs w:val="21"/>
        </w:rPr>
        <w:t>冯</w:t>
      </w:r>
      <w:r w:rsidRPr="00DB5460">
        <w:rPr>
          <w:rFonts w:ascii="Times New Roman" w:hAnsi="Times New Roman" w:cs="Times New Roman" w:hint="eastAsia"/>
          <w:szCs w:val="21"/>
        </w:rPr>
        <w:t xml:space="preserve"> </w:t>
      </w:r>
      <w:r w:rsidRPr="00DB5460">
        <w:rPr>
          <w:rFonts w:ascii="Times New Roman" w:hAnsi="Times New Roman" w:cs="Times New Roman" w:hint="eastAsia"/>
          <w:szCs w:val="21"/>
        </w:rPr>
        <w:t>勇</w:t>
      </w:r>
      <w:r w:rsidRPr="00DB5460">
        <w:rPr>
          <w:rFonts w:ascii="Times New Roman" w:hAnsi="Times New Roman" w:cs="Times New Roman" w:hint="eastAsia"/>
          <w:szCs w:val="21"/>
        </w:rPr>
        <w:t>,</w:t>
      </w:r>
      <w:r w:rsidRPr="00DB5460">
        <w:rPr>
          <w:rFonts w:ascii="Times New Roman" w:hAnsi="Times New Roman" w:cs="Times New Roman" w:hint="eastAsia"/>
          <w:szCs w:val="21"/>
        </w:rPr>
        <w:t>马凡蛟</w:t>
      </w:r>
      <w:r w:rsidRPr="00DB5460">
        <w:rPr>
          <w:rFonts w:ascii="Times New Roman" w:hAnsi="Times New Roman" w:cs="Times New Roman" w:hint="eastAsia"/>
          <w:szCs w:val="21"/>
        </w:rPr>
        <w:t>,</w:t>
      </w:r>
      <w:r w:rsidRPr="00DB5460">
        <w:rPr>
          <w:rFonts w:ascii="Times New Roman" w:hAnsi="Times New Roman" w:cs="Times New Roman" w:hint="eastAsia"/>
          <w:szCs w:val="21"/>
        </w:rPr>
        <w:t>毛友川</w:t>
      </w:r>
      <w:r w:rsidRPr="00DB5460">
        <w:rPr>
          <w:rFonts w:ascii="Times New Roman" w:hAnsi="Times New Roman" w:cs="Times New Roman" w:hint="eastAsia"/>
          <w:szCs w:val="21"/>
        </w:rPr>
        <w:t xml:space="preserve">. </w:t>
      </w:r>
      <w:r w:rsidRPr="00DB5460">
        <w:rPr>
          <w:rFonts w:ascii="Times New Roman" w:hAnsi="Times New Roman" w:cs="Times New Roman" w:hint="eastAsia"/>
          <w:szCs w:val="21"/>
        </w:rPr>
        <w:t>基于</w:t>
      </w:r>
      <w:r w:rsidRPr="00DB5460">
        <w:rPr>
          <w:rFonts w:ascii="Times New Roman" w:hAnsi="Times New Roman" w:cs="Times New Roman" w:hint="eastAsia"/>
          <w:szCs w:val="21"/>
        </w:rPr>
        <w:t xml:space="preserve">BP </w:t>
      </w:r>
      <w:r w:rsidRPr="00DB5460">
        <w:rPr>
          <w:rFonts w:ascii="Times New Roman" w:hAnsi="Times New Roman" w:cs="Times New Roman" w:hint="eastAsia"/>
          <w:szCs w:val="21"/>
        </w:rPr>
        <w:t>网络</w:t>
      </w:r>
      <w:r w:rsidRPr="00DB5460">
        <w:rPr>
          <w:rFonts w:ascii="Times New Roman" w:hAnsi="Times New Roman" w:cs="Times New Roman" w:hint="eastAsia"/>
          <w:szCs w:val="21"/>
        </w:rPr>
        <w:t xml:space="preserve">Ti-6Al-3Nb-2Zr-1Mo </w:t>
      </w:r>
      <w:r w:rsidRPr="00DB5460">
        <w:rPr>
          <w:rFonts w:ascii="Times New Roman" w:hAnsi="Times New Roman" w:cs="Times New Roman" w:hint="eastAsia"/>
          <w:szCs w:val="21"/>
        </w:rPr>
        <w:t>合金等温压缩流变应力预测</w:t>
      </w:r>
      <w:r w:rsidRPr="00DB5460">
        <w:rPr>
          <w:rFonts w:ascii="Times New Roman" w:hAnsi="Times New Roman" w:cs="Times New Roman" w:hint="eastAsia"/>
          <w:szCs w:val="21"/>
        </w:rPr>
        <w:t xml:space="preserve">[J]. </w:t>
      </w:r>
      <w:r w:rsidRPr="00DB5460">
        <w:rPr>
          <w:rFonts w:ascii="Times New Roman" w:hAnsi="Times New Roman" w:cs="Times New Roman" w:hint="eastAsia"/>
          <w:szCs w:val="21"/>
        </w:rPr>
        <w:t>稀有金属材料与工程</w:t>
      </w:r>
      <w:r w:rsidRPr="00DB5460">
        <w:rPr>
          <w:rFonts w:ascii="Times New Roman" w:hAnsi="Times New Roman" w:cs="Times New Roman" w:hint="eastAsia"/>
          <w:szCs w:val="21"/>
        </w:rPr>
        <w:t>. 2016(45)6 1549-1553.</w:t>
      </w:r>
      <w:bookmarkEnd w:id="37"/>
    </w:p>
    <w:p w14:paraId="6EAC8CB9" w14:textId="1397692F" w:rsidR="00DF682C" w:rsidRPr="00DB5460" w:rsidRDefault="00DF682C" w:rsidP="002C5F48">
      <w:pPr>
        <w:pStyle w:val="a8"/>
        <w:numPr>
          <w:ilvl w:val="0"/>
          <w:numId w:val="4"/>
        </w:numPr>
        <w:ind w:firstLineChars="0"/>
      </w:pPr>
      <w:bookmarkStart w:id="38" w:name="_Ref470467856"/>
      <w:r w:rsidRPr="00DB5460">
        <w:rPr>
          <w:rFonts w:ascii="Times New Roman" w:hAnsi="Times New Roman" w:cs="Times New Roman"/>
          <w:szCs w:val="21"/>
        </w:rPr>
        <w:t>张</w:t>
      </w:r>
      <w:r w:rsidR="007B4001">
        <w:rPr>
          <w:rFonts w:ascii="Times New Roman" w:hAnsi="Times New Roman" w:cs="Times New Roman" w:hint="eastAsia"/>
          <w:szCs w:val="21"/>
        </w:rPr>
        <w:t>莹</w:t>
      </w:r>
      <w:r w:rsidRPr="00DB5460">
        <w:rPr>
          <w:rFonts w:ascii="Times New Roman" w:hAnsi="Times New Roman" w:cs="Times New Roman"/>
          <w:szCs w:val="21"/>
        </w:rPr>
        <w:t>,</w:t>
      </w:r>
      <w:r w:rsidRPr="00DB5460">
        <w:rPr>
          <w:rFonts w:ascii="Times New Roman" w:hAnsi="Times New Roman" w:cs="Times New Roman"/>
          <w:szCs w:val="21"/>
        </w:rPr>
        <w:t>李颖</w:t>
      </w:r>
      <w:r w:rsidRPr="00DB5460">
        <w:rPr>
          <w:rFonts w:ascii="Times New Roman" w:hAnsi="Times New Roman" w:cs="Times New Roman"/>
          <w:szCs w:val="21"/>
        </w:rPr>
        <w:t>,</w:t>
      </w:r>
      <w:r w:rsidRPr="00DB5460">
        <w:rPr>
          <w:rFonts w:ascii="Times New Roman" w:hAnsi="Times New Roman" w:cs="Times New Roman"/>
          <w:szCs w:val="21"/>
        </w:rPr>
        <w:t>谷艳红</w:t>
      </w:r>
      <w:r w:rsidRPr="00DB5460">
        <w:rPr>
          <w:rFonts w:ascii="Times New Roman" w:hAnsi="Times New Roman" w:cs="Times New Roman"/>
          <w:szCs w:val="21"/>
        </w:rPr>
        <w:t>,</w:t>
      </w:r>
      <w:r w:rsidRPr="00DB5460">
        <w:rPr>
          <w:rFonts w:ascii="Times New Roman" w:hAnsi="Times New Roman" w:cs="Times New Roman"/>
          <w:szCs w:val="21"/>
        </w:rPr>
        <w:t>郭豪</w:t>
      </w:r>
      <w:r w:rsidRPr="00DB5460">
        <w:rPr>
          <w:rFonts w:ascii="Times New Roman" w:hAnsi="Times New Roman" w:cs="Times New Roman"/>
          <w:szCs w:val="21"/>
        </w:rPr>
        <w:t>,</w:t>
      </w:r>
      <w:r w:rsidRPr="00DB5460">
        <w:rPr>
          <w:rFonts w:ascii="Times New Roman" w:hAnsi="Times New Roman" w:cs="Times New Roman"/>
          <w:szCs w:val="21"/>
        </w:rPr>
        <w:t>黎娜</w:t>
      </w:r>
      <w:r w:rsidRPr="00DB5460">
        <w:rPr>
          <w:rFonts w:ascii="Times New Roman" w:hAnsi="Times New Roman" w:cs="Times New Roman"/>
          <w:szCs w:val="21"/>
        </w:rPr>
        <w:t xml:space="preserve">. </w:t>
      </w:r>
      <w:r w:rsidRPr="00DB5460">
        <w:rPr>
          <w:rFonts w:ascii="Times New Roman" w:hAnsi="Times New Roman" w:cs="Times New Roman"/>
          <w:szCs w:val="21"/>
        </w:rPr>
        <w:t>基于</w:t>
      </w:r>
      <w:r w:rsidRPr="00DB5460">
        <w:rPr>
          <w:rFonts w:ascii="Times New Roman" w:hAnsi="Times New Roman" w:cs="Times New Roman"/>
          <w:szCs w:val="21"/>
        </w:rPr>
        <w:t>LIBS</w:t>
      </w:r>
      <w:r w:rsidRPr="00DB5460">
        <w:rPr>
          <w:rFonts w:ascii="Times New Roman" w:hAnsi="Times New Roman" w:cs="Times New Roman"/>
          <w:szCs w:val="21"/>
        </w:rPr>
        <w:t>技术的钢铁合金中</w:t>
      </w:r>
      <w:r w:rsidRPr="00DB5460">
        <w:rPr>
          <w:rFonts w:ascii="Times New Roman" w:hAnsi="Times New Roman" w:cs="Times New Roman"/>
          <w:szCs w:val="21"/>
        </w:rPr>
        <w:t>Cr</w:t>
      </w:r>
      <w:r w:rsidRPr="00DB5460">
        <w:rPr>
          <w:rFonts w:ascii="Times New Roman" w:hAnsi="Times New Roman" w:cs="Times New Roman"/>
          <w:szCs w:val="21"/>
        </w:rPr>
        <w:t>和</w:t>
      </w:r>
      <w:r w:rsidRPr="00DB5460">
        <w:rPr>
          <w:rFonts w:ascii="Times New Roman" w:hAnsi="Times New Roman" w:cs="Times New Roman"/>
          <w:szCs w:val="21"/>
        </w:rPr>
        <w:t>Ni</w:t>
      </w:r>
      <w:r w:rsidRPr="00DB5460">
        <w:rPr>
          <w:rFonts w:ascii="Times New Roman" w:hAnsi="Times New Roman" w:cs="Times New Roman"/>
          <w:szCs w:val="21"/>
        </w:rPr>
        <w:t>元素</w:t>
      </w:r>
      <w:r w:rsidRPr="00DB5460">
        <w:rPr>
          <w:rFonts w:ascii="Times New Roman" w:hAnsi="Times New Roman" w:cs="Times New Roman"/>
          <w:szCs w:val="21"/>
        </w:rPr>
        <w:t xml:space="preserve">SVM </w:t>
      </w:r>
      <w:r w:rsidRPr="00DB5460">
        <w:rPr>
          <w:rFonts w:ascii="Times New Roman" w:hAnsi="Times New Roman" w:cs="Times New Roman"/>
          <w:szCs w:val="21"/>
        </w:rPr>
        <w:t>定量分析方法研究</w:t>
      </w:r>
      <w:r w:rsidRPr="00DB5460">
        <w:rPr>
          <w:rFonts w:ascii="Times New Roman" w:hAnsi="Times New Roman" w:cs="Times New Roman"/>
          <w:szCs w:val="21"/>
        </w:rPr>
        <w:t xml:space="preserve">[J]. </w:t>
      </w:r>
      <w:r w:rsidRPr="00DB5460">
        <w:rPr>
          <w:rFonts w:ascii="Times New Roman" w:hAnsi="Times New Roman" w:cs="Times New Roman"/>
          <w:szCs w:val="21"/>
        </w:rPr>
        <w:t>光谱学与光谱分析</w:t>
      </w:r>
      <w:r w:rsidRPr="00DB5460">
        <w:rPr>
          <w:rFonts w:ascii="Times New Roman" w:hAnsi="Times New Roman" w:cs="Times New Roman"/>
          <w:szCs w:val="21"/>
        </w:rPr>
        <w:t>. 2016.(36)7. 2244-2248.</w:t>
      </w:r>
      <w:bookmarkEnd w:id="38"/>
    </w:p>
    <w:p w14:paraId="21302BC5" w14:textId="500BDF89" w:rsidR="00DF682C" w:rsidRPr="00DB5460" w:rsidRDefault="00DF682C" w:rsidP="002C5F48">
      <w:pPr>
        <w:pStyle w:val="a8"/>
        <w:numPr>
          <w:ilvl w:val="0"/>
          <w:numId w:val="4"/>
        </w:numPr>
        <w:ind w:firstLineChars="0"/>
      </w:pPr>
      <w:bookmarkStart w:id="39" w:name="_Ref470467886"/>
      <w:r w:rsidRPr="00DB5460">
        <w:rPr>
          <w:rFonts w:ascii="Times New Roman" w:hAnsi="Times New Roman" w:cs="Times New Roman"/>
          <w:szCs w:val="21"/>
        </w:rPr>
        <w:t>Ye-fa TAN, Long HE, Xiao-long WANG, Xiang HONG, Wei-gang WANG. Tribological properties and wear prediction model of TiC particles reinforced Ni-base alloy composite coatings[J]. Transactions of Nonferrous Metals Society of China. 2014(24). 2566-2573.</w:t>
      </w:r>
      <w:bookmarkEnd w:id="39"/>
    </w:p>
    <w:p w14:paraId="35A270F8" w14:textId="0AB2E9B4" w:rsidR="00DF682C" w:rsidRPr="00DB5460" w:rsidRDefault="00DF682C" w:rsidP="00DF682C">
      <w:pPr>
        <w:pStyle w:val="a8"/>
        <w:numPr>
          <w:ilvl w:val="0"/>
          <w:numId w:val="4"/>
        </w:numPr>
        <w:ind w:firstLineChars="0"/>
      </w:pPr>
      <w:bookmarkStart w:id="40" w:name="_Ref470467903"/>
      <w:r w:rsidRPr="00DB5460">
        <w:t>Y.C. Lin a, Jun Zhang b, Jue Zhong. Application of neural networks to predict the elevated temperature flow behavior of a low alloy steel[J]. computational Materials Science. 2008(43). 752-758.</w:t>
      </w:r>
      <w:bookmarkEnd w:id="40"/>
    </w:p>
    <w:p w14:paraId="5A7536D1" w14:textId="261692F2" w:rsidR="00211AB2" w:rsidRPr="00DB5460" w:rsidRDefault="00211AB2" w:rsidP="00DF682C">
      <w:pPr>
        <w:pStyle w:val="a8"/>
        <w:numPr>
          <w:ilvl w:val="0"/>
          <w:numId w:val="4"/>
        </w:numPr>
        <w:ind w:firstLineChars="0"/>
      </w:pPr>
      <w:bookmarkStart w:id="41" w:name="_Ref470467911"/>
      <w:r w:rsidRPr="00DB5460">
        <w:rPr>
          <w:rFonts w:ascii="Times New Roman" w:hAnsi="Times New Roman" w:cs="Times New Roman"/>
          <w:szCs w:val="21"/>
        </w:rPr>
        <w:t>刘雄飞</w:t>
      </w:r>
      <w:r w:rsidRPr="00DB5460">
        <w:rPr>
          <w:rFonts w:ascii="Times New Roman" w:hAnsi="Times New Roman" w:cs="Times New Roman"/>
          <w:szCs w:val="21"/>
        </w:rPr>
        <w:t>,</w:t>
      </w:r>
      <w:r w:rsidRPr="00DB5460">
        <w:rPr>
          <w:rFonts w:ascii="Times New Roman" w:hAnsi="Times New Roman" w:cs="Times New Roman"/>
          <w:szCs w:val="21"/>
        </w:rPr>
        <w:t>郭子静</w:t>
      </w:r>
      <w:r w:rsidRPr="00DB5460">
        <w:rPr>
          <w:rFonts w:ascii="Times New Roman" w:hAnsi="Times New Roman" w:cs="Times New Roman"/>
          <w:szCs w:val="21"/>
        </w:rPr>
        <w:t>,</w:t>
      </w:r>
      <w:r w:rsidRPr="00DB5460">
        <w:rPr>
          <w:rFonts w:ascii="Times New Roman" w:hAnsi="Times New Roman" w:cs="Times New Roman"/>
          <w:szCs w:val="21"/>
        </w:rPr>
        <w:t>陆琪</w:t>
      </w:r>
      <w:r w:rsidRPr="00DB5460">
        <w:rPr>
          <w:rFonts w:ascii="Times New Roman" w:hAnsi="Times New Roman" w:cs="Times New Roman"/>
          <w:szCs w:val="21"/>
        </w:rPr>
        <w:t xml:space="preserve">. </w:t>
      </w:r>
      <w:r w:rsidRPr="00DB5460">
        <w:rPr>
          <w:rFonts w:ascii="Times New Roman" w:hAnsi="Times New Roman" w:cs="Times New Roman"/>
          <w:szCs w:val="21"/>
        </w:rPr>
        <w:t>人工神经网络在高温合金性能预测中的应用</w:t>
      </w:r>
      <w:r w:rsidRPr="00DB5460">
        <w:rPr>
          <w:rFonts w:ascii="Times New Roman" w:hAnsi="Times New Roman" w:cs="Times New Roman"/>
          <w:szCs w:val="21"/>
        </w:rPr>
        <w:t>[J]. 2010</w:t>
      </w:r>
      <w:r w:rsidRPr="00DB5460">
        <w:rPr>
          <w:rFonts w:ascii="Times New Roman" w:hAnsi="Times New Roman" w:cs="Times New Roman"/>
          <w:szCs w:val="21"/>
        </w:rPr>
        <w:t>年</w:t>
      </w:r>
      <w:r w:rsidRPr="00DB5460">
        <w:rPr>
          <w:rFonts w:ascii="Times New Roman" w:hAnsi="Times New Roman" w:cs="Times New Roman"/>
          <w:szCs w:val="21"/>
        </w:rPr>
        <w:t>“</w:t>
      </w:r>
      <w:r w:rsidRPr="00DB5460">
        <w:rPr>
          <w:rFonts w:ascii="Times New Roman" w:hAnsi="Times New Roman" w:cs="Times New Roman"/>
          <w:szCs w:val="21"/>
        </w:rPr>
        <w:t>航空航天先进制造技术</w:t>
      </w:r>
      <w:r w:rsidRPr="00DB5460">
        <w:rPr>
          <w:rFonts w:ascii="Times New Roman" w:hAnsi="Times New Roman" w:cs="Times New Roman"/>
          <w:szCs w:val="21"/>
        </w:rPr>
        <w:t>”</w:t>
      </w:r>
      <w:r w:rsidRPr="00DB5460">
        <w:rPr>
          <w:rFonts w:ascii="Times New Roman" w:hAnsi="Times New Roman" w:cs="Times New Roman"/>
          <w:szCs w:val="21"/>
        </w:rPr>
        <w:t>学术交流论文集</w:t>
      </w:r>
      <w:r w:rsidRPr="00DB5460">
        <w:rPr>
          <w:rFonts w:ascii="Times New Roman" w:hAnsi="Times New Roman" w:cs="Times New Roman"/>
          <w:szCs w:val="21"/>
        </w:rPr>
        <w:t>. 190-194.</w:t>
      </w:r>
      <w:bookmarkEnd w:id="41"/>
    </w:p>
    <w:p w14:paraId="4B10237B" w14:textId="00A1EED1" w:rsidR="00211AB2" w:rsidRPr="00DB5460" w:rsidRDefault="00211AB2" w:rsidP="00DF682C">
      <w:pPr>
        <w:pStyle w:val="a8"/>
        <w:numPr>
          <w:ilvl w:val="0"/>
          <w:numId w:val="4"/>
        </w:numPr>
        <w:ind w:firstLineChars="0"/>
      </w:pPr>
      <w:bookmarkStart w:id="42" w:name="_Ref470467917"/>
      <w:r w:rsidRPr="00DB5460">
        <w:rPr>
          <w:rFonts w:ascii="Times New Roman" w:hAnsi="Times New Roman" w:cs="Times New Roman"/>
          <w:szCs w:val="21"/>
        </w:rPr>
        <w:t>尹欣</w:t>
      </w:r>
      <w:r w:rsidRPr="00DB5460">
        <w:rPr>
          <w:rFonts w:ascii="Times New Roman" w:hAnsi="Times New Roman" w:cs="Times New Roman"/>
          <w:szCs w:val="21"/>
        </w:rPr>
        <w:t>,</w:t>
      </w:r>
      <w:r w:rsidRPr="00DB5460">
        <w:rPr>
          <w:rFonts w:ascii="Times New Roman" w:hAnsi="Times New Roman" w:cs="Times New Roman"/>
          <w:szCs w:val="21"/>
        </w:rPr>
        <w:t>王玉</w:t>
      </w:r>
      <w:r w:rsidRPr="00DB5460">
        <w:rPr>
          <w:rFonts w:ascii="Times New Roman" w:hAnsi="Times New Roman" w:cs="Times New Roman"/>
          <w:szCs w:val="21"/>
        </w:rPr>
        <w:t>,</w:t>
      </w:r>
      <w:r w:rsidRPr="00DB5460">
        <w:rPr>
          <w:rFonts w:ascii="Times New Roman" w:hAnsi="Times New Roman" w:cs="Times New Roman"/>
          <w:szCs w:val="21"/>
        </w:rPr>
        <w:t>赵俊敏</w:t>
      </w:r>
      <w:r w:rsidRPr="00DB5460">
        <w:rPr>
          <w:rFonts w:ascii="Times New Roman" w:hAnsi="Times New Roman" w:cs="Times New Roman"/>
          <w:szCs w:val="21"/>
        </w:rPr>
        <w:t>,</w:t>
      </w:r>
      <w:r w:rsidRPr="00DB5460">
        <w:rPr>
          <w:rFonts w:ascii="Times New Roman" w:hAnsi="Times New Roman" w:cs="Times New Roman"/>
          <w:szCs w:val="21"/>
        </w:rPr>
        <w:t>张辉</w:t>
      </w:r>
      <w:r w:rsidRPr="00DB5460">
        <w:rPr>
          <w:rFonts w:ascii="Times New Roman" w:hAnsi="Times New Roman" w:cs="Times New Roman"/>
          <w:szCs w:val="21"/>
        </w:rPr>
        <w:t xml:space="preserve">. </w:t>
      </w:r>
      <w:r w:rsidRPr="00DB5460">
        <w:rPr>
          <w:rFonts w:ascii="Times New Roman" w:hAnsi="Times New Roman" w:cs="Times New Roman"/>
          <w:szCs w:val="21"/>
        </w:rPr>
        <w:t>基于遗传神经网络的</w:t>
      </w:r>
      <w:r w:rsidRPr="00DB5460">
        <w:rPr>
          <w:rFonts w:ascii="Times New Roman" w:hAnsi="Times New Roman" w:cs="Times New Roman"/>
          <w:szCs w:val="21"/>
        </w:rPr>
        <w:t>GH4169</w:t>
      </w:r>
      <w:r w:rsidRPr="00DB5460">
        <w:rPr>
          <w:rFonts w:ascii="Times New Roman" w:hAnsi="Times New Roman" w:cs="Times New Roman"/>
          <w:szCs w:val="21"/>
        </w:rPr>
        <w:t>高温合金摩擦焊超声检测缺陷识别</w:t>
      </w:r>
      <w:r w:rsidRPr="00DB5460">
        <w:rPr>
          <w:rFonts w:ascii="Times New Roman" w:hAnsi="Times New Roman" w:cs="Times New Roman"/>
          <w:szCs w:val="21"/>
        </w:rPr>
        <w:t xml:space="preserve">[J]. </w:t>
      </w:r>
      <w:r w:rsidRPr="00DB5460">
        <w:rPr>
          <w:rFonts w:ascii="Times New Roman" w:hAnsi="Times New Roman" w:cs="Times New Roman"/>
          <w:szCs w:val="21"/>
        </w:rPr>
        <w:t>机械设计与制造</w:t>
      </w:r>
      <w:r w:rsidRPr="00DB5460">
        <w:rPr>
          <w:rFonts w:ascii="Times New Roman" w:hAnsi="Times New Roman" w:cs="Times New Roman"/>
          <w:szCs w:val="21"/>
        </w:rPr>
        <w:t>. 2008(5). 113-115.</w:t>
      </w:r>
      <w:bookmarkEnd w:id="42"/>
    </w:p>
    <w:p w14:paraId="5F53763B" w14:textId="13424AD6" w:rsidR="00211AB2" w:rsidRPr="00DB5460" w:rsidRDefault="00211AB2" w:rsidP="00DF682C">
      <w:pPr>
        <w:pStyle w:val="a8"/>
        <w:numPr>
          <w:ilvl w:val="0"/>
          <w:numId w:val="4"/>
        </w:numPr>
        <w:ind w:firstLineChars="0"/>
      </w:pPr>
      <w:bookmarkStart w:id="43" w:name="_Ref470467921"/>
      <w:r w:rsidRPr="00DB5460">
        <w:rPr>
          <w:rFonts w:ascii="Times New Roman" w:hAnsi="Times New Roman" w:cs="Times New Roman"/>
          <w:szCs w:val="21"/>
        </w:rPr>
        <w:t>李润霞</w:t>
      </w:r>
      <w:r w:rsidRPr="00DB5460">
        <w:rPr>
          <w:rFonts w:ascii="Times New Roman" w:hAnsi="Times New Roman" w:cs="Times New Roman"/>
          <w:szCs w:val="21"/>
        </w:rPr>
        <w:t>,</w:t>
      </w:r>
      <w:r w:rsidRPr="00DB5460">
        <w:rPr>
          <w:rFonts w:ascii="Times New Roman" w:hAnsi="Times New Roman" w:cs="Times New Roman"/>
          <w:szCs w:val="21"/>
        </w:rPr>
        <w:t>李荣德</w:t>
      </w:r>
      <w:r w:rsidRPr="00DB5460">
        <w:rPr>
          <w:rFonts w:ascii="Times New Roman" w:hAnsi="Times New Roman" w:cs="Times New Roman"/>
          <w:szCs w:val="21"/>
        </w:rPr>
        <w:t>,</w:t>
      </w:r>
      <w:r w:rsidRPr="00DB5460">
        <w:rPr>
          <w:rFonts w:ascii="Times New Roman" w:hAnsi="Times New Roman" w:cs="Times New Roman"/>
          <w:szCs w:val="21"/>
        </w:rPr>
        <w:t>孙海军</w:t>
      </w:r>
      <w:r w:rsidRPr="00DB5460">
        <w:rPr>
          <w:rFonts w:ascii="Times New Roman" w:hAnsi="Times New Roman" w:cs="Times New Roman"/>
          <w:szCs w:val="21"/>
        </w:rPr>
        <w:t>,</w:t>
      </w:r>
      <w:r w:rsidRPr="00DB5460">
        <w:rPr>
          <w:rFonts w:ascii="Times New Roman" w:hAnsi="Times New Roman" w:cs="Times New Roman"/>
          <w:szCs w:val="21"/>
        </w:rPr>
        <w:t>刘贵立</w:t>
      </w:r>
      <w:r w:rsidRPr="00DB5460">
        <w:rPr>
          <w:rFonts w:ascii="Times New Roman" w:hAnsi="Times New Roman" w:cs="Times New Roman"/>
          <w:szCs w:val="21"/>
        </w:rPr>
        <w:t>,</w:t>
      </w:r>
      <w:r w:rsidRPr="00DB5460">
        <w:rPr>
          <w:rFonts w:ascii="Times New Roman" w:hAnsi="Times New Roman" w:cs="Times New Roman"/>
          <w:szCs w:val="21"/>
        </w:rPr>
        <w:t>李晨曦</w:t>
      </w:r>
      <w:r w:rsidRPr="00DB5460">
        <w:rPr>
          <w:rFonts w:ascii="Times New Roman" w:hAnsi="Times New Roman" w:cs="Times New Roman"/>
          <w:szCs w:val="21"/>
        </w:rPr>
        <w:t>,</w:t>
      </w:r>
      <w:r w:rsidRPr="00DB5460">
        <w:rPr>
          <w:rFonts w:ascii="Times New Roman" w:hAnsi="Times New Roman" w:cs="Times New Roman"/>
          <w:szCs w:val="21"/>
        </w:rPr>
        <w:t>胡壮麒</w:t>
      </w:r>
      <w:r w:rsidRPr="00DB5460">
        <w:rPr>
          <w:rFonts w:ascii="Times New Roman" w:hAnsi="Times New Roman" w:cs="Times New Roman"/>
          <w:szCs w:val="21"/>
        </w:rPr>
        <w:t>. A354</w:t>
      </w:r>
      <w:r w:rsidRPr="00DB5460">
        <w:rPr>
          <w:rFonts w:ascii="Times New Roman" w:hAnsi="Times New Roman" w:cs="Times New Roman"/>
          <w:szCs w:val="21"/>
        </w:rPr>
        <w:t>合金热处理制度的人工神经网络模型</w:t>
      </w:r>
      <w:r w:rsidRPr="00DB5460">
        <w:rPr>
          <w:rFonts w:ascii="Times New Roman" w:hAnsi="Times New Roman" w:cs="Times New Roman"/>
          <w:szCs w:val="21"/>
        </w:rPr>
        <w:t xml:space="preserve">[J]. </w:t>
      </w:r>
      <w:r w:rsidRPr="00DB5460">
        <w:rPr>
          <w:rFonts w:ascii="Times New Roman" w:hAnsi="Times New Roman" w:cs="Times New Roman"/>
          <w:szCs w:val="21"/>
        </w:rPr>
        <w:t>铸造</w:t>
      </w:r>
      <w:r w:rsidRPr="00DB5460">
        <w:rPr>
          <w:rFonts w:ascii="Times New Roman" w:hAnsi="Times New Roman" w:cs="Times New Roman"/>
          <w:szCs w:val="21"/>
        </w:rPr>
        <w:t>. 2004.(53)3. 228-230.</w:t>
      </w:r>
      <w:bookmarkEnd w:id="43"/>
    </w:p>
    <w:p w14:paraId="713DBB99" w14:textId="2B483697" w:rsidR="00211AB2" w:rsidRPr="00DB5460" w:rsidRDefault="00211AB2" w:rsidP="00DF682C">
      <w:pPr>
        <w:pStyle w:val="a8"/>
        <w:numPr>
          <w:ilvl w:val="0"/>
          <w:numId w:val="4"/>
        </w:numPr>
        <w:ind w:firstLineChars="0"/>
      </w:pPr>
      <w:bookmarkStart w:id="44" w:name="_Ref470467926"/>
      <w:r w:rsidRPr="00DB5460">
        <w:rPr>
          <w:rFonts w:ascii="Times New Roman" w:hAnsi="Times New Roman" w:cs="Times New Roman"/>
          <w:szCs w:val="21"/>
        </w:rPr>
        <w:t>张国英</w:t>
      </w:r>
      <w:r w:rsidRPr="00DB5460">
        <w:rPr>
          <w:rFonts w:ascii="Times New Roman" w:hAnsi="Times New Roman" w:cs="Times New Roman"/>
          <w:szCs w:val="21"/>
        </w:rPr>
        <w:t>,</w:t>
      </w:r>
      <w:r w:rsidRPr="00DB5460">
        <w:rPr>
          <w:rFonts w:ascii="Times New Roman" w:hAnsi="Times New Roman" w:cs="Times New Roman"/>
          <w:szCs w:val="21"/>
        </w:rPr>
        <w:t>刘贵立</w:t>
      </w:r>
      <w:r w:rsidRPr="00DB5460">
        <w:rPr>
          <w:rFonts w:ascii="Times New Roman" w:hAnsi="Times New Roman" w:cs="Times New Roman"/>
          <w:szCs w:val="21"/>
        </w:rPr>
        <w:t>,</w:t>
      </w:r>
      <w:r w:rsidRPr="00DB5460">
        <w:rPr>
          <w:rFonts w:ascii="Times New Roman" w:hAnsi="Times New Roman" w:cs="Times New Roman"/>
          <w:szCs w:val="21"/>
        </w:rPr>
        <w:t>曾梅光</w:t>
      </w:r>
      <w:r w:rsidRPr="00DB5460">
        <w:rPr>
          <w:rFonts w:ascii="Times New Roman" w:hAnsi="Times New Roman" w:cs="Times New Roman"/>
          <w:szCs w:val="21"/>
        </w:rPr>
        <w:t>,</w:t>
      </w:r>
      <w:r w:rsidRPr="00DB5460">
        <w:rPr>
          <w:rFonts w:ascii="Times New Roman" w:hAnsi="Times New Roman" w:cs="Times New Roman"/>
          <w:szCs w:val="21"/>
        </w:rPr>
        <w:t>人工神经网络在材料设计中的应用</w:t>
      </w:r>
      <w:r w:rsidRPr="00DB5460">
        <w:rPr>
          <w:rFonts w:ascii="Times New Roman" w:hAnsi="Times New Roman" w:cs="Times New Roman"/>
          <w:szCs w:val="21"/>
        </w:rPr>
        <w:t>[J],</w:t>
      </w:r>
      <w:r w:rsidRPr="00DB5460">
        <w:rPr>
          <w:rFonts w:ascii="Times New Roman" w:hAnsi="Times New Roman" w:cs="Times New Roman"/>
          <w:szCs w:val="21"/>
        </w:rPr>
        <w:t>材料科学与工艺</w:t>
      </w:r>
      <w:r w:rsidRPr="00DB5460">
        <w:rPr>
          <w:rFonts w:ascii="Times New Roman" w:hAnsi="Times New Roman" w:cs="Times New Roman"/>
          <w:szCs w:val="21"/>
        </w:rPr>
        <w:t>, 1999.(7)3. 93-96.</w:t>
      </w:r>
      <w:bookmarkEnd w:id="44"/>
    </w:p>
    <w:p w14:paraId="0C630391" w14:textId="100D6DE6" w:rsidR="00211AB2" w:rsidRPr="00DB5460" w:rsidRDefault="00211AB2" w:rsidP="00DF682C">
      <w:pPr>
        <w:pStyle w:val="a8"/>
        <w:numPr>
          <w:ilvl w:val="0"/>
          <w:numId w:val="4"/>
        </w:numPr>
        <w:ind w:firstLineChars="0"/>
      </w:pPr>
      <w:bookmarkStart w:id="45" w:name="_Ref470467934"/>
      <w:r w:rsidRPr="00DB5460">
        <w:rPr>
          <w:rFonts w:ascii="Times New Roman" w:hAnsi="Times New Roman" w:cs="Times New Roman"/>
          <w:szCs w:val="21"/>
        </w:rPr>
        <w:t>张国英</w:t>
      </w:r>
      <w:r w:rsidRPr="00DB5460">
        <w:rPr>
          <w:rFonts w:ascii="Times New Roman" w:hAnsi="Times New Roman" w:cs="Times New Roman"/>
          <w:szCs w:val="21"/>
        </w:rPr>
        <w:t>,</w:t>
      </w:r>
      <w:r w:rsidRPr="00DB5460">
        <w:rPr>
          <w:rFonts w:ascii="Times New Roman" w:hAnsi="Times New Roman" w:cs="Times New Roman"/>
          <w:szCs w:val="21"/>
        </w:rPr>
        <w:t>刘贵立</w:t>
      </w:r>
      <w:r w:rsidRPr="00DB5460">
        <w:rPr>
          <w:rFonts w:ascii="Times New Roman" w:hAnsi="Times New Roman" w:cs="Times New Roman"/>
          <w:szCs w:val="21"/>
        </w:rPr>
        <w:t>,</w:t>
      </w:r>
      <w:r w:rsidRPr="00DB5460">
        <w:rPr>
          <w:rFonts w:ascii="Times New Roman" w:hAnsi="Times New Roman" w:cs="Times New Roman"/>
          <w:szCs w:val="21"/>
        </w:rPr>
        <w:t>曾梅光</w:t>
      </w:r>
      <w:r w:rsidRPr="00DB5460">
        <w:rPr>
          <w:rFonts w:ascii="Times New Roman" w:hAnsi="Times New Roman" w:cs="Times New Roman"/>
          <w:szCs w:val="21"/>
        </w:rPr>
        <w:t xml:space="preserve">. </w:t>
      </w:r>
      <w:r w:rsidRPr="00DB5460">
        <w:rPr>
          <w:rFonts w:ascii="Times New Roman" w:hAnsi="Times New Roman" w:cs="Times New Roman"/>
          <w:szCs w:val="21"/>
        </w:rPr>
        <w:t>一种设计高强韧性钢材的新方法</w:t>
      </w:r>
      <w:r w:rsidRPr="00DB5460">
        <w:rPr>
          <w:rFonts w:ascii="Times New Roman" w:hAnsi="Times New Roman" w:cs="Times New Roman"/>
          <w:szCs w:val="21"/>
        </w:rPr>
        <w:t>,</w:t>
      </w:r>
      <w:r w:rsidRPr="00DB5460">
        <w:rPr>
          <w:rFonts w:ascii="Times New Roman" w:hAnsi="Times New Roman" w:cs="Times New Roman"/>
          <w:szCs w:val="21"/>
        </w:rPr>
        <w:t>宇航艺材料</w:t>
      </w:r>
      <w:r w:rsidRPr="00DB5460">
        <w:rPr>
          <w:rFonts w:ascii="Times New Roman" w:hAnsi="Times New Roman" w:cs="Times New Roman"/>
          <w:szCs w:val="21"/>
        </w:rPr>
        <w:t>,2000(2).51-54.</w:t>
      </w:r>
      <w:bookmarkEnd w:id="45"/>
    </w:p>
    <w:p w14:paraId="6E3DD7F5" w14:textId="1E6BA5B2" w:rsidR="00211AB2" w:rsidRPr="00DB5460" w:rsidRDefault="00211AB2" w:rsidP="00DF682C">
      <w:pPr>
        <w:pStyle w:val="a8"/>
        <w:numPr>
          <w:ilvl w:val="0"/>
          <w:numId w:val="4"/>
        </w:numPr>
        <w:ind w:firstLineChars="0"/>
      </w:pPr>
      <w:bookmarkStart w:id="46" w:name="_Ref470467938"/>
      <w:r w:rsidRPr="00DB5460">
        <w:rPr>
          <w:rFonts w:ascii="Times New Roman" w:hAnsi="Times New Roman" w:cs="Times New Roman"/>
          <w:szCs w:val="21"/>
        </w:rPr>
        <w:t>蔡煜东</w:t>
      </w:r>
      <w:r w:rsidRPr="00DB5460">
        <w:rPr>
          <w:rFonts w:ascii="Times New Roman" w:hAnsi="Times New Roman" w:cs="Times New Roman"/>
          <w:szCs w:val="21"/>
        </w:rPr>
        <w:t>,</w:t>
      </w:r>
      <w:r w:rsidRPr="00DB5460">
        <w:rPr>
          <w:rFonts w:ascii="Times New Roman" w:hAnsi="Times New Roman" w:cs="Times New Roman"/>
          <w:szCs w:val="21"/>
        </w:rPr>
        <w:t>宫家文</w:t>
      </w:r>
      <w:r w:rsidRPr="00DB5460">
        <w:rPr>
          <w:rFonts w:ascii="Times New Roman" w:hAnsi="Times New Roman" w:cs="Times New Roman"/>
          <w:szCs w:val="21"/>
        </w:rPr>
        <w:t>,</w:t>
      </w:r>
      <w:r w:rsidRPr="00DB5460">
        <w:rPr>
          <w:rFonts w:ascii="Times New Roman" w:hAnsi="Times New Roman" w:cs="Times New Roman"/>
          <w:szCs w:val="21"/>
        </w:rPr>
        <w:t>甘骏人</w:t>
      </w:r>
      <w:r w:rsidRPr="00DB5460">
        <w:rPr>
          <w:rFonts w:ascii="Times New Roman" w:hAnsi="Times New Roman" w:cs="Times New Roman"/>
          <w:szCs w:val="21"/>
        </w:rPr>
        <w:t>,</w:t>
      </w:r>
      <w:r w:rsidRPr="00DB5460">
        <w:rPr>
          <w:rFonts w:ascii="Times New Roman" w:hAnsi="Times New Roman" w:cs="Times New Roman"/>
          <w:szCs w:val="21"/>
        </w:rPr>
        <w:t>姚林声</w:t>
      </w:r>
      <w:r w:rsidRPr="00DB5460">
        <w:rPr>
          <w:rFonts w:ascii="Times New Roman" w:hAnsi="Times New Roman" w:cs="Times New Roman"/>
          <w:szCs w:val="21"/>
        </w:rPr>
        <w:t xml:space="preserve">. </w:t>
      </w:r>
      <w:r w:rsidRPr="00DB5460">
        <w:rPr>
          <w:rFonts w:ascii="Times New Roman" w:hAnsi="Times New Roman" w:cs="Times New Roman"/>
          <w:szCs w:val="21"/>
        </w:rPr>
        <w:t>高氧化态</w:t>
      </w:r>
      <w:r w:rsidRPr="00DB5460">
        <w:rPr>
          <w:rFonts w:ascii="Times New Roman" w:hAnsi="Times New Roman" w:cs="Times New Roman"/>
          <w:szCs w:val="21"/>
        </w:rPr>
        <w:t xml:space="preserve">( II—IV ) </w:t>
      </w:r>
      <w:r w:rsidRPr="00DB5460">
        <w:rPr>
          <w:rFonts w:ascii="Times New Roman" w:hAnsi="Times New Roman" w:cs="Times New Roman"/>
          <w:szCs w:val="21"/>
        </w:rPr>
        <w:t>三核金属簇合物构型的人工神经网络判别方法</w:t>
      </w:r>
      <w:r w:rsidRPr="00DB5460">
        <w:rPr>
          <w:rFonts w:ascii="Times New Roman" w:hAnsi="Times New Roman" w:cs="Times New Roman"/>
          <w:szCs w:val="21"/>
        </w:rPr>
        <w:t xml:space="preserve">[J]. </w:t>
      </w:r>
      <w:r w:rsidRPr="00DB5460">
        <w:rPr>
          <w:rFonts w:ascii="Times New Roman" w:hAnsi="Times New Roman" w:cs="Times New Roman"/>
          <w:szCs w:val="21"/>
        </w:rPr>
        <w:t>计算机与应用化学</w:t>
      </w:r>
      <w:r w:rsidRPr="00DB5460">
        <w:rPr>
          <w:rFonts w:ascii="Times New Roman" w:hAnsi="Times New Roman" w:cs="Times New Roman"/>
          <w:szCs w:val="21"/>
        </w:rPr>
        <w:t>, 1994(11)1. 32-35.</w:t>
      </w:r>
      <w:bookmarkEnd w:id="46"/>
    </w:p>
    <w:p w14:paraId="2867CDF9" w14:textId="71C5FA6A" w:rsidR="006D00CB" w:rsidRPr="00DB5460" w:rsidRDefault="006D00CB" w:rsidP="00DF682C">
      <w:pPr>
        <w:pStyle w:val="a8"/>
        <w:numPr>
          <w:ilvl w:val="0"/>
          <w:numId w:val="4"/>
        </w:numPr>
        <w:ind w:firstLineChars="0"/>
      </w:pPr>
      <w:bookmarkStart w:id="47" w:name="OLE_LINK20"/>
      <w:bookmarkStart w:id="48" w:name="_Ref470467963"/>
      <w:r w:rsidRPr="00DB5460">
        <w:rPr>
          <w:rFonts w:ascii="Times New Roman" w:hAnsi="Times New Roman" w:cs="Times New Roman"/>
          <w:szCs w:val="21"/>
        </w:rPr>
        <w:t>Gregory A. Landrum</w:t>
      </w:r>
      <w:bookmarkEnd w:id="47"/>
      <w:r w:rsidRPr="00DB5460">
        <w:rPr>
          <w:rFonts w:ascii="Times New Roman" w:hAnsi="Times New Roman" w:cs="Times New Roman"/>
          <w:szCs w:val="21"/>
        </w:rPr>
        <w:t>,</w:t>
      </w:r>
      <w:bookmarkStart w:id="49" w:name="OLE_LINK29"/>
      <w:bookmarkStart w:id="50" w:name="OLE_LINK30"/>
      <w:r w:rsidRPr="00DB5460">
        <w:rPr>
          <w:rFonts w:ascii="Times New Roman" w:hAnsi="Times New Roman" w:cs="Times New Roman"/>
          <w:szCs w:val="21"/>
        </w:rPr>
        <w:t xml:space="preserve"> Hugh Genin</w:t>
      </w:r>
      <w:bookmarkEnd w:id="49"/>
      <w:bookmarkEnd w:id="50"/>
      <w:r w:rsidRPr="00DB5460">
        <w:rPr>
          <w:rFonts w:ascii="Times New Roman" w:hAnsi="Times New Roman" w:cs="Times New Roman"/>
          <w:szCs w:val="21"/>
        </w:rPr>
        <w:t>. Application of machine-learning methods to solid-state chemistry:</w:t>
      </w:r>
      <w:r w:rsidR="00D638C3" w:rsidRPr="00DB5460">
        <w:rPr>
          <w:rFonts w:ascii="Times New Roman" w:hAnsi="Times New Roman" w:cs="Times New Roman"/>
          <w:szCs w:val="21"/>
        </w:rPr>
        <w:t xml:space="preserve"> </w:t>
      </w:r>
      <w:r w:rsidRPr="00DB5460">
        <w:rPr>
          <w:rFonts w:ascii="Times New Roman" w:hAnsi="Times New Roman" w:cs="Times New Roman"/>
          <w:szCs w:val="21"/>
        </w:rPr>
        <w:t>ferromagnetism in transition metal alloys[J]. Journal of Solid State Chemistry. 2003.(176).587-593.</w:t>
      </w:r>
      <w:bookmarkEnd w:id="48"/>
    </w:p>
    <w:p w14:paraId="52751817" w14:textId="4B27858E" w:rsidR="006D00CB" w:rsidRPr="00DB5460" w:rsidRDefault="006D00CB" w:rsidP="00DF682C">
      <w:pPr>
        <w:pStyle w:val="a8"/>
        <w:numPr>
          <w:ilvl w:val="0"/>
          <w:numId w:val="4"/>
        </w:numPr>
        <w:ind w:firstLineChars="0"/>
      </w:pPr>
      <w:bookmarkStart w:id="51" w:name="_Ref470467970"/>
      <w:r w:rsidRPr="00DB5460">
        <w:rPr>
          <w:rFonts w:ascii="Times New Roman" w:hAnsi="Times New Roman" w:cs="Times New Roman"/>
          <w:szCs w:val="21"/>
        </w:rPr>
        <w:t>Vasisht Venkatesh, H.J. Rack. A neural network approach to elevated temperature creep–fatigue life prediction[J]. International Journal of Fatigue 1999(21). 225-234.</w:t>
      </w:r>
      <w:bookmarkEnd w:id="51"/>
    </w:p>
    <w:p w14:paraId="121F9EC6" w14:textId="1A380ED6" w:rsidR="006D00CB" w:rsidRPr="00DB5460" w:rsidRDefault="006D00CB" w:rsidP="00DF682C">
      <w:pPr>
        <w:pStyle w:val="a8"/>
        <w:numPr>
          <w:ilvl w:val="0"/>
          <w:numId w:val="4"/>
        </w:numPr>
        <w:ind w:firstLineChars="0"/>
      </w:pPr>
      <w:bookmarkStart w:id="52" w:name="_Ref470467980"/>
      <w:r w:rsidRPr="00DB5460">
        <w:rPr>
          <w:rFonts w:ascii="Times New Roman" w:hAnsi="Times New Roman" w:cs="Times New Roman"/>
          <w:szCs w:val="21"/>
        </w:rPr>
        <w:t>Y.S. Yoo a, C.Y. Jo a, C.N. Jones. Compositional prediction of creep rupture life of single crystal Ni base superalloy by Bayesian neural network[J]. Materials Science and Engineering. 2002(A336). 22-29.</w:t>
      </w:r>
      <w:bookmarkEnd w:id="52"/>
    </w:p>
    <w:p w14:paraId="739DE94D" w14:textId="7F4E9E4D" w:rsidR="006D00CB" w:rsidRPr="00DB5460" w:rsidRDefault="006D00CB" w:rsidP="00DF682C">
      <w:pPr>
        <w:pStyle w:val="a8"/>
        <w:numPr>
          <w:ilvl w:val="0"/>
          <w:numId w:val="4"/>
        </w:numPr>
        <w:ind w:firstLineChars="0"/>
      </w:pPr>
      <w:bookmarkStart w:id="53" w:name="_Ref470467986"/>
      <w:r w:rsidRPr="00DB5460">
        <w:rPr>
          <w:rFonts w:ascii="Times New Roman" w:hAnsi="Times New Roman" w:cs="Times New Roman"/>
          <w:szCs w:val="21"/>
        </w:rPr>
        <w:t xml:space="preserve">Malinov, W. Sha, J. J. MeKeown. Modelling the correlation between Proeessing Parameters </w:t>
      </w:r>
      <w:r w:rsidRPr="00DB5460">
        <w:rPr>
          <w:rFonts w:ascii="Times New Roman" w:hAnsi="Times New Roman" w:cs="Times New Roman"/>
          <w:szCs w:val="21"/>
        </w:rPr>
        <w:lastRenderedPageBreak/>
        <w:t>and ProPerties intitanium alloys using artificial neural networks ComPutational Materials Seience. 2001.</w:t>
      </w:r>
      <w:bookmarkEnd w:id="53"/>
      <w:r w:rsidR="0031535B">
        <w:rPr>
          <w:rFonts w:ascii="Times New Roman" w:hAnsi="Times New Roman" w:cs="Times New Roman" w:hint="eastAsia"/>
          <w:szCs w:val="21"/>
        </w:rPr>
        <w:t xml:space="preserve"> 375-394</w:t>
      </w:r>
    </w:p>
    <w:p w14:paraId="0512CC93" w14:textId="0372FE29" w:rsidR="006D00CB" w:rsidRPr="00DB5460" w:rsidRDefault="006D00CB" w:rsidP="00DF682C">
      <w:pPr>
        <w:pStyle w:val="a8"/>
        <w:numPr>
          <w:ilvl w:val="0"/>
          <w:numId w:val="4"/>
        </w:numPr>
        <w:ind w:firstLineChars="0"/>
      </w:pPr>
      <w:bookmarkStart w:id="54" w:name="_Ref470467993"/>
      <w:r w:rsidRPr="00DB5460">
        <w:rPr>
          <w:rFonts w:ascii="Times New Roman" w:hAnsi="Times New Roman" w:cs="Times New Roman"/>
          <w:szCs w:val="21"/>
        </w:rPr>
        <w:t>M. Talebi Anaraki , M. Sanjari , A. Akbarzadeh. Modeling of high temperature rheological behavior of AZ61 Mg-alloy using inverse method and ANN[J]. Materials and Design. 2008(29). 1701-1706.</w:t>
      </w:r>
      <w:bookmarkEnd w:id="54"/>
    </w:p>
    <w:p w14:paraId="6D8D16A6" w14:textId="11083BCC" w:rsidR="006D00CB" w:rsidRPr="00DB5460" w:rsidRDefault="006D00CB" w:rsidP="00DF682C">
      <w:pPr>
        <w:pStyle w:val="a8"/>
        <w:numPr>
          <w:ilvl w:val="0"/>
          <w:numId w:val="4"/>
        </w:numPr>
        <w:ind w:firstLineChars="0"/>
      </w:pPr>
      <w:bookmarkStart w:id="55" w:name="_Ref470467997"/>
      <w:r w:rsidRPr="00DB5460">
        <w:rPr>
          <w:rFonts w:ascii="Times New Roman" w:hAnsi="Times New Roman" w:cs="Times New Roman"/>
          <w:szCs w:val="21"/>
        </w:rPr>
        <w:t>R.P. Cherian, L.N. Smith, P.S. Midha. A neural network approach for selection of powder metallurgy materials and process parameters [J]. Artificial Intelligence in Engineering. 2000(14). 39-44.</w:t>
      </w:r>
      <w:bookmarkEnd w:id="55"/>
    </w:p>
    <w:p w14:paraId="40562885" w14:textId="212135C3" w:rsidR="004D6618" w:rsidRPr="00DB5460" w:rsidRDefault="004D6618" w:rsidP="004D6618">
      <w:pPr>
        <w:spacing w:line="360" w:lineRule="exact"/>
        <w:rPr>
          <w:rFonts w:ascii="Times New Roman" w:hAnsi="Times New Roman" w:cs="Times New Roman"/>
          <w:szCs w:val="21"/>
        </w:rPr>
      </w:pPr>
    </w:p>
    <w:p w14:paraId="445D5A1F" w14:textId="1F7F37F5" w:rsidR="006E5CA0" w:rsidRPr="00DB5460" w:rsidRDefault="00984D33" w:rsidP="00984D33">
      <w:pPr>
        <w:pStyle w:val="1"/>
      </w:pPr>
      <w:r w:rsidRPr="00DB5460">
        <w:rPr>
          <w:rFonts w:hint="eastAsia"/>
        </w:rPr>
        <w:t xml:space="preserve">2 </w:t>
      </w:r>
      <w:r w:rsidR="006E5CA0" w:rsidRPr="00DB5460">
        <w:rPr>
          <w:rFonts w:hint="eastAsia"/>
        </w:rPr>
        <w:t>研究内容</w:t>
      </w:r>
    </w:p>
    <w:p w14:paraId="4C572F01" w14:textId="77777777" w:rsidR="008144D8" w:rsidRPr="00DB5460" w:rsidRDefault="009D099B" w:rsidP="009D099B">
      <w:pPr>
        <w:pStyle w:val="a3"/>
        <w:ind w:firstLine="420"/>
        <w:jc w:val="left"/>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单</w:t>
      </w:r>
      <w:r w:rsidR="00AD791D" w:rsidRPr="00DB5460">
        <w:rPr>
          <w:rFonts w:asciiTheme="minorHAnsi" w:eastAsiaTheme="minorEastAsia" w:hAnsiTheme="minorHAnsi" w:cstheme="minorBidi" w:hint="eastAsia"/>
          <w:sz w:val="21"/>
          <w:szCs w:val="22"/>
        </w:rPr>
        <w:t>晶高温合金的发展趋势有两方面：提高合金的使用温度和延长使用寿命，其中改进凝固条件和热处理工艺是两条重要的途径。为了达到这个目标，在进行试验性的研究之前对所要研究对象的性能进行预测，根据预测的结果，调整单晶合金制备工艺参数，从而降低研究成本，缩短研发的时间。在此研究过程中，可以引入机器学习方法，分析影响单晶高温合金性能的各种因素及其关系，构建性能预测模型，从而提高性能预测的精度和效率，促进单晶高温合金的制备。</w:t>
      </w:r>
    </w:p>
    <w:p w14:paraId="47B307BD" w14:textId="77777777" w:rsidR="00532CAE" w:rsidRPr="00DB5460" w:rsidRDefault="009D099B" w:rsidP="00984D33">
      <w:pPr>
        <w:pStyle w:val="2"/>
      </w:pPr>
      <w:r w:rsidRPr="00DB5460">
        <w:rPr>
          <w:rFonts w:hint="eastAsia"/>
        </w:rPr>
        <w:t>2</w:t>
      </w:r>
      <w:r w:rsidR="00532CAE" w:rsidRPr="00DB5460">
        <w:rPr>
          <w:rFonts w:hint="eastAsia"/>
        </w:rPr>
        <w:t xml:space="preserve">.1 </w:t>
      </w:r>
      <w:r w:rsidR="00532CAE" w:rsidRPr="00DB5460">
        <w:rPr>
          <w:rFonts w:hint="eastAsia"/>
        </w:rPr>
        <w:t>基于特征选择的单晶高温合金性能影响因素分析</w:t>
      </w:r>
    </w:p>
    <w:p w14:paraId="3A3CB75A" w14:textId="77777777" w:rsidR="00532CAE" w:rsidRPr="00DB5460" w:rsidRDefault="009D099B" w:rsidP="00984D33">
      <w:pPr>
        <w:pStyle w:val="3"/>
      </w:pPr>
      <w:r w:rsidRPr="00DB5460">
        <w:rPr>
          <w:rFonts w:hint="eastAsia"/>
        </w:rPr>
        <w:t>2</w:t>
      </w:r>
      <w:r w:rsidR="00532CAE" w:rsidRPr="00DB5460">
        <w:rPr>
          <w:rFonts w:hint="eastAsia"/>
        </w:rPr>
        <w:t xml:space="preserve">.1.1 </w:t>
      </w:r>
      <w:r w:rsidR="00BE50C6" w:rsidRPr="00DB5460">
        <w:rPr>
          <w:rFonts w:hint="eastAsia"/>
        </w:rPr>
        <w:t>单晶高温合金特征选择的必要性</w:t>
      </w:r>
    </w:p>
    <w:p w14:paraId="4652BB6E" w14:textId="77777777" w:rsidR="00BE50C6" w:rsidRPr="00DB5460" w:rsidRDefault="00BE50C6"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由于单晶高温制合金备过程中的复杂性</w:t>
      </w:r>
      <w:r w:rsidR="00E00F38" w:rsidRPr="00DB5460">
        <w:rPr>
          <w:rFonts w:asciiTheme="minorHAnsi" w:eastAsiaTheme="minorEastAsia" w:hAnsiTheme="minorHAnsi" w:cstheme="minorBidi" w:hint="eastAsia"/>
          <w:sz w:val="21"/>
          <w:szCs w:val="22"/>
        </w:rPr>
        <w:t>，</w:t>
      </w:r>
      <w:r w:rsidR="00E00F38" w:rsidRPr="00DB5460">
        <w:rPr>
          <w:rFonts w:asciiTheme="minorHAnsi" w:eastAsiaTheme="minorEastAsia" w:hAnsiTheme="minorHAnsi" w:cstheme="minorBidi"/>
          <w:sz w:val="21"/>
          <w:szCs w:val="22"/>
        </w:rPr>
        <w:t>数据</w:t>
      </w:r>
      <w:r w:rsidR="00E00F38" w:rsidRPr="00DB5460">
        <w:rPr>
          <w:rFonts w:asciiTheme="minorHAnsi" w:eastAsiaTheme="minorEastAsia" w:hAnsiTheme="minorHAnsi" w:cstheme="minorBidi" w:hint="eastAsia"/>
          <w:sz w:val="21"/>
          <w:szCs w:val="22"/>
        </w:rPr>
        <w:t>中</w:t>
      </w:r>
      <w:r w:rsidR="00E00F38" w:rsidRPr="00DB5460">
        <w:rPr>
          <w:rFonts w:asciiTheme="minorHAnsi" w:eastAsiaTheme="minorEastAsia" w:hAnsiTheme="minorHAnsi" w:cstheme="minorBidi"/>
          <w:sz w:val="21"/>
          <w:szCs w:val="22"/>
        </w:rPr>
        <w:t>往往存在大量稀疏</w:t>
      </w:r>
      <w:r w:rsidR="00E00F38" w:rsidRPr="00DB5460">
        <w:rPr>
          <w:rFonts w:asciiTheme="minorHAnsi" w:eastAsiaTheme="minorEastAsia" w:hAnsiTheme="minorHAnsi" w:cstheme="minorBidi" w:hint="eastAsia"/>
          <w:sz w:val="21"/>
          <w:szCs w:val="22"/>
        </w:rPr>
        <w:t>、不相关、冗余等特征</w:t>
      </w:r>
      <w:r w:rsidR="00A85942" w:rsidRPr="00DB5460">
        <w:rPr>
          <w:rFonts w:asciiTheme="minorHAnsi" w:eastAsiaTheme="minorEastAsia" w:hAnsiTheme="minorHAnsi" w:cstheme="minorBidi" w:hint="eastAsia"/>
          <w:sz w:val="21"/>
          <w:szCs w:val="22"/>
        </w:rPr>
        <w:t>，</w:t>
      </w:r>
      <w:r w:rsidR="00E00F38" w:rsidRPr="00DB5460">
        <w:rPr>
          <w:rFonts w:asciiTheme="minorHAnsi" w:eastAsiaTheme="minorEastAsia" w:hAnsiTheme="minorHAnsi" w:cstheme="minorBidi" w:hint="eastAsia"/>
          <w:sz w:val="21"/>
          <w:szCs w:val="22"/>
        </w:rPr>
        <w:t>这些</w:t>
      </w:r>
      <w:r w:rsidR="008F1D86" w:rsidRPr="00DB5460">
        <w:rPr>
          <w:rFonts w:asciiTheme="minorHAnsi" w:eastAsiaTheme="minorEastAsia" w:hAnsiTheme="minorHAnsi" w:cstheme="minorBidi" w:hint="eastAsia"/>
          <w:sz w:val="21"/>
          <w:szCs w:val="22"/>
        </w:rPr>
        <w:t>数据不能反映实际情况。</w:t>
      </w:r>
      <w:r w:rsidRPr="00DB5460">
        <w:rPr>
          <w:rFonts w:asciiTheme="minorHAnsi" w:eastAsiaTheme="minorEastAsia" w:hAnsiTheme="minorHAnsi" w:cstheme="minorBidi" w:hint="eastAsia"/>
          <w:sz w:val="21"/>
          <w:szCs w:val="22"/>
        </w:rPr>
        <w:t>由于不可测因素的变化而导致所测量的数据与正常的数据的偏离</w:t>
      </w:r>
      <w:r w:rsidR="00CA3248" w:rsidRPr="00DB5460">
        <w:rPr>
          <w:rFonts w:asciiTheme="minorHAnsi" w:eastAsiaTheme="minorEastAsia" w:hAnsiTheme="minorHAnsi" w:cstheme="minorBidi" w:hint="eastAsia"/>
          <w:sz w:val="21"/>
          <w:szCs w:val="22"/>
        </w:rPr>
        <w:t>等</w:t>
      </w:r>
      <w:r w:rsidR="00772276" w:rsidRPr="00DB5460">
        <w:rPr>
          <w:rFonts w:asciiTheme="minorHAnsi" w:eastAsiaTheme="minorEastAsia" w:hAnsiTheme="minorHAnsi" w:cstheme="minorBidi" w:hint="eastAsia"/>
          <w:sz w:val="21"/>
          <w:szCs w:val="22"/>
        </w:rPr>
        <w:t>会影响到对某个属性</w:t>
      </w:r>
      <w:r w:rsidR="00D775CA" w:rsidRPr="00DB5460">
        <w:rPr>
          <w:rFonts w:asciiTheme="minorHAnsi" w:eastAsiaTheme="minorEastAsia" w:hAnsiTheme="minorHAnsi" w:cstheme="minorBidi" w:hint="eastAsia"/>
          <w:sz w:val="21"/>
          <w:szCs w:val="22"/>
        </w:rPr>
        <w:t>对性能影响</w:t>
      </w:r>
      <w:r w:rsidR="00772276" w:rsidRPr="00DB5460">
        <w:rPr>
          <w:rFonts w:asciiTheme="minorHAnsi" w:eastAsiaTheme="minorEastAsia" w:hAnsiTheme="minorHAnsi" w:cstheme="minorBidi" w:hint="eastAsia"/>
          <w:sz w:val="21"/>
          <w:szCs w:val="22"/>
        </w:rPr>
        <w:t>的分析</w:t>
      </w:r>
      <w:r w:rsidR="00EB1FA5" w:rsidRPr="00DB5460">
        <w:rPr>
          <w:rFonts w:asciiTheme="minorHAnsi" w:eastAsiaTheme="minorEastAsia" w:hAnsiTheme="minorHAnsi" w:cstheme="minorBidi" w:hint="eastAsia"/>
          <w:sz w:val="21"/>
          <w:szCs w:val="22"/>
        </w:rPr>
        <w:t>。</w:t>
      </w:r>
      <w:r w:rsidR="005A5BFE" w:rsidRPr="00DB5460">
        <w:rPr>
          <w:rFonts w:asciiTheme="minorHAnsi" w:eastAsiaTheme="minorEastAsia" w:hAnsiTheme="minorHAnsi" w:cstheme="minorBidi" w:hint="eastAsia"/>
          <w:sz w:val="21"/>
          <w:szCs w:val="22"/>
        </w:rPr>
        <w:t>特征选择的方法能够</w:t>
      </w:r>
      <w:r w:rsidR="008470B6" w:rsidRPr="00DB5460">
        <w:rPr>
          <w:rFonts w:asciiTheme="minorHAnsi" w:eastAsiaTheme="minorEastAsia" w:hAnsiTheme="minorHAnsi" w:cstheme="minorBidi" w:hint="eastAsia"/>
          <w:sz w:val="21"/>
          <w:szCs w:val="22"/>
        </w:rPr>
        <w:t>确定</w:t>
      </w:r>
      <w:r w:rsidR="005A5BFE" w:rsidRPr="00DB5460">
        <w:rPr>
          <w:rFonts w:asciiTheme="minorHAnsi" w:eastAsiaTheme="minorEastAsia" w:hAnsiTheme="minorHAnsi" w:cstheme="minorBidi" w:hint="eastAsia"/>
          <w:sz w:val="21"/>
          <w:szCs w:val="22"/>
        </w:rPr>
        <w:t>对</w:t>
      </w:r>
      <w:r w:rsidR="008470B6" w:rsidRPr="00DB5460">
        <w:rPr>
          <w:rFonts w:asciiTheme="minorHAnsi" w:eastAsiaTheme="minorEastAsia" w:hAnsiTheme="minorHAnsi" w:cstheme="minorBidi" w:hint="eastAsia"/>
          <w:sz w:val="21"/>
          <w:szCs w:val="22"/>
        </w:rPr>
        <w:t>单晶高温合金性能</w:t>
      </w:r>
      <w:r w:rsidR="005A5BFE" w:rsidRPr="00DB5460">
        <w:rPr>
          <w:rFonts w:asciiTheme="minorHAnsi" w:eastAsiaTheme="minorEastAsia" w:hAnsiTheme="minorHAnsi" w:cstheme="minorBidi" w:hint="eastAsia"/>
          <w:sz w:val="21"/>
          <w:szCs w:val="22"/>
        </w:rPr>
        <w:t>影响较大</w:t>
      </w:r>
      <w:r w:rsidR="009F4A45" w:rsidRPr="00DB5460">
        <w:rPr>
          <w:rFonts w:asciiTheme="minorHAnsi" w:eastAsiaTheme="minorEastAsia" w:hAnsiTheme="minorHAnsi" w:cstheme="minorBidi" w:hint="eastAsia"/>
          <w:sz w:val="21"/>
          <w:szCs w:val="22"/>
        </w:rPr>
        <w:t>的</w:t>
      </w:r>
      <w:r w:rsidR="005A5BFE" w:rsidRPr="00DB5460">
        <w:rPr>
          <w:rFonts w:asciiTheme="minorHAnsi" w:eastAsiaTheme="minorEastAsia" w:hAnsiTheme="minorHAnsi" w:cstheme="minorBidi" w:hint="eastAsia"/>
          <w:sz w:val="21"/>
          <w:szCs w:val="22"/>
        </w:rPr>
        <w:t>因素，从而</w:t>
      </w:r>
      <w:r w:rsidR="007346F7" w:rsidRPr="00DB5460">
        <w:rPr>
          <w:rFonts w:asciiTheme="minorHAnsi" w:eastAsiaTheme="minorEastAsia" w:hAnsiTheme="minorHAnsi" w:cstheme="minorBidi" w:hint="eastAsia"/>
          <w:sz w:val="21"/>
          <w:szCs w:val="22"/>
        </w:rPr>
        <w:t>减少制备过程的复杂性，节约人力和财力。</w:t>
      </w:r>
    </w:p>
    <w:p w14:paraId="6EED4C97" w14:textId="77777777" w:rsidR="00BE50C6" w:rsidRPr="00DB5460" w:rsidRDefault="009D099B" w:rsidP="00984D33">
      <w:pPr>
        <w:pStyle w:val="3"/>
      </w:pPr>
      <w:r w:rsidRPr="00DB5460">
        <w:rPr>
          <w:rFonts w:hint="eastAsia"/>
        </w:rPr>
        <w:t>2.</w:t>
      </w:r>
      <w:r w:rsidR="00BE50C6" w:rsidRPr="00DB5460">
        <w:rPr>
          <w:rFonts w:hint="eastAsia"/>
        </w:rPr>
        <w:t xml:space="preserve">1.2 </w:t>
      </w:r>
      <w:r w:rsidR="00BE50C6" w:rsidRPr="00DB5460">
        <w:rPr>
          <w:rFonts w:hint="eastAsia"/>
        </w:rPr>
        <w:t>单晶高温</w:t>
      </w:r>
      <w:r w:rsidR="008E24EF" w:rsidRPr="00DB5460">
        <w:rPr>
          <w:rFonts w:hint="eastAsia"/>
        </w:rPr>
        <w:t>合金的</w:t>
      </w:r>
      <w:r w:rsidR="00BE50C6" w:rsidRPr="00DB5460">
        <w:rPr>
          <w:rFonts w:hint="eastAsia"/>
        </w:rPr>
        <w:t>特征选择方法</w:t>
      </w:r>
    </w:p>
    <w:p w14:paraId="20A030B2" w14:textId="77777777" w:rsidR="00BE50C6" w:rsidRDefault="00BE50C6"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特征选择被称为属性选择或变量选择，特征选择就是依据某个标准，从一个</w:t>
      </w:r>
      <w:r w:rsidRPr="00DB5460">
        <w:rPr>
          <w:rFonts w:asciiTheme="minorHAnsi" w:eastAsiaTheme="minorEastAsia" w:hAnsiTheme="minorHAnsi" w:cstheme="minorBidi" w:hint="eastAsia"/>
          <w:sz w:val="21"/>
          <w:szCs w:val="22"/>
        </w:rPr>
        <w:t xml:space="preserve"> D </w:t>
      </w:r>
      <w:r w:rsidRPr="00DB5460">
        <w:rPr>
          <w:rFonts w:asciiTheme="minorHAnsi" w:eastAsiaTheme="minorEastAsia" w:hAnsiTheme="minorHAnsi" w:cstheme="minorBidi" w:hint="eastAsia"/>
          <w:sz w:val="21"/>
          <w:szCs w:val="22"/>
        </w:rPr>
        <w:t>维的原始特征数据中挑选出最有效的</w:t>
      </w:r>
      <w:r w:rsidRPr="00DB5460">
        <w:rPr>
          <w:rFonts w:asciiTheme="minorHAnsi" w:eastAsiaTheme="minorEastAsia" w:hAnsiTheme="minorHAnsi" w:cstheme="minorBidi" w:hint="eastAsia"/>
          <w:sz w:val="21"/>
          <w:szCs w:val="22"/>
        </w:rPr>
        <w:t xml:space="preserve"> d (d &lt;D)</w:t>
      </w:r>
      <w:r w:rsidRPr="00DB5460">
        <w:rPr>
          <w:rFonts w:asciiTheme="minorHAnsi" w:eastAsiaTheme="minorEastAsia" w:hAnsiTheme="minorHAnsi" w:cstheme="minorBidi" w:hint="eastAsia"/>
          <w:sz w:val="21"/>
          <w:szCs w:val="22"/>
        </w:rPr>
        <w:t>个特征，以达到降低特征空间维数的目的。用数学语言描述就是：从</w:t>
      </w:r>
      <w:r w:rsidRPr="00DB5460">
        <w:rPr>
          <w:rFonts w:asciiTheme="minorHAnsi" w:eastAsiaTheme="minorEastAsia" w:hAnsiTheme="minorHAnsi" w:cstheme="minorBidi" w:hint="eastAsia"/>
          <w:sz w:val="21"/>
          <w:szCs w:val="22"/>
        </w:rPr>
        <w:t xml:space="preserve">D </w:t>
      </w:r>
      <w:r w:rsidRPr="00DB5460">
        <w:rPr>
          <w:rFonts w:asciiTheme="minorHAnsi" w:eastAsiaTheme="minorEastAsia" w:hAnsiTheme="minorHAnsi" w:cstheme="minorBidi" w:hint="eastAsia"/>
          <w:sz w:val="21"/>
          <w:szCs w:val="22"/>
        </w:rPr>
        <w:t>个度量值集合</w:t>
      </w:r>
      <w:r w:rsidRPr="00DB5460">
        <w:rPr>
          <w:rFonts w:asciiTheme="minorHAnsi" w:eastAsiaTheme="minorEastAsia" w:hAnsiTheme="minorHAnsi" w:cstheme="minorBidi" w:hint="eastAsia"/>
          <w:sz w:val="21"/>
          <w:szCs w:val="22"/>
        </w:rPr>
        <w:t>{x</w:t>
      </w:r>
      <w:r w:rsidRPr="00DB5460">
        <w:rPr>
          <w:rFonts w:asciiTheme="minorHAnsi" w:eastAsiaTheme="minorEastAsia" w:hAnsiTheme="minorHAnsi" w:cstheme="minorBidi"/>
          <w:sz w:val="21"/>
          <w:szCs w:val="22"/>
        </w:rPr>
        <w:t>1, x2,..., xD</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中，按某一准则</w:t>
      </w:r>
      <w:r w:rsidRPr="00DB5460">
        <w:rPr>
          <w:rFonts w:asciiTheme="minorHAnsi" w:eastAsiaTheme="minorEastAsia" w:hAnsiTheme="minorHAnsi" w:cstheme="minorBidi" w:hint="eastAsia"/>
          <w:sz w:val="21"/>
          <w:szCs w:val="22"/>
        </w:rPr>
        <w:t xml:space="preserve"> J </w:t>
      </w:r>
      <w:r w:rsidRPr="00DB5460">
        <w:rPr>
          <w:rFonts w:asciiTheme="minorHAnsi" w:eastAsiaTheme="minorEastAsia" w:hAnsiTheme="minorHAnsi" w:cstheme="minorBidi" w:hint="eastAsia"/>
          <w:sz w:val="21"/>
          <w:szCs w:val="22"/>
        </w:rPr>
        <w:t>选择出最优的子集，达到降维（</w:t>
      </w:r>
      <w:r w:rsidRPr="00DB5460">
        <w:rPr>
          <w:rFonts w:asciiTheme="minorHAnsi" w:eastAsiaTheme="minorEastAsia" w:hAnsiTheme="minorHAnsi" w:cstheme="minorBidi" w:hint="eastAsia"/>
          <w:sz w:val="21"/>
          <w:szCs w:val="22"/>
        </w:rPr>
        <w:t>d</w:t>
      </w:r>
      <w:r w:rsidRPr="00DB5460">
        <w:rPr>
          <w:rFonts w:asciiTheme="minorHAnsi" w:eastAsiaTheme="minorEastAsia" w:hAnsiTheme="minorHAnsi" w:cstheme="minorBidi" w:hint="eastAsia"/>
          <w:sz w:val="21"/>
          <w:szCs w:val="22"/>
        </w:rPr>
        <w:t>维，</w:t>
      </w:r>
      <w:r w:rsidRPr="00DB5460">
        <w:rPr>
          <w:rFonts w:asciiTheme="minorHAnsi" w:eastAsiaTheme="minorEastAsia" w:hAnsiTheme="minorHAnsi" w:cstheme="minorBidi" w:hint="eastAsia"/>
          <w:sz w:val="21"/>
          <w:szCs w:val="22"/>
        </w:rPr>
        <w:t>d&lt;D</w:t>
      </w:r>
      <w:r w:rsidRPr="00DB5460">
        <w:rPr>
          <w:rFonts w:asciiTheme="minorHAnsi" w:eastAsiaTheme="minorEastAsia" w:hAnsiTheme="minorHAnsi" w:cstheme="minorBidi" w:hint="eastAsia"/>
          <w:sz w:val="21"/>
          <w:szCs w:val="22"/>
        </w:rPr>
        <w:t>）的目的。从定义中可以看出，特征选择就是利用样本集内部信息，从待</w:t>
      </w:r>
      <w:r w:rsidRPr="00DB5460">
        <w:rPr>
          <w:rFonts w:asciiTheme="minorHAnsi" w:eastAsiaTheme="minorEastAsia" w:hAnsiTheme="minorHAnsi" w:cstheme="minorBidi" w:hint="eastAsia"/>
          <w:sz w:val="21"/>
          <w:szCs w:val="22"/>
        </w:rPr>
        <w:lastRenderedPageBreak/>
        <w:t>选的特征集合中选择一个（相对某种评价准则）最优特征子集的过程，这个特征子集应当保留原有特征集合的全部或绝大部分信息。</w:t>
      </w:r>
    </w:p>
    <w:p w14:paraId="792DD84A" w14:textId="4F102D97" w:rsidR="00700AA2" w:rsidRDefault="00700AA2" w:rsidP="00700AA2">
      <w:pPr>
        <w:pStyle w:val="a3"/>
        <w:jc w:val="center"/>
        <w:rPr>
          <w:rFonts w:asciiTheme="minorHAnsi" w:eastAsiaTheme="minorEastAsia" w:hAnsiTheme="minorHAnsi" w:cstheme="minorBidi"/>
          <w:sz w:val="21"/>
          <w:szCs w:val="22"/>
        </w:rPr>
      </w:pPr>
      <w:r>
        <w:rPr>
          <w:noProof/>
        </w:rPr>
        <w:drawing>
          <wp:inline distT="0" distB="0" distL="0" distR="0" wp14:anchorId="3AB1E18F" wp14:editId="6DE6C38B">
            <wp:extent cx="3228975" cy="272147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4007" cy="2742572"/>
                    </a:xfrm>
                    <a:prstGeom prst="rect">
                      <a:avLst/>
                    </a:prstGeom>
                  </pic:spPr>
                </pic:pic>
              </a:graphicData>
            </a:graphic>
          </wp:inline>
        </w:drawing>
      </w:r>
    </w:p>
    <w:p w14:paraId="1450F965" w14:textId="224A1272" w:rsidR="00700AA2" w:rsidRPr="00DB5460" w:rsidRDefault="00700AA2" w:rsidP="00700AA2">
      <w:pPr>
        <w:pStyle w:val="a3"/>
        <w:ind w:firstLine="420"/>
        <w:jc w:val="center"/>
        <w:rPr>
          <w:rFonts w:asciiTheme="minorHAnsi" w:eastAsiaTheme="minorEastAsia" w:hAnsiTheme="minorHAnsi" w:cstheme="minorBidi"/>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w:t>
      </w:r>
      <w:r w:rsidRPr="00700AA2">
        <w:rPr>
          <w:rFonts w:asciiTheme="minorHAnsi" w:eastAsiaTheme="minorEastAsia" w:hAnsiTheme="minorHAnsi" w:cstheme="minorBidi" w:hint="eastAsia"/>
          <w:sz w:val="21"/>
          <w:szCs w:val="22"/>
        </w:rPr>
        <w:t>单晶高温合金的特征选择方法</w:t>
      </w:r>
    </w:p>
    <w:p w14:paraId="3C78EF9C" w14:textId="343C9C9D" w:rsidR="00BE50C6" w:rsidRDefault="00BE50C6"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对单晶高温合金数据，本团队拟使用</w:t>
      </w:r>
      <w:bookmarkStart w:id="56" w:name="OLE_LINK1"/>
      <w:r w:rsidRPr="00DB5460">
        <w:rPr>
          <w:rFonts w:asciiTheme="minorHAnsi" w:eastAsiaTheme="minorEastAsia" w:hAnsiTheme="minorHAnsi" w:cstheme="minorBidi" w:hint="eastAsia"/>
          <w:sz w:val="21"/>
          <w:szCs w:val="22"/>
        </w:rPr>
        <w:t>多层级过滤式特征选择方法</w:t>
      </w:r>
      <w:bookmarkEnd w:id="56"/>
      <w:r w:rsidRPr="00DB5460">
        <w:rPr>
          <w:rFonts w:asciiTheme="minorHAnsi" w:eastAsiaTheme="minorEastAsia" w:hAnsiTheme="minorHAnsi" w:cstheme="minorBidi" w:hint="eastAsia"/>
          <w:sz w:val="21"/>
          <w:szCs w:val="22"/>
        </w:rPr>
        <w:t>和关联规则方法共同选择合适的特征。</w:t>
      </w:r>
      <w:r w:rsidR="008E24EF" w:rsidRPr="00DB5460">
        <w:rPr>
          <w:rFonts w:asciiTheme="minorHAnsi" w:eastAsiaTheme="minorEastAsia" w:hAnsiTheme="minorHAnsi" w:cstheme="minorBidi" w:hint="eastAsia"/>
          <w:sz w:val="21"/>
          <w:szCs w:val="22"/>
        </w:rPr>
        <w:t>以关</w:t>
      </w:r>
      <w:r w:rsidR="009F1BE1" w:rsidRPr="00DB5460">
        <w:rPr>
          <w:rFonts w:asciiTheme="minorHAnsi" w:eastAsiaTheme="minorEastAsia" w:hAnsiTheme="minorHAnsi" w:cstheme="minorBidi" w:hint="eastAsia"/>
          <w:sz w:val="21"/>
          <w:szCs w:val="22"/>
        </w:rPr>
        <w:t>联规则为例，借助</w:t>
      </w:r>
      <w:r w:rsidR="008E24EF" w:rsidRPr="00DB5460">
        <w:rPr>
          <w:rFonts w:asciiTheme="minorHAnsi" w:eastAsiaTheme="minorEastAsia" w:hAnsiTheme="minorHAnsi" w:cstheme="minorBidi" w:hint="eastAsia"/>
          <w:sz w:val="21"/>
          <w:szCs w:val="22"/>
        </w:rPr>
        <w:t>单晶高温合金的实验数据，</w:t>
      </w:r>
      <w:r w:rsidR="009F1BE1" w:rsidRPr="00DB5460">
        <w:rPr>
          <w:rFonts w:asciiTheme="minorHAnsi" w:eastAsiaTheme="minorEastAsia" w:hAnsiTheme="minorHAnsi" w:cstheme="minorBidi" w:hint="eastAsia"/>
          <w:sz w:val="21"/>
          <w:szCs w:val="22"/>
        </w:rPr>
        <w:t>分析属性值之间的关系、属性与</w:t>
      </w:r>
      <w:r w:rsidR="004174B0" w:rsidRPr="00DB5460">
        <w:rPr>
          <w:rFonts w:asciiTheme="minorHAnsi" w:eastAsiaTheme="minorEastAsia" w:hAnsiTheme="minorHAnsi" w:cstheme="minorBidi" w:hint="eastAsia"/>
          <w:sz w:val="21"/>
          <w:szCs w:val="22"/>
        </w:rPr>
        <w:t>单晶高温合</w:t>
      </w:r>
      <w:r w:rsidR="009F1BE1" w:rsidRPr="00DB5460">
        <w:rPr>
          <w:rFonts w:asciiTheme="minorHAnsi" w:eastAsiaTheme="minorEastAsia" w:hAnsiTheme="minorHAnsi" w:cstheme="minorBidi" w:hint="eastAsia"/>
          <w:sz w:val="21"/>
          <w:szCs w:val="22"/>
        </w:rPr>
        <w:t>金性能的关系，</w:t>
      </w:r>
      <w:r w:rsidR="00702CA5" w:rsidRPr="00DB5460">
        <w:rPr>
          <w:rFonts w:asciiTheme="minorHAnsi" w:eastAsiaTheme="minorEastAsia" w:hAnsiTheme="minorHAnsi" w:cstheme="minorBidi" w:hint="eastAsia"/>
          <w:sz w:val="21"/>
          <w:szCs w:val="22"/>
        </w:rPr>
        <w:t>寻找在单晶高温合金制作过程中影响性能较大的属性</w:t>
      </w:r>
      <w:r w:rsidR="004174B0" w:rsidRPr="00DB5460">
        <w:rPr>
          <w:rFonts w:asciiTheme="minorHAnsi" w:eastAsiaTheme="minorEastAsia" w:hAnsiTheme="minorHAnsi" w:cstheme="minorBidi" w:hint="eastAsia"/>
          <w:sz w:val="21"/>
          <w:szCs w:val="22"/>
        </w:rPr>
        <w:t>，进一步缩短实验的时间和复杂性。</w:t>
      </w:r>
      <w:r w:rsidR="00700AA2">
        <w:rPr>
          <w:rFonts w:asciiTheme="minorHAnsi" w:eastAsiaTheme="minorEastAsia" w:hAnsiTheme="minorHAnsi" w:cstheme="minorBidi" w:hint="eastAsia"/>
          <w:sz w:val="21"/>
          <w:szCs w:val="22"/>
        </w:rPr>
        <w:t>模型如上图</w:t>
      </w:r>
      <w:r w:rsidR="00700AA2">
        <w:rPr>
          <w:rFonts w:asciiTheme="minorHAnsi" w:eastAsiaTheme="minorEastAsia" w:hAnsiTheme="minorHAnsi" w:cstheme="minorBidi" w:hint="eastAsia"/>
          <w:sz w:val="21"/>
          <w:szCs w:val="22"/>
        </w:rPr>
        <w:t>1</w:t>
      </w:r>
      <w:r w:rsidR="00700AA2">
        <w:rPr>
          <w:rFonts w:asciiTheme="minorHAnsi" w:eastAsiaTheme="minorEastAsia" w:hAnsiTheme="minorHAnsi" w:cstheme="minorBidi" w:hint="eastAsia"/>
          <w:sz w:val="21"/>
          <w:szCs w:val="22"/>
        </w:rPr>
        <w:t>所示。</w:t>
      </w:r>
    </w:p>
    <w:p w14:paraId="3DDEA69C" w14:textId="7DF676FF" w:rsidR="00FB1594" w:rsidRPr="008A590E" w:rsidRDefault="007B078D" w:rsidP="00700AA2">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sz w:val="21"/>
          <w:szCs w:val="22"/>
        </w:rPr>
        <w:t>然而</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对特征的选择同时加大了重要特征被剔除的风险</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因此本团队</w:t>
      </w:r>
      <w:r w:rsidRPr="007B078D">
        <w:rPr>
          <w:rFonts w:asciiTheme="minorHAnsi" w:eastAsiaTheme="minorEastAsia" w:hAnsiTheme="minorHAnsi" w:cstheme="minorBidi" w:hint="eastAsia"/>
          <w:sz w:val="21"/>
          <w:szCs w:val="22"/>
        </w:rPr>
        <w:t>拟提出一种基于专家经验的特征评价体系，结合专家知识与机器学习方法设计特征重要程度的度量方法。</w:t>
      </w:r>
    </w:p>
    <w:p w14:paraId="068D1070" w14:textId="77777777" w:rsidR="00702CA5" w:rsidRPr="00DB5460" w:rsidRDefault="009D099B" w:rsidP="00984D33">
      <w:pPr>
        <w:pStyle w:val="2"/>
      </w:pPr>
      <w:r w:rsidRPr="00DB5460">
        <w:rPr>
          <w:rFonts w:hint="eastAsia"/>
        </w:rPr>
        <w:t>2</w:t>
      </w:r>
      <w:r w:rsidR="00702CA5" w:rsidRPr="00DB5460">
        <w:rPr>
          <w:rFonts w:hint="eastAsia"/>
        </w:rPr>
        <w:t xml:space="preserve">.2 </w:t>
      </w:r>
      <w:r w:rsidR="00702CA5" w:rsidRPr="00DB5460">
        <w:rPr>
          <w:rFonts w:hint="eastAsia"/>
        </w:rPr>
        <w:t>基于集成学习的单晶高温合金性能预测方法</w:t>
      </w:r>
    </w:p>
    <w:p w14:paraId="6CBC4737" w14:textId="77777777" w:rsidR="00090053" w:rsidRPr="00DB5460" w:rsidRDefault="00090053"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基于机器学习的方法在复杂系统的建模方面更具优势。利用机器学习中的算法，对影响单晶高温合金制备中的成分</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工艺</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组织</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性能的工艺参数进行分析，以及对未知的非线性关系的逼近，找到合金制备过程中实验控制参数等因素影响下，成分、组织及性能的变化，对其变化进行曲线拟合，建立从成分到性能的预测模型以及反应试验数据内在规律的数学模型，从而对单晶高温合金制备过程的参数控制进行优化，以达到指导试验的目的。</w:t>
      </w:r>
    </w:p>
    <w:p w14:paraId="0E050178" w14:textId="6A7FB00F" w:rsidR="00EB26E8" w:rsidRDefault="00EB26E8" w:rsidP="00EB26E8">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现有的性能预测方法主要使用单一模型，泛化能力不强。集成学习是机器学习中常用的模型集成方法</w:t>
      </w:r>
      <w:r w:rsidR="00D4281F">
        <w:rPr>
          <w:rFonts w:asciiTheme="minorHAnsi" w:eastAsiaTheme="minorEastAsia" w:hAnsiTheme="minorHAnsi" w:cstheme="minorBidi" w:hint="eastAsia"/>
          <w:sz w:val="21"/>
          <w:szCs w:val="22"/>
        </w:rPr>
        <w:t>，</w:t>
      </w:r>
      <w:r w:rsidR="00D4281F" w:rsidRPr="00D4281F">
        <w:rPr>
          <w:rFonts w:asciiTheme="minorHAnsi" w:eastAsiaTheme="minorEastAsia" w:hAnsiTheme="minorHAnsi" w:cstheme="minorBidi" w:hint="eastAsia"/>
          <w:sz w:val="21"/>
          <w:szCs w:val="22"/>
        </w:rPr>
        <w:t>用有限个</w:t>
      </w:r>
      <w:r w:rsidR="00D4281F">
        <w:rPr>
          <w:rFonts w:asciiTheme="minorHAnsi" w:eastAsiaTheme="minorEastAsia" w:hAnsiTheme="minorHAnsi" w:cstheme="minorBidi" w:hint="eastAsia"/>
          <w:sz w:val="21"/>
          <w:szCs w:val="22"/>
        </w:rPr>
        <w:t>学习器</w:t>
      </w:r>
      <w:r w:rsidR="00D4281F" w:rsidRPr="00D4281F">
        <w:rPr>
          <w:rFonts w:asciiTheme="minorHAnsi" w:eastAsiaTheme="minorEastAsia" w:hAnsiTheme="minorHAnsi" w:cstheme="minorBidi" w:hint="eastAsia"/>
          <w:sz w:val="21"/>
          <w:szCs w:val="22"/>
        </w:rPr>
        <w:t>对同一个问题进行学习，集成在某输入示例下的输出由构成集成的各</w:t>
      </w:r>
      <w:r w:rsidR="00D4281F">
        <w:rPr>
          <w:rFonts w:asciiTheme="minorHAnsi" w:eastAsiaTheme="minorEastAsia" w:hAnsiTheme="minorHAnsi" w:cstheme="minorBidi" w:hint="eastAsia"/>
          <w:sz w:val="21"/>
          <w:szCs w:val="22"/>
        </w:rPr>
        <w:t>学习器</w:t>
      </w:r>
      <w:r w:rsidR="00D4281F" w:rsidRPr="00D4281F">
        <w:rPr>
          <w:rFonts w:asciiTheme="minorHAnsi" w:eastAsiaTheme="minorEastAsia" w:hAnsiTheme="minorHAnsi" w:cstheme="minorBidi" w:hint="eastAsia"/>
          <w:sz w:val="21"/>
          <w:szCs w:val="22"/>
        </w:rPr>
        <w:t>在该示例下的输出共同决定</w:t>
      </w:r>
      <w:r w:rsidRPr="00DB5460">
        <w:rPr>
          <w:rFonts w:asciiTheme="minorHAnsi" w:eastAsiaTheme="minorEastAsia" w:hAnsiTheme="minorHAnsi" w:cstheme="minorBidi" w:hint="eastAsia"/>
          <w:sz w:val="21"/>
          <w:szCs w:val="22"/>
        </w:rPr>
        <w:t>，可以提高预测精度与泛化能力，但在方法选择与结果集成策略上可解释性较弱。本课题拟提出结合专家知识的方法选择策略，进而提出一</w:t>
      </w:r>
      <w:r w:rsidRPr="00DB5460">
        <w:rPr>
          <w:rFonts w:asciiTheme="minorHAnsi" w:eastAsiaTheme="minorEastAsia" w:hAnsiTheme="minorHAnsi" w:cstheme="minorBidi" w:hint="eastAsia"/>
          <w:sz w:val="21"/>
          <w:szCs w:val="22"/>
        </w:rPr>
        <w:lastRenderedPageBreak/>
        <w:t>种基于集成学习的单晶高温合金性能预测方法。</w:t>
      </w:r>
      <w:r w:rsidR="0095429E">
        <w:rPr>
          <w:rFonts w:asciiTheme="minorHAnsi" w:eastAsiaTheme="minorEastAsia" w:hAnsiTheme="minorHAnsi" w:cstheme="minorBidi" w:hint="eastAsia"/>
          <w:sz w:val="21"/>
          <w:szCs w:val="22"/>
        </w:rPr>
        <w:t>模型如图</w:t>
      </w:r>
      <w:r w:rsidR="0095429E">
        <w:rPr>
          <w:rFonts w:asciiTheme="minorHAnsi" w:eastAsiaTheme="minorEastAsia" w:hAnsiTheme="minorHAnsi" w:cstheme="minorBidi" w:hint="eastAsia"/>
          <w:sz w:val="21"/>
          <w:szCs w:val="22"/>
        </w:rPr>
        <w:t>2</w:t>
      </w:r>
      <w:r w:rsidR="0095429E">
        <w:rPr>
          <w:rFonts w:asciiTheme="minorHAnsi" w:eastAsiaTheme="minorEastAsia" w:hAnsiTheme="minorHAnsi" w:cstheme="minorBidi" w:hint="eastAsia"/>
          <w:sz w:val="21"/>
          <w:szCs w:val="22"/>
        </w:rPr>
        <w:t>：</w:t>
      </w:r>
    </w:p>
    <w:p w14:paraId="2D36CEEA" w14:textId="06B10E91" w:rsidR="00FB1594" w:rsidRDefault="0095429E" w:rsidP="00FB1594">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r>
        <w:rPr>
          <w:noProof/>
        </w:rPr>
        <w:drawing>
          <wp:inline distT="0" distB="0" distL="0" distR="0" wp14:anchorId="51888D97" wp14:editId="2180C3E7">
            <wp:extent cx="5274310" cy="1481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1455"/>
                    </a:xfrm>
                    <a:prstGeom prst="rect">
                      <a:avLst/>
                    </a:prstGeom>
                  </pic:spPr>
                </pic:pic>
              </a:graphicData>
            </a:graphic>
          </wp:inline>
        </w:drawing>
      </w:r>
    </w:p>
    <w:p w14:paraId="63E8495C" w14:textId="2E693F2E" w:rsidR="0095429E" w:rsidRDefault="0095429E" w:rsidP="00FB1594">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2</w:t>
      </w:r>
      <w:r>
        <w:rPr>
          <w:rFonts w:asciiTheme="minorHAnsi" w:eastAsiaTheme="minorEastAsia" w:hAnsiTheme="minorHAnsi" w:cstheme="minorBidi" w:hint="eastAsia"/>
          <w:sz w:val="21"/>
          <w:szCs w:val="22"/>
        </w:rPr>
        <w:t>：基于集成学习的单晶高温合金性能预测方法</w:t>
      </w:r>
    </w:p>
    <w:p w14:paraId="4BAFBC74" w14:textId="537124CB" w:rsidR="00FB1594" w:rsidRDefault="00677827" w:rsidP="009D099B">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而在集成学习中，个体学习器的选择是一个重要的议题，常用的学习器有：</w:t>
      </w:r>
    </w:p>
    <w:p w14:paraId="3D146CF5" w14:textId="7E9EA4DD" w:rsidR="00677827" w:rsidRDefault="00677827" w:rsidP="00677827">
      <w:pPr>
        <w:pStyle w:val="a3"/>
        <w:numPr>
          <w:ilvl w:val="0"/>
          <w:numId w:val="7"/>
        </w:numPr>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神经网络</w:t>
      </w:r>
    </w:p>
    <w:p w14:paraId="4C287E59" w14:textId="1C9C8AE9" w:rsidR="0027361A" w:rsidRDefault="00ED04E2" w:rsidP="0027361A">
      <w:pPr>
        <w:pStyle w:val="a3"/>
        <w:ind w:firstLineChars="0"/>
        <w:rPr>
          <w:rFonts w:ascii="Arial" w:hAnsi="Arial" w:cs="Arial"/>
          <w:color w:val="000000"/>
          <w:sz w:val="21"/>
          <w:szCs w:val="21"/>
          <w:shd w:val="clear" w:color="auto" w:fill="FFFFFF"/>
        </w:rPr>
      </w:pPr>
      <w:r w:rsidRPr="00ED04E2">
        <w:rPr>
          <w:rFonts w:asciiTheme="minorHAnsi" w:eastAsiaTheme="minorEastAsia" w:hAnsiTheme="minorHAnsi" w:cstheme="minorBidi" w:hint="eastAsia"/>
          <w:sz w:val="21"/>
          <w:szCs w:val="22"/>
        </w:rPr>
        <w:t>人工神经网络（</w:t>
      </w:r>
      <w:r w:rsidRPr="00ED04E2">
        <w:rPr>
          <w:rFonts w:asciiTheme="minorHAnsi" w:eastAsiaTheme="minorEastAsia" w:hAnsiTheme="minorHAnsi" w:cstheme="minorBidi" w:hint="eastAsia"/>
          <w:sz w:val="21"/>
          <w:szCs w:val="22"/>
        </w:rPr>
        <w:t>Artificial Neural Networks, ANN</w:t>
      </w:r>
      <w:r w:rsidRPr="00ED04E2">
        <w:rPr>
          <w:rFonts w:asciiTheme="minorHAnsi" w:eastAsiaTheme="minorEastAsia" w:hAnsiTheme="minorHAnsi" w:cstheme="minorBidi" w:hint="eastAsia"/>
          <w:sz w:val="21"/>
          <w:szCs w:val="22"/>
        </w:rPr>
        <w:t>），一种模仿动物神经网络行为特征，进行分布式并行信息处理的算法数学模型。这种网络依靠系统的复杂程度，通过调整内部大量节点之间相互连接的关系，从而达到处理信息的目的。</w:t>
      </w:r>
      <w:r w:rsidR="0027361A">
        <w:rPr>
          <w:rFonts w:asciiTheme="minorHAnsi" w:eastAsiaTheme="minorEastAsia" w:hAnsiTheme="minorHAnsi" w:cstheme="minorBidi" w:hint="eastAsia"/>
          <w:sz w:val="21"/>
          <w:szCs w:val="22"/>
        </w:rPr>
        <w:t>如图</w:t>
      </w:r>
      <w:r w:rsidR="0027361A">
        <w:rPr>
          <w:rFonts w:asciiTheme="minorHAnsi" w:eastAsiaTheme="minorEastAsia" w:hAnsiTheme="minorHAnsi" w:cstheme="minorBidi" w:hint="eastAsia"/>
          <w:sz w:val="21"/>
          <w:szCs w:val="22"/>
        </w:rPr>
        <w:t>3</w:t>
      </w:r>
      <w:r w:rsidR="0027361A">
        <w:rPr>
          <w:rFonts w:asciiTheme="minorHAnsi" w:eastAsiaTheme="minorEastAsia" w:hAnsiTheme="minorHAnsi" w:cstheme="minorBidi" w:hint="eastAsia"/>
          <w:sz w:val="21"/>
          <w:szCs w:val="22"/>
        </w:rPr>
        <w:t>就是神经网络的模型示意图。其中，</w:t>
      </w:r>
      <w:r w:rsidR="0027361A">
        <w:rPr>
          <w:rFonts w:ascii="Arial" w:hAnsi="Arial" w:cs="Arial"/>
          <w:color w:val="000000"/>
          <w:sz w:val="21"/>
          <w:szCs w:val="21"/>
          <w:shd w:val="clear" w:color="auto" w:fill="FFFFFF"/>
        </w:rPr>
        <w:t>第一层为输入层</w:t>
      </w:r>
      <w:r w:rsidR="0027361A">
        <w:rPr>
          <w:rFonts w:ascii="Arial" w:hAnsi="Arial" w:cs="Arial"/>
          <w:color w:val="000000"/>
          <w:sz w:val="21"/>
          <w:szCs w:val="21"/>
          <w:shd w:val="clear" w:color="auto" w:fill="FFFFFF"/>
        </w:rPr>
        <w:t xml:space="preserve"> (input layer )</w:t>
      </w:r>
      <w:r w:rsidR="0027361A">
        <w:rPr>
          <w:rFonts w:ascii="Arial" w:hAnsi="Arial" w:cs="Arial"/>
          <w:color w:val="000000"/>
          <w:sz w:val="21"/>
          <w:szCs w:val="21"/>
          <w:shd w:val="clear" w:color="auto" w:fill="FFFFFF"/>
        </w:rPr>
        <w:t>，第二层称为隐藏层</w:t>
      </w:r>
      <w:r w:rsidR="0027361A">
        <w:rPr>
          <w:rFonts w:ascii="Arial" w:hAnsi="Arial" w:cs="Arial"/>
          <w:color w:val="000000"/>
          <w:sz w:val="21"/>
          <w:szCs w:val="21"/>
          <w:shd w:val="clear" w:color="auto" w:fill="FFFFFF"/>
        </w:rPr>
        <w:t xml:space="preserve"> ( hidden layer )</w:t>
      </w:r>
      <w:r w:rsidR="0027361A">
        <w:rPr>
          <w:rFonts w:ascii="Arial" w:hAnsi="Arial" w:cs="Arial"/>
          <w:color w:val="000000"/>
          <w:sz w:val="21"/>
          <w:szCs w:val="21"/>
          <w:shd w:val="clear" w:color="auto" w:fill="FFFFFF"/>
        </w:rPr>
        <w:t>，最后一层为输出层</w:t>
      </w:r>
      <w:r w:rsidR="0027361A">
        <w:rPr>
          <w:rFonts w:ascii="Arial" w:hAnsi="Arial" w:cs="Arial"/>
          <w:color w:val="000000"/>
          <w:sz w:val="21"/>
          <w:szCs w:val="21"/>
          <w:shd w:val="clear" w:color="auto" w:fill="FFFFFF"/>
        </w:rPr>
        <w:t>( output layer )</w:t>
      </w:r>
      <w:r w:rsidR="0027361A">
        <w:rPr>
          <w:rFonts w:ascii="Arial" w:hAnsi="Arial" w:cs="Arial"/>
          <w:color w:val="000000"/>
          <w:sz w:val="21"/>
          <w:szCs w:val="21"/>
          <w:shd w:val="clear" w:color="auto" w:fill="FFFFFF"/>
        </w:rPr>
        <w:t>。神经元之间都是由低层出发，终止于高层神经元的一条有向边进行连接，每条边都有自己的权重。每个神经元都是一个计算单元，</w:t>
      </w:r>
      <w:r w:rsidR="0027361A" w:rsidRPr="0027361A">
        <w:rPr>
          <w:rFonts w:ascii="Arial" w:hAnsi="Arial" w:cs="Arial" w:hint="eastAsia"/>
          <w:color w:val="000000"/>
          <w:sz w:val="21"/>
          <w:szCs w:val="21"/>
          <w:shd w:val="clear" w:color="auto" w:fill="FFFFFF"/>
        </w:rPr>
        <w:t>每个神经元为一个计算单元，可以通过一个计算函数</w:t>
      </w:r>
      <w:r w:rsidR="0027361A">
        <w:rPr>
          <w:rFonts w:ascii="Arial" w:hAnsi="Arial" w:cs="Arial" w:hint="eastAsia"/>
          <w:color w:val="000000"/>
          <w:sz w:val="21"/>
          <w:szCs w:val="21"/>
          <w:shd w:val="clear" w:color="auto" w:fill="FFFFFF"/>
        </w:rPr>
        <w:t xml:space="preserve"> f()</w:t>
      </w:r>
      <w:r w:rsidR="0027361A">
        <w:rPr>
          <w:rFonts w:ascii="Arial" w:hAnsi="Arial" w:cs="Arial"/>
          <w:color w:val="000000"/>
          <w:sz w:val="21"/>
          <w:szCs w:val="21"/>
          <w:shd w:val="clear" w:color="auto" w:fill="FFFFFF"/>
        </w:rPr>
        <w:t xml:space="preserve"> </w:t>
      </w:r>
      <w:r w:rsidR="0027361A" w:rsidRPr="0027361A">
        <w:rPr>
          <w:rFonts w:ascii="Arial" w:hAnsi="Arial" w:cs="Arial" w:hint="eastAsia"/>
          <w:color w:val="000000"/>
          <w:sz w:val="21"/>
          <w:szCs w:val="21"/>
          <w:shd w:val="clear" w:color="auto" w:fill="FFFFFF"/>
        </w:rPr>
        <w:t>来表示，函数的具体形式可以自己定义</w:t>
      </w:r>
      <w:r w:rsidR="0027361A">
        <w:rPr>
          <w:rFonts w:ascii="Arial" w:hAnsi="Arial" w:cs="Arial" w:hint="eastAsia"/>
          <w:color w:val="000000"/>
          <w:sz w:val="21"/>
          <w:szCs w:val="21"/>
          <w:shd w:val="clear" w:color="auto" w:fill="FFFFFF"/>
        </w:rPr>
        <w:t>。</w:t>
      </w:r>
      <w:r w:rsidR="0027361A" w:rsidRPr="0027361A">
        <w:rPr>
          <w:rFonts w:ascii="Arial" w:hAnsi="Arial" w:cs="Arial" w:hint="eastAsia"/>
          <w:color w:val="000000"/>
          <w:sz w:val="21"/>
          <w:szCs w:val="21"/>
          <w:shd w:val="clear" w:color="auto" w:fill="FFFFFF"/>
        </w:rPr>
        <w:t>计算此时神经元所具有的能量值，当该值超过一定阀值的时候神经元的状态就会发生改变，神经元只有两种状态，激活或未激活。在实际的人工神经网络中，一般是用一种概率的方式去表示神经元是否处于激活状态，可以用</w:t>
      </w:r>
      <w:r w:rsidR="0027361A" w:rsidRPr="0027361A">
        <w:rPr>
          <w:rFonts w:ascii="Arial" w:hAnsi="Arial" w:cs="Arial" w:hint="eastAsia"/>
          <w:color w:val="000000"/>
          <w:sz w:val="21"/>
          <w:szCs w:val="21"/>
          <w:shd w:val="clear" w:color="auto" w:fill="FFFFFF"/>
        </w:rPr>
        <w:t xml:space="preserve"> h(f) </w:t>
      </w:r>
      <w:r w:rsidR="0027361A" w:rsidRPr="0027361A">
        <w:rPr>
          <w:rFonts w:ascii="Arial" w:hAnsi="Arial" w:cs="Arial" w:hint="eastAsia"/>
          <w:color w:val="000000"/>
          <w:sz w:val="21"/>
          <w:szCs w:val="21"/>
          <w:shd w:val="clear" w:color="auto" w:fill="FFFFFF"/>
        </w:rPr>
        <w:t>来表示，</w:t>
      </w:r>
      <w:r w:rsidR="0027361A" w:rsidRPr="0027361A">
        <w:rPr>
          <w:rFonts w:ascii="Arial" w:hAnsi="Arial" w:cs="Arial" w:hint="eastAsia"/>
          <w:color w:val="000000"/>
          <w:sz w:val="21"/>
          <w:szCs w:val="21"/>
          <w:shd w:val="clear" w:color="auto" w:fill="FFFFFF"/>
        </w:rPr>
        <w:t xml:space="preserve">f </w:t>
      </w:r>
      <w:r w:rsidR="0027361A" w:rsidRPr="0027361A">
        <w:rPr>
          <w:rFonts w:ascii="Arial" w:hAnsi="Arial" w:cs="Arial" w:hint="eastAsia"/>
          <w:color w:val="000000"/>
          <w:sz w:val="21"/>
          <w:szCs w:val="21"/>
          <w:shd w:val="clear" w:color="auto" w:fill="FFFFFF"/>
        </w:rPr>
        <w:t>代表神经元的能量值，</w:t>
      </w:r>
      <w:r w:rsidR="0027361A" w:rsidRPr="0027361A">
        <w:rPr>
          <w:rFonts w:ascii="Arial" w:hAnsi="Arial" w:cs="Arial" w:hint="eastAsia"/>
          <w:color w:val="000000"/>
          <w:sz w:val="21"/>
          <w:szCs w:val="21"/>
          <w:shd w:val="clear" w:color="auto" w:fill="FFFFFF"/>
        </w:rPr>
        <w:t xml:space="preserve">h(f) </w:t>
      </w:r>
      <w:r w:rsidR="0027361A" w:rsidRPr="0027361A">
        <w:rPr>
          <w:rFonts w:ascii="Arial" w:hAnsi="Arial" w:cs="Arial" w:hint="eastAsia"/>
          <w:color w:val="000000"/>
          <w:sz w:val="21"/>
          <w:szCs w:val="21"/>
          <w:shd w:val="clear" w:color="auto" w:fill="FFFFFF"/>
        </w:rPr>
        <w:t>代表该能量值使得神经元的状态发生改变的概率有多大，能量值越大，处于激活状态的概率就越高。</w:t>
      </w:r>
      <w:r w:rsidR="0027361A">
        <w:rPr>
          <w:rFonts w:ascii="Arial" w:hAnsi="Arial" w:cs="Arial"/>
          <w:color w:val="000000"/>
          <w:sz w:val="21"/>
          <w:szCs w:val="21"/>
          <w:shd w:val="clear" w:color="auto" w:fill="FFFFFF"/>
        </w:rPr>
        <w:t>激活函数有很多种</w:t>
      </w:r>
      <w:r w:rsidR="0027361A">
        <w:rPr>
          <w:rFonts w:ascii="Arial" w:hAnsi="Arial" w:cs="Arial" w:hint="eastAsia"/>
          <w:color w:val="000000"/>
          <w:sz w:val="21"/>
          <w:szCs w:val="21"/>
          <w:shd w:val="clear" w:color="auto" w:fill="FFFFFF"/>
        </w:rPr>
        <w:t>，</w:t>
      </w:r>
      <w:r w:rsidR="0027361A">
        <w:rPr>
          <w:rFonts w:ascii="Arial" w:hAnsi="Arial" w:cs="Arial"/>
          <w:color w:val="000000"/>
          <w:sz w:val="21"/>
          <w:szCs w:val="21"/>
          <w:shd w:val="clear" w:color="auto" w:fill="FFFFFF"/>
        </w:rPr>
        <w:t>如下</w:t>
      </w:r>
      <w:r w:rsidR="0027361A">
        <w:rPr>
          <w:rFonts w:ascii="Arial" w:hAnsi="Arial" w:cs="Arial" w:hint="eastAsia"/>
          <w:color w:val="000000"/>
          <w:sz w:val="21"/>
          <w:szCs w:val="21"/>
          <w:shd w:val="clear" w:color="auto" w:fill="FFFFFF"/>
        </w:rPr>
        <w:t>：</w:t>
      </w:r>
    </w:p>
    <w:p w14:paraId="7D19EDEC" w14:textId="22434CEB" w:rsidR="0027361A" w:rsidRDefault="0027361A" w:rsidP="003A1F58">
      <w:pPr>
        <w:pStyle w:val="a3"/>
        <w:ind w:firstLineChars="0"/>
        <w:jc w:val="center"/>
        <w:rPr>
          <w:rFonts w:ascii="Arial" w:hAnsi="Arial" w:cs="Arial"/>
          <w:color w:val="000000"/>
          <w:sz w:val="21"/>
          <w:szCs w:val="21"/>
          <w:shd w:val="clear" w:color="auto" w:fill="FFFFFF"/>
        </w:rPr>
      </w:pPr>
      <w:r>
        <w:rPr>
          <w:noProof/>
        </w:rPr>
        <w:drawing>
          <wp:inline distT="0" distB="0" distL="0" distR="0" wp14:anchorId="0AEA983C" wp14:editId="64DEE680">
            <wp:extent cx="1952625" cy="542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625" cy="542925"/>
                    </a:xfrm>
                    <a:prstGeom prst="rect">
                      <a:avLst/>
                    </a:prstGeom>
                  </pic:spPr>
                </pic:pic>
              </a:graphicData>
            </a:graphic>
          </wp:inline>
        </w:drawing>
      </w:r>
    </w:p>
    <w:p w14:paraId="563D98E3" w14:textId="38C91BDC" w:rsidR="0027361A" w:rsidRDefault="0027361A" w:rsidP="003A1F58">
      <w:pPr>
        <w:pStyle w:val="a3"/>
        <w:ind w:firstLineChars="0"/>
        <w:jc w:val="center"/>
        <w:rPr>
          <w:rFonts w:ascii="Arial" w:hAnsi="Arial" w:cs="Arial"/>
          <w:color w:val="000000"/>
          <w:sz w:val="21"/>
          <w:szCs w:val="21"/>
          <w:shd w:val="clear" w:color="auto" w:fill="FFFFFF"/>
        </w:rPr>
      </w:pPr>
      <w:r>
        <w:rPr>
          <w:noProof/>
        </w:rPr>
        <w:drawing>
          <wp:inline distT="0" distB="0" distL="0" distR="0" wp14:anchorId="163EABC7" wp14:editId="7D50B77F">
            <wp:extent cx="2390775" cy="590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590550"/>
                    </a:xfrm>
                    <a:prstGeom prst="rect">
                      <a:avLst/>
                    </a:prstGeom>
                  </pic:spPr>
                </pic:pic>
              </a:graphicData>
            </a:graphic>
          </wp:inline>
        </w:drawing>
      </w:r>
    </w:p>
    <w:p w14:paraId="3C89C537" w14:textId="77777777" w:rsidR="0027361A" w:rsidRDefault="0027361A" w:rsidP="0027361A">
      <w:pPr>
        <w:pStyle w:val="a3"/>
        <w:ind w:firstLineChars="0"/>
        <w:rPr>
          <w:rFonts w:ascii="Arial" w:hAnsi="Arial" w:cs="Arial"/>
          <w:color w:val="000000"/>
          <w:sz w:val="21"/>
          <w:szCs w:val="21"/>
          <w:shd w:val="clear" w:color="auto" w:fill="FFFFFF"/>
        </w:rPr>
      </w:pPr>
    </w:p>
    <w:p w14:paraId="5FCCA21B" w14:textId="1B077D70" w:rsidR="0027361A" w:rsidRDefault="0027361A" w:rsidP="0027361A">
      <w:pPr>
        <w:pStyle w:val="a3"/>
        <w:ind w:firstLineChars="0"/>
        <w:jc w:val="center"/>
        <w:rPr>
          <w:rFonts w:asciiTheme="minorHAnsi" w:eastAsiaTheme="minorEastAsia" w:hAnsiTheme="minorHAnsi" w:cstheme="minorBidi"/>
          <w:sz w:val="21"/>
          <w:szCs w:val="22"/>
        </w:rPr>
      </w:pPr>
      <w:r w:rsidRPr="0027361A">
        <w:rPr>
          <w:rFonts w:hint="eastAsia"/>
          <w:noProof/>
        </w:rPr>
        <w:lastRenderedPageBreak/>
        <w:drawing>
          <wp:inline distT="0" distB="0" distL="0" distR="0" wp14:anchorId="0337AC15" wp14:editId="63464D11">
            <wp:extent cx="4610100" cy="274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0" cy="2743200"/>
                    </a:xfrm>
                    <a:prstGeom prst="rect">
                      <a:avLst/>
                    </a:prstGeom>
                    <a:noFill/>
                    <a:ln>
                      <a:noFill/>
                    </a:ln>
                  </pic:spPr>
                </pic:pic>
              </a:graphicData>
            </a:graphic>
          </wp:inline>
        </w:drawing>
      </w:r>
    </w:p>
    <w:p w14:paraId="37DBF7B9" w14:textId="71537108" w:rsidR="0027361A" w:rsidRDefault="0027361A" w:rsidP="0027361A">
      <w:pPr>
        <w:pStyle w:val="a3"/>
        <w:ind w:firstLineChars="0"/>
        <w:jc w:val="center"/>
        <w:rPr>
          <w:rFonts w:asciiTheme="minorHAnsi" w:eastAsiaTheme="minorEastAsia" w:hAnsiTheme="minorHAnsi" w:cstheme="minorBidi"/>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3</w:t>
      </w:r>
      <w:r>
        <w:rPr>
          <w:rFonts w:asciiTheme="minorHAnsi" w:eastAsiaTheme="minorEastAsia" w:hAnsiTheme="minorHAnsi" w:cstheme="minorBidi" w:hint="eastAsia"/>
          <w:sz w:val="21"/>
          <w:szCs w:val="22"/>
        </w:rPr>
        <w:t>：人工神经网络</w:t>
      </w:r>
    </w:p>
    <w:p w14:paraId="42D08BE8" w14:textId="7B0BCA8D" w:rsidR="00FD590A" w:rsidRPr="00FD590A" w:rsidRDefault="008D70AC" w:rsidP="00FD590A">
      <w:pPr>
        <w:pStyle w:val="a3"/>
        <w:numPr>
          <w:ilvl w:val="0"/>
          <w:numId w:val="7"/>
        </w:numPr>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支持向量机</w:t>
      </w:r>
    </w:p>
    <w:p w14:paraId="17EB8EC3" w14:textId="16C4FF89" w:rsidR="00FD590A" w:rsidRDefault="00880F19" w:rsidP="00FD590A">
      <w:pPr>
        <w:pStyle w:val="a3"/>
        <w:ind w:firstLineChars="0"/>
        <w:rPr>
          <w:rFonts w:asciiTheme="minorHAnsi" w:eastAsiaTheme="minorEastAsia" w:hAnsiTheme="minorHAnsi" w:cstheme="minorBidi"/>
          <w:sz w:val="21"/>
          <w:szCs w:val="22"/>
        </w:rPr>
      </w:pPr>
      <w:r w:rsidRPr="00880F19">
        <w:rPr>
          <w:rFonts w:asciiTheme="minorHAnsi" w:eastAsiaTheme="minorEastAsia" w:hAnsiTheme="minorHAnsi" w:cstheme="minorBidi" w:hint="eastAsia"/>
          <w:sz w:val="21"/>
          <w:szCs w:val="22"/>
        </w:rPr>
        <w:t>支持向量机</w:t>
      </w:r>
      <w:r w:rsidRPr="00880F19">
        <w:rPr>
          <w:rFonts w:asciiTheme="minorHAnsi" w:eastAsiaTheme="minorEastAsia" w:hAnsiTheme="minorHAnsi" w:cstheme="minorBidi" w:hint="eastAsia"/>
          <w:sz w:val="21"/>
          <w:szCs w:val="22"/>
        </w:rPr>
        <w:t>(Support Vector Machine,SVM)</w:t>
      </w:r>
      <w:r w:rsidRPr="00880F19">
        <w:rPr>
          <w:rFonts w:asciiTheme="minorHAnsi" w:eastAsiaTheme="minorEastAsia" w:hAnsiTheme="minorHAnsi" w:cstheme="minorBidi" w:hint="eastAsia"/>
          <w:sz w:val="21"/>
          <w:szCs w:val="22"/>
        </w:rPr>
        <w:t>是</w:t>
      </w:r>
      <w:r w:rsidRPr="00880F19">
        <w:rPr>
          <w:rFonts w:asciiTheme="minorHAnsi" w:eastAsiaTheme="minorEastAsia" w:hAnsiTheme="minorHAnsi" w:cstheme="minorBidi" w:hint="eastAsia"/>
          <w:sz w:val="21"/>
          <w:szCs w:val="22"/>
        </w:rPr>
        <w:t xml:space="preserve">AT&amp;TBell </w:t>
      </w:r>
      <w:r w:rsidRPr="00880F19">
        <w:rPr>
          <w:rFonts w:asciiTheme="minorHAnsi" w:eastAsiaTheme="minorEastAsia" w:hAnsiTheme="minorHAnsi" w:cstheme="minorBidi" w:hint="eastAsia"/>
          <w:sz w:val="21"/>
          <w:szCs w:val="22"/>
        </w:rPr>
        <w:t>实验室的</w:t>
      </w:r>
      <w:r w:rsidRPr="00880F19">
        <w:rPr>
          <w:rFonts w:asciiTheme="minorHAnsi" w:eastAsiaTheme="minorEastAsia" w:hAnsiTheme="minorHAnsi" w:cstheme="minorBidi" w:hint="eastAsia"/>
          <w:sz w:val="21"/>
          <w:szCs w:val="22"/>
        </w:rPr>
        <w:t>V.Vapnik</w:t>
      </w:r>
      <w:r>
        <w:rPr>
          <w:rFonts w:asciiTheme="minorHAnsi" w:eastAsiaTheme="minorEastAsia" w:hAnsiTheme="minorHAnsi" w:cstheme="minorBidi" w:hint="eastAsia"/>
          <w:sz w:val="21"/>
          <w:szCs w:val="22"/>
        </w:rPr>
        <w:t>等人提出的一种</w:t>
      </w:r>
      <w:r w:rsidRPr="00880F19">
        <w:rPr>
          <w:rFonts w:asciiTheme="minorHAnsi" w:eastAsiaTheme="minorEastAsia" w:hAnsiTheme="minorHAnsi" w:cstheme="minorBidi" w:hint="eastAsia"/>
          <w:sz w:val="21"/>
          <w:szCs w:val="22"/>
        </w:rPr>
        <w:t>机器学习算法。</w:t>
      </w:r>
      <w:r w:rsidRPr="00880F19">
        <w:rPr>
          <w:rFonts w:asciiTheme="minorHAnsi" w:eastAsiaTheme="minorEastAsia" w:hAnsiTheme="minorHAnsi" w:cstheme="minorBidi" w:hint="eastAsia"/>
          <w:sz w:val="21"/>
          <w:szCs w:val="22"/>
        </w:rPr>
        <w:t xml:space="preserve">  SVM</w:t>
      </w:r>
      <w:r w:rsidRPr="00880F19">
        <w:rPr>
          <w:rFonts w:asciiTheme="minorHAnsi" w:eastAsiaTheme="minorEastAsia" w:hAnsiTheme="minorHAnsi" w:cstheme="minorBidi" w:hint="eastAsia"/>
          <w:sz w:val="21"/>
          <w:szCs w:val="22"/>
        </w:rPr>
        <w:t>的主要思想是针对两类分类问题，寻找一个超平面作为两类训练样本点的分割，以保证最小的分类错误率</w:t>
      </w:r>
      <w:r>
        <w:rPr>
          <w:rFonts w:asciiTheme="minorHAnsi" w:eastAsiaTheme="minorEastAsia" w:hAnsiTheme="minorHAnsi" w:cstheme="minorBidi" w:hint="eastAsia"/>
          <w:sz w:val="21"/>
          <w:szCs w:val="22"/>
        </w:rPr>
        <w:t>，如图</w:t>
      </w:r>
      <w:r>
        <w:rPr>
          <w:rFonts w:asciiTheme="minorHAnsi" w:eastAsiaTheme="minorEastAsia" w:hAnsiTheme="minorHAnsi" w:cstheme="minorBidi" w:hint="eastAsia"/>
          <w:sz w:val="21"/>
          <w:szCs w:val="22"/>
        </w:rPr>
        <w:t>4</w:t>
      </w:r>
      <w:r w:rsidRPr="00880F19">
        <w:rPr>
          <w:rFonts w:asciiTheme="minorHAnsi" w:eastAsiaTheme="minorEastAsia" w:hAnsiTheme="minorHAnsi" w:cstheme="minorBidi" w:hint="eastAsia"/>
          <w:sz w:val="21"/>
          <w:szCs w:val="22"/>
        </w:rPr>
        <w:t>。在线性可分的情况下，存在一个或多个超平面使得训练样本完全分开，</w:t>
      </w:r>
      <w:r w:rsidRPr="00880F19">
        <w:rPr>
          <w:rFonts w:asciiTheme="minorHAnsi" w:eastAsiaTheme="minorEastAsia" w:hAnsiTheme="minorHAnsi" w:cstheme="minorBidi" w:hint="eastAsia"/>
          <w:sz w:val="21"/>
          <w:szCs w:val="22"/>
        </w:rPr>
        <w:t>SVM</w:t>
      </w:r>
      <w:r w:rsidRPr="00880F19">
        <w:rPr>
          <w:rFonts w:asciiTheme="minorHAnsi" w:eastAsiaTheme="minorEastAsia" w:hAnsiTheme="minorHAnsi" w:cstheme="minorBidi" w:hint="eastAsia"/>
          <w:sz w:val="21"/>
          <w:szCs w:val="22"/>
        </w:rPr>
        <w:t>的目标是找到其中的最优超平面，最优超平面是使得每一类数据与超平面距离最近的向量与超平面之间的距离最大的这样的平面，如下图所示，超平面</w:t>
      </w:r>
      <w:r w:rsidRPr="00880F19">
        <w:rPr>
          <w:rFonts w:asciiTheme="minorHAnsi" w:eastAsiaTheme="minorEastAsia" w:hAnsiTheme="minorHAnsi" w:cstheme="minorBidi" w:hint="eastAsia"/>
          <w:sz w:val="21"/>
          <w:szCs w:val="22"/>
        </w:rPr>
        <w:t>W</w:t>
      </w:r>
      <w:r w:rsidRPr="00880F19">
        <w:rPr>
          <w:rFonts w:asciiTheme="minorHAnsi" w:eastAsiaTheme="minorEastAsia" w:hAnsiTheme="minorHAnsi" w:cstheme="minorBidi" w:hint="eastAsia"/>
          <w:sz w:val="21"/>
          <w:szCs w:val="22"/>
        </w:rPr>
        <w:t>是</w:t>
      </w:r>
      <w:r w:rsidRPr="00880F19">
        <w:rPr>
          <w:rFonts w:asciiTheme="minorHAnsi" w:eastAsiaTheme="minorEastAsia" w:hAnsiTheme="minorHAnsi" w:cstheme="minorBidi" w:hint="eastAsia"/>
          <w:sz w:val="21"/>
          <w:szCs w:val="22"/>
        </w:rPr>
        <w:t>h</w:t>
      </w:r>
      <w:r w:rsidRPr="00880F19">
        <w:rPr>
          <w:rFonts w:asciiTheme="minorHAnsi" w:eastAsiaTheme="minorEastAsia" w:hAnsiTheme="minorHAnsi" w:cstheme="minorBidi" w:hint="eastAsia"/>
          <w:sz w:val="21"/>
          <w:szCs w:val="22"/>
        </w:rPr>
        <w:t>值最大的最优超平面；对于线性不可分的情况，通过使用核函数（一种非线性映射算法）将低维输入空间线性不可分的样本转化为高维特征空间使其线性可分。</w:t>
      </w:r>
    </w:p>
    <w:p w14:paraId="795D17C2" w14:textId="1D18599E" w:rsidR="00F556DC" w:rsidRDefault="00F556DC" w:rsidP="00F556DC">
      <w:pPr>
        <w:pStyle w:val="a3"/>
        <w:ind w:firstLineChars="0"/>
        <w:jc w:val="center"/>
        <w:rPr>
          <w:rFonts w:asciiTheme="minorHAnsi" w:eastAsiaTheme="minorEastAsia" w:hAnsiTheme="minorHAnsi" w:cstheme="minorBidi"/>
          <w:sz w:val="21"/>
          <w:szCs w:val="22"/>
        </w:rPr>
      </w:pPr>
      <w:r>
        <w:rPr>
          <w:rFonts w:asciiTheme="minorHAnsi" w:eastAsiaTheme="minorEastAsia" w:hAnsiTheme="minorHAnsi" w:cstheme="minorBidi"/>
          <w:noProof/>
          <w:sz w:val="21"/>
          <w:szCs w:val="22"/>
        </w:rPr>
        <w:drawing>
          <wp:inline distT="0" distB="0" distL="0" distR="0" wp14:anchorId="4A39140F" wp14:editId="78D4F718">
            <wp:extent cx="3206750" cy="20180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750" cy="2018030"/>
                    </a:xfrm>
                    <a:prstGeom prst="rect">
                      <a:avLst/>
                    </a:prstGeom>
                    <a:noFill/>
                  </pic:spPr>
                </pic:pic>
              </a:graphicData>
            </a:graphic>
          </wp:inline>
        </w:drawing>
      </w:r>
    </w:p>
    <w:p w14:paraId="4A32CCA7" w14:textId="740938E7" w:rsidR="00F556DC" w:rsidRPr="00FD590A" w:rsidRDefault="00F556DC" w:rsidP="00F556DC">
      <w:pPr>
        <w:pStyle w:val="a3"/>
        <w:ind w:firstLineChars="0"/>
        <w:jc w:val="center"/>
        <w:rPr>
          <w:rFonts w:asciiTheme="minorHAnsi" w:eastAsiaTheme="minorEastAsia" w:hAnsiTheme="minorHAnsi" w:cstheme="minorBidi"/>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4</w:t>
      </w:r>
      <w:r>
        <w:rPr>
          <w:rFonts w:asciiTheme="minorHAnsi" w:eastAsiaTheme="minorEastAsia" w:hAnsiTheme="minorHAnsi" w:cstheme="minorBidi" w:hint="eastAsia"/>
          <w:sz w:val="21"/>
          <w:szCs w:val="22"/>
        </w:rPr>
        <w:t>：支持向量机</w:t>
      </w:r>
    </w:p>
    <w:p w14:paraId="0F8A4A61" w14:textId="174926B3" w:rsidR="00FD590A" w:rsidRPr="00FD590A" w:rsidRDefault="008D70AC" w:rsidP="00FD590A">
      <w:pPr>
        <w:pStyle w:val="a3"/>
        <w:numPr>
          <w:ilvl w:val="0"/>
          <w:numId w:val="7"/>
        </w:numPr>
        <w:ind w:firstLineChars="0"/>
        <w:rPr>
          <w:rFonts w:asciiTheme="minorHAnsi" w:eastAsiaTheme="minorEastAsia" w:hAnsiTheme="minorHAnsi" w:cstheme="minorBidi"/>
          <w:sz w:val="21"/>
          <w:szCs w:val="22"/>
        </w:rPr>
      </w:pPr>
      <w:r>
        <w:rPr>
          <w:rFonts w:asciiTheme="minorHAnsi" w:eastAsiaTheme="minorEastAsia" w:hAnsiTheme="minorHAnsi" w:cstheme="minorBidi"/>
          <w:sz w:val="21"/>
          <w:szCs w:val="22"/>
        </w:rPr>
        <w:t>贝叶斯网络</w:t>
      </w:r>
    </w:p>
    <w:p w14:paraId="0E668F0B" w14:textId="0A3B668B" w:rsidR="00FD590A" w:rsidRDefault="00F556DC" w:rsidP="00FD590A">
      <w:pPr>
        <w:pStyle w:val="a3"/>
        <w:ind w:firstLineChars="0"/>
        <w:rPr>
          <w:rFonts w:asciiTheme="minorHAnsi" w:eastAsiaTheme="minorEastAsia" w:hAnsiTheme="minorHAnsi" w:cstheme="minorBidi"/>
          <w:sz w:val="21"/>
          <w:szCs w:val="22"/>
        </w:rPr>
      </w:pPr>
      <w:r w:rsidRPr="00F556DC">
        <w:rPr>
          <w:rFonts w:asciiTheme="minorHAnsi" w:eastAsiaTheme="minorEastAsia" w:hAnsiTheme="minorHAnsi" w:cstheme="minorBidi" w:hint="eastAsia"/>
          <w:sz w:val="21"/>
          <w:szCs w:val="22"/>
        </w:rPr>
        <w:t>贝叶斯网络（</w:t>
      </w:r>
      <w:r w:rsidRPr="00F556DC">
        <w:rPr>
          <w:rFonts w:asciiTheme="minorHAnsi" w:eastAsiaTheme="minorEastAsia" w:hAnsiTheme="minorHAnsi" w:cstheme="minorBidi" w:hint="eastAsia"/>
          <w:sz w:val="21"/>
          <w:szCs w:val="22"/>
        </w:rPr>
        <w:t>BayesianNetwork, BN</w:t>
      </w:r>
      <w:r w:rsidRPr="00F556DC">
        <w:rPr>
          <w:rFonts w:asciiTheme="minorHAnsi" w:eastAsiaTheme="minorEastAsia" w:hAnsiTheme="minorHAnsi" w:cstheme="minorBidi" w:hint="eastAsia"/>
          <w:sz w:val="21"/>
          <w:szCs w:val="22"/>
        </w:rPr>
        <w:t>）是人工智能领域的一种重要的处理概率问题的技术。贝叶斯网络是不确定性推理的图模型。在图模型中，节点表示变量（可以是离散的，也可以</w:t>
      </w:r>
      <w:r w:rsidRPr="00F556DC">
        <w:rPr>
          <w:rFonts w:asciiTheme="minorHAnsi" w:eastAsiaTheme="minorEastAsia" w:hAnsiTheme="minorHAnsi" w:cstheme="minorBidi" w:hint="eastAsia"/>
          <w:sz w:val="21"/>
          <w:szCs w:val="22"/>
        </w:rPr>
        <w:lastRenderedPageBreak/>
        <w:t>连续的），弧表示变量之间的有向关系（往往是因果关系）。在贝叶斯网络中，这种关系是可以被量化的（概率表示），从而使得在获取新信息之后，可以更新概率。</w:t>
      </w:r>
    </w:p>
    <w:p w14:paraId="5A7CE6BD" w14:textId="272E648E" w:rsidR="00774856" w:rsidRDefault="00774856" w:rsidP="00FD590A">
      <w:pPr>
        <w:pStyle w:val="a3"/>
        <w:ind w:firstLineChars="0"/>
        <w:rPr>
          <w:rFonts w:asciiTheme="minorHAnsi" w:eastAsiaTheme="minorEastAsia" w:hAnsiTheme="minorHAnsi" w:cstheme="minorBidi"/>
          <w:sz w:val="21"/>
          <w:szCs w:val="22"/>
        </w:rPr>
      </w:pPr>
      <w:r w:rsidRPr="00774856">
        <w:rPr>
          <w:rFonts w:asciiTheme="minorHAnsi" w:eastAsiaTheme="minorEastAsia" w:hAnsiTheme="minorHAnsi" w:cstheme="minorBidi" w:hint="eastAsia"/>
          <w:sz w:val="21"/>
          <w:szCs w:val="22"/>
        </w:rPr>
        <w:t>假设有两个服务器</w:t>
      </w:r>
      <w:r w:rsidRPr="00774856">
        <w:rPr>
          <w:rFonts w:asciiTheme="minorHAnsi" w:eastAsiaTheme="minorEastAsia" w:hAnsiTheme="minorHAnsi" w:cstheme="minorBidi" w:hint="eastAsia"/>
          <w:sz w:val="21"/>
          <w:szCs w:val="22"/>
        </w:rPr>
        <w:t>(S_1,S_2)</w:t>
      </w:r>
      <w:r w:rsidRPr="00774856">
        <w:rPr>
          <w:rFonts w:asciiTheme="minorHAnsi" w:eastAsiaTheme="minorEastAsia" w:hAnsiTheme="minorHAnsi" w:cstheme="minorBidi" w:hint="eastAsia"/>
          <w:sz w:val="21"/>
          <w:szCs w:val="22"/>
        </w:rPr>
        <w:t>，会传送数据包到用户端</w:t>
      </w:r>
      <w:r w:rsidRPr="00774856">
        <w:rPr>
          <w:rFonts w:asciiTheme="minorHAnsi" w:eastAsiaTheme="minorEastAsia" w:hAnsiTheme="minorHAnsi" w:cstheme="minorBidi" w:hint="eastAsia"/>
          <w:sz w:val="21"/>
          <w:szCs w:val="22"/>
        </w:rPr>
        <w:t xml:space="preserve"> (</w:t>
      </w:r>
      <w:r w:rsidRPr="00774856">
        <w:rPr>
          <w:rFonts w:asciiTheme="minorHAnsi" w:eastAsiaTheme="minorEastAsia" w:hAnsiTheme="minorHAnsi" w:cstheme="minorBidi" w:hint="eastAsia"/>
          <w:sz w:val="21"/>
          <w:szCs w:val="22"/>
        </w:rPr>
        <w:t>以</w:t>
      </w:r>
      <w:r w:rsidRPr="00774856">
        <w:rPr>
          <w:rFonts w:asciiTheme="minorHAnsi" w:eastAsiaTheme="minorEastAsia" w:hAnsiTheme="minorHAnsi" w:cstheme="minorBidi" w:hint="eastAsia"/>
          <w:sz w:val="21"/>
          <w:szCs w:val="22"/>
        </w:rPr>
        <w:t>U</w:t>
      </w:r>
      <w:r w:rsidRPr="00774856">
        <w:rPr>
          <w:rFonts w:asciiTheme="minorHAnsi" w:eastAsiaTheme="minorEastAsia" w:hAnsiTheme="minorHAnsi" w:cstheme="minorBidi" w:hint="eastAsia"/>
          <w:sz w:val="21"/>
          <w:szCs w:val="22"/>
        </w:rPr>
        <w:t>表示之</w:t>
      </w:r>
      <w:r w:rsidRPr="00774856">
        <w:rPr>
          <w:rFonts w:asciiTheme="minorHAnsi" w:eastAsiaTheme="minorEastAsia" w:hAnsiTheme="minorHAnsi" w:cstheme="minorBidi" w:hint="eastAsia"/>
          <w:sz w:val="21"/>
          <w:szCs w:val="22"/>
        </w:rPr>
        <w:t>)</w:t>
      </w:r>
      <w:r w:rsidRPr="00774856">
        <w:rPr>
          <w:rFonts w:asciiTheme="minorHAnsi" w:eastAsiaTheme="minorEastAsia" w:hAnsiTheme="minorHAnsi" w:cstheme="minorBidi" w:hint="eastAsia"/>
          <w:sz w:val="21"/>
          <w:szCs w:val="22"/>
        </w:rPr>
        <w:t>，但是第二个服务器的数据包传送成功率会与第一个服务器传送成功与否有关，因此此贝叶斯网络的结构图可以表示成如图</w:t>
      </w:r>
      <w:r w:rsidRPr="00774856">
        <w:rPr>
          <w:rFonts w:asciiTheme="minorHAnsi" w:eastAsiaTheme="minorEastAsia" w:hAnsiTheme="minorHAnsi" w:cstheme="minorBidi" w:hint="eastAsia"/>
          <w:sz w:val="21"/>
          <w:szCs w:val="22"/>
        </w:rPr>
        <w:t>2</w:t>
      </w:r>
      <w:r w:rsidRPr="00774856">
        <w:rPr>
          <w:rFonts w:asciiTheme="minorHAnsi" w:eastAsiaTheme="minorEastAsia" w:hAnsiTheme="minorHAnsi" w:cstheme="minorBidi" w:hint="eastAsia"/>
          <w:sz w:val="21"/>
          <w:szCs w:val="22"/>
        </w:rPr>
        <w:t>的型式。就每个数据包传送而言，只有两种可能值：</w:t>
      </w:r>
      <w:r w:rsidRPr="00774856">
        <w:rPr>
          <w:rFonts w:asciiTheme="minorHAnsi" w:eastAsiaTheme="minorEastAsia" w:hAnsiTheme="minorHAnsi" w:cstheme="minorBidi" w:hint="eastAsia"/>
          <w:sz w:val="21"/>
          <w:szCs w:val="22"/>
        </w:rPr>
        <w:t>T(</w:t>
      </w:r>
      <w:r w:rsidRPr="00774856">
        <w:rPr>
          <w:rFonts w:asciiTheme="minorHAnsi" w:eastAsiaTheme="minorEastAsia" w:hAnsiTheme="minorHAnsi" w:cstheme="minorBidi" w:hint="eastAsia"/>
          <w:sz w:val="21"/>
          <w:szCs w:val="22"/>
        </w:rPr>
        <w:t>成功</w:t>
      </w:r>
      <w:r w:rsidRPr="00774856">
        <w:rPr>
          <w:rFonts w:asciiTheme="minorHAnsi" w:eastAsiaTheme="minorEastAsia" w:hAnsiTheme="minorHAnsi" w:cstheme="minorBidi" w:hint="eastAsia"/>
          <w:sz w:val="21"/>
          <w:szCs w:val="22"/>
        </w:rPr>
        <w:t xml:space="preserve">) </w:t>
      </w:r>
      <w:r w:rsidRPr="00774856">
        <w:rPr>
          <w:rFonts w:asciiTheme="minorHAnsi" w:eastAsiaTheme="minorEastAsia" w:hAnsiTheme="minorHAnsi" w:cstheme="minorBidi" w:hint="eastAsia"/>
          <w:sz w:val="21"/>
          <w:szCs w:val="22"/>
        </w:rPr>
        <w:t>或</w:t>
      </w:r>
      <w:r w:rsidRPr="00774856">
        <w:rPr>
          <w:rFonts w:asciiTheme="minorHAnsi" w:eastAsiaTheme="minorEastAsia" w:hAnsiTheme="minorHAnsi" w:cstheme="minorBidi" w:hint="eastAsia"/>
          <w:sz w:val="21"/>
          <w:szCs w:val="22"/>
        </w:rPr>
        <w:t xml:space="preserve"> F(</w:t>
      </w:r>
      <w:r w:rsidRPr="00774856">
        <w:rPr>
          <w:rFonts w:asciiTheme="minorHAnsi" w:eastAsiaTheme="minorEastAsia" w:hAnsiTheme="minorHAnsi" w:cstheme="minorBidi" w:hint="eastAsia"/>
          <w:sz w:val="21"/>
          <w:szCs w:val="22"/>
        </w:rPr>
        <w:t>失败</w:t>
      </w:r>
      <w:r w:rsidRPr="00774856">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。则此贝叶斯网络之联合概率分配可以表示成图</w:t>
      </w:r>
      <w:r>
        <w:rPr>
          <w:rFonts w:asciiTheme="minorHAnsi" w:eastAsiaTheme="minorEastAsia" w:hAnsiTheme="minorHAnsi" w:cstheme="minorBidi" w:hint="eastAsia"/>
          <w:sz w:val="21"/>
          <w:szCs w:val="22"/>
        </w:rPr>
        <w:t>5</w:t>
      </w:r>
      <w:r>
        <w:rPr>
          <w:rFonts w:asciiTheme="minorHAnsi" w:eastAsiaTheme="minorEastAsia" w:hAnsiTheme="minorHAnsi" w:cstheme="minorBidi" w:hint="eastAsia"/>
          <w:sz w:val="21"/>
          <w:szCs w:val="22"/>
        </w:rPr>
        <w:t>。</w:t>
      </w:r>
      <w:r w:rsidRPr="00774856">
        <w:rPr>
          <w:rFonts w:asciiTheme="minorHAnsi" w:eastAsiaTheme="minorEastAsia" w:hAnsiTheme="minorHAnsi" w:cstheme="minorBidi" w:hint="eastAsia"/>
          <w:sz w:val="21"/>
          <w:szCs w:val="22"/>
        </w:rPr>
        <w:t>此模型亦可回答如：“假设已知用户端成功接受到数据包，求第一服务器成功发送数据包的概率</w:t>
      </w:r>
      <w:r w:rsidRPr="00774856">
        <w:rPr>
          <w:rFonts w:asciiTheme="minorHAnsi" w:eastAsiaTheme="minorEastAsia" w:hAnsiTheme="minorHAnsi" w:cstheme="minorBidi" w:hint="eastAsia"/>
          <w:sz w:val="21"/>
          <w:szCs w:val="22"/>
        </w:rPr>
        <w:t>?</w:t>
      </w:r>
      <w:r w:rsidRPr="00774856">
        <w:rPr>
          <w:rFonts w:asciiTheme="minorHAnsi" w:eastAsiaTheme="minorEastAsia" w:hAnsiTheme="minorHAnsi" w:cstheme="minorBidi" w:hint="eastAsia"/>
          <w:sz w:val="21"/>
          <w:szCs w:val="22"/>
        </w:rPr>
        <w:t>”诸如此类的问题，而此类型问题皆可用条件概率的方法来算出其所求之发生概率：</w:t>
      </w:r>
    </w:p>
    <w:p w14:paraId="201746B7" w14:textId="4F35D02C" w:rsidR="00774856" w:rsidRDefault="00774856" w:rsidP="00774856">
      <w:pPr>
        <w:pStyle w:val="a3"/>
        <w:ind w:firstLineChars="0" w:firstLine="0"/>
        <w:jc w:val="center"/>
        <w:rPr>
          <w:rFonts w:asciiTheme="minorHAnsi" w:eastAsiaTheme="minorEastAsia" w:hAnsiTheme="minorHAnsi" w:cstheme="minorBidi"/>
          <w:sz w:val="21"/>
          <w:szCs w:val="22"/>
        </w:rPr>
      </w:pPr>
      <w:r>
        <w:rPr>
          <w:noProof/>
        </w:rPr>
        <w:drawing>
          <wp:inline distT="0" distB="0" distL="0" distR="0" wp14:anchorId="5E7FFD7A" wp14:editId="3303C56E">
            <wp:extent cx="5274310" cy="151955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19555"/>
                    </a:xfrm>
                    <a:prstGeom prst="rect">
                      <a:avLst/>
                    </a:prstGeom>
                  </pic:spPr>
                </pic:pic>
              </a:graphicData>
            </a:graphic>
          </wp:inline>
        </w:drawing>
      </w:r>
    </w:p>
    <w:p w14:paraId="32B9DAAA" w14:textId="00296C2B" w:rsidR="00774856" w:rsidRDefault="00774856" w:rsidP="00FD590A">
      <w:pPr>
        <w:pStyle w:val="a3"/>
        <w:ind w:firstLineChars="0"/>
        <w:rPr>
          <w:rFonts w:asciiTheme="minorHAnsi" w:eastAsiaTheme="minorEastAsia" w:hAnsiTheme="minorHAnsi" w:cstheme="minorBidi"/>
          <w:sz w:val="21"/>
          <w:szCs w:val="22"/>
        </w:rPr>
      </w:pPr>
      <w:r w:rsidRPr="00774856">
        <w:rPr>
          <w:rFonts w:asciiTheme="minorHAnsi" w:eastAsiaTheme="minorEastAsia" w:hAnsiTheme="minorHAnsi" w:cstheme="minorBidi" w:hint="eastAsia"/>
          <w:sz w:val="21"/>
          <w:szCs w:val="22"/>
        </w:rPr>
        <w:t>该例中网络的结构已知，只需根据观测值得到概率表，再根据概率表及联合概率公式计算</w:t>
      </w:r>
      <w:r>
        <w:rPr>
          <w:rFonts w:asciiTheme="minorHAnsi" w:eastAsiaTheme="minorEastAsia" w:hAnsiTheme="minorHAnsi" w:cstheme="minorBidi" w:hint="eastAsia"/>
          <w:sz w:val="21"/>
          <w:szCs w:val="22"/>
        </w:rPr>
        <w:t>。</w:t>
      </w:r>
    </w:p>
    <w:p w14:paraId="7FEA3C86" w14:textId="38D8BDD0" w:rsidR="00774856" w:rsidRDefault="00774856" w:rsidP="00774856">
      <w:pPr>
        <w:pStyle w:val="a3"/>
        <w:ind w:firstLineChars="0"/>
        <w:jc w:val="center"/>
        <w:rPr>
          <w:rFonts w:asciiTheme="minorHAnsi" w:eastAsiaTheme="minorEastAsia" w:hAnsiTheme="minorHAnsi" w:cstheme="minorBidi"/>
          <w:sz w:val="21"/>
          <w:szCs w:val="22"/>
        </w:rPr>
      </w:pPr>
      <w:r>
        <w:rPr>
          <w:noProof/>
        </w:rPr>
        <w:drawing>
          <wp:inline distT="0" distB="0" distL="0" distR="0" wp14:anchorId="608AFC58" wp14:editId="431F3A95">
            <wp:extent cx="3714750" cy="2152088"/>
            <wp:effectExtent l="0" t="0" r="0" b="635"/>
            <wp:docPr id="15" name="图片 15" descr="http://img.blog.csdn.net/20131126225227937?watermark/2/text/aHR0cDovL2Jsb2cuY3Nkbi5uZXQvbWVtb3J5NTEzNzczMzQ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blog.csdn.net/20131126225227937?watermark/2/text/aHR0cDovL2Jsb2cuY3Nkbi5uZXQvbWVtb3J5NTEzNzczMzQ4/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0949" cy="2155679"/>
                    </a:xfrm>
                    <a:prstGeom prst="rect">
                      <a:avLst/>
                    </a:prstGeom>
                    <a:noFill/>
                    <a:ln>
                      <a:noFill/>
                    </a:ln>
                  </pic:spPr>
                </pic:pic>
              </a:graphicData>
            </a:graphic>
          </wp:inline>
        </w:drawing>
      </w:r>
    </w:p>
    <w:p w14:paraId="23323A1C" w14:textId="78D9B9A0" w:rsidR="00774856" w:rsidRDefault="00774856" w:rsidP="00774856">
      <w:pPr>
        <w:pStyle w:val="a3"/>
        <w:ind w:firstLineChars="0"/>
        <w:jc w:val="center"/>
        <w:rPr>
          <w:rFonts w:asciiTheme="minorHAnsi" w:eastAsiaTheme="minorEastAsia" w:hAnsiTheme="minorHAnsi" w:cstheme="minorBidi"/>
          <w:sz w:val="21"/>
          <w:szCs w:val="22"/>
        </w:rPr>
      </w:pPr>
      <w:r>
        <w:rPr>
          <w:rFonts w:asciiTheme="minorHAnsi" w:eastAsiaTheme="minorEastAsia" w:hAnsiTheme="minorHAnsi" w:cstheme="minorBidi"/>
          <w:sz w:val="21"/>
          <w:szCs w:val="22"/>
        </w:rPr>
        <w:t>图</w:t>
      </w:r>
      <w:r>
        <w:rPr>
          <w:rFonts w:asciiTheme="minorHAnsi" w:eastAsiaTheme="minorEastAsia" w:hAnsiTheme="minorHAnsi" w:cstheme="minorBidi" w:hint="eastAsia"/>
          <w:sz w:val="21"/>
          <w:szCs w:val="22"/>
        </w:rPr>
        <w:t>5</w:t>
      </w:r>
      <w:r>
        <w:rPr>
          <w:rFonts w:asciiTheme="minorHAnsi" w:eastAsiaTheme="minorEastAsia" w:hAnsiTheme="minorHAnsi" w:cstheme="minorBidi" w:hint="eastAsia"/>
          <w:sz w:val="21"/>
          <w:szCs w:val="22"/>
        </w:rPr>
        <w:t>：贝叶斯网络举例</w:t>
      </w:r>
    </w:p>
    <w:p w14:paraId="6EDD9E24" w14:textId="5672C0F4" w:rsidR="00FD590A" w:rsidRPr="00FD590A" w:rsidRDefault="008D70AC" w:rsidP="00FD590A">
      <w:pPr>
        <w:pStyle w:val="a3"/>
        <w:numPr>
          <w:ilvl w:val="0"/>
          <w:numId w:val="7"/>
        </w:numPr>
        <w:ind w:firstLineChars="0"/>
        <w:rPr>
          <w:rFonts w:asciiTheme="minorHAnsi" w:eastAsiaTheme="minorEastAsia" w:hAnsiTheme="minorHAnsi" w:cstheme="minorBidi"/>
          <w:sz w:val="21"/>
          <w:szCs w:val="22"/>
        </w:rPr>
      </w:pPr>
      <w:r>
        <w:rPr>
          <w:rFonts w:asciiTheme="minorHAnsi" w:eastAsiaTheme="minorEastAsia" w:hAnsiTheme="minorHAnsi" w:cstheme="minorBidi"/>
          <w:sz w:val="21"/>
          <w:szCs w:val="22"/>
        </w:rPr>
        <w:t>回归</w:t>
      </w:r>
    </w:p>
    <w:p w14:paraId="095D18BD" w14:textId="1161E1C6" w:rsidR="00994404" w:rsidRDefault="00994404" w:rsidP="00994404">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回归相对来说比较简单，</w:t>
      </w:r>
      <w:r w:rsidRPr="00994404">
        <w:rPr>
          <w:rFonts w:asciiTheme="minorHAnsi" w:eastAsiaTheme="minorEastAsia" w:hAnsiTheme="minorHAnsi" w:cstheme="minorBidi" w:hint="eastAsia"/>
          <w:sz w:val="21"/>
          <w:szCs w:val="22"/>
        </w:rPr>
        <w:t>指是确定两种或两种以上变量间相互依赖的定量关系的一种统计分析方法。</w:t>
      </w:r>
      <w:r>
        <w:rPr>
          <w:rFonts w:asciiTheme="minorHAnsi" w:eastAsiaTheme="minorEastAsia" w:hAnsiTheme="minorHAnsi" w:cstheme="minorBidi"/>
          <w:sz w:val="21"/>
          <w:szCs w:val="22"/>
        </w:rPr>
        <w:t>常用的有多元线性回归和</w:t>
      </w:r>
      <w:r w:rsidRPr="00994404">
        <w:rPr>
          <w:rFonts w:asciiTheme="minorHAnsi" w:eastAsiaTheme="minorEastAsia" w:hAnsiTheme="minorHAnsi" w:cstheme="minorBidi" w:hint="eastAsia"/>
          <w:sz w:val="21"/>
          <w:szCs w:val="22"/>
        </w:rPr>
        <w:t>Logistic</w:t>
      </w:r>
      <w:r w:rsidRPr="00994404">
        <w:rPr>
          <w:rFonts w:asciiTheme="minorHAnsi" w:eastAsiaTheme="minorEastAsia" w:hAnsiTheme="minorHAnsi" w:cstheme="minorBidi" w:hint="eastAsia"/>
          <w:sz w:val="21"/>
          <w:szCs w:val="22"/>
        </w:rPr>
        <w:t>回归</w:t>
      </w:r>
      <w:r>
        <w:rPr>
          <w:rFonts w:asciiTheme="minorHAnsi" w:eastAsiaTheme="minorEastAsia" w:hAnsiTheme="minorHAnsi" w:cstheme="minorBidi" w:hint="eastAsia"/>
          <w:sz w:val="21"/>
          <w:szCs w:val="22"/>
        </w:rPr>
        <w:t>。</w:t>
      </w:r>
    </w:p>
    <w:p w14:paraId="0C7A13C6" w14:textId="77777777" w:rsidR="00E6019A" w:rsidRPr="00994404" w:rsidRDefault="00E6019A" w:rsidP="00994404">
      <w:pPr>
        <w:pStyle w:val="a3"/>
        <w:ind w:firstLineChars="0"/>
        <w:rPr>
          <w:rFonts w:asciiTheme="minorHAnsi" w:eastAsiaTheme="minorEastAsia" w:hAnsiTheme="minorHAnsi" w:cstheme="minorBidi"/>
          <w:sz w:val="21"/>
          <w:szCs w:val="22"/>
        </w:rPr>
      </w:pPr>
    </w:p>
    <w:p w14:paraId="6F50CDCB" w14:textId="432404A8" w:rsidR="008D70AC" w:rsidRDefault="008D70AC" w:rsidP="003B0D06">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sz w:val="21"/>
          <w:szCs w:val="22"/>
        </w:rPr>
        <w:t>在集成学习中</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数据集成方法也是一个重要的议题</w:t>
      </w:r>
      <w:r>
        <w:rPr>
          <w:rFonts w:asciiTheme="minorHAnsi" w:eastAsiaTheme="minorEastAsia" w:hAnsiTheme="minorHAnsi" w:cstheme="minorBidi" w:hint="eastAsia"/>
          <w:sz w:val="21"/>
          <w:szCs w:val="22"/>
        </w:rPr>
        <w:t>，</w:t>
      </w:r>
      <w:r w:rsidR="003B0D06" w:rsidRPr="003B0D06">
        <w:rPr>
          <w:rFonts w:asciiTheme="minorHAnsi" w:eastAsiaTheme="minorEastAsia" w:hAnsiTheme="minorHAnsi" w:cstheme="minorBidi" w:hint="eastAsia"/>
          <w:sz w:val="21"/>
          <w:szCs w:val="22"/>
        </w:rPr>
        <w:t>各弱分类器间具有一定差异性（如不同的算法，或相同算法不同参数配置），这会导致生成的分类决策边界不同，也就是说它</w:t>
      </w:r>
      <w:r w:rsidR="003B0D06" w:rsidRPr="003B0D06">
        <w:rPr>
          <w:rFonts w:asciiTheme="minorHAnsi" w:eastAsiaTheme="minorEastAsia" w:hAnsiTheme="minorHAnsi" w:cstheme="minorBidi" w:hint="eastAsia"/>
          <w:sz w:val="21"/>
          <w:szCs w:val="22"/>
        </w:rPr>
        <w:lastRenderedPageBreak/>
        <w:t>们在决策时会犯不同的错误。将它们结合后能得到更合理的边界，减少整体错误，实现更好的分类效果。</w:t>
      </w:r>
      <w:r>
        <w:rPr>
          <w:rFonts w:asciiTheme="minorHAnsi" w:eastAsiaTheme="minorEastAsia" w:hAnsiTheme="minorHAnsi" w:cstheme="minorBidi"/>
          <w:sz w:val="21"/>
          <w:szCs w:val="22"/>
        </w:rPr>
        <w:t>常用的集成学习方法有</w:t>
      </w:r>
      <w:r>
        <w:rPr>
          <w:rFonts w:asciiTheme="minorHAnsi" w:eastAsiaTheme="minorEastAsia" w:hAnsiTheme="minorHAnsi" w:cstheme="minorBidi" w:hint="eastAsia"/>
          <w:sz w:val="21"/>
          <w:szCs w:val="22"/>
        </w:rPr>
        <w:t>：</w:t>
      </w:r>
    </w:p>
    <w:p w14:paraId="4189976F" w14:textId="02AFA2C7" w:rsidR="008D70AC" w:rsidRDefault="0072695E" w:rsidP="0072695E">
      <w:pPr>
        <w:pStyle w:val="a3"/>
        <w:numPr>
          <w:ilvl w:val="0"/>
          <w:numId w:val="8"/>
        </w:numPr>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Bagging</w:t>
      </w:r>
    </w:p>
    <w:p w14:paraId="2ED7CAC9" w14:textId="39117BBE" w:rsidR="00E500AA" w:rsidRPr="00E500AA" w:rsidRDefault="00E6019A" w:rsidP="00E500AA">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Ba</w:t>
      </w:r>
      <w:r>
        <w:rPr>
          <w:rFonts w:asciiTheme="minorHAnsi" w:eastAsiaTheme="minorEastAsia" w:hAnsiTheme="minorHAnsi" w:cstheme="minorBidi"/>
          <w:sz w:val="21"/>
          <w:szCs w:val="22"/>
        </w:rPr>
        <w:t>gging</w:t>
      </w:r>
      <w:r w:rsidR="00E500AA" w:rsidRPr="00E500AA">
        <w:rPr>
          <w:rFonts w:asciiTheme="minorHAnsi" w:eastAsiaTheme="minorEastAsia" w:hAnsiTheme="minorHAnsi" w:cstheme="minorBidi" w:hint="eastAsia"/>
          <w:sz w:val="21"/>
          <w:szCs w:val="22"/>
        </w:rPr>
        <w:t>也叫自举汇聚法（</w:t>
      </w:r>
      <w:r w:rsidR="00E500AA" w:rsidRPr="00E500AA">
        <w:rPr>
          <w:rFonts w:asciiTheme="minorHAnsi" w:eastAsiaTheme="minorEastAsia" w:hAnsiTheme="minorHAnsi" w:cstheme="minorBidi" w:hint="eastAsia"/>
          <w:sz w:val="21"/>
          <w:szCs w:val="22"/>
        </w:rPr>
        <w:t>bootstrap aggregating</w:t>
      </w:r>
      <w:r w:rsidR="00E500AA" w:rsidRPr="00E500AA">
        <w:rPr>
          <w:rFonts w:asciiTheme="minorHAnsi" w:eastAsiaTheme="minorEastAsia" w:hAnsiTheme="minorHAnsi" w:cstheme="minorBidi" w:hint="eastAsia"/>
          <w:sz w:val="21"/>
          <w:szCs w:val="22"/>
        </w:rPr>
        <w:t>），是一种在原始数据集上通过有放回抽样重新选出</w:t>
      </w:r>
      <w:r w:rsidR="00E500AA" w:rsidRPr="00E500AA">
        <w:rPr>
          <w:rFonts w:asciiTheme="minorHAnsi" w:eastAsiaTheme="minorEastAsia" w:hAnsiTheme="minorHAnsi" w:cstheme="minorBidi" w:hint="eastAsia"/>
          <w:sz w:val="21"/>
          <w:szCs w:val="22"/>
        </w:rPr>
        <w:t>S</w:t>
      </w:r>
      <w:r w:rsidR="00E500AA" w:rsidRPr="00E500AA">
        <w:rPr>
          <w:rFonts w:asciiTheme="minorHAnsi" w:eastAsiaTheme="minorEastAsia" w:hAnsiTheme="minorHAnsi" w:cstheme="minorBidi" w:hint="eastAsia"/>
          <w:sz w:val="21"/>
          <w:szCs w:val="22"/>
        </w:rPr>
        <w:t>个新数据集来训练分类器的集成技术。也就是说这些新数据集是允许重复的。</w:t>
      </w:r>
      <w:r w:rsidR="00E500AA" w:rsidRPr="00E500AA">
        <w:rPr>
          <w:rFonts w:asciiTheme="minorHAnsi" w:eastAsiaTheme="minorEastAsia" w:hAnsiTheme="minorHAnsi" w:cstheme="minorBidi" w:hint="eastAsia"/>
          <w:sz w:val="21"/>
          <w:szCs w:val="22"/>
        </w:rPr>
        <w:t xml:space="preserve"> </w:t>
      </w:r>
    </w:p>
    <w:p w14:paraId="0B6133A0" w14:textId="4F4C3170" w:rsidR="00FD590A" w:rsidRDefault="00E500AA" w:rsidP="00E500AA">
      <w:pPr>
        <w:pStyle w:val="a3"/>
        <w:ind w:firstLineChars="0"/>
        <w:rPr>
          <w:rFonts w:asciiTheme="minorHAnsi" w:eastAsiaTheme="minorEastAsia" w:hAnsiTheme="minorHAnsi" w:cstheme="minorBidi"/>
          <w:sz w:val="21"/>
          <w:szCs w:val="22"/>
        </w:rPr>
      </w:pPr>
      <w:r w:rsidRPr="00E500AA">
        <w:rPr>
          <w:rFonts w:asciiTheme="minorHAnsi" w:eastAsiaTheme="minorEastAsia" w:hAnsiTheme="minorHAnsi" w:cstheme="minorBidi" w:hint="eastAsia"/>
          <w:sz w:val="21"/>
          <w:szCs w:val="22"/>
        </w:rPr>
        <w:t>使用训练出来的分类器集合来对新样本进行分类，然后用多数投票或者对输出求均值的方法统计所有分类器的分类结果，结果最高的类别即为最终标签。</w:t>
      </w:r>
    </w:p>
    <w:p w14:paraId="27CF2D1C" w14:textId="4149FDC5" w:rsidR="00FD590A" w:rsidRPr="00FD590A" w:rsidRDefault="0072695E" w:rsidP="00FD590A">
      <w:pPr>
        <w:pStyle w:val="a3"/>
        <w:numPr>
          <w:ilvl w:val="0"/>
          <w:numId w:val="8"/>
        </w:numPr>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AdaB</w:t>
      </w:r>
      <w:r>
        <w:rPr>
          <w:rFonts w:asciiTheme="minorHAnsi" w:eastAsiaTheme="minorEastAsia" w:hAnsiTheme="minorHAnsi" w:cstheme="minorBidi"/>
          <w:sz w:val="21"/>
          <w:szCs w:val="22"/>
        </w:rPr>
        <w:t>oost</w:t>
      </w:r>
    </w:p>
    <w:p w14:paraId="0D795CA3" w14:textId="6BC96B50" w:rsidR="003B0D06" w:rsidRPr="003B0D06" w:rsidRDefault="003B0D06" w:rsidP="003B0D06">
      <w:pPr>
        <w:pStyle w:val="a3"/>
        <w:ind w:firstLine="42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Ada</w:t>
      </w:r>
      <w:r>
        <w:rPr>
          <w:rFonts w:asciiTheme="minorHAnsi" w:eastAsiaTheme="minorEastAsia" w:hAnsiTheme="minorHAnsi" w:cstheme="minorBidi"/>
          <w:sz w:val="21"/>
          <w:szCs w:val="22"/>
        </w:rPr>
        <w:t>Boost</w:t>
      </w:r>
      <w:r w:rsidRPr="003B0D06">
        <w:rPr>
          <w:rFonts w:asciiTheme="minorHAnsi" w:eastAsiaTheme="minorEastAsia" w:hAnsiTheme="minorHAnsi" w:cstheme="minorBidi" w:hint="eastAsia"/>
          <w:sz w:val="21"/>
          <w:szCs w:val="22"/>
        </w:rPr>
        <w:t>即</w:t>
      </w:r>
      <w:r w:rsidRPr="003B0D06">
        <w:rPr>
          <w:rFonts w:asciiTheme="minorHAnsi" w:eastAsiaTheme="minorEastAsia" w:hAnsiTheme="minorHAnsi" w:cstheme="minorBidi" w:hint="eastAsia"/>
          <w:sz w:val="21"/>
          <w:szCs w:val="22"/>
        </w:rPr>
        <w:t>Adaptive boosting</w:t>
      </w:r>
      <w:r w:rsidRPr="003B0D06">
        <w:rPr>
          <w:rFonts w:asciiTheme="minorHAnsi" w:eastAsiaTheme="minorEastAsia" w:hAnsiTheme="minorHAnsi" w:cstheme="minorBidi" w:hint="eastAsia"/>
          <w:sz w:val="21"/>
          <w:szCs w:val="22"/>
        </w:rPr>
        <w:t>，是一种迭代算法。每轮迭代中会在训练集上产生一个新的分类器，然后使用该分类器对所有样本进行分类，以评估每个样本的重要性（</w:t>
      </w:r>
      <w:r w:rsidRPr="003B0D06">
        <w:rPr>
          <w:rFonts w:asciiTheme="minorHAnsi" w:eastAsiaTheme="minorEastAsia" w:hAnsiTheme="minorHAnsi" w:cstheme="minorBidi" w:hint="eastAsia"/>
          <w:sz w:val="21"/>
          <w:szCs w:val="22"/>
        </w:rPr>
        <w:t>informative</w:t>
      </w:r>
      <w:r w:rsidRPr="003B0D06">
        <w:rPr>
          <w:rFonts w:asciiTheme="minorHAnsi" w:eastAsiaTheme="minorEastAsia" w:hAnsiTheme="minorHAnsi" w:cstheme="minorBidi" w:hint="eastAsia"/>
          <w:sz w:val="21"/>
          <w:szCs w:val="22"/>
        </w:rPr>
        <w:t>）。</w:t>
      </w:r>
      <w:r w:rsidRPr="003B0D06">
        <w:rPr>
          <w:rFonts w:asciiTheme="minorHAnsi" w:eastAsiaTheme="minorEastAsia" w:hAnsiTheme="minorHAnsi" w:cstheme="minorBidi" w:hint="eastAsia"/>
          <w:sz w:val="21"/>
          <w:szCs w:val="22"/>
        </w:rPr>
        <w:t xml:space="preserve"> </w:t>
      </w:r>
    </w:p>
    <w:p w14:paraId="03E39CBB" w14:textId="77777777" w:rsidR="003B0D06" w:rsidRPr="003B0D06" w:rsidRDefault="003B0D06" w:rsidP="003B0D06">
      <w:pPr>
        <w:pStyle w:val="a3"/>
        <w:ind w:firstLine="420"/>
        <w:rPr>
          <w:rFonts w:asciiTheme="minorHAnsi" w:eastAsiaTheme="minorEastAsia" w:hAnsiTheme="minorHAnsi" w:cstheme="minorBidi"/>
          <w:sz w:val="21"/>
          <w:szCs w:val="22"/>
        </w:rPr>
      </w:pPr>
      <w:r w:rsidRPr="003B0D06">
        <w:rPr>
          <w:rFonts w:asciiTheme="minorHAnsi" w:eastAsiaTheme="minorEastAsia" w:hAnsiTheme="minorHAnsi" w:cstheme="minorBidi" w:hint="eastAsia"/>
          <w:sz w:val="21"/>
          <w:szCs w:val="22"/>
        </w:rPr>
        <w:t>具体来说，算法会为每个训练样本赋予一个权值。每次用训练完的新分类器标注各个样本，若某个样本点已被分类正确，则将其权值降低；若样本点未被正确分类，则提高其权值。权值越高的样本在下一次训练中所占的比重越大，也就是说越难区分的样本在训练过程中会变得越来越重要。</w:t>
      </w:r>
      <w:r w:rsidRPr="003B0D06">
        <w:rPr>
          <w:rFonts w:asciiTheme="minorHAnsi" w:eastAsiaTheme="minorEastAsia" w:hAnsiTheme="minorHAnsi" w:cstheme="minorBidi" w:hint="eastAsia"/>
          <w:sz w:val="21"/>
          <w:szCs w:val="22"/>
        </w:rPr>
        <w:t xml:space="preserve"> </w:t>
      </w:r>
    </w:p>
    <w:p w14:paraId="2B063294" w14:textId="4E00584C" w:rsidR="00FD590A" w:rsidRDefault="003B0D06" w:rsidP="003B0D06">
      <w:pPr>
        <w:pStyle w:val="a3"/>
        <w:ind w:firstLineChars="0"/>
        <w:rPr>
          <w:rFonts w:asciiTheme="minorHAnsi" w:eastAsiaTheme="minorEastAsia" w:hAnsiTheme="minorHAnsi" w:cstheme="minorBidi"/>
          <w:sz w:val="21"/>
          <w:szCs w:val="22"/>
        </w:rPr>
      </w:pPr>
      <w:r w:rsidRPr="003B0D06">
        <w:rPr>
          <w:rFonts w:asciiTheme="minorHAnsi" w:eastAsiaTheme="minorEastAsia" w:hAnsiTheme="minorHAnsi" w:cstheme="minorBidi" w:hint="eastAsia"/>
          <w:sz w:val="21"/>
          <w:szCs w:val="22"/>
        </w:rPr>
        <w:t>整个迭代过程直到错误率足够小或达到一定次数为止。</w:t>
      </w:r>
    </w:p>
    <w:p w14:paraId="63377D04" w14:textId="77777777" w:rsidR="00FB1594" w:rsidRPr="00DB5460" w:rsidRDefault="00FB1594" w:rsidP="00FB1594">
      <w:pPr>
        <w:pStyle w:val="a3"/>
        <w:spacing w:beforeLines="50" w:before="156" w:afterLines="50" w:after="156" w:line="240" w:lineRule="auto"/>
        <w:ind w:firstLineChars="0" w:firstLine="0"/>
        <w:rPr>
          <w:rFonts w:asciiTheme="minorHAnsi" w:eastAsiaTheme="minorEastAsia" w:hAnsiTheme="minorHAnsi" w:cstheme="minorBidi"/>
          <w:b/>
          <w:sz w:val="21"/>
          <w:szCs w:val="22"/>
        </w:rPr>
      </w:pPr>
    </w:p>
    <w:p w14:paraId="7D7BDCC8" w14:textId="77777777" w:rsidR="00A1641B" w:rsidRPr="00DB5460" w:rsidRDefault="009D099B" w:rsidP="00984D33">
      <w:pPr>
        <w:pStyle w:val="2"/>
      </w:pPr>
      <w:r w:rsidRPr="00DB5460">
        <w:rPr>
          <w:rFonts w:hint="eastAsia"/>
        </w:rPr>
        <w:t>2</w:t>
      </w:r>
      <w:r w:rsidR="00A1641B" w:rsidRPr="00DB5460">
        <w:rPr>
          <w:rFonts w:hint="eastAsia"/>
        </w:rPr>
        <w:t>.</w:t>
      </w:r>
      <w:r w:rsidR="00A1641B" w:rsidRPr="00DB5460">
        <w:t>3</w:t>
      </w:r>
      <w:r w:rsidR="00A1641B" w:rsidRPr="00DB5460">
        <w:rPr>
          <w:rFonts w:hint="eastAsia"/>
        </w:rPr>
        <w:t xml:space="preserve"> </w:t>
      </w:r>
      <w:r w:rsidR="00A1641B" w:rsidRPr="00DB5460">
        <w:rPr>
          <w:rFonts w:hint="eastAsia"/>
        </w:rPr>
        <w:t>可解释性机器学习方法在单晶高温合金中的应用</w:t>
      </w:r>
    </w:p>
    <w:p w14:paraId="13D1CFE2" w14:textId="77777777" w:rsidR="00A1641B" w:rsidRPr="00DB5460" w:rsidRDefault="00A1641B"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构建单晶高温合金制备过程中成分、工艺、组织和性能的云模型，基于云模型进一步提出云模型学习系统，对单晶高温合金制备进行学习。</w:t>
      </w:r>
    </w:p>
    <w:p w14:paraId="7320C1E1" w14:textId="77777777" w:rsidR="00A1641B" w:rsidRDefault="00A1641B"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在分析、预测材料性能中，影响单晶高温合金材料的组织和性能的因素多而且复杂，特别是对于新材料，其成份、工艺、组织和性能以及使用之间的关系，内在规律复杂尚不清楚，材料的设计都涉及到这些关系。基于机器学习方法建立的模型能从己有的实验数据中自动归纳出规律</w:t>
      </w:r>
      <w:r w:rsidRPr="00DB5460">
        <w:rPr>
          <w:rFonts w:asciiTheme="minorHAnsi" w:eastAsiaTheme="minorEastAsia" w:hAnsiTheme="minorHAnsi" w:cstheme="minorBidi" w:hint="eastAsia"/>
          <w:sz w:val="21"/>
          <w:szCs w:val="22"/>
        </w:rPr>
        <w:t>,</w:t>
      </w:r>
      <w:r w:rsidRPr="00DB5460">
        <w:rPr>
          <w:rFonts w:asciiTheme="minorHAnsi" w:eastAsiaTheme="minorEastAsia" w:hAnsiTheme="minorHAnsi" w:cstheme="minorBidi" w:hint="eastAsia"/>
          <w:sz w:val="21"/>
          <w:szCs w:val="22"/>
        </w:rPr>
        <w:t>并可以利用经训练好模型直接进行推理，用于对单晶高温合金材料组织结构的设计和性能预测。</w:t>
      </w:r>
    </w:p>
    <w:p w14:paraId="225071D3" w14:textId="0225C8A1" w:rsidR="00021E76" w:rsidRDefault="00021E76" w:rsidP="00021E76">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1</w:t>
      </w:r>
      <w:r>
        <w:rPr>
          <w:rFonts w:asciiTheme="minorHAnsi" w:eastAsiaTheme="minorEastAsia" w:hAnsiTheme="minorHAnsi" w:cstheme="minorBidi" w:hint="eastAsia"/>
          <w:sz w:val="21"/>
          <w:szCs w:val="22"/>
        </w:rPr>
        <w:t>）云模型简介</w:t>
      </w:r>
    </w:p>
    <w:p w14:paraId="2B173F51" w14:textId="77777777" w:rsidR="00021E76" w:rsidRDefault="00021E76" w:rsidP="00021E76">
      <w:pPr>
        <w:ind w:firstLine="360"/>
      </w:pPr>
      <w:bookmarkStart w:id="57" w:name="OLE_LINK23"/>
      <w:bookmarkStart w:id="58" w:name="OLE_LINK24"/>
      <w:r>
        <w:t>云模型是</w:t>
      </w:r>
      <w:r>
        <w:rPr>
          <w:rFonts w:hint="eastAsia"/>
        </w:rPr>
        <w:t>定性概念与定量数据双向转换的认知模型。</w:t>
      </w:r>
    </w:p>
    <w:bookmarkEnd w:id="57"/>
    <w:bookmarkEnd w:id="58"/>
    <w:p w14:paraId="35E4BF26" w14:textId="77777777" w:rsidR="00021E76" w:rsidRDefault="00021E76" w:rsidP="00021E76">
      <w:pPr>
        <w:ind w:firstLine="360"/>
      </w:pPr>
      <w:r>
        <w:rPr>
          <w:rFonts w:hint="eastAsia"/>
        </w:rPr>
        <w:t>定义：</w:t>
      </w:r>
      <w:r w:rsidRPr="00E103BD">
        <w:rPr>
          <w:rFonts w:hint="eastAsia"/>
        </w:rPr>
        <w:t>设定性概念</w:t>
      </w:r>
      <w:r w:rsidRPr="00E103BD">
        <w:rPr>
          <w:rFonts w:hint="eastAsia"/>
        </w:rPr>
        <w:t>C</w:t>
      </w:r>
      <w:r w:rsidRPr="00E103BD">
        <w:rPr>
          <w:rFonts w:hint="eastAsia"/>
        </w:rPr>
        <w:t>是定量论域</w:t>
      </w:r>
      <w:r w:rsidRPr="00E103BD">
        <w:rPr>
          <w:rFonts w:hint="eastAsia"/>
        </w:rPr>
        <w:t>U</w:t>
      </w:r>
      <w:r w:rsidRPr="00E103BD">
        <w:rPr>
          <w:rFonts w:hint="eastAsia"/>
        </w:rPr>
        <w:t>上的概念</w:t>
      </w:r>
      <w:r>
        <w:rPr>
          <w:rFonts w:hint="eastAsia"/>
        </w:rPr>
        <w:t>，</w:t>
      </w:r>
      <w:r w:rsidRPr="00E103BD">
        <w:rPr>
          <w:rFonts w:hint="eastAsia"/>
        </w:rPr>
        <w:t>若</w:t>
      </w:r>
      <w:r w:rsidRPr="00E103BD">
        <w:rPr>
          <w:position w:val="-6"/>
        </w:rPr>
        <w:object w:dxaOrig="560" w:dyaOrig="260" w14:anchorId="4049E1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pt;height:12.9pt" o:ole="">
            <v:imagedata r:id="rId16" o:title=""/>
          </v:shape>
          <o:OLEObject Type="Embed" ProgID="Equation.DSMT4" ShapeID="_x0000_i1025" DrawAspect="Content" ObjectID="_1544549320" r:id="rId17"/>
        </w:object>
      </w:r>
      <w:r w:rsidRPr="00E103BD">
        <w:rPr>
          <w:rFonts w:hint="eastAsia"/>
        </w:rPr>
        <w:t>是概念</w:t>
      </w:r>
      <w:r w:rsidRPr="00E103BD">
        <w:rPr>
          <w:rFonts w:hint="eastAsia"/>
        </w:rPr>
        <w:t>C</w:t>
      </w:r>
      <w:r w:rsidRPr="00E103BD">
        <w:rPr>
          <w:rFonts w:hint="eastAsia"/>
        </w:rPr>
        <w:t>的一次随机实现</w:t>
      </w:r>
      <w:r>
        <w:rPr>
          <w:rFonts w:hint="eastAsia"/>
        </w:rPr>
        <w:t>，</w:t>
      </w:r>
      <w:r w:rsidRPr="00E103BD">
        <w:rPr>
          <w:rFonts w:hint="eastAsia"/>
        </w:rPr>
        <w:t>x</w:t>
      </w:r>
      <w:r w:rsidRPr="00E103BD">
        <w:rPr>
          <w:rFonts w:hint="eastAsia"/>
        </w:rPr>
        <w:t>对</w:t>
      </w:r>
      <w:r w:rsidRPr="00E103BD">
        <w:rPr>
          <w:rFonts w:hint="eastAsia"/>
        </w:rPr>
        <w:t>C</w:t>
      </w:r>
      <w:r w:rsidRPr="00E103BD">
        <w:rPr>
          <w:rFonts w:hint="eastAsia"/>
        </w:rPr>
        <w:t>的确定度</w:t>
      </w:r>
      <w:r w:rsidRPr="00E103BD">
        <w:rPr>
          <w:position w:val="-10"/>
        </w:rPr>
        <w:object w:dxaOrig="1040" w:dyaOrig="300" w14:anchorId="6D6F74E8">
          <v:shape id="_x0000_i1026" type="#_x0000_t75" style="width:51.7pt;height:15.25pt" o:ole="">
            <v:imagedata r:id="rId18" o:title=""/>
          </v:shape>
          <o:OLEObject Type="Embed" ProgID="Equation.DSMT4" ShapeID="_x0000_i1026" DrawAspect="Content" ObjectID="_1544549321" r:id="rId19"/>
        </w:object>
      </w:r>
      <w:r w:rsidRPr="00E103BD">
        <w:rPr>
          <w:rFonts w:hint="eastAsia"/>
        </w:rPr>
        <w:t>是有稳定倾向的随机数</w:t>
      </w:r>
      <w:r w:rsidRPr="00E103BD">
        <w:rPr>
          <w:position w:val="-10"/>
        </w:rPr>
        <w:object w:dxaOrig="2180" w:dyaOrig="300" w14:anchorId="67E4EBDA">
          <v:shape id="_x0000_i1027" type="#_x0000_t75" style="width:108.9pt;height:15.25pt" o:ole="">
            <v:imagedata r:id="rId20" o:title=""/>
          </v:shape>
          <o:OLEObject Type="Embed" ProgID="Equation.DSMT4" ShapeID="_x0000_i1027" DrawAspect="Content" ObjectID="_1544549322" r:id="rId21"/>
        </w:object>
      </w:r>
      <w:r>
        <w:rPr>
          <w:rFonts w:hint="eastAsia"/>
        </w:rPr>
        <w:t>，</w:t>
      </w:r>
      <w:r w:rsidRPr="00E103BD">
        <w:rPr>
          <w:rFonts w:hint="eastAsia"/>
        </w:rPr>
        <w:t>则</w:t>
      </w:r>
      <w:r w:rsidRPr="00E103BD">
        <w:rPr>
          <w:rFonts w:hint="eastAsia"/>
        </w:rPr>
        <w:t>x</w:t>
      </w:r>
      <w:r w:rsidRPr="00E103BD">
        <w:rPr>
          <w:rFonts w:hint="eastAsia"/>
        </w:rPr>
        <w:t>在论域</w:t>
      </w:r>
      <w:r w:rsidRPr="00E103BD">
        <w:rPr>
          <w:rFonts w:hint="eastAsia"/>
        </w:rPr>
        <w:t>U</w:t>
      </w:r>
      <w:r w:rsidRPr="00E103BD">
        <w:rPr>
          <w:rFonts w:hint="eastAsia"/>
        </w:rPr>
        <w:t>上的分布称为云模型</w:t>
      </w:r>
      <w:r>
        <w:rPr>
          <w:rFonts w:hint="eastAsia"/>
        </w:rPr>
        <w:t>，每一个</w:t>
      </w:r>
      <w:r>
        <w:rPr>
          <w:rFonts w:hint="eastAsia"/>
        </w:rPr>
        <w:t>x</w:t>
      </w:r>
      <w:r>
        <w:rPr>
          <w:rFonts w:hint="eastAsia"/>
        </w:rPr>
        <w:t>称为一个云滴。</w:t>
      </w:r>
    </w:p>
    <w:p w14:paraId="2385DB8A" w14:textId="77777777" w:rsidR="00021E76" w:rsidRDefault="00021E76" w:rsidP="00021E76">
      <w:pPr>
        <w:ind w:firstLine="360"/>
        <w:jc w:val="center"/>
      </w:pPr>
      <w:r>
        <w:rPr>
          <w:noProof/>
        </w:rPr>
        <w:lastRenderedPageBreak/>
        <w:drawing>
          <wp:inline distT="0" distB="0" distL="0" distR="0" wp14:anchorId="13746C8D" wp14:editId="74752BBF">
            <wp:extent cx="2068732" cy="1329286"/>
            <wp:effectExtent l="0" t="0" r="825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3934" cy="1339054"/>
                    </a:xfrm>
                    <a:prstGeom prst="rect">
                      <a:avLst/>
                    </a:prstGeom>
                    <a:noFill/>
                    <a:ln>
                      <a:noFill/>
                    </a:ln>
                    <a:effectLst/>
                    <a:extLst/>
                  </pic:spPr>
                </pic:pic>
              </a:graphicData>
            </a:graphic>
          </wp:inline>
        </w:drawing>
      </w:r>
    </w:p>
    <w:p w14:paraId="61440297" w14:textId="77777777" w:rsidR="00021E76" w:rsidRDefault="00021E76" w:rsidP="00021E76">
      <w:pPr>
        <w:ind w:firstLine="360"/>
      </w:pPr>
      <w:r>
        <w:t>如图</w:t>
      </w:r>
      <w:r>
        <w:rPr>
          <w:rFonts w:hint="eastAsia"/>
        </w:rPr>
        <w:t>1</w:t>
      </w:r>
      <w:r>
        <w:rPr>
          <w:rFonts w:hint="eastAsia"/>
        </w:rPr>
        <w:t>，</w:t>
      </w:r>
      <w:r>
        <w:t>云模型利用期望</w:t>
      </w:r>
      <w:r>
        <w:rPr>
          <w:rFonts w:hint="eastAsia"/>
        </w:rPr>
        <w:t>Ex</w:t>
      </w:r>
      <w:r>
        <w:rPr>
          <w:rFonts w:hint="eastAsia"/>
        </w:rPr>
        <w:t>、熵</w:t>
      </w:r>
      <w:r>
        <w:rPr>
          <w:rFonts w:hint="eastAsia"/>
        </w:rPr>
        <w:t>En</w:t>
      </w:r>
      <w:r>
        <w:rPr>
          <w:rFonts w:hint="eastAsia"/>
        </w:rPr>
        <w:t>和超熵</w:t>
      </w:r>
      <w:r>
        <w:rPr>
          <w:rFonts w:hint="eastAsia"/>
        </w:rPr>
        <w:t>He</w:t>
      </w:r>
      <w:r>
        <w:rPr>
          <w:rFonts w:hint="eastAsia"/>
        </w:rPr>
        <w:t>三个数字特征来表征一个概念。对于一个定性概念“</w:t>
      </w:r>
      <w:r>
        <w:rPr>
          <w:rFonts w:hint="eastAsia"/>
        </w:rPr>
        <w:t>20Km</w:t>
      </w:r>
      <w:r>
        <w:rPr>
          <w:rFonts w:hint="eastAsia"/>
        </w:rPr>
        <w:t>左右”，其</w:t>
      </w:r>
      <w:r>
        <w:rPr>
          <w:rFonts w:hint="eastAsia"/>
        </w:rPr>
        <w:t>Ex=20km,En=1km,He=0.1km</w:t>
      </w:r>
      <w:r>
        <w:rPr>
          <w:rFonts w:hint="eastAsia"/>
        </w:rPr>
        <w:t>，含有</w:t>
      </w:r>
      <w:r>
        <w:rPr>
          <w:rFonts w:hint="eastAsia"/>
        </w:rPr>
        <w:t>1000</w:t>
      </w:r>
      <w:r>
        <w:rPr>
          <w:rFonts w:hint="eastAsia"/>
        </w:rPr>
        <w:t>和云滴，其云模型如图</w:t>
      </w:r>
      <w:r>
        <w:rPr>
          <w:rFonts w:hint="eastAsia"/>
        </w:rPr>
        <w:t>2</w:t>
      </w:r>
      <w:r>
        <w:rPr>
          <w:rFonts w:hint="eastAsia"/>
        </w:rPr>
        <w:t>所示。</w:t>
      </w:r>
    </w:p>
    <w:p w14:paraId="0924434F" w14:textId="77777777" w:rsidR="00021E76" w:rsidRDefault="00021E76" w:rsidP="00021E76">
      <w:pPr>
        <w:jc w:val="center"/>
      </w:pPr>
      <w:r>
        <w:rPr>
          <w:noProof/>
        </w:rPr>
        <w:drawing>
          <wp:inline distT="0" distB="0" distL="0" distR="0" wp14:anchorId="4E1C2603" wp14:editId="28EB2306">
            <wp:extent cx="1895719" cy="1740356"/>
            <wp:effectExtent l="0" t="0" r="0" b="0"/>
            <wp:docPr id="307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图片 5"/>
                    <pic:cNvPicPr>
                      <a:picLocks noChangeAspect="1"/>
                    </pic:cNvPicPr>
                  </pic:nvPicPr>
                  <pic:blipFill>
                    <a:blip r:embed="rId23" cstate="print">
                      <a:extLst>
                        <a:ext uri="{28A0092B-C50C-407E-A947-70E740481C1C}">
                          <a14:useLocalDpi xmlns:a14="http://schemas.microsoft.com/office/drawing/2010/main" val="0"/>
                        </a:ext>
                      </a:extLst>
                    </a:blip>
                    <a:srcRect t="7153" r="3003" b="2115"/>
                    <a:stretch>
                      <a:fillRect/>
                    </a:stretch>
                  </pic:blipFill>
                  <pic:spPr bwMode="auto">
                    <a:xfrm>
                      <a:off x="0" y="0"/>
                      <a:ext cx="1918653" cy="1761411"/>
                    </a:xfrm>
                    <a:prstGeom prst="rect">
                      <a:avLst/>
                    </a:prstGeom>
                    <a:noFill/>
                    <a:ln>
                      <a:noFill/>
                    </a:ln>
                    <a:extLst/>
                  </pic:spPr>
                </pic:pic>
              </a:graphicData>
            </a:graphic>
          </wp:inline>
        </w:drawing>
      </w:r>
    </w:p>
    <w:p w14:paraId="4F36E91E" w14:textId="77777777" w:rsidR="00021E76" w:rsidRDefault="00021E76" w:rsidP="00021E76">
      <w:pPr>
        <w:jc w:val="center"/>
      </w:pPr>
      <w:r>
        <w:t>图</w:t>
      </w:r>
      <w:r>
        <w:rPr>
          <w:rFonts w:hint="eastAsia"/>
        </w:rPr>
        <w:t xml:space="preserve"> </w:t>
      </w:r>
      <w:r>
        <w:t>2</w:t>
      </w:r>
    </w:p>
    <w:p w14:paraId="0899FF51" w14:textId="77777777" w:rsidR="00021E76" w:rsidRDefault="00021E76" w:rsidP="00021E76">
      <w:pPr>
        <w:ind w:firstLine="420"/>
      </w:pPr>
      <w:r>
        <w:rPr>
          <w:rFonts w:hint="eastAsia"/>
        </w:rPr>
        <w:t>如图</w:t>
      </w:r>
      <w:r>
        <w:t>3</w:t>
      </w:r>
      <w:r>
        <w:rPr>
          <w:rFonts w:hint="eastAsia"/>
        </w:rPr>
        <w:t>，云模型利用正向高斯云和逆向高斯云实现定性概念和定量数据的双向转换。</w:t>
      </w:r>
    </w:p>
    <w:p w14:paraId="16E46A9E" w14:textId="77777777" w:rsidR="00021E76" w:rsidRDefault="00021E76" w:rsidP="00021E76">
      <w:pPr>
        <w:jc w:val="center"/>
        <w:rPr>
          <w:szCs w:val="21"/>
        </w:rPr>
      </w:pPr>
      <w:r>
        <w:rPr>
          <w:szCs w:val="21"/>
        </w:rPr>
        <w:object w:dxaOrig="19927" w:dyaOrig="5949" w14:anchorId="543908E6">
          <v:shape id="对象 20" o:spid="_x0000_i1028" type="#_x0000_t75" style="width:295.85pt;height:138.45pt;mso-position-horizontal-relative:page;mso-position-vertical-relative:page" o:ole="">
            <v:imagedata r:id="rId24" o:title=""/>
          </v:shape>
          <o:OLEObject Type="Embed" ProgID="Visio.Drawing.15" ShapeID="对象 20" DrawAspect="Content" ObjectID="_1544549323" r:id="rId25"/>
        </w:object>
      </w:r>
    </w:p>
    <w:p w14:paraId="13D07CA1" w14:textId="53DAFEF9" w:rsidR="00021E76" w:rsidRDefault="00021E76" w:rsidP="00F045A7">
      <w:pPr>
        <w:pStyle w:val="a3"/>
        <w:ind w:firstLineChars="0"/>
        <w:jc w:val="center"/>
        <w:rPr>
          <w:szCs w:val="21"/>
        </w:rPr>
      </w:pPr>
      <w:r>
        <w:rPr>
          <w:szCs w:val="21"/>
        </w:rPr>
        <w:t>图</w:t>
      </w:r>
      <w:r>
        <w:rPr>
          <w:rFonts w:hint="eastAsia"/>
          <w:szCs w:val="21"/>
        </w:rPr>
        <w:t xml:space="preserve"> </w:t>
      </w:r>
      <w:r>
        <w:rPr>
          <w:szCs w:val="21"/>
        </w:rPr>
        <w:t>3</w:t>
      </w:r>
    </w:p>
    <w:p w14:paraId="6291CDC1" w14:textId="65259DBC" w:rsidR="00F045A7" w:rsidRDefault="00F045A7" w:rsidP="00021E76">
      <w:pPr>
        <w:pStyle w:val="a3"/>
        <w:ind w:firstLineChars="0"/>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2</w:t>
      </w:r>
      <w:r>
        <w:rPr>
          <w:rFonts w:asciiTheme="minorHAnsi" w:eastAsiaTheme="minorEastAsia" w:hAnsiTheme="minorHAnsi" w:cstheme="minorBidi" w:hint="eastAsia"/>
          <w:sz w:val="21"/>
          <w:szCs w:val="22"/>
        </w:rPr>
        <w:t>）云模型如何提高可解释性</w:t>
      </w:r>
    </w:p>
    <w:p w14:paraId="035B9827" w14:textId="77777777" w:rsidR="00F045A7" w:rsidRDefault="00F045A7" w:rsidP="00F045A7">
      <w:pPr>
        <w:ind w:firstLine="360"/>
      </w:pPr>
      <w:bookmarkStart w:id="59" w:name="OLE_LINK27"/>
      <w:bookmarkStart w:id="60" w:name="OLE_LINK28"/>
      <w:r>
        <w:t>云模型的可解释性是通过根据定量数据计算出来的三个数字特征</w:t>
      </w:r>
      <w:r>
        <w:rPr>
          <w:rFonts w:hint="eastAsia"/>
        </w:rPr>
        <w:t>（</w:t>
      </w:r>
      <w:r>
        <w:rPr>
          <w:rFonts w:hint="eastAsia"/>
        </w:rPr>
        <w:t>Ex</w:t>
      </w:r>
      <w:r>
        <w:rPr>
          <w:rFonts w:hint="eastAsia"/>
        </w:rPr>
        <w:t>，</w:t>
      </w:r>
      <w:r>
        <w:rPr>
          <w:rFonts w:hint="eastAsia"/>
        </w:rPr>
        <w:t>En</w:t>
      </w:r>
      <w:r>
        <w:rPr>
          <w:rFonts w:hint="eastAsia"/>
        </w:rPr>
        <w:t>，</w:t>
      </w:r>
      <w:r>
        <w:rPr>
          <w:rFonts w:hint="eastAsia"/>
        </w:rPr>
        <w:t>He</w:t>
      </w:r>
      <w:r>
        <w:rPr>
          <w:rFonts w:hint="eastAsia"/>
        </w:rPr>
        <w:t>）</w:t>
      </w:r>
      <w:r>
        <w:t>表述的</w:t>
      </w:r>
      <w:bookmarkEnd w:id="59"/>
      <w:bookmarkEnd w:id="60"/>
      <w:r>
        <w:rPr>
          <w:rFonts w:hint="eastAsia"/>
        </w:rPr>
        <w:t>。（</w:t>
      </w:r>
      <w:r w:rsidRPr="008D3C04">
        <w:rPr>
          <w:rFonts w:hint="eastAsia"/>
          <w:b/>
        </w:rPr>
        <w:t>个人理解：</w:t>
      </w:r>
      <w:r w:rsidRPr="008D3C04">
        <w:rPr>
          <w:b/>
        </w:rPr>
        <w:t>在实际研究中</w:t>
      </w:r>
      <w:r w:rsidRPr="008D3C04">
        <w:rPr>
          <w:rFonts w:hint="eastAsia"/>
          <w:b/>
        </w:rPr>
        <w:t>，</w:t>
      </w:r>
      <w:r w:rsidRPr="008D3C04">
        <w:rPr>
          <w:b/>
        </w:rPr>
        <w:t>需要根据不同的问题</w:t>
      </w:r>
      <w:r w:rsidRPr="008D3C04">
        <w:rPr>
          <w:rFonts w:hint="eastAsia"/>
          <w:b/>
        </w:rPr>
        <w:t>，</w:t>
      </w:r>
      <w:r w:rsidRPr="008D3C04">
        <w:rPr>
          <w:b/>
        </w:rPr>
        <w:t>结合一定的领域知识进行表述</w:t>
      </w:r>
      <w:r>
        <w:rPr>
          <w:rFonts w:hint="eastAsia"/>
        </w:rPr>
        <w:t>）。</w:t>
      </w:r>
    </w:p>
    <w:p w14:paraId="6BE8B0E9" w14:textId="77777777" w:rsidR="00F045A7" w:rsidRDefault="00F045A7" w:rsidP="00F045A7">
      <w:pPr>
        <w:ind w:firstLine="360"/>
      </w:pPr>
      <w:bookmarkStart w:id="61" w:name="OLE_LINK25"/>
      <w:bookmarkStart w:id="62" w:name="OLE_LINK26"/>
      <w:r>
        <w:t>举例</w:t>
      </w:r>
      <w:r>
        <w:rPr>
          <w:rFonts w:hint="eastAsia"/>
        </w:rPr>
        <w:t>：有</w:t>
      </w:r>
      <w:r>
        <w:t>某一运动员的</w:t>
      </w:r>
      <w:r>
        <w:rPr>
          <w:rFonts w:hint="eastAsia"/>
        </w:rPr>
        <w:t>10</w:t>
      </w:r>
      <w:r>
        <w:rPr>
          <w:rFonts w:hint="eastAsia"/>
        </w:rPr>
        <w:t>次</w:t>
      </w:r>
      <w:r>
        <w:t>射击数据</w:t>
      </w:r>
      <w:r>
        <w:rPr>
          <w:rFonts w:hint="eastAsia"/>
        </w:rPr>
        <w:t>，</w:t>
      </w:r>
      <w:r>
        <w:t>根据逆向高斯云构建云模型</w:t>
      </w:r>
      <w:r>
        <w:rPr>
          <w:rFonts w:hint="eastAsia"/>
        </w:rPr>
        <w:t>，</w:t>
      </w:r>
      <w:r>
        <w:t>获得其三个数字特征</w:t>
      </w:r>
      <w:r>
        <w:rPr>
          <w:rFonts w:hint="eastAsia"/>
        </w:rPr>
        <w:t>。</w:t>
      </w:r>
      <w:r>
        <w:t>如图</w:t>
      </w:r>
      <w:r>
        <w:t>4</w:t>
      </w:r>
      <w:r>
        <w:rPr>
          <w:rFonts w:hint="eastAsia"/>
        </w:rPr>
        <w:t>，</w:t>
      </w:r>
      <w:r>
        <w:rPr>
          <w:rFonts w:hint="eastAsia"/>
        </w:rPr>
        <w:t>Ex=</w:t>
      </w:r>
      <w:bookmarkStart w:id="63" w:name="OLE_LINK21"/>
      <w:bookmarkStart w:id="64" w:name="OLE_LINK22"/>
      <w:r>
        <w:rPr>
          <w:rFonts w:hint="eastAsia"/>
        </w:rPr>
        <w:t>（</w:t>
      </w:r>
      <w:r>
        <w:rPr>
          <w:rFonts w:hint="eastAsia"/>
        </w:rPr>
        <w:t>0.016,0.098</w:t>
      </w:r>
      <w:r>
        <w:rPr>
          <w:rFonts w:hint="eastAsia"/>
        </w:rPr>
        <w:t>）</w:t>
      </w:r>
      <w:bookmarkEnd w:id="63"/>
      <w:bookmarkEnd w:id="64"/>
      <w:r>
        <w:rPr>
          <w:rFonts w:hint="eastAsia"/>
        </w:rPr>
        <w:t>反映了对准心的把握，可理解为</w:t>
      </w:r>
      <w:r>
        <w:rPr>
          <w:rFonts w:hint="eastAsia"/>
        </w:rPr>
        <w:t>10</w:t>
      </w:r>
      <w:r>
        <w:rPr>
          <w:rFonts w:hint="eastAsia"/>
        </w:rPr>
        <w:t>次射击的中心坐标位置在</w:t>
      </w:r>
      <w:r>
        <w:rPr>
          <w:rFonts w:hint="eastAsia"/>
        </w:rPr>
        <w:t>x=</w:t>
      </w:r>
      <w:r>
        <w:t>0</w:t>
      </w:r>
      <w:r>
        <w:rPr>
          <w:rFonts w:hint="eastAsia"/>
        </w:rPr>
        <w:t>.016,y=0.098</w:t>
      </w:r>
      <w:r>
        <w:rPr>
          <w:rFonts w:hint="eastAsia"/>
        </w:rPr>
        <w:t>的位置，因此“靠近靶心”；</w:t>
      </w:r>
      <w:r>
        <w:rPr>
          <w:rFonts w:hint="eastAsia"/>
        </w:rPr>
        <w:t>En=</w:t>
      </w:r>
      <w:r>
        <w:rPr>
          <w:rFonts w:hint="eastAsia"/>
        </w:rPr>
        <w:t>（</w:t>
      </w:r>
      <w:r>
        <w:rPr>
          <w:rFonts w:hint="eastAsia"/>
        </w:rPr>
        <w:t>0.187,0.325</w:t>
      </w:r>
      <w:r>
        <w:rPr>
          <w:rFonts w:hint="eastAsia"/>
        </w:rPr>
        <w:t>）反映了弹着点相对于平均点（</w:t>
      </w:r>
      <w:r>
        <w:rPr>
          <w:rFonts w:hint="eastAsia"/>
        </w:rPr>
        <w:t>0.016,0.098</w:t>
      </w:r>
      <w:r>
        <w:rPr>
          <w:rFonts w:hint="eastAsia"/>
        </w:rPr>
        <w:t>）的离散度，因此整体的射击水平“较离散”；</w:t>
      </w:r>
      <w:r>
        <w:rPr>
          <w:rFonts w:hint="eastAsia"/>
        </w:rPr>
        <w:t>He=</w:t>
      </w:r>
      <w:r>
        <w:rPr>
          <w:rFonts w:hint="eastAsia"/>
        </w:rPr>
        <w:t>（</w:t>
      </w:r>
      <w:r>
        <w:rPr>
          <w:rFonts w:hint="eastAsia"/>
        </w:rPr>
        <w:t>0.0</w:t>
      </w:r>
      <w:r>
        <w:t>97</w:t>
      </w:r>
      <w:r>
        <w:rPr>
          <w:rFonts w:hint="eastAsia"/>
        </w:rPr>
        <w:t>,0.077</w:t>
      </w:r>
      <w:r>
        <w:rPr>
          <w:rFonts w:hint="eastAsia"/>
        </w:rPr>
        <w:t>）反映了熵的离散程度。从而获得定性概念“</w:t>
      </w:r>
      <w:r w:rsidRPr="00D15AAD">
        <w:rPr>
          <w:rFonts w:hint="eastAsia"/>
        </w:rPr>
        <w:t>近靶心，较离散，不稳定</w:t>
      </w:r>
      <w:r>
        <w:rPr>
          <w:rFonts w:hint="eastAsia"/>
        </w:rPr>
        <w:t>”，</w:t>
      </w:r>
      <w:r w:rsidRPr="00F34226">
        <w:rPr>
          <w:rFonts w:hint="eastAsia"/>
          <w:b/>
        </w:rPr>
        <w:t>实现了可解释性</w:t>
      </w:r>
      <w:r>
        <w:rPr>
          <w:rFonts w:hint="eastAsia"/>
        </w:rPr>
        <w:t>。获得了三个特征后，可以通过正向高斯云生成更多的数据来模拟射击数据，</w:t>
      </w:r>
      <w:r w:rsidRPr="00F34226">
        <w:rPr>
          <w:rFonts w:hint="eastAsia"/>
          <w:b/>
        </w:rPr>
        <w:t>实现了定量数据与定</w:t>
      </w:r>
      <w:r>
        <w:rPr>
          <w:rFonts w:hint="eastAsia"/>
          <w:b/>
        </w:rPr>
        <w:t>性</w:t>
      </w:r>
      <w:r w:rsidRPr="00F34226">
        <w:rPr>
          <w:rFonts w:hint="eastAsia"/>
          <w:b/>
        </w:rPr>
        <w:t>概念的双向转换</w:t>
      </w:r>
      <w:r>
        <w:rPr>
          <w:rFonts w:hint="eastAsia"/>
        </w:rPr>
        <w:t>。</w:t>
      </w:r>
    </w:p>
    <w:bookmarkEnd w:id="61"/>
    <w:bookmarkEnd w:id="62"/>
    <w:p w14:paraId="58D7C2F2" w14:textId="77777777" w:rsidR="00F045A7" w:rsidRDefault="00F045A7" w:rsidP="00F045A7">
      <w:pPr>
        <w:jc w:val="center"/>
      </w:pPr>
      <w:r>
        <w:rPr>
          <w:noProof/>
        </w:rPr>
        <w:lastRenderedPageBreak/>
        <w:drawing>
          <wp:inline distT="0" distB="0" distL="0" distR="0" wp14:anchorId="0F0AA322" wp14:editId="26211928">
            <wp:extent cx="4841631" cy="2048337"/>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4872713" cy="2061487"/>
                    </a:xfrm>
                    <a:prstGeom prst="rect">
                      <a:avLst/>
                    </a:prstGeom>
                  </pic:spPr>
                </pic:pic>
              </a:graphicData>
            </a:graphic>
          </wp:inline>
        </w:drawing>
      </w:r>
    </w:p>
    <w:p w14:paraId="4FFBA0FB" w14:textId="685E91C2" w:rsidR="00F045A7" w:rsidRPr="00021E76" w:rsidRDefault="00F045A7" w:rsidP="00ED04E2">
      <w:pPr>
        <w:pStyle w:val="a3"/>
        <w:ind w:firstLineChars="0"/>
        <w:jc w:val="center"/>
        <w:rPr>
          <w:rFonts w:asciiTheme="minorHAnsi" w:eastAsiaTheme="minorEastAsia" w:hAnsiTheme="minorHAnsi" w:cstheme="minorBidi"/>
          <w:sz w:val="21"/>
          <w:szCs w:val="22"/>
        </w:rPr>
      </w:pPr>
      <w:r>
        <w:t>图</w:t>
      </w:r>
      <w:r>
        <w:rPr>
          <w:rFonts w:hint="eastAsia"/>
        </w:rPr>
        <w:t xml:space="preserve"> </w:t>
      </w:r>
      <w:r>
        <w:t>4</w:t>
      </w:r>
    </w:p>
    <w:p w14:paraId="4ABAB818" w14:textId="6B0DC79F" w:rsidR="006E5CA0" w:rsidRPr="00DB5460" w:rsidRDefault="00984D33" w:rsidP="00984D33">
      <w:pPr>
        <w:pStyle w:val="1"/>
      </w:pPr>
      <w:r w:rsidRPr="00DB5460">
        <w:rPr>
          <w:rFonts w:hint="eastAsia"/>
        </w:rPr>
        <w:t xml:space="preserve">3 </w:t>
      </w:r>
      <w:r w:rsidR="006E5CA0" w:rsidRPr="00DB5460">
        <w:rPr>
          <w:rFonts w:hint="eastAsia"/>
        </w:rPr>
        <w:t>创新点</w:t>
      </w:r>
    </w:p>
    <w:p w14:paraId="78354529" w14:textId="0AAFFDD9" w:rsidR="006E5CA0" w:rsidRPr="00DB5460" w:rsidRDefault="006E5CA0" w:rsidP="00984D33">
      <w:pPr>
        <w:pStyle w:val="a3"/>
        <w:numPr>
          <w:ilvl w:val="0"/>
          <w:numId w:val="6"/>
        </w:numPr>
        <w:ind w:firstLineChars="0"/>
        <w:rPr>
          <w:rFonts w:asciiTheme="minorHAnsi" w:eastAsiaTheme="minorEastAsia" w:hAnsiTheme="minorHAnsi" w:cstheme="minorBidi"/>
          <w:szCs w:val="24"/>
        </w:rPr>
      </w:pPr>
      <w:r w:rsidRPr="00DB5460">
        <w:rPr>
          <w:rFonts w:asciiTheme="minorHAnsi" w:eastAsiaTheme="minorEastAsia" w:hAnsiTheme="minorHAnsi" w:cstheme="minorBidi" w:hint="eastAsia"/>
          <w:szCs w:val="24"/>
        </w:rPr>
        <w:t>提出多层级的特征选择方法与特征评价体系</w:t>
      </w:r>
    </w:p>
    <w:p w14:paraId="2EAB2AEF" w14:textId="77777777" w:rsidR="006E5CA0" w:rsidRPr="00DB5460" w:rsidRDefault="006E5CA0" w:rsidP="006E5CA0">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目前的特征选择方法，虽然在一定程度上解决了数据的稀疏、不相关、冗余等问题，但是也加大了重要特征被剔除的风险，尤其在数据量较少的高温合金领域。本课题拟提出一种基于专家经验的特征评价体系，结合专家知识与机器学习方法设计特征重要程度的度量方法。</w:t>
      </w:r>
    </w:p>
    <w:p w14:paraId="779AE22C" w14:textId="2A7223A2" w:rsidR="006E5CA0" w:rsidRPr="00DB5460" w:rsidRDefault="006E5CA0" w:rsidP="00984D33">
      <w:pPr>
        <w:pStyle w:val="a3"/>
        <w:numPr>
          <w:ilvl w:val="0"/>
          <w:numId w:val="6"/>
        </w:numPr>
        <w:ind w:firstLineChars="0"/>
        <w:rPr>
          <w:rFonts w:asciiTheme="minorHAnsi" w:eastAsiaTheme="minorEastAsia" w:hAnsiTheme="minorHAnsi" w:cstheme="minorBidi"/>
          <w:szCs w:val="24"/>
        </w:rPr>
      </w:pPr>
      <w:r w:rsidRPr="00DB5460">
        <w:rPr>
          <w:rFonts w:asciiTheme="minorHAnsi" w:eastAsiaTheme="minorEastAsia" w:hAnsiTheme="minorHAnsi" w:cstheme="minorBidi" w:hint="eastAsia"/>
          <w:szCs w:val="24"/>
        </w:rPr>
        <w:t>建立高温合金性能预测方法</w:t>
      </w:r>
    </w:p>
    <w:p w14:paraId="0BE3998A" w14:textId="77777777" w:rsidR="006E5CA0" w:rsidRPr="00DB5460" w:rsidRDefault="006E5CA0" w:rsidP="006E5CA0">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现有的性能预测方法主要使用单一模型，泛化能力不强。集成学习是机器学习中常用的模型集成方法，可以提高预测精度与泛化能力，但在方法选择与结果集成策略上可解释性较弱。本课题拟提出结合专家知识的方法选择策略，进而提出一种基于集成学习的单晶高温合金性能预测方法。</w:t>
      </w:r>
    </w:p>
    <w:p w14:paraId="3585F7CF" w14:textId="10598294" w:rsidR="006E5CA0" w:rsidRPr="00DB5460" w:rsidRDefault="006E5CA0" w:rsidP="00984D33">
      <w:pPr>
        <w:pStyle w:val="a3"/>
        <w:numPr>
          <w:ilvl w:val="0"/>
          <w:numId w:val="6"/>
        </w:numPr>
        <w:ind w:firstLineChars="0"/>
        <w:rPr>
          <w:rFonts w:asciiTheme="minorHAnsi" w:eastAsiaTheme="minorEastAsia" w:hAnsiTheme="minorHAnsi" w:cstheme="minorBidi"/>
          <w:szCs w:val="24"/>
        </w:rPr>
      </w:pPr>
      <w:r w:rsidRPr="00DB5460">
        <w:rPr>
          <w:rFonts w:asciiTheme="minorHAnsi" w:eastAsiaTheme="minorEastAsia" w:hAnsiTheme="minorHAnsi" w:cstheme="minorBidi" w:hint="eastAsia"/>
          <w:szCs w:val="24"/>
        </w:rPr>
        <w:t>建立基于云模型的方法解释模型</w:t>
      </w:r>
    </w:p>
    <w:p w14:paraId="6F808E46" w14:textId="77777777" w:rsidR="006E5CA0" w:rsidRDefault="006E5CA0" w:rsidP="009D099B">
      <w:pPr>
        <w:pStyle w:val="a3"/>
        <w:ind w:firstLine="420"/>
        <w:rPr>
          <w:rFonts w:asciiTheme="minorHAnsi" w:eastAsiaTheme="minorEastAsia" w:hAnsiTheme="minorHAnsi" w:cstheme="minorBidi"/>
          <w:sz w:val="21"/>
          <w:szCs w:val="22"/>
        </w:rPr>
      </w:pPr>
      <w:r w:rsidRPr="00DB5460">
        <w:rPr>
          <w:rFonts w:asciiTheme="minorHAnsi" w:eastAsiaTheme="minorEastAsia" w:hAnsiTheme="minorHAnsi" w:cstheme="minorBidi" w:hint="eastAsia"/>
          <w:sz w:val="21"/>
          <w:szCs w:val="22"/>
        </w:rPr>
        <w:t>当前的机器学习方法可解释性较弱，模型中得到的结果无法与传统的专家知识对接。基于此，本课题拟利用云模型的高可解释性，对高温合金性能预测方法进行解释，进而使机器学习真正融入到高温合金领域，推动高温合金领域向前发展。</w:t>
      </w:r>
    </w:p>
    <w:p w14:paraId="31DEF79C" w14:textId="77777777" w:rsidR="00702CA5" w:rsidRPr="00090053" w:rsidRDefault="00702CA5" w:rsidP="00A1641B"/>
    <w:sectPr w:rsidR="00702CA5" w:rsidRPr="00090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D171A" w14:textId="77777777" w:rsidR="00F470C7" w:rsidRDefault="00F470C7" w:rsidP="006E5CA0">
      <w:r>
        <w:separator/>
      </w:r>
    </w:p>
  </w:endnote>
  <w:endnote w:type="continuationSeparator" w:id="0">
    <w:p w14:paraId="23472DDF" w14:textId="77777777" w:rsidR="00F470C7" w:rsidRDefault="00F470C7" w:rsidP="006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0A6E6" w14:textId="77777777" w:rsidR="00F470C7" w:rsidRDefault="00F470C7" w:rsidP="006E5CA0">
      <w:r>
        <w:separator/>
      </w:r>
    </w:p>
  </w:footnote>
  <w:footnote w:type="continuationSeparator" w:id="0">
    <w:p w14:paraId="11610004" w14:textId="77777777" w:rsidR="00F470C7" w:rsidRDefault="00F470C7" w:rsidP="006E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50486"/>
    <w:multiLevelType w:val="hybridMultilevel"/>
    <w:tmpl w:val="D780E98C"/>
    <w:lvl w:ilvl="0" w:tplc="B6A41F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0611BE"/>
    <w:multiLevelType w:val="hybridMultilevel"/>
    <w:tmpl w:val="CC929950"/>
    <w:lvl w:ilvl="0" w:tplc="4F7A5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244F0A"/>
    <w:multiLevelType w:val="multilevel"/>
    <w:tmpl w:val="B96E5F76"/>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B3D76BE"/>
    <w:multiLevelType w:val="hybridMultilevel"/>
    <w:tmpl w:val="38CAF5F6"/>
    <w:lvl w:ilvl="0" w:tplc="92C658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7958A2"/>
    <w:multiLevelType w:val="hybridMultilevel"/>
    <w:tmpl w:val="88E41770"/>
    <w:lvl w:ilvl="0" w:tplc="87BCA7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7FF7C57"/>
    <w:multiLevelType w:val="hybridMultilevel"/>
    <w:tmpl w:val="A9E420F2"/>
    <w:lvl w:ilvl="0" w:tplc="754C87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AA193A"/>
    <w:multiLevelType w:val="hybridMultilevel"/>
    <w:tmpl w:val="2738EDC0"/>
    <w:lvl w:ilvl="0" w:tplc="BA2CE3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29093D"/>
    <w:multiLevelType w:val="hybridMultilevel"/>
    <w:tmpl w:val="268C0C36"/>
    <w:lvl w:ilvl="0" w:tplc="3842B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A7C3851"/>
    <w:multiLevelType w:val="hybridMultilevel"/>
    <w:tmpl w:val="811C9DE0"/>
    <w:lvl w:ilvl="0" w:tplc="43BA9D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8"/>
  </w:num>
  <w:num w:numId="5">
    <w:abstractNumId w:val="3"/>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D1B"/>
    <w:rsid w:val="00021E76"/>
    <w:rsid w:val="0003705C"/>
    <w:rsid w:val="000702E6"/>
    <w:rsid w:val="00081965"/>
    <w:rsid w:val="00090053"/>
    <w:rsid w:val="000A4538"/>
    <w:rsid w:val="001172D2"/>
    <w:rsid w:val="001236F8"/>
    <w:rsid w:val="001477D9"/>
    <w:rsid w:val="00156D26"/>
    <w:rsid w:val="00175345"/>
    <w:rsid w:val="001C207A"/>
    <w:rsid w:val="001D0BE5"/>
    <w:rsid w:val="00211AB2"/>
    <w:rsid w:val="00230DB5"/>
    <w:rsid w:val="00253902"/>
    <w:rsid w:val="0027361A"/>
    <w:rsid w:val="00287640"/>
    <w:rsid w:val="00294D8C"/>
    <w:rsid w:val="002C5F48"/>
    <w:rsid w:val="002D4BD9"/>
    <w:rsid w:val="002D5122"/>
    <w:rsid w:val="002E1A39"/>
    <w:rsid w:val="0031535B"/>
    <w:rsid w:val="00334DF4"/>
    <w:rsid w:val="00350EF2"/>
    <w:rsid w:val="00354B5E"/>
    <w:rsid w:val="00383231"/>
    <w:rsid w:val="00390AE4"/>
    <w:rsid w:val="003A0CC8"/>
    <w:rsid w:val="003A1F58"/>
    <w:rsid w:val="003B0D06"/>
    <w:rsid w:val="003B3584"/>
    <w:rsid w:val="003D12F7"/>
    <w:rsid w:val="003D6F58"/>
    <w:rsid w:val="003F4BF3"/>
    <w:rsid w:val="004174B0"/>
    <w:rsid w:val="00427B39"/>
    <w:rsid w:val="00485EF3"/>
    <w:rsid w:val="00491BD8"/>
    <w:rsid w:val="004A0C71"/>
    <w:rsid w:val="004B2ED6"/>
    <w:rsid w:val="004C3821"/>
    <w:rsid w:val="004D6618"/>
    <w:rsid w:val="004E09FB"/>
    <w:rsid w:val="00507923"/>
    <w:rsid w:val="00510357"/>
    <w:rsid w:val="005300C4"/>
    <w:rsid w:val="00532CAE"/>
    <w:rsid w:val="0053575D"/>
    <w:rsid w:val="00544241"/>
    <w:rsid w:val="00555C97"/>
    <w:rsid w:val="00563BEE"/>
    <w:rsid w:val="00567097"/>
    <w:rsid w:val="005714CC"/>
    <w:rsid w:val="005929E9"/>
    <w:rsid w:val="005A5BFE"/>
    <w:rsid w:val="005F2109"/>
    <w:rsid w:val="005F2A8C"/>
    <w:rsid w:val="005F5260"/>
    <w:rsid w:val="00604131"/>
    <w:rsid w:val="00613AFC"/>
    <w:rsid w:val="0061656C"/>
    <w:rsid w:val="006353BE"/>
    <w:rsid w:val="00636C6B"/>
    <w:rsid w:val="00637DD0"/>
    <w:rsid w:val="00643FD3"/>
    <w:rsid w:val="00677827"/>
    <w:rsid w:val="006B1DB0"/>
    <w:rsid w:val="006D00CB"/>
    <w:rsid w:val="006E5CA0"/>
    <w:rsid w:val="00700AA2"/>
    <w:rsid w:val="00702CA5"/>
    <w:rsid w:val="00720913"/>
    <w:rsid w:val="0072695E"/>
    <w:rsid w:val="007346F7"/>
    <w:rsid w:val="0076451A"/>
    <w:rsid w:val="00771D1B"/>
    <w:rsid w:val="00772276"/>
    <w:rsid w:val="00774856"/>
    <w:rsid w:val="00790FDD"/>
    <w:rsid w:val="007B078D"/>
    <w:rsid w:val="007B4001"/>
    <w:rsid w:val="007D1C3C"/>
    <w:rsid w:val="008144D8"/>
    <w:rsid w:val="00823E08"/>
    <w:rsid w:val="0082587C"/>
    <w:rsid w:val="008417D4"/>
    <w:rsid w:val="0084400D"/>
    <w:rsid w:val="008470B6"/>
    <w:rsid w:val="00847112"/>
    <w:rsid w:val="00847E24"/>
    <w:rsid w:val="00880F19"/>
    <w:rsid w:val="008A087F"/>
    <w:rsid w:val="008A590E"/>
    <w:rsid w:val="008C2891"/>
    <w:rsid w:val="008D5329"/>
    <w:rsid w:val="008D70AC"/>
    <w:rsid w:val="008E24EF"/>
    <w:rsid w:val="008E7241"/>
    <w:rsid w:val="008F0ACC"/>
    <w:rsid w:val="008F1D86"/>
    <w:rsid w:val="00911C49"/>
    <w:rsid w:val="00945E60"/>
    <w:rsid w:val="0095429E"/>
    <w:rsid w:val="0096367F"/>
    <w:rsid w:val="00984D33"/>
    <w:rsid w:val="00994404"/>
    <w:rsid w:val="009A6699"/>
    <w:rsid w:val="009B6FB9"/>
    <w:rsid w:val="009C14BA"/>
    <w:rsid w:val="009C5155"/>
    <w:rsid w:val="009D099B"/>
    <w:rsid w:val="009E2FD0"/>
    <w:rsid w:val="009E37DE"/>
    <w:rsid w:val="009F1BE1"/>
    <w:rsid w:val="009F36D8"/>
    <w:rsid w:val="009F4A45"/>
    <w:rsid w:val="00A1641B"/>
    <w:rsid w:val="00A1681B"/>
    <w:rsid w:val="00A41B68"/>
    <w:rsid w:val="00A6072D"/>
    <w:rsid w:val="00A62611"/>
    <w:rsid w:val="00A70752"/>
    <w:rsid w:val="00A7653A"/>
    <w:rsid w:val="00A85942"/>
    <w:rsid w:val="00A86BA0"/>
    <w:rsid w:val="00A9444C"/>
    <w:rsid w:val="00AD791D"/>
    <w:rsid w:val="00AE106E"/>
    <w:rsid w:val="00B1700F"/>
    <w:rsid w:val="00B27A0A"/>
    <w:rsid w:val="00B36F57"/>
    <w:rsid w:val="00B435EE"/>
    <w:rsid w:val="00B87D89"/>
    <w:rsid w:val="00B9318A"/>
    <w:rsid w:val="00B956FA"/>
    <w:rsid w:val="00BA3B4E"/>
    <w:rsid w:val="00BE50C6"/>
    <w:rsid w:val="00C12B15"/>
    <w:rsid w:val="00C23364"/>
    <w:rsid w:val="00C23555"/>
    <w:rsid w:val="00C628B9"/>
    <w:rsid w:val="00C62D58"/>
    <w:rsid w:val="00C71B63"/>
    <w:rsid w:val="00C85392"/>
    <w:rsid w:val="00CA3248"/>
    <w:rsid w:val="00CB550F"/>
    <w:rsid w:val="00CB553F"/>
    <w:rsid w:val="00CC457E"/>
    <w:rsid w:val="00CF45FE"/>
    <w:rsid w:val="00CF7E7A"/>
    <w:rsid w:val="00D3693F"/>
    <w:rsid w:val="00D37EE0"/>
    <w:rsid w:val="00D4281F"/>
    <w:rsid w:val="00D43DF2"/>
    <w:rsid w:val="00D47B63"/>
    <w:rsid w:val="00D559F5"/>
    <w:rsid w:val="00D610B9"/>
    <w:rsid w:val="00D638C3"/>
    <w:rsid w:val="00D67F5E"/>
    <w:rsid w:val="00D775CA"/>
    <w:rsid w:val="00D95EF8"/>
    <w:rsid w:val="00DA5089"/>
    <w:rsid w:val="00DB49BC"/>
    <w:rsid w:val="00DB5460"/>
    <w:rsid w:val="00DC5F9C"/>
    <w:rsid w:val="00DF40DE"/>
    <w:rsid w:val="00DF682C"/>
    <w:rsid w:val="00E00F38"/>
    <w:rsid w:val="00E1659D"/>
    <w:rsid w:val="00E25BBC"/>
    <w:rsid w:val="00E500AA"/>
    <w:rsid w:val="00E6019A"/>
    <w:rsid w:val="00E74AB0"/>
    <w:rsid w:val="00EA0337"/>
    <w:rsid w:val="00EB04E7"/>
    <w:rsid w:val="00EB1FA5"/>
    <w:rsid w:val="00EB26E8"/>
    <w:rsid w:val="00EB76FC"/>
    <w:rsid w:val="00ED04E2"/>
    <w:rsid w:val="00EE3F87"/>
    <w:rsid w:val="00F045A7"/>
    <w:rsid w:val="00F07A53"/>
    <w:rsid w:val="00F40EBB"/>
    <w:rsid w:val="00F470C7"/>
    <w:rsid w:val="00F472D3"/>
    <w:rsid w:val="00F556DC"/>
    <w:rsid w:val="00F91736"/>
    <w:rsid w:val="00F92A7E"/>
    <w:rsid w:val="00FB1594"/>
    <w:rsid w:val="00FB1802"/>
    <w:rsid w:val="00FB4C6D"/>
    <w:rsid w:val="00FD590A"/>
    <w:rsid w:val="00FF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FCAD"/>
  <w15:docId w15:val="{5FE215DE-6191-4D4D-B5A8-3A6CD9C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C3C"/>
    <w:pPr>
      <w:widowControl w:val="0"/>
      <w:jc w:val="both"/>
    </w:pPr>
  </w:style>
  <w:style w:type="paragraph" w:styleId="1">
    <w:name w:val="heading 1"/>
    <w:basedOn w:val="a"/>
    <w:next w:val="a"/>
    <w:link w:val="1Char"/>
    <w:uiPriority w:val="9"/>
    <w:qFormat/>
    <w:rsid w:val="008258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64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4D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论文正文"/>
    <w:basedOn w:val="a"/>
    <w:link w:val="Char"/>
    <w:qFormat/>
    <w:rsid w:val="00090053"/>
    <w:pPr>
      <w:spacing w:line="360" w:lineRule="auto"/>
      <w:ind w:firstLineChars="200" w:firstLine="480"/>
    </w:pPr>
    <w:rPr>
      <w:rFonts w:ascii="Times New Roman" w:eastAsia="宋体" w:hAnsi="Times New Roman" w:cs="Times New Roman"/>
      <w:sz w:val="24"/>
      <w:szCs w:val="20"/>
    </w:rPr>
  </w:style>
  <w:style w:type="character" w:customStyle="1" w:styleId="Char">
    <w:name w:val="（正文）论文正文 Char"/>
    <w:link w:val="a3"/>
    <w:qFormat/>
    <w:rsid w:val="00090053"/>
    <w:rPr>
      <w:rFonts w:ascii="Times New Roman" w:eastAsia="宋体" w:hAnsi="Times New Roman" w:cs="Times New Roman"/>
      <w:sz w:val="24"/>
      <w:szCs w:val="20"/>
    </w:rPr>
  </w:style>
  <w:style w:type="paragraph" w:customStyle="1" w:styleId="a4">
    <w:name w:val="（二级）论文节标题"/>
    <w:basedOn w:val="2"/>
    <w:link w:val="Char0"/>
    <w:qFormat/>
    <w:rsid w:val="00A1641B"/>
    <w:rPr>
      <w:rFonts w:ascii="Times New Roman" w:eastAsia="宋体" w:hAnsi="Times New Roman" w:cs="Times New Roman"/>
      <w:bCs w:val="0"/>
    </w:rPr>
  </w:style>
  <w:style w:type="character" w:customStyle="1" w:styleId="Char0">
    <w:name w:val="（二级）论文节标题 Char"/>
    <w:link w:val="a4"/>
    <w:qFormat/>
    <w:rsid w:val="00A1641B"/>
    <w:rPr>
      <w:rFonts w:ascii="Times New Roman" w:eastAsia="宋体" w:hAnsi="Times New Roman" w:cs="Times New Roman"/>
      <w:b/>
      <w:sz w:val="32"/>
      <w:szCs w:val="32"/>
    </w:rPr>
  </w:style>
  <w:style w:type="character" w:customStyle="1" w:styleId="2Char">
    <w:name w:val="标题 2 Char"/>
    <w:basedOn w:val="a0"/>
    <w:link w:val="2"/>
    <w:uiPriority w:val="9"/>
    <w:rsid w:val="00A1641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B76FC"/>
    <w:rPr>
      <w:sz w:val="18"/>
      <w:szCs w:val="18"/>
    </w:rPr>
  </w:style>
  <w:style w:type="character" w:customStyle="1" w:styleId="Char1">
    <w:name w:val="批注框文本 Char"/>
    <w:basedOn w:val="a0"/>
    <w:link w:val="a5"/>
    <w:uiPriority w:val="99"/>
    <w:semiHidden/>
    <w:rsid w:val="00EB76FC"/>
    <w:rPr>
      <w:sz w:val="18"/>
      <w:szCs w:val="18"/>
    </w:rPr>
  </w:style>
  <w:style w:type="paragraph" w:styleId="a6">
    <w:name w:val="header"/>
    <w:basedOn w:val="a"/>
    <w:link w:val="Char2"/>
    <w:uiPriority w:val="99"/>
    <w:unhideWhenUsed/>
    <w:rsid w:val="006E5CA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E5CA0"/>
    <w:rPr>
      <w:sz w:val="18"/>
      <w:szCs w:val="18"/>
    </w:rPr>
  </w:style>
  <w:style w:type="paragraph" w:styleId="a7">
    <w:name w:val="footer"/>
    <w:basedOn w:val="a"/>
    <w:link w:val="Char3"/>
    <w:uiPriority w:val="99"/>
    <w:unhideWhenUsed/>
    <w:rsid w:val="006E5CA0"/>
    <w:pPr>
      <w:tabs>
        <w:tab w:val="center" w:pos="4153"/>
        <w:tab w:val="right" w:pos="8306"/>
      </w:tabs>
      <w:snapToGrid w:val="0"/>
      <w:jc w:val="left"/>
    </w:pPr>
    <w:rPr>
      <w:sz w:val="18"/>
      <w:szCs w:val="18"/>
    </w:rPr>
  </w:style>
  <w:style w:type="character" w:customStyle="1" w:styleId="Char3">
    <w:name w:val="页脚 Char"/>
    <w:basedOn w:val="a0"/>
    <w:link w:val="a7"/>
    <w:uiPriority w:val="99"/>
    <w:rsid w:val="006E5CA0"/>
    <w:rPr>
      <w:sz w:val="18"/>
      <w:szCs w:val="18"/>
    </w:rPr>
  </w:style>
  <w:style w:type="paragraph" w:styleId="a8">
    <w:name w:val="List Paragraph"/>
    <w:basedOn w:val="a"/>
    <w:uiPriority w:val="34"/>
    <w:qFormat/>
    <w:rsid w:val="006E5CA0"/>
    <w:pPr>
      <w:ind w:firstLineChars="200" w:firstLine="420"/>
    </w:pPr>
  </w:style>
  <w:style w:type="table" w:styleId="a9">
    <w:name w:val="Table Grid"/>
    <w:basedOn w:val="a1"/>
    <w:uiPriority w:val="39"/>
    <w:rsid w:val="006E5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FB1802"/>
    <w:rPr>
      <w:sz w:val="21"/>
      <w:szCs w:val="21"/>
    </w:rPr>
  </w:style>
  <w:style w:type="paragraph" w:styleId="ab">
    <w:name w:val="annotation text"/>
    <w:basedOn w:val="a"/>
    <w:link w:val="Char4"/>
    <w:uiPriority w:val="99"/>
    <w:semiHidden/>
    <w:unhideWhenUsed/>
    <w:rsid w:val="00FB1802"/>
    <w:pPr>
      <w:jc w:val="left"/>
    </w:pPr>
  </w:style>
  <w:style w:type="character" w:customStyle="1" w:styleId="Char4">
    <w:name w:val="批注文字 Char"/>
    <w:basedOn w:val="a0"/>
    <w:link w:val="ab"/>
    <w:uiPriority w:val="99"/>
    <w:semiHidden/>
    <w:rsid w:val="00FB1802"/>
  </w:style>
  <w:style w:type="paragraph" w:styleId="ac">
    <w:name w:val="annotation subject"/>
    <w:basedOn w:val="ab"/>
    <w:next w:val="ab"/>
    <w:link w:val="Char5"/>
    <w:uiPriority w:val="99"/>
    <w:semiHidden/>
    <w:unhideWhenUsed/>
    <w:rsid w:val="00FB1802"/>
    <w:rPr>
      <w:b/>
      <w:bCs/>
    </w:rPr>
  </w:style>
  <w:style w:type="character" w:customStyle="1" w:styleId="Char5">
    <w:name w:val="批注主题 Char"/>
    <w:basedOn w:val="Char4"/>
    <w:link w:val="ac"/>
    <w:uiPriority w:val="99"/>
    <w:semiHidden/>
    <w:rsid w:val="00FB1802"/>
    <w:rPr>
      <w:b/>
      <w:bCs/>
    </w:rPr>
  </w:style>
  <w:style w:type="character" w:customStyle="1" w:styleId="1Char">
    <w:name w:val="标题 1 Char"/>
    <w:basedOn w:val="a0"/>
    <w:link w:val="1"/>
    <w:uiPriority w:val="9"/>
    <w:rsid w:val="0082587C"/>
    <w:rPr>
      <w:b/>
      <w:bCs/>
      <w:kern w:val="44"/>
      <w:sz w:val="44"/>
      <w:szCs w:val="44"/>
    </w:rPr>
  </w:style>
  <w:style w:type="character" w:customStyle="1" w:styleId="3Char">
    <w:name w:val="标题 3 Char"/>
    <w:basedOn w:val="a0"/>
    <w:link w:val="3"/>
    <w:uiPriority w:val="9"/>
    <w:rsid w:val="00984D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2081">
      <w:bodyDiv w:val="1"/>
      <w:marLeft w:val="0"/>
      <w:marRight w:val="0"/>
      <w:marTop w:val="0"/>
      <w:marBottom w:val="0"/>
      <w:divBdr>
        <w:top w:val="none" w:sz="0" w:space="0" w:color="auto"/>
        <w:left w:val="none" w:sz="0" w:space="0" w:color="auto"/>
        <w:bottom w:val="none" w:sz="0" w:space="0" w:color="auto"/>
        <w:right w:val="none" w:sz="0" w:space="0" w:color="auto"/>
      </w:divBdr>
      <w:divsChild>
        <w:div w:id="1276214544">
          <w:marLeft w:val="0"/>
          <w:marRight w:val="0"/>
          <w:marTop w:val="0"/>
          <w:marBottom w:val="0"/>
          <w:divBdr>
            <w:top w:val="none" w:sz="0" w:space="0" w:color="auto"/>
            <w:left w:val="none" w:sz="0" w:space="0" w:color="auto"/>
            <w:bottom w:val="none" w:sz="0" w:space="0" w:color="auto"/>
            <w:right w:val="none" w:sz="0" w:space="0" w:color="auto"/>
          </w:divBdr>
        </w:div>
      </w:divsChild>
    </w:div>
    <w:div w:id="1019158270">
      <w:bodyDiv w:val="1"/>
      <w:marLeft w:val="0"/>
      <w:marRight w:val="0"/>
      <w:marTop w:val="0"/>
      <w:marBottom w:val="0"/>
      <w:divBdr>
        <w:top w:val="none" w:sz="0" w:space="0" w:color="auto"/>
        <w:left w:val="none" w:sz="0" w:space="0" w:color="auto"/>
        <w:bottom w:val="none" w:sz="0" w:space="0" w:color="auto"/>
        <w:right w:val="none" w:sz="0" w:space="0" w:color="auto"/>
      </w:divBdr>
    </w:div>
    <w:div w:id="1187060600">
      <w:bodyDiv w:val="1"/>
      <w:marLeft w:val="0"/>
      <w:marRight w:val="0"/>
      <w:marTop w:val="0"/>
      <w:marBottom w:val="0"/>
      <w:divBdr>
        <w:top w:val="none" w:sz="0" w:space="0" w:color="auto"/>
        <w:left w:val="none" w:sz="0" w:space="0" w:color="auto"/>
        <w:bottom w:val="none" w:sz="0" w:space="0" w:color="auto"/>
        <w:right w:val="none" w:sz="0" w:space="0" w:color="auto"/>
      </w:divBdr>
      <w:divsChild>
        <w:div w:id="1364595612">
          <w:marLeft w:val="0"/>
          <w:marRight w:val="0"/>
          <w:marTop w:val="0"/>
          <w:marBottom w:val="0"/>
          <w:divBdr>
            <w:top w:val="none" w:sz="0" w:space="0" w:color="auto"/>
            <w:left w:val="none" w:sz="0" w:space="0" w:color="auto"/>
            <w:bottom w:val="none" w:sz="0" w:space="0" w:color="auto"/>
            <w:right w:val="none" w:sz="0" w:space="0" w:color="auto"/>
          </w:divBdr>
        </w:div>
      </w:divsChild>
    </w:div>
    <w:div w:id="1238514295">
      <w:bodyDiv w:val="1"/>
      <w:marLeft w:val="0"/>
      <w:marRight w:val="0"/>
      <w:marTop w:val="0"/>
      <w:marBottom w:val="0"/>
      <w:divBdr>
        <w:top w:val="none" w:sz="0" w:space="0" w:color="auto"/>
        <w:left w:val="none" w:sz="0" w:space="0" w:color="auto"/>
        <w:bottom w:val="none" w:sz="0" w:space="0" w:color="auto"/>
        <w:right w:val="none" w:sz="0" w:space="0" w:color="auto"/>
      </w:divBdr>
      <w:divsChild>
        <w:div w:id="686905836">
          <w:marLeft w:val="0"/>
          <w:marRight w:val="0"/>
          <w:marTop w:val="0"/>
          <w:marBottom w:val="0"/>
          <w:divBdr>
            <w:top w:val="none" w:sz="0" w:space="0" w:color="auto"/>
            <w:left w:val="none" w:sz="0" w:space="0" w:color="auto"/>
            <w:bottom w:val="none" w:sz="0" w:space="0" w:color="auto"/>
            <w:right w:val="none" w:sz="0" w:space="0" w:color="auto"/>
          </w:divBdr>
        </w:div>
      </w:divsChild>
    </w:div>
    <w:div w:id="2020693379">
      <w:bodyDiv w:val="1"/>
      <w:marLeft w:val="0"/>
      <w:marRight w:val="0"/>
      <w:marTop w:val="0"/>
      <w:marBottom w:val="0"/>
      <w:divBdr>
        <w:top w:val="none" w:sz="0" w:space="0" w:color="auto"/>
        <w:left w:val="none" w:sz="0" w:space="0" w:color="auto"/>
        <w:bottom w:val="none" w:sz="0" w:space="0" w:color="auto"/>
        <w:right w:val="none" w:sz="0" w:space="0" w:color="auto"/>
      </w:divBdr>
      <w:divsChild>
        <w:div w:id="126360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EDD23-C829-4284-86A6-18D442FC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15</Pages>
  <Words>2259</Words>
  <Characters>12878</Characters>
  <Application>Microsoft Office Word</Application>
  <DocSecurity>0</DocSecurity>
  <Lines>107</Lines>
  <Paragraphs>30</Paragraphs>
  <ScaleCrop>false</ScaleCrop>
  <Company>sxu</Company>
  <LinksUpToDate>false</LinksUpToDate>
  <CharactersWithSpaces>15107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wsg</dc:creator>
  <cp:lastModifiedBy>Mr shining</cp:lastModifiedBy>
  <cp:revision>53</cp:revision>
  <dcterms:created xsi:type="dcterms:W3CDTF">2016-12-25T13:56:00Z</dcterms:created>
  <dcterms:modified xsi:type="dcterms:W3CDTF">2016-12-29T12:33:00Z</dcterms:modified>
</cp:coreProperties>
</file>