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C34" w:rsidRPr="00EA5C34" w:rsidRDefault="00EA5C34" w:rsidP="00EA5C34">
      <w:pPr>
        <w:spacing w:after="0" w:line="240" w:lineRule="auto"/>
        <w:rPr>
          <w:rFonts w:ascii="Times New Roman" w:eastAsia="Times New Roman" w:hAnsi="Times New Roman" w:cs="Times New Roman"/>
          <w:sz w:val="24"/>
          <w:szCs w:val="24"/>
        </w:rPr>
      </w:pPr>
      <w:r w:rsidRPr="00EA5C34">
        <w:rPr>
          <w:rFonts w:ascii="Arial" w:eastAsia="Times New Roman" w:hAnsi="Arial" w:cs="Arial"/>
          <w:b/>
          <w:bCs/>
          <w:color w:val="000000"/>
        </w:rPr>
        <w:t>Python Data Types</w:t>
      </w:r>
    </w:p>
    <w:p w:rsidR="00EA5C34" w:rsidRPr="00EA5C34" w:rsidRDefault="00EA5C34" w:rsidP="00EA5C34">
      <w:pPr>
        <w:spacing w:after="0" w:line="240" w:lineRule="auto"/>
        <w:rPr>
          <w:rFonts w:ascii="Times New Roman" w:eastAsia="Times New Roman" w:hAnsi="Times New Roman" w:cs="Times New Roman"/>
          <w:sz w:val="24"/>
          <w:szCs w:val="24"/>
        </w:rPr>
      </w:pPr>
      <w:r w:rsidRPr="00EA5C34">
        <w:rPr>
          <w:rFonts w:ascii="Arial" w:eastAsia="Times New Roman" w:hAnsi="Arial" w:cs="Arial"/>
          <w:color w:val="000000"/>
        </w:rPr>
        <w:t>After learning about variable initialization and assignment, you should be aware that data types are serious business. They can determine the success or failure of your project. Therefore, you should know them extremely well. This document should serve as a quick reference guide for the data types we will be using most often in this class. Research each of the terms below and write their definitions in the boxes below</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EA5C34" w:rsidRPr="00EA5C34" w:rsidTr="00EA5C34">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hideMark/>
          </w:tcPr>
          <w:p w:rsidR="00EA5C34" w:rsidRPr="00EA5C34" w:rsidRDefault="00EA5C34" w:rsidP="00EA5C34">
            <w:pPr>
              <w:spacing w:after="0" w:line="240" w:lineRule="auto"/>
              <w:rPr>
                <w:rFonts w:ascii="Times New Roman" w:eastAsia="Times New Roman" w:hAnsi="Times New Roman" w:cs="Times New Roman"/>
                <w:sz w:val="24"/>
                <w:szCs w:val="24"/>
              </w:rPr>
            </w:pPr>
            <w:proofErr w:type="spellStart"/>
            <w:proofErr w:type="gramStart"/>
            <w:r w:rsidRPr="00EA5C34">
              <w:rPr>
                <w:rFonts w:ascii="Arial" w:eastAsia="Times New Roman" w:hAnsi="Arial" w:cs="Arial"/>
                <w:b/>
                <w:bCs/>
                <w:color w:val="000000"/>
                <w:sz w:val="28"/>
                <w:szCs w:val="28"/>
              </w:rPr>
              <w:t>str</w:t>
            </w:r>
            <w:proofErr w:type="spellEnd"/>
            <w:r w:rsidRPr="00EA5C34">
              <w:rPr>
                <w:rFonts w:ascii="Arial" w:eastAsia="Times New Roman" w:hAnsi="Arial" w:cs="Arial"/>
                <w:b/>
                <w:bCs/>
                <w:color w:val="000000"/>
                <w:sz w:val="28"/>
                <w:szCs w:val="28"/>
              </w:rPr>
              <w:t xml:space="preserve"> :</w:t>
            </w:r>
            <w:proofErr w:type="gramEnd"/>
            <w:r w:rsidRPr="00EA5C34">
              <w:rPr>
                <w:rFonts w:ascii="Arial" w:eastAsia="Times New Roman" w:hAnsi="Arial" w:cs="Arial"/>
                <w:b/>
                <w:bCs/>
                <w:color w:val="000000"/>
                <w:sz w:val="28"/>
                <w:szCs w:val="28"/>
              </w:rPr>
              <w:t xml:space="preserve"> represents text.</w:t>
            </w:r>
          </w:p>
        </w:tc>
      </w:tr>
      <w:tr w:rsidR="00EA5C34" w:rsidRPr="00EA5C34" w:rsidTr="00EA5C34">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rsidR="00EA5C34" w:rsidRPr="00EA5C34" w:rsidRDefault="00EA5C34" w:rsidP="00EA5C34">
            <w:pPr>
              <w:spacing w:after="0" w:line="240" w:lineRule="auto"/>
              <w:rPr>
                <w:rFonts w:ascii="Times New Roman" w:eastAsia="Times New Roman" w:hAnsi="Times New Roman" w:cs="Times New Roman"/>
                <w:sz w:val="24"/>
                <w:szCs w:val="24"/>
              </w:rPr>
            </w:pPr>
            <w:r w:rsidRPr="00EA5C34">
              <w:rPr>
                <w:rFonts w:ascii="Arial" w:eastAsia="Times New Roman" w:hAnsi="Arial" w:cs="Arial"/>
                <w:b/>
                <w:bCs/>
                <w:color w:val="000000"/>
                <w:sz w:val="28"/>
                <w:szCs w:val="28"/>
              </w:rPr>
              <w:t>Integer: Can be positive or negation</w:t>
            </w:r>
          </w:p>
        </w:tc>
      </w:tr>
      <w:tr w:rsidR="00EA5C34" w:rsidRPr="00EA5C34" w:rsidTr="00EA5C34">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00FF00"/>
            <w:tcMar>
              <w:top w:w="105" w:type="dxa"/>
              <w:left w:w="105" w:type="dxa"/>
              <w:bottom w:w="105" w:type="dxa"/>
              <w:right w:w="105" w:type="dxa"/>
            </w:tcMar>
            <w:hideMark/>
          </w:tcPr>
          <w:p w:rsidR="00EA5C34" w:rsidRPr="00EA5C34" w:rsidRDefault="00EA5C34" w:rsidP="00EA5C34">
            <w:pPr>
              <w:spacing w:after="0" w:line="240" w:lineRule="auto"/>
              <w:rPr>
                <w:rFonts w:ascii="Times New Roman" w:eastAsia="Times New Roman" w:hAnsi="Times New Roman" w:cs="Times New Roman"/>
                <w:sz w:val="24"/>
                <w:szCs w:val="24"/>
              </w:rPr>
            </w:pPr>
            <w:r w:rsidRPr="00EA5C34">
              <w:rPr>
                <w:rFonts w:ascii="Arial" w:eastAsia="Times New Roman" w:hAnsi="Arial" w:cs="Arial"/>
                <w:b/>
                <w:bCs/>
                <w:color w:val="000000"/>
                <w:sz w:val="28"/>
                <w:szCs w:val="28"/>
              </w:rPr>
              <w:t>Float: Decimal numbers.</w:t>
            </w:r>
          </w:p>
          <w:p w:rsidR="00EA5C34" w:rsidRPr="00EA5C34" w:rsidRDefault="00EA5C34" w:rsidP="00EA5C34">
            <w:pPr>
              <w:spacing w:after="0" w:line="240" w:lineRule="auto"/>
              <w:rPr>
                <w:rFonts w:ascii="Times New Roman" w:eastAsia="Times New Roman" w:hAnsi="Times New Roman" w:cs="Times New Roman"/>
                <w:sz w:val="24"/>
                <w:szCs w:val="24"/>
              </w:rPr>
            </w:pPr>
          </w:p>
        </w:tc>
      </w:tr>
      <w:tr w:rsidR="00EA5C34" w:rsidRPr="00EA5C34" w:rsidTr="00EA5C34">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FF00FF"/>
            <w:tcMar>
              <w:top w:w="105" w:type="dxa"/>
              <w:left w:w="105" w:type="dxa"/>
              <w:bottom w:w="105" w:type="dxa"/>
              <w:right w:w="105" w:type="dxa"/>
            </w:tcMar>
            <w:hideMark/>
          </w:tcPr>
          <w:p w:rsidR="00EA5C34" w:rsidRPr="00EA5C34" w:rsidRDefault="00EA5C34" w:rsidP="00EA5C34">
            <w:pPr>
              <w:spacing w:after="0" w:line="240" w:lineRule="auto"/>
              <w:rPr>
                <w:rFonts w:ascii="Times New Roman" w:eastAsia="Times New Roman" w:hAnsi="Times New Roman" w:cs="Times New Roman"/>
                <w:sz w:val="24"/>
                <w:szCs w:val="24"/>
              </w:rPr>
            </w:pPr>
            <w:r w:rsidRPr="00EA5C34">
              <w:rPr>
                <w:rFonts w:ascii="Arial" w:eastAsia="Times New Roman" w:hAnsi="Arial" w:cs="Arial"/>
                <w:b/>
                <w:bCs/>
                <w:color w:val="000000"/>
                <w:sz w:val="28"/>
                <w:szCs w:val="28"/>
              </w:rPr>
              <w:t>List: sequence</w:t>
            </w:r>
          </w:p>
          <w:p w:rsidR="00EA5C34" w:rsidRPr="00EA5C34" w:rsidRDefault="00EA5C34" w:rsidP="00EA5C34">
            <w:pPr>
              <w:spacing w:after="240" w:line="240" w:lineRule="auto"/>
              <w:rPr>
                <w:rFonts w:ascii="Times New Roman" w:eastAsia="Times New Roman" w:hAnsi="Times New Roman" w:cs="Times New Roman"/>
                <w:sz w:val="24"/>
                <w:szCs w:val="24"/>
              </w:rPr>
            </w:pPr>
          </w:p>
        </w:tc>
      </w:tr>
      <w:tr w:rsidR="00EA5C34" w:rsidRPr="00EA5C34" w:rsidTr="00EA5C34">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0000FF"/>
            <w:tcMar>
              <w:top w:w="105" w:type="dxa"/>
              <w:left w:w="105" w:type="dxa"/>
              <w:bottom w:w="105" w:type="dxa"/>
              <w:right w:w="105" w:type="dxa"/>
            </w:tcMar>
            <w:hideMark/>
          </w:tcPr>
          <w:p w:rsidR="00EA5C34" w:rsidRPr="00EA5C34" w:rsidRDefault="00EA5C34" w:rsidP="00EA5C34">
            <w:pPr>
              <w:spacing w:after="0" w:line="240" w:lineRule="auto"/>
              <w:rPr>
                <w:rFonts w:ascii="Times New Roman" w:eastAsia="Times New Roman" w:hAnsi="Times New Roman" w:cs="Times New Roman"/>
                <w:sz w:val="24"/>
                <w:szCs w:val="24"/>
              </w:rPr>
            </w:pPr>
            <w:proofErr w:type="gramStart"/>
            <w:r w:rsidRPr="00EA5C34">
              <w:rPr>
                <w:rFonts w:ascii="Arial" w:eastAsia="Times New Roman" w:hAnsi="Arial" w:cs="Arial"/>
                <w:b/>
                <w:bCs/>
                <w:color w:val="FFFFFF"/>
                <w:sz w:val="28"/>
                <w:szCs w:val="28"/>
              </w:rPr>
              <w:t>tuple</w:t>
            </w:r>
            <w:proofErr w:type="gramEnd"/>
            <w:r w:rsidRPr="00EA5C34">
              <w:rPr>
                <w:rFonts w:ascii="Arial" w:eastAsia="Times New Roman" w:hAnsi="Arial" w:cs="Arial"/>
                <w:b/>
                <w:bCs/>
                <w:color w:val="FFFFFF"/>
                <w:sz w:val="28"/>
                <w:szCs w:val="28"/>
              </w:rPr>
              <w:t>: sequences, cannot be changed unlike lists and tuples use parentheses, whereas lists use square brackets.</w:t>
            </w:r>
          </w:p>
        </w:tc>
      </w:tr>
    </w:tbl>
    <w:p w:rsidR="00EA5C34" w:rsidRPr="00EA5C34" w:rsidRDefault="00EA5C34" w:rsidP="00EA5C34">
      <w:pPr>
        <w:spacing w:after="240" w:line="240" w:lineRule="auto"/>
        <w:rPr>
          <w:rFonts w:ascii="Times New Roman" w:eastAsia="Times New Roman" w:hAnsi="Times New Roman" w:cs="Times New Roman"/>
          <w:sz w:val="24"/>
          <w:szCs w:val="24"/>
        </w:rPr>
      </w:pPr>
      <w:r w:rsidRPr="00EA5C34">
        <w:rPr>
          <w:rFonts w:ascii="Times New Roman" w:eastAsia="Times New Roman" w:hAnsi="Times New Roman" w:cs="Times New Roman"/>
          <w:sz w:val="24"/>
          <w:szCs w:val="24"/>
        </w:rPr>
        <w:br/>
      </w:r>
      <w:r w:rsidRPr="00EA5C34">
        <w:rPr>
          <w:rFonts w:ascii="Times New Roman" w:eastAsia="Times New Roman" w:hAnsi="Times New Roman" w:cs="Times New Roman"/>
          <w:sz w:val="24"/>
          <w:szCs w:val="24"/>
        </w:rPr>
        <w:br/>
      </w:r>
      <w:r w:rsidRPr="00EA5C34">
        <w:rPr>
          <w:rFonts w:ascii="Times New Roman" w:eastAsia="Times New Roman" w:hAnsi="Times New Roman" w:cs="Times New Roman"/>
          <w:sz w:val="24"/>
          <w:szCs w:val="24"/>
        </w:rPr>
        <w:br/>
      </w:r>
      <w:r w:rsidRPr="00EA5C34">
        <w:rPr>
          <w:rFonts w:ascii="Times New Roman" w:eastAsia="Times New Roman" w:hAnsi="Times New Roman" w:cs="Times New Roman"/>
          <w:sz w:val="24"/>
          <w:szCs w:val="24"/>
        </w:rPr>
        <w:br/>
      </w:r>
      <w:r w:rsidRPr="00EA5C34">
        <w:rPr>
          <w:rFonts w:ascii="Times New Roman" w:eastAsia="Times New Roman" w:hAnsi="Times New Roman" w:cs="Times New Roman"/>
          <w:sz w:val="24"/>
          <w:szCs w:val="24"/>
        </w:rPr>
        <w:br/>
      </w:r>
      <w:r w:rsidRPr="00EA5C34">
        <w:rPr>
          <w:rFonts w:ascii="Times New Roman" w:eastAsia="Times New Roman" w:hAnsi="Times New Roman" w:cs="Times New Roman"/>
          <w:sz w:val="24"/>
          <w:szCs w:val="24"/>
        </w:rPr>
        <w:br/>
      </w:r>
      <w:r w:rsidRPr="00EA5C34">
        <w:rPr>
          <w:rFonts w:ascii="Times New Roman" w:eastAsia="Times New Roman" w:hAnsi="Times New Roman" w:cs="Times New Roman"/>
          <w:sz w:val="24"/>
          <w:szCs w:val="24"/>
        </w:rPr>
        <w:br/>
      </w:r>
    </w:p>
    <w:p w:rsidR="00EA5C34" w:rsidRPr="00EA5C34" w:rsidRDefault="00EA5C34" w:rsidP="00EA5C34">
      <w:pPr>
        <w:spacing w:after="0" w:line="240" w:lineRule="auto"/>
        <w:rPr>
          <w:rFonts w:ascii="Times New Roman" w:eastAsia="Times New Roman" w:hAnsi="Times New Roman" w:cs="Times New Roman"/>
          <w:sz w:val="24"/>
          <w:szCs w:val="24"/>
        </w:rPr>
      </w:pPr>
      <w:r w:rsidRPr="00EA5C34">
        <w:rPr>
          <w:rFonts w:ascii="Verdana" w:eastAsia="Times New Roman" w:hAnsi="Verdana" w:cs="Times New Roman"/>
          <w:color w:val="000000"/>
          <w:sz w:val="24"/>
          <w:szCs w:val="24"/>
        </w:rPr>
        <w:t xml:space="preserve">Fill in the descriptions below for each operator. You can use this in the future as a reference guide to help you with your labs. </w:t>
      </w:r>
    </w:p>
    <w:p w:rsidR="00EA5C34" w:rsidRPr="00EA5C34" w:rsidRDefault="00EA5C34" w:rsidP="00EA5C3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11"/>
        <w:gridCol w:w="3309"/>
      </w:tblGrid>
      <w:tr w:rsidR="00EA5C34" w:rsidRPr="00EA5C34" w:rsidTr="00EA5C34">
        <w:tc>
          <w:tcPr>
            <w:tcW w:w="0" w:type="auto"/>
            <w:tcBorders>
              <w:top w:val="single" w:sz="6" w:space="0" w:color="CCCCCC"/>
              <w:left w:val="single" w:sz="6" w:space="0" w:color="CCCCCC"/>
              <w:bottom w:val="single" w:sz="6" w:space="0" w:color="CCCCCC"/>
              <w:right w:val="single" w:sz="6" w:space="0" w:color="CCCCCC"/>
            </w:tcBorders>
            <w:shd w:val="clear" w:color="auto" w:fill="CCCCCC"/>
            <w:tcMar>
              <w:top w:w="45" w:type="dxa"/>
              <w:left w:w="45" w:type="dxa"/>
              <w:bottom w:w="45" w:type="dxa"/>
              <w:right w:w="45" w:type="dxa"/>
            </w:tcMar>
            <w:vAlign w:val="bottom"/>
            <w:hideMark/>
          </w:tcPr>
          <w:p w:rsidR="00EA5C34" w:rsidRPr="00EA5C34" w:rsidRDefault="00EA5C34" w:rsidP="00EA5C34">
            <w:pPr>
              <w:spacing w:after="0" w:line="0" w:lineRule="atLeast"/>
              <w:jc w:val="center"/>
              <w:rPr>
                <w:rFonts w:ascii="Times New Roman" w:eastAsia="Times New Roman" w:hAnsi="Times New Roman" w:cs="Times New Roman"/>
                <w:sz w:val="24"/>
                <w:szCs w:val="24"/>
              </w:rPr>
            </w:pPr>
            <w:r w:rsidRPr="00EA5C34">
              <w:rPr>
                <w:rFonts w:ascii="Arial" w:eastAsia="Times New Roman" w:hAnsi="Arial" w:cs="Arial"/>
                <w:b/>
                <w:bCs/>
                <w:color w:val="000000"/>
                <w:sz w:val="36"/>
                <w:szCs w:val="36"/>
                <w:shd w:val="clear" w:color="auto" w:fill="CCCCCC"/>
              </w:rPr>
              <w:t>Operator</w:t>
            </w:r>
          </w:p>
        </w:tc>
        <w:tc>
          <w:tcPr>
            <w:tcW w:w="0" w:type="auto"/>
            <w:tcBorders>
              <w:top w:val="single" w:sz="6" w:space="0" w:color="CCCCCC"/>
              <w:left w:val="single" w:sz="6" w:space="0" w:color="CCCCCC"/>
              <w:bottom w:val="single" w:sz="6" w:space="0" w:color="CCCCCC"/>
              <w:right w:val="single" w:sz="6" w:space="0" w:color="CCCCCC"/>
            </w:tcBorders>
            <w:shd w:val="clear" w:color="auto" w:fill="CCCCCC"/>
            <w:tcMar>
              <w:top w:w="45" w:type="dxa"/>
              <w:left w:w="45" w:type="dxa"/>
              <w:bottom w:w="45" w:type="dxa"/>
              <w:right w:w="45" w:type="dxa"/>
            </w:tcMar>
            <w:vAlign w:val="bottom"/>
            <w:hideMark/>
          </w:tcPr>
          <w:p w:rsidR="00EA5C34" w:rsidRPr="00EA5C34" w:rsidRDefault="00EA5C34" w:rsidP="00EA5C34">
            <w:pPr>
              <w:spacing w:after="0" w:line="0" w:lineRule="atLeast"/>
              <w:jc w:val="center"/>
              <w:rPr>
                <w:rFonts w:ascii="Times New Roman" w:eastAsia="Times New Roman" w:hAnsi="Times New Roman" w:cs="Times New Roman"/>
                <w:sz w:val="24"/>
                <w:szCs w:val="24"/>
              </w:rPr>
            </w:pPr>
            <w:r w:rsidRPr="00EA5C34">
              <w:rPr>
                <w:rFonts w:ascii="Arial" w:eastAsia="Times New Roman" w:hAnsi="Arial" w:cs="Arial"/>
                <w:b/>
                <w:bCs/>
                <w:color w:val="000000"/>
                <w:sz w:val="36"/>
                <w:szCs w:val="36"/>
                <w:shd w:val="clear" w:color="auto" w:fill="CCCCCC"/>
              </w:rPr>
              <w:t>Description</w:t>
            </w:r>
          </w:p>
        </w:tc>
      </w:tr>
      <w:tr w:rsidR="00EA5C34" w:rsidRPr="00EA5C34" w:rsidTr="00EA5C34">
        <w:trPr>
          <w:trHeight w:val="1440"/>
        </w:trPr>
        <w:tc>
          <w:tcPr>
            <w:tcW w:w="0" w:type="auto"/>
            <w:tcBorders>
              <w:top w:val="single" w:sz="6" w:space="0" w:color="CCCCCC"/>
              <w:left w:val="single" w:sz="6" w:space="0" w:color="CCCCCC"/>
              <w:bottom w:val="single" w:sz="6" w:space="0" w:color="DDDDDD"/>
              <w:right w:val="single" w:sz="6" w:space="0" w:color="CCCCCC"/>
            </w:tcBorders>
            <w:shd w:val="clear" w:color="auto" w:fill="F6B26B"/>
            <w:tcMar>
              <w:top w:w="45" w:type="dxa"/>
              <w:left w:w="45" w:type="dxa"/>
              <w:bottom w:w="45" w:type="dxa"/>
              <w:right w:w="45" w:type="dxa"/>
            </w:tcMar>
            <w:vAlign w:val="center"/>
            <w:hideMark/>
          </w:tcPr>
          <w:p w:rsidR="00EA5C34" w:rsidRPr="00EA5C34" w:rsidRDefault="00EA5C34" w:rsidP="00EA5C34">
            <w:pPr>
              <w:spacing w:after="0" w:line="240" w:lineRule="auto"/>
              <w:ind w:right="-285"/>
              <w:jc w:val="center"/>
              <w:rPr>
                <w:rFonts w:ascii="Times New Roman" w:eastAsia="Times New Roman" w:hAnsi="Times New Roman" w:cs="Times New Roman"/>
                <w:sz w:val="24"/>
                <w:szCs w:val="24"/>
              </w:rPr>
            </w:pPr>
            <w:r w:rsidRPr="00EA5C34">
              <w:rPr>
                <w:rFonts w:ascii="Arial" w:eastAsia="Times New Roman" w:hAnsi="Arial" w:cs="Arial"/>
                <w:b/>
                <w:bCs/>
                <w:color w:val="000000"/>
                <w:sz w:val="36"/>
                <w:szCs w:val="36"/>
                <w:shd w:val="clear" w:color="auto" w:fill="F6B26B"/>
              </w:rPr>
              <w:t>+</w:t>
            </w:r>
          </w:p>
        </w:tc>
        <w:tc>
          <w:tcPr>
            <w:tcW w:w="0" w:type="auto"/>
            <w:tcBorders>
              <w:top w:val="single" w:sz="6" w:space="0" w:color="CCCCCC"/>
              <w:left w:val="single" w:sz="6" w:space="0" w:color="CCCCCC"/>
              <w:bottom w:val="single" w:sz="6" w:space="0" w:color="DDDDDD"/>
              <w:right w:val="single" w:sz="6" w:space="0" w:color="CCCCCC"/>
            </w:tcBorders>
            <w:shd w:val="clear" w:color="auto" w:fill="00FFFF"/>
            <w:tcMar>
              <w:top w:w="135" w:type="dxa"/>
              <w:left w:w="135" w:type="dxa"/>
              <w:bottom w:w="135" w:type="dxa"/>
              <w:right w:w="135" w:type="dxa"/>
            </w:tcMar>
            <w:vAlign w:val="center"/>
            <w:hideMark/>
          </w:tcPr>
          <w:p w:rsidR="00EA5C34" w:rsidRPr="00EA5C34" w:rsidRDefault="00EA5C34" w:rsidP="00EA5C34">
            <w:pPr>
              <w:spacing w:after="0" w:line="240" w:lineRule="auto"/>
              <w:ind w:right="-285"/>
              <w:rPr>
                <w:rFonts w:ascii="Times New Roman" w:eastAsia="Times New Roman" w:hAnsi="Times New Roman" w:cs="Times New Roman"/>
                <w:sz w:val="24"/>
                <w:szCs w:val="24"/>
              </w:rPr>
            </w:pPr>
            <w:r w:rsidRPr="00EA5C34">
              <w:rPr>
                <w:rFonts w:ascii="Arial" w:eastAsia="Times New Roman" w:hAnsi="Arial" w:cs="Arial"/>
                <w:color w:val="000000"/>
                <w:sz w:val="20"/>
                <w:szCs w:val="20"/>
              </w:rPr>
              <w:t xml:space="preserve">Concatenate 2 string together </w:t>
            </w:r>
          </w:p>
        </w:tc>
      </w:tr>
      <w:tr w:rsidR="00EA5C34" w:rsidRPr="00EA5C34" w:rsidTr="00EA5C34">
        <w:trPr>
          <w:trHeight w:val="1440"/>
        </w:trPr>
        <w:tc>
          <w:tcPr>
            <w:tcW w:w="0" w:type="auto"/>
            <w:tcBorders>
              <w:top w:val="single" w:sz="6" w:space="0" w:color="DDDDDD"/>
              <w:left w:val="single" w:sz="6" w:space="0" w:color="DDDDDD"/>
              <w:bottom w:val="single" w:sz="6" w:space="0" w:color="DDDDDD"/>
              <w:right w:val="single" w:sz="6" w:space="0" w:color="DDDDDD"/>
            </w:tcBorders>
            <w:shd w:val="clear" w:color="auto" w:fill="F6B26B"/>
            <w:tcMar>
              <w:top w:w="45" w:type="dxa"/>
              <w:left w:w="45" w:type="dxa"/>
              <w:bottom w:w="45" w:type="dxa"/>
              <w:right w:w="45" w:type="dxa"/>
            </w:tcMar>
            <w:vAlign w:val="center"/>
            <w:hideMark/>
          </w:tcPr>
          <w:p w:rsidR="00EA5C34" w:rsidRPr="00EA5C34" w:rsidRDefault="00EA5C34" w:rsidP="00EA5C34">
            <w:pPr>
              <w:spacing w:after="0" w:line="240" w:lineRule="auto"/>
              <w:ind w:right="-285"/>
              <w:jc w:val="center"/>
              <w:rPr>
                <w:rFonts w:ascii="Times New Roman" w:eastAsia="Times New Roman" w:hAnsi="Times New Roman" w:cs="Times New Roman"/>
                <w:sz w:val="24"/>
                <w:szCs w:val="24"/>
              </w:rPr>
            </w:pPr>
            <w:r w:rsidRPr="00EA5C34">
              <w:rPr>
                <w:rFonts w:ascii="Arial" w:eastAsia="Times New Roman" w:hAnsi="Arial" w:cs="Arial"/>
                <w:b/>
                <w:bCs/>
                <w:color w:val="000000"/>
                <w:sz w:val="36"/>
                <w:szCs w:val="36"/>
                <w:shd w:val="clear" w:color="auto" w:fill="F6B26B"/>
              </w:rPr>
              <w:t>-</w:t>
            </w:r>
          </w:p>
        </w:tc>
        <w:tc>
          <w:tcPr>
            <w:tcW w:w="0" w:type="auto"/>
            <w:tcBorders>
              <w:top w:val="single" w:sz="6" w:space="0" w:color="DDDDDD"/>
              <w:left w:val="single" w:sz="6" w:space="0" w:color="DDDDDD"/>
              <w:bottom w:val="single" w:sz="6" w:space="0" w:color="DDDDDD"/>
              <w:right w:val="single" w:sz="6" w:space="0" w:color="DDDDDD"/>
            </w:tcBorders>
            <w:shd w:val="clear" w:color="auto" w:fill="00FFFF"/>
            <w:tcMar>
              <w:top w:w="135" w:type="dxa"/>
              <w:left w:w="135" w:type="dxa"/>
              <w:bottom w:w="135" w:type="dxa"/>
              <w:right w:w="135" w:type="dxa"/>
            </w:tcMar>
            <w:vAlign w:val="center"/>
            <w:hideMark/>
          </w:tcPr>
          <w:p w:rsidR="00EA5C34" w:rsidRPr="00EA5C34" w:rsidRDefault="00EA5C34" w:rsidP="00EA5C34">
            <w:pPr>
              <w:spacing w:after="0" w:line="240" w:lineRule="auto"/>
              <w:ind w:right="-285"/>
              <w:rPr>
                <w:rFonts w:ascii="Times New Roman" w:eastAsia="Times New Roman" w:hAnsi="Times New Roman" w:cs="Times New Roman"/>
                <w:sz w:val="24"/>
                <w:szCs w:val="24"/>
              </w:rPr>
            </w:pPr>
            <w:r w:rsidRPr="00EA5C34">
              <w:rPr>
                <w:rFonts w:ascii="Arial" w:eastAsia="Times New Roman" w:hAnsi="Arial" w:cs="Arial"/>
                <w:color w:val="000000"/>
                <w:sz w:val="20"/>
                <w:szCs w:val="20"/>
              </w:rPr>
              <w:t>Subtracts right from left.</w:t>
            </w:r>
          </w:p>
          <w:p w:rsidR="00EA5C34" w:rsidRPr="00EA5C34" w:rsidRDefault="00EA5C34" w:rsidP="00EA5C34">
            <w:pPr>
              <w:spacing w:after="0" w:line="240" w:lineRule="auto"/>
              <w:rPr>
                <w:rFonts w:ascii="Times New Roman" w:eastAsia="Times New Roman" w:hAnsi="Times New Roman" w:cs="Times New Roman"/>
                <w:sz w:val="24"/>
                <w:szCs w:val="24"/>
              </w:rPr>
            </w:pPr>
          </w:p>
        </w:tc>
      </w:tr>
      <w:tr w:rsidR="00EA5C34" w:rsidRPr="00EA5C34" w:rsidTr="00EA5C34">
        <w:trPr>
          <w:trHeight w:val="1440"/>
        </w:trPr>
        <w:tc>
          <w:tcPr>
            <w:tcW w:w="0" w:type="auto"/>
            <w:tcBorders>
              <w:top w:val="single" w:sz="6" w:space="0" w:color="DDDDDD"/>
              <w:left w:val="single" w:sz="6" w:space="0" w:color="CCCCCC"/>
              <w:bottom w:val="single" w:sz="6" w:space="0" w:color="CCCCCC"/>
              <w:right w:val="single" w:sz="6" w:space="0" w:color="CCCCCC"/>
            </w:tcBorders>
            <w:shd w:val="clear" w:color="auto" w:fill="F6B26B"/>
            <w:tcMar>
              <w:top w:w="45" w:type="dxa"/>
              <w:left w:w="45" w:type="dxa"/>
              <w:bottom w:w="45" w:type="dxa"/>
              <w:right w:w="45" w:type="dxa"/>
            </w:tcMar>
            <w:vAlign w:val="center"/>
            <w:hideMark/>
          </w:tcPr>
          <w:p w:rsidR="00EA5C34" w:rsidRPr="00EA5C34" w:rsidRDefault="00EA5C34" w:rsidP="00EA5C34">
            <w:pPr>
              <w:spacing w:after="0" w:line="240" w:lineRule="auto"/>
              <w:ind w:right="-285"/>
              <w:jc w:val="center"/>
              <w:rPr>
                <w:rFonts w:ascii="Times New Roman" w:eastAsia="Times New Roman" w:hAnsi="Times New Roman" w:cs="Times New Roman"/>
                <w:sz w:val="24"/>
                <w:szCs w:val="24"/>
              </w:rPr>
            </w:pPr>
            <w:r w:rsidRPr="00EA5C34">
              <w:rPr>
                <w:rFonts w:ascii="Arial" w:eastAsia="Times New Roman" w:hAnsi="Arial" w:cs="Arial"/>
                <w:b/>
                <w:bCs/>
                <w:color w:val="000000"/>
                <w:sz w:val="36"/>
                <w:szCs w:val="36"/>
                <w:shd w:val="clear" w:color="auto" w:fill="F6B26B"/>
              </w:rPr>
              <w:t>*</w:t>
            </w:r>
          </w:p>
        </w:tc>
        <w:tc>
          <w:tcPr>
            <w:tcW w:w="0" w:type="auto"/>
            <w:tcBorders>
              <w:top w:val="single" w:sz="6" w:space="0" w:color="DDDDDD"/>
              <w:left w:val="single" w:sz="6" w:space="0" w:color="CCCCCC"/>
              <w:bottom w:val="single" w:sz="6" w:space="0" w:color="CCCCCC"/>
              <w:right w:val="single" w:sz="6" w:space="0" w:color="CCCCCC"/>
            </w:tcBorders>
            <w:shd w:val="clear" w:color="auto" w:fill="00FFFF"/>
            <w:tcMar>
              <w:top w:w="135" w:type="dxa"/>
              <w:left w:w="135" w:type="dxa"/>
              <w:bottom w:w="135" w:type="dxa"/>
              <w:right w:w="135" w:type="dxa"/>
            </w:tcMar>
            <w:vAlign w:val="center"/>
            <w:hideMark/>
          </w:tcPr>
          <w:p w:rsidR="00EA5C34" w:rsidRPr="00EA5C34" w:rsidRDefault="00EA5C34" w:rsidP="00EA5C34">
            <w:pPr>
              <w:spacing w:after="0" w:line="240" w:lineRule="auto"/>
              <w:ind w:right="-285"/>
              <w:rPr>
                <w:rFonts w:ascii="Times New Roman" w:eastAsia="Times New Roman" w:hAnsi="Times New Roman" w:cs="Times New Roman"/>
                <w:sz w:val="24"/>
                <w:szCs w:val="24"/>
              </w:rPr>
            </w:pPr>
            <w:r w:rsidRPr="00EA5C34">
              <w:rPr>
                <w:rFonts w:ascii="Arial" w:eastAsia="Times New Roman" w:hAnsi="Arial" w:cs="Arial"/>
                <w:color w:val="000000"/>
                <w:sz w:val="20"/>
                <w:szCs w:val="20"/>
              </w:rPr>
              <w:t>Multiplies the values</w:t>
            </w:r>
          </w:p>
        </w:tc>
      </w:tr>
      <w:tr w:rsidR="00EA5C34" w:rsidRPr="00EA5C34" w:rsidTr="00EA5C34">
        <w:trPr>
          <w:trHeight w:val="1440"/>
        </w:trPr>
        <w:tc>
          <w:tcPr>
            <w:tcW w:w="0" w:type="auto"/>
            <w:tcBorders>
              <w:top w:val="single" w:sz="6" w:space="0" w:color="CCCCCC"/>
              <w:left w:val="single" w:sz="6" w:space="0" w:color="CCCCCC"/>
              <w:bottom w:val="single" w:sz="6" w:space="0" w:color="DDDDDD"/>
              <w:right w:val="single" w:sz="6" w:space="0" w:color="CCCCCC"/>
            </w:tcBorders>
            <w:shd w:val="clear" w:color="auto" w:fill="F6B26B"/>
            <w:tcMar>
              <w:top w:w="45" w:type="dxa"/>
              <w:left w:w="45" w:type="dxa"/>
              <w:bottom w:w="45" w:type="dxa"/>
              <w:right w:w="45" w:type="dxa"/>
            </w:tcMar>
            <w:vAlign w:val="center"/>
            <w:hideMark/>
          </w:tcPr>
          <w:p w:rsidR="00EA5C34" w:rsidRPr="00EA5C34" w:rsidRDefault="00EA5C34" w:rsidP="00EA5C34">
            <w:pPr>
              <w:spacing w:after="0" w:line="240" w:lineRule="auto"/>
              <w:ind w:right="-285"/>
              <w:jc w:val="center"/>
              <w:rPr>
                <w:rFonts w:ascii="Times New Roman" w:eastAsia="Times New Roman" w:hAnsi="Times New Roman" w:cs="Times New Roman"/>
                <w:sz w:val="24"/>
                <w:szCs w:val="24"/>
              </w:rPr>
            </w:pPr>
            <w:r w:rsidRPr="00EA5C34">
              <w:rPr>
                <w:rFonts w:ascii="Arial" w:eastAsia="Times New Roman" w:hAnsi="Arial" w:cs="Arial"/>
                <w:b/>
                <w:bCs/>
                <w:color w:val="000000"/>
                <w:sz w:val="36"/>
                <w:szCs w:val="36"/>
                <w:shd w:val="clear" w:color="auto" w:fill="F6B26B"/>
              </w:rPr>
              <w:t>/</w:t>
            </w:r>
          </w:p>
        </w:tc>
        <w:tc>
          <w:tcPr>
            <w:tcW w:w="0" w:type="auto"/>
            <w:tcBorders>
              <w:top w:val="single" w:sz="6" w:space="0" w:color="CCCCCC"/>
              <w:left w:val="single" w:sz="6" w:space="0" w:color="CCCCCC"/>
              <w:bottom w:val="single" w:sz="6" w:space="0" w:color="DDDDDD"/>
              <w:right w:val="single" w:sz="6" w:space="0" w:color="CCCCCC"/>
            </w:tcBorders>
            <w:shd w:val="clear" w:color="auto" w:fill="00FFFF"/>
            <w:tcMar>
              <w:top w:w="135" w:type="dxa"/>
              <w:left w:w="135" w:type="dxa"/>
              <w:bottom w:w="135" w:type="dxa"/>
              <w:right w:w="135" w:type="dxa"/>
            </w:tcMar>
            <w:vAlign w:val="center"/>
            <w:hideMark/>
          </w:tcPr>
          <w:p w:rsidR="00EA5C34" w:rsidRPr="00EA5C34" w:rsidRDefault="00EA5C34" w:rsidP="00EA5C34">
            <w:pPr>
              <w:spacing w:after="0" w:line="240" w:lineRule="auto"/>
              <w:ind w:right="-285"/>
              <w:rPr>
                <w:rFonts w:ascii="Times New Roman" w:eastAsia="Times New Roman" w:hAnsi="Times New Roman" w:cs="Times New Roman"/>
                <w:sz w:val="24"/>
                <w:szCs w:val="24"/>
              </w:rPr>
            </w:pPr>
            <w:r w:rsidRPr="00EA5C34">
              <w:rPr>
                <w:rFonts w:ascii="Arial" w:eastAsia="Times New Roman" w:hAnsi="Arial" w:cs="Arial"/>
                <w:color w:val="000000"/>
                <w:sz w:val="20"/>
                <w:szCs w:val="20"/>
              </w:rPr>
              <w:t>Divides left by right</w:t>
            </w:r>
          </w:p>
        </w:tc>
      </w:tr>
      <w:tr w:rsidR="00EA5C34" w:rsidRPr="00EA5C34" w:rsidTr="00EA5C34">
        <w:trPr>
          <w:trHeight w:val="1440"/>
        </w:trPr>
        <w:tc>
          <w:tcPr>
            <w:tcW w:w="0" w:type="auto"/>
            <w:tcBorders>
              <w:top w:val="single" w:sz="6" w:space="0" w:color="DDDDDD"/>
              <w:left w:val="single" w:sz="6" w:space="0" w:color="DDDDDD"/>
              <w:bottom w:val="single" w:sz="6" w:space="0" w:color="DDDDDD"/>
              <w:right w:val="single" w:sz="6" w:space="0" w:color="DDDDDD"/>
            </w:tcBorders>
            <w:shd w:val="clear" w:color="auto" w:fill="F6B26B"/>
            <w:tcMar>
              <w:top w:w="45" w:type="dxa"/>
              <w:left w:w="45" w:type="dxa"/>
              <w:bottom w:w="45" w:type="dxa"/>
              <w:right w:w="45" w:type="dxa"/>
            </w:tcMar>
            <w:vAlign w:val="center"/>
            <w:hideMark/>
          </w:tcPr>
          <w:p w:rsidR="00EA5C34" w:rsidRPr="00EA5C34" w:rsidRDefault="00EA5C34" w:rsidP="00EA5C34">
            <w:pPr>
              <w:spacing w:after="0" w:line="240" w:lineRule="auto"/>
              <w:ind w:right="-285"/>
              <w:jc w:val="center"/>
              <w:rPr>
                <w:rFonts w:ascii="Times New Roman" w:eastAsia="Times New Roman" w:hAnsi="Times New Roman" w:cs="Times New Roman"/>
                <w:sz w:val="24"/>
                <w:szCs w:val="24"/>
              </w:rPr>
            </w:pPr>
            <w:r w:rsidRPr="00EA5C34">
              <w:rPr>
                <w:rFonts w:ascii="Arial" w:eastAsia="Times New Roman" w:hAnsi="Arial" w:cs="Arial"/>
                <w:b/>
                <w:bCs/>
                <w:color w:val="000000"/>
                <w:sz w:val="36"/>
                <w:szCs w:val="36"/>
                <w:shd w:val="clear" w:color="auto" w:fill="F6B26B"/>
              </w:rPr>
              <w:t>%</w:t>
            </w:r>
          </w:p>
        </w:tc>
        <w:tc>
          <w:tcPr>
            <w:tcW w:w="0" w:type="auto"/>
            <w:tcBorders>
              <w:top w:val="single" w:sz="6" w:space="0" w:color="DDDDDD"/>
              <w:left w:val="single" w:sz="6" w:space="0" w:color="DDDDDD"/>
              <w:bottom w:val="single" w:sz="6" w:space="0" w:color="DDDDDD"/>
              <w:right w:val="single" w:sz="6" w:space="0" w:color="DDDDDD"/>
            </w:tcBorders>
            <w:shd w:val="clear" w:color="auto" w:fill="00FFFF"/>
            <w:tcMar>
              <w:top w:w="135" w:type="dxa"/>
              <w:left w:w="135" w:type="dxa"/>
              <w:bottom w:w="135" w:type="dxa"/>
              <w:right w:w="135" w:type="dxa"/>
            </w:tcMar>
            <w:vAlign w:val="center"/>
            <w:hideMark/>
          </w:tcPr>
          <w:p w:rsidR="00EA5C34" w:rsidRPr="00EA5C34" w:rsidRDefault="00EA5C34" w:rsidP="00EA5C34">
            <w:pPr>
              <w:spacing w:after="0" w:line="240" w:lineRule="auto"/>
              <w:ind w:right="-285"/>
              <w:rPr>
                <w:rFonts w:ascii="Times New Roman" w:eastAsia="Times New Roman" w:hAnsi="Times New Roman" w:cs="Times New Roman"/>
                <w:sz w:val="24"/>
                <w:szCs w:val="24"/>
              </w:rPr>
            </w:pPr>
            <w:r w:rsidRPr="00EA5C34">
              <w:rPr>
                <w:rFonts w:ascii="Arial" w:eastAsia="Times New Roman" w:hAnsi="Arial" w:cs="Arial"/>
                <w:color w:val="000000"/>
                <w:sz w:val="20"/>
                <w:szCs w:val="20"/>
              </w:rPr>
              <w:t>Divides left by right returns remainder</w:t>
            </w:r>
          </w:p>
        </w:tc>
      </w:tr>
      <w:tr w:rsidR="00EA5C34" w:rsidRPr="00EA5C34" w:rsidTr="00EA5C34">
        <w:trPr>
          <w:trHeight w:val="1440"/>
        </w:trPr>
        <w:tc>
          <w:tcPr>
            <w:tcW w:w="0" w:type="auto"/>
            <w:tcBorders>
              <w:top w:val="single" w:sz="6" w:space="0" w:color="DDDDDD"/>
              <w:left w:val="single" w:sz="6" w:space="0" w:color="DDDDDD"/>
              <w:bottom w:val="single" w:sz="6" w:space="0" w:color="DDDDDD"/>
              <w:right w:val="single" w:sz="6" w:space="0" w:color="DDDDDD"/>
            </w:tcBorders>
            <w:shd w:val="clear" w:color="auto" w:fill="F6B26B"/>
            <w:tcMar>
              <w:top w:w="45" w:type="dxa"/>
              <w:left w:w="45" w:type="dxa"/>
              <w:bottom w:w="45" w:type="dxa"/>
              <w:right w:w="45" w:type="dxa"/>
            </w:tcMar>
            <w:vAlign w:val="center"/>
            <w:hideMark/>
          </w:tcPr>
          <w:p w:rsidR="00EA5C34" w:rsidRPr="00EA5C34" w:rsidRDefault="00EA5C34" w:rsidP="00EA5C34">
            <w:pPr>
              <w:spacing w:after="0" w:line="240" w:lineRule="auto"/>
              <w:ind w:right="-285"/>
              <w:jc w:val="center"/>
              <w:rPr>
                <w:rFonts w:ascii="Times New Roman" w:eastAsia="Times New Roman" w:hAnsi="Times New Roman" w:cs="Times New Roman"/>
                <w:sz w:val="24"/>
                <w:szCs w:val="24"/>
              </w:rPr>
            </w:pPr>
            <w:r w:rsidRPr="00EA5C34">
              <w:rPr>
                <w:rFonts w:ascii="Arial" w:eastAsia="Times New Roman" w:hAnsi="Arial" w:cs="Arial"/>
                <w:b/>
                <w:bCs/>
                <w:color w:val="000000"/>
                <w:sz w:val="36"/>
                <w:szCs w:val="36"/>
                <w:shd w:val="clear" w:color="auto" w:fill="F6B26B"/>
              </w:rPr>
              <w:t>**</w:t>
            </w:r>
          </w:p>
        </w:tc>
        <w:tc>
          <w:tcPr>
            <w:tcW w:w="0" w:type="auto"/>
            <w:tcBorders>
              <w:top w:val="single" w:sz="6" w:space="0" w:color="DDDDDD"/>
              <w:left w:val="single" w:sz="6" w:space="0" w:color="DDDDDD"/>
              <w:bottom w:val="single" w:sz="6" w:space="0" w:color="DDDDDD"/>
              <w:right w:val="single" w:sz="6" w:space="0" w:color="DDDDDD"/>
            </w:tcBorders>
            <w:shd w:val="clear" w:color="auto" w:fill="00FFFF"/>
            <w:tcMar>
              <w:top w:w="135" w:type="dxa"/>
              <w:left w:w="135" w:type="dxa"/>
              <w:bottom w:w="135" w:type="dxa"/>
              <w:right w:w="135" w:type="dxa"/>
            </w:tcMar>
            <w:vAlign w:val="center"/>
            <w:hideMark/>
          </w:tcPr>
          <w:p w:rsidR="00EA5C34" w:rsidRPr="00EA5C34" w:rsidRDefault="00EA5C34" w:rsidP="00EA5C34">
            <w:pPr>
              <w:spacing w:after="300" w:line="240" w:lineRule="auto"/>
              <w:ind w:right="-285"/>
              <w:rPr>
                <w:rFonts w:ascii="Times New Roman" w:eastAsia="Times New Roman" w:hAnsi="Times New Roman" w:cs="Times New Roman"/>
                <w:sz w:val="24"/>
                <w:szCs w:val="24"/>
              </w:rPr>
            </w:pPr>
            <w:r w:rsidRPr="00EA5C34">
              <w:rPr>
                <w:rFonts w:ascii="Arial" w:eastAsia="Times New Roman" w:hAnsi="Arial" w:cs="Arial"/>
                <w:color w:val="000000"/>
                <w:sz w:val="20"/>
                <w:szCs w:val="20"/>
              </w:rPr>
              <w:t>Performs exponential</w:t>
            </w:r>
          </w:p>
        </w:tc>
      </w:tr>
      <w:tr w:rsidR="00EA5C34" w:rsidRPr="00EA5C34" w:rsidTr="00EA5C34">
        <w:trPr>
          <w:trHeight w:val="1440"/>
        </w:trPr>
        <w:tc>
          <w:tcPr>
            <w:tcW w:w="0" w:type="auto"/>
            <w:tcBorders>
              <w:top w:val="single" w:sz="6" w:space="0" w:color="DDDDDD"/>
              <w:left w:val="single" w:sz="6" w:space="0" w:color="DDDDDD"/>
              <w:bottom w:val="single" w:sz="6" w:space="0" w:color="DDDDDD"/>
              <w:right w:val="single" w:sz="6" w:space="0" w:color="DDDDDD"/>
            </w:tcBorders>
            <w:shd w:val="clear" w:color="auto" w:fill="F6B26B"/>
            <w:tcMar>
              <w:top w:w="45" w:type="dxa"/>
              <w:left w:w="45" w:type="dxa"/>
              <w:bottom w:w="45" w:type="dxa"/>
              <w:right w:w="45" w:type="dxa"/>
            </w:tcMar>
            <w:vAlign w:val="center"/>
            <w:hideMark/>
          </w:tcPr>
          <w:p w:rsidR="00EA5C34" w:rsidRPr="00EA5C34" w:rsidRDefault="00EA5C34" w:rsidP="00EA5C34">
            <w:pPr>
              <w:spacing w:after="0" w:line="240" w:lineRule="auto"/>
              <w:ind w:right="-285"/>
              <w:jc w:val="center"/>
              <w:rPr>
                <w:rFonts w:ascii="Times New Roman" w:eastAsia="Times New Roman" w:hAnsi="Times New Roman" w:cs="Times New Roman"/>
                <w:sz w:val="24"/>
                <w:szCs w:val="24"/>
              </w:rPr>
            </w:pPr>
            <w:r w:rsidRPr="00EA5C34">
              <w:rPr>
                <w:rFonts w:ascii="Arial" w:eastAsia="Times New Roman" w:hAnsi="Arial" w:cs="Arial"/>
                <w:b/>
                <w:bCs/>
                <w:color w:val="000000"/>
                <w:sz w:val="36"/>
                <w:szCs w:val="36"/>
                <w:shd w:val="clear" w:color="auto" w:fill="F6B26B"/>
              </w:rPr>
              <w:t>//</w:t>
            </w:r>
          </w:p>
        </w:tc>
        <w:tc>
          <w:tcPr>
            <w:tcW w:w="0" w:type="auto"/>
            <w:tcBorders>
              <w:top w:val="single" w:sz="6" w:space="0" w:color="DDDDDD"/>
              <w:left w:val="single" w:sz="6" w:space="0" w:color="DDDDDD"/>
              <w:bottom w:val="single" w:sz="6" w:space="0" w:color="DDDDDD"/>
              <w:right w:val="single" w:sz="6" w:space="0" w:color="DDDDDD"/>
            </w:tcBorders>
            <w:shd w:val="clear" w:color="auto" w:fill="00FFFF"/>
            <w:tcMar>
              <w:top w:w="135" w:type="dxa"/>
              <w:left w:w="135" w:type="dxa"/>
              <w:bottom w:w="135" w:type="dxa"/>
              <w:right w:w="135" w:type="dxa"/>
            </w:tcMar>
            <w:vAlign w:val="center"/>
            <w:hideMark/>
          </w:tcPr>
          <w:p w:rsidR="00EA5C34" w:rsidRPr="00EA5C34" w:rsidRDefault="00EA5C34" w:rsidP="00EA5C34">
            <w:pPr>
              <w:spacing w:after="0" w:line="240" w:lineRule="auto"/>
              <w:ind w:right="-285"/>
              <w:rPr>
                <w:rFonts w:ascii="Times New Roman" w:eastAsia="Times New Roman" w:hAnsi="Times New Roman" w:cs="Times New Roman"/>
                <w:sz w:val="24"/>
                <w:szCs w:val="24"/>
              </w:rPr>
            </w:pPr>
            <w:r w:rsidRPr="00EA5C34">
              <w:rPr>
                <w:rFonts w:ascii="Arial" w:eastAsia="Times New Roman" w:hAnsi="Arial" w:cs="Arial"/>
                <w:color w:val="000000"/>
                <w:sz w:val="20"/>
                <w:szCs w:val="20"/>
              </w:rPr>
              <w:t>Floor Division</w:t>
            </w:r>
          </w:p>
        </w:tc>
      </w:tr>
    </w:tbl>
    <w:p w:rsidR="006D493C" w:rsidRDefault="006D493C">
      <w:bookmarkStart w:id="0" w:name="_GoBack"/>
      <w:bookmarkEnd w:id="0"/>
    </w:p>
    <w:sectPr w:rsidR="006D4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6E9"/>
    <w:rsid w:val="001D16E9"/>
    <w:rsid w:val="006D493C"/>
    <w:rsid w:val="00EA5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A5C3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A5C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907480">
      <w:bodyDiv w:val="1"/>
      <w:marLeft w:val="0"/>
      <w:marRight w:val="0"/>
      <w:marTop w:val="0"/>
      <w:marBottom w:val="0"/>
      <w:divBdr>
        <w:top w:val="none" w:sz="0" w:space="0" w:color="auto"/>
        <w:left w:val="none" w:sz="0" w:space="0" w:color="auto"/>
        <w:bottom w:val="none" w:sz="0" w:space="0" w:color="auto"/>
        <w:right w:val="none" w:sz="0" w:space="0" w:color="auto"/>
      </w:divBdr>
      <w:divsChild>
        <w:div w:id="173539571">
          <w:marLeft w:val="0"/>
          <w:marRight w:val="0"/>
          <w:marTop w:val="0"/>
          <w:marBottom w:val="0"/>
          <w:divBdr>
            <w:top w:val="none" w:sz="0" w:space="0" w:color="auto"/>
            <w:left w:val="none" w:sz="0" w:space="0" w:color="auto"/>
            <w:bottom w:val="none" w:sz="0" w:space="0" w:color="auto"/>
            <w:right w:val="none" w:sz="0" w:space="0" w:color="auto"/>
          </w:divBdr>
        </w:div>
        <w:div w:id="673919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Words>
  <Characters>871</Characters>
  <Application>Microsoft Office Word</Application>
  <DocSecurity>0</DocSecurity>
  <Lines>7</Lines>
  <Paragraphs>2</Paragraphs>
  <ScaleCrop>false</ScaleCrop>
  <Company>SDUHSD</Company>
  <LinksUpToDate>false</LinksUpToDate>
  <CharactersWithSpaces>1021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2016-09-06T17:21:00Z</dcterms:created>
  <dcterms:modified xsi:type="dcterms:W3CDTF">2016-09-06T17:21:00Z</dcterms:modified>
</cp:coreProperties>
</file>