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Alethea智能学习平台使用介绍录制剧本</w:t>
      </w:r>
    </w:p>
    <w:p>
      <w:pPr>
        <w:pStyle w:val="Heading2"/>
      </w:pPr>
      <w:r>
        <w:t>基本信息</w:t>
      </w:r>
    </w:p>
    <w:p>
      <w:pPr>
        <w:pStyle w:val="ListBullet"/>
      </w:pPr>
      <w:r>
        <w:rPr>
          <w:b/>
        </w:rPr>
        <w:t xml:space="preserve">总时长: </w:t>
      </w:r>
      <w:r>
        <w:t>6分30秒</w:t>
      </w:r>
    </w:p>
    <w:p>
      <w:pPr>
        <w:pStyle w:val="ListBullet"/>
      </w:pPr>
      <w:r>
        <w:rPr>
          <w:b/>
        </w:rPr>
        <w:t xml:space="preserve">目标受众: </w:t>
      </w:r>
      <w:r>
        <w:t>学生、教师、教育工作者</w:t>
      </w:r>
    </w:p>
    <w:p>
      <w:pPr>
        <w:pStyle w:val="ListBullet"/>
      </w:pPr>
      <w:r>
        <w:rPr>
          <w:b/>
        </w:rPr>
        <w:t xml:space="preserve">录制环境: </w:t>
      </w:r>
      <w:r>
        <w:t>桌面录屏 + 配音解说</w:t>
      </w:r>
    </w:p>
    <w:p>
      <w:pPr>
        <w:pStyle w:val="ListBullet"/>
      </w:pPr>
      <w:r>
        <w:rPr>
          <w:b/>
        </w:rPr>
        <w:t xml:space="preserve">分辨率: </w:t>
      </w:r>
      <w:r>
        <w:t>1920x1080 (16:9)</w:t>
      </w:r>
    </w:p>
    <w:p>
      <w:pPr>
        <w:pStyle w:val="Heading2"/>
      </w:pPr>
      <w:r>
        <w:t>剧本结构</w:t>
      </w:r>
    </w:p>
    <w:p>
      <w:pPr>
        <w:pStyle w:val="Heading3"/>
      </w:pPr>
      <w:r>
        <w:t>第一部分：平台介绍 (0:00-0:30)</w:t>
      </w:r>
    </w:p>
    <w:p>
      <w:r>
        <w:t>镜头: 全屏显示Alethea主页</w:t>
      </w:r>
    </w:p>
    <w:p>
      <w:r>
        <w:rPr>
          <w:b/>
        </w:rPr>
        <w:t>操作:</w:t>
      </w:r>
    </w:p>
    <w:p>
      <w:pPr>
        <w:pStyle w:val="ListNumber"/>
      </w:pPr>
      <w:r>
        <w:t>打开浏览器，访问 http://localhost:8083</w:t>
      </w:r>
    </w:p>
    <w:p>
      <w:pPr>
        <w:pStyle w:val="ListNumber"/>
      </w:pPr>
      <w:r>
        <w:t>展示主页界面，停留3秒</w:t>
      </w:r>
    </w:p>
    <w:p>
      <w:pPr>
        <w:pStyle w:val="ListNumber"/>
      </w:pPr>
      <w:r>
        <w:t>鼠标轻微移动突出主要功能区域</w:t>
      </w:r>
    </w:p>
    <w:p>
      <w:r>
        <w:rPr>
          <w:b/>
        </w:rPr>
        <w:t>解说词:</w:t>
      </w:r>
    </w:p>
    <w:p>
      <w:r>
        <w:t>"欢迎来到Alethea智能学习平台！这是一个专为理工科学习设计的AI驱动教育平台。Alethea集成了智能问答、实验设计、仿真模拟和个性化学习等功能，让学习变得更加高效和有趣。接下来，让我们一起探索这个平台的强大功能。"</w:t>
      </w:r>
    </w:p>
    <w:p>
      <w:r>
        <w:rPr>
          <w:b/>
        </w:rPr>
        <w:t>镜头要点:</w:t>
      </w:r>
    </w:p>
    <w:p>
      <w:pPr>
        <w:pStyle w:val="ListBullet"/>
      </w:pPr>
      <w:r>
        <w:t>突出显示平台Logo和名称</w:t>
      </w:r>
    </w:p>
    <w:p>
      <w:pPr>
        <w:pStyle w:val="ListBullet"/>
      </w:pPr>
      <w:r>
        <w:t>展示主要导航菜单</w:t>
      </w:r>
    </w:p>
    <w:p>
      <w:pPr>
        <w:pStyle w:val="ListBullet"/>
      </w:pPr>
      <w:r>
        <w:t>显示"开始学习"按钮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第二部分：智能问答功能 (0:30-1:45)</w:t>
      </w:r>
    </w:p>
    <w:p>
      <w:r>
        <w:t>镜头: 聚焦问答界面</w:t>
      </w:r>
    </w:p>
    <w:p>
      <w:r>
        <w:rPr>
          <w:b/>
        </w:rPr>
        <w:t>操作:</w:t>
      </w:r>
    </w:p>
    <w:p>
      <w:pPr>
        <w:pStyle w:val="ListNumber"/>
      </w:pPr>
      <w:r>
        <w:t>点击主页的问答输入框</w:t>
      </w:r>
    </w:p>
    <w:p>
      <w:pPr>
        <w:pStyle w:val="ListNumber"/>
      </w:pPr>
      <w:r>
        <w:t>输入问题："什么是PID控制器？"</w:t>
      </w:r>
    </w:p>
    <w:p>
      <w:pPr>
        <w:pStyle w:val="ListNumber"/>
      </w:pPr>
      <w:r>
        <w:t>点击发送按钮</w:t>
      </w:r>
    </w:p>
    <w:p>
      <w:pPr>
        <w:pStyle w:val="ListNumber"/>
      </w:pPr>
      <w:r>
        <w:t>等待AI回答生成</w:t>
      </w:r>
    </w:p>
    <w:p>
      <w:pPr>
        <w:pStyle w:val="ListNumber"/>
      </w:pPr>
      <w:r>
        <w:t>展示完整回答内容</w:t>
      </w:r>
    </w:p>
    <w:p>
      <w:pPr>
        <w:pStyle w:val="ListNumber"/>
      </w:pPr>
      <w:r>
        <w:t>滚动查看回答详情</w:t>
      </w:r>
    </w:p>
    <w:p>
      <w:r>
        <w:rPr>
          <w:b/>
        </w:rPr>
        <w:t>解说词:</w:t>
      </w:r>
    </w:p>
    <w:p>
      <w:r>
        <w:t>"首先体验我们的核心功能——AI智能问答。我输入一个关于PID控制器的问题。平台采用了多个先进的AI模型，包括Claude、Gemini等，能够提供专业、准确的回答。</w:t>
      </w:r>
    </w:p>
    <w:p>
      <w:r>
        <w:t>看，AI不仅给出了PID控制器的基本概念，还详细解释了比例、积分、微分三个组成部分的作用。回答内容专业且易懂，非常适合学习使用。"</w:t>
      </w:r>
    </w:p>
    <w:p>
      <w:r>
        <w:rPr>
          <w:b/>
        </w:rPr>
        <w:t>镜头要点:</w:t>
      </w:r>
    </w:p>
    <w:p>
      <w:pPr>
        <w:pStyle w:val="ListBullet"/>
      </w:pPr>
      <w:r>
        <w:t>特写输入框和问题输入过程</w:t>
      </w:r>
    </w:p>
    <w:p>
      <w:pPr>
        <w:pStyle w:val="ListBullet"/>
      </w:pPr>
      <w:r>
        <w:t>展示AI思考/生成过程的加载动画</w:t>
      </w:r>
    </w:p>
    <w:p>
      <w:pPr>
        <w:pStyle w:val="ListBullet"/>
      </w:pPr>
      <w:r>
        <w:t>突出显示回答的结构化内容</w:t>
      </w:r>
    </w:p>
    <w:p>
      <w:pPr>
        <w:pStyle w:val="ListBullet"/>
      </w:pPr>
      <w:r>
        <w:t>展示回答的专业性和完整性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第三部分：相关内容生成 (1:45-2:45)</w:t>
      </w:r>
    </w:p>
    <w:p>
      <w:r>
        <w:t>镜头: 展示知识点、实验和仿真内容</w:t>
      </w:r>
    </w:p>
    <w:p>
      <w:r>
        <w:rPr>
          <w:b/>
        </w:rPr>
        <w:t>操作:</w:t>
      </w:r>
    </w:p>
    <w:p>
      <w:pPr>
        <w:pStyle w:val="ListNumber"/>
      </w:pPr>
      <w:r>
        <w:t>在问答页面向下滚动</w:t>
      </w:r>
    </w:p>
    <w:p>
      <w:pPr>
        <w:pStyle w:val="ListNumber"/>
      </w:pPr>
      <w:r>
        <w:t>展示自动生成的相关知识点</w:t>
      </w:r>
    </w:p>
    <w:p>
      <w:pPr>
        <w:pStyle w:val="ListNumber"/>
      </w:pPr>
      <w:r>
        <w:t>点击查看实验设计内容</w:t>
      </w:r>
    </w:p>
    <w:p>
      <w:pPr>
        <w:pStyle w:val="ListNumber"/>
      </w:pPr>
      <w:r>
        <w:t>展示仿真模拟链接</w:t>
      </w:r>
    </w:p>
    <w:p>
      <w:pPr>
        <w:pStyle w:val="ListNumber"/>
      </w:pPr>
      <w:r>
        <w:t>点击第三方仿真平台链接（如CircuitJS）</w:t>
      </w:r>
    </w:p>
    <w:p>
      <w:r>
        <w:rPr>
          <w:b/>
        </w:rPr>
        <w:t>解说词:</w:t>
      </w:r>
    </w:p>
    <w:p>
      <w:r>
        <w:t>"更令人惊喜的是，基于刚才的问答，平台自动生成了相关的学习内容。这里有4个相关知识点，帮助深入理解PID控制的理论基础。</w:t>
      </w:r>
    </w:p>
    <w:p>
      <w:r>
        <w:t>同时还提供了4个实验设计，包括详细的实验步骤、所需设备和注意事项。每个实验都配有专业的第三方仿真平台链接，比如这个控制系统仿真器，让你可以直接在线体验PID控制的效果。</w:t>
      </w:r>
    </w:p>
    <w:p>
      <w:r>
        <w:t>这种一站式的学习体验，让理论学习和实践操作完美结合。"</w:t>
      </w:r>
    </w:p>
    <w:p>
      <w:r>
        <w:rPr>
          <w:b/>
        </w:rPr>
        <w:t>镜头要点:</w:t>
      </w:r>
    </w:p>
    <w:p>
      <w:pPr>
        <w:pStyle w:val="ListBullet"/>
      </w:pPr>
      <w:r>
        <w:t>展示知识点卡片的设计</w:t>
      </w:r>
    </w:p>
    <w:p>
      <w:pPr>
        <w:pStyle w:val="ListBullet"/>
      </w:pPr>
      <w:r>
        <w:t>突出实验步骤的详细程度</w:t>
      </w:r>
    </w:p>
    <w:p>
      <w:pPr>
        <w:pStyle w:val="ListBullet"/>
      </w:pPr>
      <w:r>
        <w:t>展示第三方仿真平台的专业性</w:t>
      </w:r>
    </w:p>
    <w:p>
      <w:pPr>
        <w:pStyle w:val="ListBullet"/>
      </w:pPr>
      <w:r>
        <w:t>演示点击链接跳转到仿真工具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第四部分：实验设计功能 (2:45-3:30)</w:t>
      </w:r>
    </w:p>
    <w:p>
      <w:r>
        <w:t>镜头: 切换到实验设计页面</w:t>
      </w:r>
    </w:p>
    <w:p>
      <w:r>
        <w:rPr>
          <w:b/>
        </w:rPr>
        <w:t>操作:</w:t>
      </w:r>
    </w:p>
    <w:p>
      <w:pPr>
        <w:pStyle w:val="ListNumber"/>
      </w:pPr>
      <w:r>
        <w:t>点击导航菜单中的"实验设计"</w:t>
      </w:r>
    </w:p>
    <w:p>
      <w:pPr>
        <w:pStyle w:val="ListNumber"/>
      </w:pPr>
      <w:r>
        <w:t>输入实验主题："电路分析"</w:t>
      </w:r>
    </w:p>
    <w:p>
      <w:pPr>
        <w:pStyle w:val="ListNumber"/>
      </w:pPr>
      <w:r>
        <w:t>选择难度级别："中等"</w:t>
      </w:r>
    </w:p>
    <w:p>
      <w:pPr>
        <w:pStyle w:val="ListNumber"/>
      </w:pPr>
      <w:r>
        <w:t>点击生成实验</w:t>
      </w:r>
    </w:p>
    <w:p>
      <w:pPr>
        <w:pStyle w:val="ListNumber"/>
      </w:pPr>
      <w:r>
        <w:t>展示生成的实验方案</w:t>
      </w:r>
    </w:p>
    <w:p>
      <w:pPr>
        <w:pStyle w:val="ListNumber"/>
      </w:pPr>
      <w:r>
        <w:t>查看实验材料清单和步骤</w:t>
      </w:r>
    </w:p>
    <w:p>
      <w:r>
        <w:rPr>
          <w:b/>
        </w:rPr>
        <w:t>解说词:</w:t>
      </w:r>
    </w:p>
    <w:p>
      <w:r>
        <w:t>"接下来看看实验设计功能。我们可以根据学习需求，快速生成专业的实验方案。</w:t>
      </w:r>
    </w:p>
    <w:p>
      <w:r>
        <w:t>输入'电路分析'作为主题，选择中等难度。AI会根据这些参数，生成一个完整的实验设计方案，包括实验目的、理论基础、所需材料、详细步骤，甚至安全注意事项。</w:t>
      </w:r>
    </w:p>
    <w:p>
      <w:r>
        <w:t>这个功能特别适合教师备课和学生自主学习，大大提高了实验设计的效率。"</w:t>
      </w:r>
    </w:p>
    <w:p>
      <w:r>
        <w:rPr>
          <w:b/>
        </w:rPr>
        <w:t>镜头要点:</w:t>
      </w:r>
    </w:p>
    <w:p>
      <w:pPr>
        <w:pStyle w:val="ListBullet"/>
      </w:pPr>
      <w:r>
        <w:t>展示实验设计界面的简洁性</w:t>
      </w:r>
    </w:p>
    <w:p>
      <w:pPr>
        <w:pStyle w:val="ListBullet"/>
      </w:pPr>
      <w:r>
        <w:t>突出参数选择的灵活性</w:t>
      </w:r>
    </w:p>
    <w:p>
      <w:pPr>
        <w:pStyle w:val="ListBullet"/>
      </w:pPr>
      <w:r>
        <w:t>展示生成实验方案的完整性</w:t>
      </w:r>
    </w:p>
    <w:p>
      <w:pPr>
        <w:pStyle w:val="ListBullet"/>
      </w:pPr>
      <w:r>
        <w:t>强调安全注意事项的重要性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第五部分：项目学习 (3:30-4:15)</w:t>
      </w:r>
    </w:p>
    <w:p>
      <w:r>
        <w:t>镜头: 展示项目页面和项目详情</w:t>
      </w:r>
    </w:p>
    <w:p>
      <w:r>
        <w:rPr>
          <w:b/>
        </w:rPr>
        <w:t>操作:</w:t>
      </w:r>
    </w:p>
    <w:p>
      <w:pPr>
        <w:pStyle w:val="ListNumber"/>
      </w:pPr>
      <w:r>
        <w:t>点击"项目学习"菜单</w:t>
      </w:r>
    </w:p>
    <w:p>
      <w:pPr>
        <w:pStyle w:val="ListNumber"/>
      </w:pPr>
      <w:r>
        <w:t>浏览项目列表</w:t>
      </w:r>
    </w:p>
    <w:p>
      <w:pPr>
        <w:pStyle w:val="ListNumber"/>
      </w:pPr>
      <w:r>
        <w:t>点击进入"无人机基础项目"</w:t>
      </w:r>
    </w:p>
    <w:p>
      <w:pPr>
        <w:pStyle w:val="ListNumber"/>
      </w:pPr>
      <w:r>
        <w:t>展示项目详细信息</w:t>
      </w:r>
    </w:p>
    <w:p>
      <w:pPr>
        <w:pStyle w:val="ListNumber"/>
      </w:pPr>
      <w:r>
        <w:t>查看学习路径和模块</w:t>
      </w:r>
    </w:p>
    <w:p>
      <w:pPr>
        <w:pStyle w:val="ListNumber"/>
      </w:pPr>
      <w:r>
        <w:t>点击"WiFi感知项目"展示另一个项目</w:t>
      </w:r>
    </w:p>
    <w:p>
      <w:r>
        <w:rPr>
          <w:b/>
        </w:rPr>
        <w:t>解说词:</w:t>
      </w:r>
    </w:p>
    <w:p>
      <w:r>
        <w:t>"平台还提供了丰富的项目学习资源。这里有各种难度的理工科项目，从基础的无人机制作到高级的WiFi感知系统。</w:t>
      </w:r>
    </w:p>
    <w:p>
      <w:r>
        <w:t>每个项目都有详细的介绍、学习目标、所需技能和完整的学习路径。比如这个无人机项目，不仅有理论学习，还包括实际的硬件组装和编程实践。</w:t>
      </w:r>
    </w:p>
    <w:p>
      <w:r>
        <w:t>这种项目导向的学习方式，让学生能够在实际项目中应用所学知识，培养解决实际问题的能力。"</w:t>
      </w:r>
    </w:p>
    <w:p>
      <w:r>
        <w:rPr>
          <w:b/>
        </w:rPr>
        <w:t>镜头要点:</w:t>
      </w:r>
    </w:p>
    <w:p>
      <w:pPr>
        <w:pStyle w:val="ListBullet"/>
      </w:pPr>
      <w:r>
        <w:t>展示项目列表的多样性</w:t>
      </w:r>
    </w:p>
    <w:p>
      <w:pPr>
        <w:pStyle w:val="ListBullet"/>
      </w:pPr>
      <w:r>
        <w:t>突出项目难度分级</w:t>
      </w:r>
    </w:p>
    <w:p>
      <w:pPr>
        <w:pStyle w:val="ListBullet"/>
      </w:pPr>
      <w:r>
        <w:t>展示项目详情的丰富性</w:t>
      </w:r>
    </w:p>
    <w:p>
      <w:pPr>
        <w:pStyle w:val="ListBullet"/>
      </w:pPr>
      <w:r>
        <w:t>强调实践性和应用性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第六部分：个人学习数字画像 (4:15-5:15)</w:t>
      </w:r>
    </w:p>
    <w:p>
      <w:r>
        <w:t>镜头: 切换到个人中心/仪表板页面</w:t>
      </w:r>
    </w:p>
    <w:p>
      <w:r>
        <w:rPr>
          <w:b/>
        </w:rPr>
        <w:t>操作:</w:t>
      </w:r>
    </w:p>
    <w:p>
      <w:pPr>
        <w:pStyle w:val="ListNumber"/>
      </w:pPr>
      <w:r>
        <w:t>点击导航菜单中的"个人中心"或"仪表板"</w:t>
      </w:r>
    </w:p>
    <w:p>
      <w:pPr>
        <w:pStyle w:val="ListNumber"/>
      </w:pPr>
      <w:r>
        <w:t>展示学习数据概览</w:t>
      </w:r>
    </w:p>
    <w:p>
      <w:pPr>
        <w:pStyle w:val="ListNumber"/>
      </w:pPr>
      <w:r>
        <w:t>查看学习进度图表</w:t>
      </w:r>
    </w:p>
    <w:p>
      <w:pPr>
        <w:pStyle w:val="ListNumber"/>
      </w:pPr>
      <w:r>
        <w:t>展示知识点掌握情况</w:t>
      </w:r>
    </w:p>
    <w:p>
      <w:pPr>
        <w:pStyle w:val="ListNumber"/>
      </w:pPr>
      <w:r>
        <w:t>查看学习时长统计</w:t>
      </w:r>
    </w:p>
    <w:p>
      <w:pPr>
        <w:pStyle w:val="ListNumber"/>
      </w:pPr>
      <w:r>
        <w:t>展示个性化推荐内容</w:t>
      </w:r>
    </w:p>
    <w:p>
      <w:pPr>
        <w:pStyle w:val="ListNumber"/>
      </w:pPr>
      <w:r>
        <w:t>查看学习成就和徽章</w:t>
      </w:r>
    </w:p>
    <w:p>
      <w:r>
        <w:rPr>
          <w:b/>
        </w:rPr>
        <w:t>解说词:</w:t>
      </w:r>
    </w:p>
    <w:p>
      <w:r>
        <w:t>"接下来看看个人学习数字画像功能。这里为每位学习者提供了详细的学习数据分析和个性化洞察。</w:t>
      </w:r>
    </w:p>
    <w:p>
      <w:r>
        <w:t>你可以看到自己的学习进度、知识点掌握情况、学习时长分布等关键指标。平台会根据你的学习行为，智能分析你的学习偏好和薄弱环节。</w:t>
      </w:r>
    </w:p>
    <w:p>
      <w:r>
        <w:t>比如这里显示了你在电路分析方面的掌握程度，以及推荐的下一步学习内容。这种数据驱动的学习方式，让每个人都能清楚了解自己的学习状态，制定更有针对性的学习计划。"</w:t>
      </w:r>
    </w:p>
    <w:p>
      <w:r>
        <w:rPr>
          <w:b/>
        </w:rPr>
        <w:t>镜头要点:</w:t>
      </w:r>
    </w:p>
    <w:p>
      <w:pPr>
        <w:pStyle w:val="ListBullet"/>
      </w:pPr>
      <w:r>
        <w:t>展示数据可视化图表的美观性</w:t>
      </w:r>
    </w:p>
    <w:p>
      <w:pPr>
        <w:pStyle w:val="ListBullet"/>
      </w:pPr>
      <w:r>
        <w:t>突出个性化推荐的智能性</w:t>
      </w:r>
    </w:p>
    <w:p>
      <w:pPr>
        <w:pStyle w:val="ListBullet"/>
      </w:pPr>
      <w:r>
        <w:t>展示学习成就系统的激励作用</w:t>
      </w:r>
    </w:p>
    <w:p>
      <w:pPr>
        <w:pStyle w:val="ListBullet"/>
      </w:pPr>
      <w:r>
        <w:t>强调数据分析的专业性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第七部分：教师助手功能 (5:15-6:00)</w:t>
      </w:r>
    </w:p>
    <w:p>
      <w:r>
        <w:t>镜头: 切换到教师仪表板页面</w:t>
      </w:r>
    </w:p>
    <w:p>
      <w:r>
        <w:rPr>
          <w:b/>
        </w:rPr>
        <w:t>操作:</w:t>
      </w:r>
    </w:p>
    <w:p>
      <w:pPr>
        <w:pStyle w:val="ListNumber"/>
      </w:pPr>
      <w:r>
        <w:t>点击切换到"教师模式"或"教师仪表板"</w:t>
      </w:r>
    </w:p>
    <w:p>
      <w:pPr>
        <w:pStyle w:val="ListNumber"/>
      </w:pPr>
      <w:r>
        <w:t>展示班级管理界面</w:t>
      </w:r>
    </w:p>
    <w:p>
      <w:pPr>
        <w:pStyle w:val="ListNumber"/>
      </w:pPr>
      <w:r>
        <w:t>查看学生学习数据统计</w:t>
      </w:r>
    </w:p>
    <w:p>
      <w:pPr>
        <w:pStyle w:val="ListNumber"/>
      </w:pPr>
      <w:r>
        <w:t>展示课程内容管理</w:t>
      </w:r>
    </w:p>
    <w:p>
      <w:pPr>
        <w:pStyle w:val="ListNumber"/>
      </w:pPr>
      <w:r>
        <w:t>演示AI助手生成教学内容</w:t>
      </w:r>
    </w:p>
    <w:p>
      <w:pPr>
        <w:pStyle w:val="ListNumber"/>
      </w:pPr>
      <w:r>
        <w:t>查看学生作业和实验报告</w:t>
      </w:r>
    </w:p>
    <w:p>
      <w:pPr>
        <w:pStyle w:val="ListNumber"/>
      </w:pPr>
      <w:r>
        <w:t>展示教学分析报告</w:t>
      </w:r>
    </w:p>
    <w:p>
      <w:r>
        <w:rPr>
          <w:b/>
        </w:rPr>
        <w:t>解说词:</w:t>
      </w:r>
    </w:p>
    <w:p>
      <w:r>
        <w:t>"对于教师用户，平台提供了强大的教师助手功能。在教师仪表板中，你可以全面管理班级和课程。</w:t>
      </w:r>
    </w:p>
    <w:p>
      <w:r>
        <w:t>这里可以查看所有学生的学习进度和表现，识别需要额外帮助的学生。AI助手能够帮助生成教学内容、设计课程大纲，甚至自动批改某些类型的作业。</w:t>
      </w:r>
    </w:p>
    <w:p>
      <w:r>
        <w:t>教学分析报告让你深入了解教学效果，哪些知识点学生掌握得好，哪些需要重点讲解。这种数据驱动的教学方式，让教育更加精准和高效。"</w:t>
      </w:r>
    </w:p>
    <w:p>
      <w:r>
        <w:rPr>
          <w:b/>
        </w:rPr>
        <w:t>镜头要点:</w:t>
      </w:r>
    </w:p>
    <w:p>
      <w:pPr>
        <w:pStyle w:val="ListBullet"/>
      </w:pPr>
      <w:r>
        <w:t>展示班级管理的便捷性</w:t>
      </w:r>
    </w:p>
    <w:p>
      <w:pPr>
        <w:pStyle w:val="ListBullet"/>
      </w:pPr>
      <w:r>
        <w:t>突出AI助手的教学支持能力</w:t>
      </w:r>
    </w:p>
    <w:p>
      <w:pPr>
        <w:pStyle w:val="ListBullet"/>
      </w:pPr>
      <w:r>
        <w:t>展示数据分析对教学的指导作用</w:t>
      </w:r>
    </w:p>
    <w:p>
      <w:pPr>
        <w:pStyle w:val="ListBullet"/>
      </w:pPr>
      <w:r>
        <w:t>强调个性化教学的重要性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第八部分：总结与展望 (6:00-6:30)</w:t>
      </w:r>
    </w:p>
    <w:p>
      <w:r>
        <w:t>镜头: 回到主页，展示整体界面</w:t>
      </w:r>
    </w:p>
    <w:p>
      <w:r>
        <w:rPr>
          <w:b/>
        </w:rPr>
        <w:t>操作:</w:t>
      </w:r>
    </w:p>
    <w:p>
      <w:pPr>
        <w:pStyle w:val="ListNumber"/>
      </w:pPr>
      <w:r>
        <w:t>返回主页</w:t>
      </w:r>
    </w:p>
    <w:p>
      <w:pPr>
        <w:pStyle w:val="ListNumber"/>
      </w:pPr>
      <w:r>
        <w:t>快速浏览各个功能模块</w:t>
      </w:r>
    </w:p>
    <w:p>
      <w:pPr>
        <w:pStyle w:val="ListNumber"/>
      </w:pPr>
      <w:r>
        <w:t>展示平台Logo和标语</w:t>
      </w:r>
    </w:p>
    <w:p>
      <w:pPr>
        <w:pStyle w:val="ListNumber"/>
      </w:pPr>
      <w:r>
        <w:t>显示联系方式或官网信息</w:t>
      </w:r>
    </w:p>
    <w:p>
      <w:r>
        <w:rPr>
          <w:b/>
        </w:rPr>
        <w:t>解说词:</w:t>
      </w:r>
    </w:p>
    <w:p>
      <w:r>
        <w:t>"Alethea智能学习平台通过AI技术，为理工科学习提供了全新的体验。从智能问答到实验设计，从项目学习到个人画像，从学生自主学习到教师辅助教学，平台构建了完整的智能教育生态。</w:t>
      </w:r>
    </w:p>
    <w:p>
      <w:r>
        <w:t>无论你是学生还是教师，都能在这里找到适合的工具和资源。平台将持续优化，为广大师生提供更好的学习体验。现在就开始你的智能学习之旅吧！"</w:t>
      </w:r>
    </w:p>
    <w:p>
      <w:r>
        <w:rPr>
          <w:b/>
        </w:rPr>
        <w:t>镜头要点:</w:t>
      </w:r>
    </w:p>
    <w:p>
      <w:pPr>
        <w:pStyle w:val="ListBullet"/>
      </w:pPr>
      <w:r>
        <w:t>展示平台的整体性和完整性</w:t>
      </w:r>
    </w:p>
    <w:p>
      <w:pPr>
        <w:pStyle w:val="ListBullet"/>
      </w:pPr>
      <w:r>
        <w:t>突出AI智能化特色</w:t>
      </w:r>
    </w:p>
    <w:p>
      <w:pPr>
        <w:pStyle w:val="ListBullet"/>
      </w:pPr>
      <w:r>
        <w:t>强调教育生态的完整性</w:t>
      </w:r>
    </w:p>
    <w:p>
      <w:pPr>
        <w:pStyle w:val="ListBullet"/>
      </w:pPr>
      <w:r>
        <w:t>以积极向上的画面结束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录制技术要求</w:t>
      </w:r>
    </w:p>
    <w:p>
      <w:pPr>
        <w:pStyle w:val="Heading3"/>
      </w:pPr>
      <w:r>
        <w:t>录屏设置</w:t>
      </w:r>
    </w:p>
    <w:p>
      <w:pPr>
        <w:pStyle w:val="ListBullet"/>
      </w:pPr>
      <w:r>
        <w:rPr>
          <w:b/>
        </w:rPr>
        <w:t xml:space="preserve">软件推荐: </w:t>
      </w:r>
      <w:r>
        <w:t>OBS Studio 或 Camtasia</w:t>
      </w:r>
    </w:p>
    <w:p>
      <w:pPr>
        <w:pStyle w:val="ListBullet"/>
      </w:pPr>
      <w:r>
        <w:rPr>
          <w:b/>
        </w:rPr>
        <w:t xml:space="preserve">帧率: </w:t>
      </w:r>
      <w:r>
        <w:t>30fps</w:t>
      </w:r>
    </w:p>
    <w:p>
      <w:pPr>
        <w:pStyle w:val="ListBullet"/>
      </w:pPr>
      <w:r>
        <w:rPr>
          <w:b/>
        </w:rPr>
        <w:t xml:space="preserve">码率: </w:t>
      </w:r>
      <w:r>
        <w:t>5000-8000 kbps</w:t>
      </w:r>
    </w:p>
    <w:p>
      <w:pPr>
        <w:pStyle w:val="ListBullet"/>
      </w:pPr>
      <w:r>
        <w:rPr>
          <w:b/>
        </w:rPr>
        <w:t xml:space="preserve">音频: </w:t>
      </w:r>
      <w:r>
        <w:t>48kHz, 立体声</w:t>
      </w:r>
    </w:p>
    <w:p>
      <w:pPr>
        <w:pStyle w:val="Heading3"/>
      </w:pPr>
      <w:r>
        <w:t>操作要求</w:t>
      </w:r>
    </w:p>
    <w:p>
      <w:pPr>
        <w:pStyle w:val="ListNumber"/>
      </w:pPr>
      <w:r>
        <w:t>**鼠标移动**: 缓慢、平滑，避免快速跳跃</w:t>
      </w:r>
    </w:p>
    <w:p>
      <w:pPr>
        <w:pStyle w:val="ListNumber"/>
      </w:pPr>
      <w:r>
        <w:t>**点击操作**: 明确、有停顿，让观众看清操作</w:t>
      </w:r>
    </w:p>
    <w:p>
      <w:pPr>
        <w:pStyle w:val="ListNumber"/>
      </w:pPr>
      <w:r>
        <w:t>**滚动速度**: 适中，确保内容可读</w:t>
      </w:r>
    </w:p>
    <w:p>
      <w:pPr>
        <w:pStyle w:val="ListNumber"/>
      </w:pPr>
      <w:r>
        <w:t>**等待时间**: AI生成内容时适当等待，展示真实体验</w:t>
      </w:r>
    </w:p>
    <w:p>
      <w:pPr>
        <w:pStyle w:val="Heading3"/>
      </w:pPr>
      <w:r>
        <w:t>界面准备</w:t>
      </w:r>
    </w:p>
    <w:p>
      <w:pPr>
        <w:pStyle w:val="ListNumber"/>
      </w:pPr>
      <w:r>
        <w:t>**浏览器**: 使用Chrome，隐藏书签栏</w:t>
      </w:r>
    </w:p>
    <w:p>
      <w:pPr>
        <w:pStyle w:val="ListNumber"/>
      </w:pPr>
      <w:r>
        <w:t>**窗口大小**: 全屏或固定1920x1080</w:t>
      </w:r>
    </w:p>
    <w:p>
      <w:pPr>
        <w:pStyle w:val="ListNumber"/>
      </w:pPr>
      <w:r>
        <w:t>**字体大小**: 适当放大，确保录制清晰</w:t>
      </w:r>
    </w:p>
    <w:p>
      <w:pPr>
        <w:pStyle w:val="ListNumber"/>
      </w:pPr>
      <w:r>
        <w:t>**背景**: 关闭其他应用，保持桌面整洁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配音要求</w:t>
      </w:r>
    </w:p>
    <w:p>
      <w:pPr>
        <w:pStyle w:val="Heading3"/>
      </w:pPr>
      <w:r>
        <w:t>语音特点</w:t>
      </w:r>
    </w:p>
    <w:p>
      <w:pPr>
        <w:pStyle w:val="ListBullet"/>
      </w:pPr>
      <w:r>
        <w:rPr>
          <w:b/>
        </w:rPr>
        <w:t xml:space="preserve">语调: </w:t>
      </w:r>
      <w:r>
        <w:t>亲和、专业、有活力</w:t>
      </w:r>
    </w:p>
    <w:p>
      <w:pPr>
        <w:pStyle w:val="ListBullet"/>
      </w:pPr>
      <w:r>
        <w:rPr>
          <w:b/>
        </w:rPr>
        <w:t xml:space="preserve">语速: </w:t>
      </w:r>
      <w:r>
        <w:t>中等偏慢，约150-180字/分钟</w:t>
      </w:r>
    </w:p>
    <w:p>
      <w:pPr>
        <w:pStyle w:val="ListBullet"/>
      </w:pPr>
      <w:r>
        <w:rPr>
          <w:b/>
        </w:rPr>
        <w:t xml:space="preserve">停顿: </w:t>
      </w:r>
      <w:r>
        <w:t>在关键操作处适当停顿</w:t>
      </w:r>
    </w:p>
    <w:p>
      <w:pPr>
        <w:pStyle w:val="ListBullet"/>
      </w:pPr>
      <w:r>
        <w:rPr>
          <w:b/>
        </w:rPr>
        <w:t xml:space="preserve">重音: </w:t>
      </w:r>
      <w:r>
        <w:t>突出功能名称和关键特性</w:t>
      </w:r>
    </w:p>
    <w:p>
      <w:pPr>
        <w:pStyle w:val="Heading3"/>
      </w:pPr>
      <w:r>
        <w:t>录音环境</w:t>
      </w:r>
    </w:p>
    <w:p>
      <w:pPr>
        <w:pStyle w:val="ListBullet"/>
      </w:pPr>
      <w:r>
        <w:rPr>
          <w:b/>
        </w:rPr>
        <w:t xml:space="preserve">环境: </w:t>
      </w:r>
      <w:r>
        <w:t>安静的室内环境</w:t>
      </w:r>
    </w:p>
    <w:p>
      <w:pPr>
        <w:pStyle w:val="ListBullet"/>
      </w:pPr>
      <w:r>
        <w:rPr>
          <w:b/>
        </w:rPr>
        <w:t xml:space="preserve">设备: </w:t>
      </w:r>
      <w:r>
        <w:t>专业麦克风或高质量耳机麦克风</w:t>
      </w:r>
    </w:p>
    <w:p>
      <w:pPr>
        <w:pStyle w:val="ListBullet"/>
      </w:pPr>
      <w:r>
        <w:rPr>
          <w:b/>
        </w:rPr>
        <w:t xml:space="preserve">格式: </w:t>
      </w:r>
      <w:r>
        <w:t>WAV或高质量MP3</w:t>
      </w:r>
    </w:p>
    <w:p>
      <w:pPr>
        <w:pStyle w:val="ListBullet"/>
      </w:pPr>
      <w:r>
        <w:rPr>
          <w:b/>
        </w:rPr>
        <w:t xml:space="preserve">后期: </w:t>
      </w:r>
      <w:r>
        <w:t>降噪、音量平衡、添加背景音乐（可选）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后期制作要点</w:t>
      </w:r>
    </w:p>
    <w:p>
      <w:pPr>
        <w:pStyle w:val="Heading3"/>
      </w:pPr>
      <w:r>
        <w:t>视觉效果</w:t>
      </w:r>
    </w:p>
    <w:p>
      <w:pPr>
        <w:pStyle w:val="ListNumber"/>
      </w:pPr>
      <w:r>
        <w:t>**标注**: 在关键操作处添加箭头或高亮</w:t>
      </w:r>
    </w:p>
    <w:p>
      <w:pPr>
        <w:pStyle w:val="ListNumber"/>
      </w:pPr>
      <w:r>
        <w:t>**转场**: 使用简单的淡入淡出效果</w:t>
      </w:r>
    </w:p>
    <w:p>
      <w:pPr>
        <w:pStyle w:val="ListNumber"/>
      </w:pPr>
      <w:r>
        <w:t>**字幕**: 添加关键词字幕（可选）</w:t>
      </w:r>
    </w:p>
    <w:p>
      <w:pPr>
        <w:pStyle w:val="ListNumber"/>
      </w:pPr>
      <w:r>
        <w:t>**Logo**: 在开头和结尾添加平台Logo</w:t>
      </w:r>
    </w:p>
    <w:p>
      <w:pPr>
        <w:pStyle w:val="Heading3"/>
      </w:pPr>
      <w:r>
        <w:t>音频处理</w:t>
      </w:r>
    </w:p>
    <w:p>
      <w:pPr>
        <w:pStyle w:val="ListNumber"/>
      </w:pPr>
      <w:r>
        <w:t>**背景音乐**: 轻柔的科技感音乐，音量控制在-20dB以下</w:t>
      </w:r>
    </w:p>
    <w:p>
      <w:pPr>
        <w:pStyle w:val="ListNumber"/>
      </w:pPr>
      <w:r>
        <w:t>**音效**: 点击音效、提示音效（适度使用）</w:t>
      </w:r>
    </w:p>
    <w:p>
      <w:pPr>
        <w:pStyle w:val="ListNumber"/>
      </w:pPr>
      <w:r>
        <w:t>**音频平衡**: 确保解说清晰，背景音乐不干扰</w:t>
      </w:r>
    </w:p>
    <w:p>
      <w:pPr>
        <w:pStyle w:val="Heading3"/>
      </w:pPr>
      <w:r>
        <w:t>输出格式</w:t>
      </w:r>
    </w:p>
    <w:p>
      <w:pPr>
        <w:pStyle w:val="ListBullet"/>
      </w:pPr>
      <w:r>
        <w:rPr>
          <w:b/>
        </w:rPr>
        <w:t xml:space="preserve">格式: </w:t>
      </w:r>
      <w:r>
        <w:t>MP4 (H.264编码)</w:t>
      </w:r>
    </w:p>
    <w:p>
      <w:pPr>
        <w:pStyle w:val="ListBullet"/>
      </w:pPr>
      <w:r>
        <w:rPr>
          <w:b/>
        </w:rPr>
        <w:t xml:space="preserve">分辨率: </w:t>
      </w:r>
      <w:r>
        <w:t>1920x1080</w:t>
      </w:r>
    </w:p>
    <w:p>
      <w:pPr>
        <w:pStyle w:val="ListBullet"/>
      </w:pPr>
      <w:r>
        <w:rPr>
          <w:b/>
        </w:rPr>
        <w:t xml:space="preserve">帧率: </w:t>
      </w:r>
      <w:r>
        <w:t>30fps</w:t>
      </w:r>
    </w:p>
    <w:p>
      <w:pPr>
        <w:pStyle w:val="ListBullet"/>
      </w:pPr>
      <w:r>
        <w:rPr>
          <w:b/>
        </w:rPr>
        <w:t xml:space="preserve">文件大小: </w:t>
      </w:r>
      <w:r>
        <w:t>控制在200MB以内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备用方案</w:t>
      </w:r>
    </w:p>
    <w:p>
      <w:pPr>
        <w:pStyle w:val="Heading3"/>
      </w:pPr>
      <w:r>
        <w:t>如果AI响应较慢</w:t>
      </w:r>
    </w:p>
    <w:p>
      <w:pPr>
        <w:pStyle w:val="ListBullet"/>
      </w:pPr>
      <w:r>
        <w:t>在等待期间添加解说："平台正在调用先进的AI模型为您生成专业回答"</w:t>
      </w:r>
    </w:p>
    <w:p>
      <w:pPr>
        <w:pStyle w:val="ListBullet"/>
      </w:pPr>
      <w:r>
        <w:t>可以适当剪辑，但保留一定等待时间展示真实性</w:t>
      </w:r>
    </w:p>
    <w:p>
      <w:pPr>
        <w:pStyle w:val="Heading3"/>
      </w:pPr>
      <w:r>
        <w:t>如果出现错误</w:t>
      </w:r>
    </w:p>
    <w:p>
      <w:pPr>
        <w:pStyle w:val="ListBullet"/>
      </w:pPr>
      <w:r>
        <w:t>准备备用问题和操作流程</w:t>
      </w:r>
    </w:p>
    <w:p>
      <w:pPr>
        <w:pStyle w:val="ListBullet"/>
      </w:pPr>
      <w:r>
        <w:t>可以重新录制相关片段</w:t>
      </w:r>
    </w:p>
    <w:p>
      <w:pPr>
        <w:pStyle w:val="Heading3"/>
      </w:pPr>
      <w:r>
        <w:t>多语言版本</w:t>
      </w:r>
    </w:p>
    <w:p>
      <w:pPr>
        <w:pStyle w:val="ListBullet"/>
      </w:pPr>
      <w:r>
        <w:t>可以基于此剧本制作英文版本</w:t>
      </w:r>
    </w:p>
    <w:p>
      <w:pPr>
        <w:pStyle w:val="ListBullet"/>
      </w:pPr>
      <w:r>
        <w:t>调整解说词和界面语言设置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发布建议</w:t>
      </w:r>
    </w:p>
    <w:p>
      <w:pPr>
        <w:pStyle w:val="Heading3"/>
      </w:pPr>
      <w:r>
        <w:t>平台选择</w:t>
      </w:r>
    </w:p>
    <w:p>
      <w:pPr>
        <w:pStyle w:val="ListBullet"/>
      </w:pPr>
      <w:r>
        <w:rPr>
          <w:b/>
        </w:rPr>
        <w:t xml:space="preserve">主要平台: </w:t>
      </w:r>
      <w:r>
        <w:t>B站、YouTube、腾讯视频</w:t>
      </w:r>
    </w:p>
    <w:p>
      <w:pPr>
        <w:pStyle w:val="ListBullet"/>
      </w:pPr>
      <w:r>
        <w:rPr>
          <w:b/>
        </w:rPr>
        <w:t xml:space="preserve">教育平台: </w:t>
      </w:r>
      <w:r>
        <w:t>学堂在线、慕课网</w:t>
      </w:r>
    </w:p>
    <w:p>
      <w:pPr>
        <w:pStyle w:val="ListBullet"/>
      </w:pPr>
      <w:r>
        <w:rPr>
          <w:b/>
        </w:rPr>
        <w:t xml:space="preserve">官方渠道: </w:t>
      </w:r>
      <w:r>
        <w:t>项目官网、GitHub</w:t>
      </w:r>
    </w:p>
    <w:p>
      <w:pPr>
        <w:pStyle w:val="Heading3"/>
      </w:pPr>
      <w:r>
        <w:t>标题建议</w:t>
      </w:r>
    </w:p>
    <w:p>
      <w:pPr>
        <w:pStyle w:val="ListBullet"/>
      </w:pPr>
      <w:r>
        <w:t>"Alethea智能学习平台使用指南 - AI驱动的理工科学习新体验"</w:t>
      </w:r>
    </w:p>
    <w:p>
      <w:pPr>
        <w:pStyle w:val="ListBullet"/>
      </w:pPr>
      <w:r>
        <w:t>"3分钟了解Alethea - 让AI成为你的学习助手"</w:t>
      </w:r>
    </w:p>
    <w:p>
      <w:pPr>
        <w:pStyle w:val="ListBullet"/>
      </w:pPr>
      <w:r>
        <w:t>"理工科学习神器！Alethea平台完整使用教程"</w:t>
      </w:r>
    </w:p>
    <w:p>
      <w:pPr>
        <w:pStyle w:val="Heading3"/>
      </w:pPr>
      <w:r>
        <w:t>描述文案</w:t>
      </w:r>
    </w:p>
    <w:p>
      <w:r>
        <w:t>"Alethea是一个专为理工科学习设计的AI智能平台，集成了智能问答、实验设计、项目学习等功能。本视频将带你快速了解平台的核心功能，体验AI驱动的个性化学习。无论你是学生还是教师，都能在这里找到适合的学习工具和资源。"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时间轴总结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时间段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内容</w:t>
            </w:r>
          </w:p>
        </w:tc>
        <w:tc>
          <w:tcPr>
            <w:tcW w:type="dxa" w:w="2880"/>
          </w:tcPr>
          <w:p>
            <w:r>
              <w:rPr>
                <w:b/>
              </w:rPr>
              <w:t>重点</w:t>
            </w:r>
          </w:p>
        </w:tc>
      </w:tr>
      <w:tr>
        <w:tc>
          <w:tcPr>
            <w:tcW w:type="dxa" w:w="2880"/>
          </w:tcPr>
          <w:p>
            <w:r>
              <w:t>0:00-0:30</w:t>
            </w:r>
          </w:p>
        </w:tc>
        <w:tc>
          <w:tcPr>
            <w:tcW w:type="dxa" w:w="2880"/>
          </w:tcPr>
          <w:p>
            <w:r>
              <w:t>平台介绍</w:t>
            </w:r>
          </w:p>
        </w:tc>
        <w:tc>
          <w:tcPr>
            <w:tcW w:type="dxa" w:w="2880"/>
          </w:tcPr>
          <w:p>
            <w:r>
              <w:t>整体印象、功能概览</w:t>
            </w:r>
          </w:p>
        </w:tc>
      </w:tr>
      <w:tr>
        <w:tc>
          <w:tcPr>
            <w:tcW w:type="dxa" w:w="2880"/>
          </w:tcPr>
          <w:p>
            <w:r>
              <w:t>0:30-1:45</w:t>
            </w:r>
          </w:p>
        </w:tc>
        <w:tc>
          <w:tcPr>
            <w:tcW w:type="dxa" w:w="2880"/>
          </w:tcPr>
          <w:p>
            <w:r>
              <w:t>智能问答</w:t>
            </w:r>
          </w:p>
        </w:tc>
        <w:tc>
          <w:tcPr>
            <w:tcW w:type="dxa" w:w="2880"/>
          </w:tcPr>
          <w:p>
            <w:r>
              <w:t>AI能力、回答质量</w:t>
            </w:r>
          </w:p>
        </w:tc>
      </w:tr>
      <w:tr>
        <w:tc>
          <w:tcPr>
            <w:tcW w:type="dxa" w:w="2880"/>
          </w:tcPr>
          <w:p>
            <w:r>
              <w:t>1:45-2:45</w:t>
            </w:r>
          </w:p>
        </w:tc>
        <w:tc>
          <w:tcPr>
            <w:tcW w:type="dxa" w:w="2880"/>
          </w:tcPr>
          <w:p>
            <w:r>
              <w:t>相关内容生成</w:t>
            </w:r>
          </w:p>
        </w:tc>
        <w:tc>
          <w:tcPr>
            <w:tcW w:type="dxa" w:w="2880"/>
          </w:tcPr>
          <w:p>
            <w:r>
              <w:t>一站式学习、实践结合</w:t>
            </w:r>
          </w:p>
        </w:tc>
      </w:tr>
      <w:tr>
        <w:tc>
          <w:tcPr>
            <w:tcW w:type="dxa" w:w="2880"/>
          </w:tcPr>
          <w:p>
            <w:r>
              <w:t>2:45-3:30</w:t>
            </w:r>
          </w:p>
        </w:tc>
        <w:tc>
          <w:tcPr>
            <w:tcW w:type="dxa" w:w="2880"/>
          </w:tcPr>
          <w:p>
            <w:r>
              <w:t>实验设计</w:t>
            </w:r>
          </w:p>
        </w:tc>
        <w:tc>
          <w:tcPr>
            <w:tcW w:type="dxa" w:w="2880"/>
          </w:tcPr>
          <w:p>
            <w:r>
              <w:t>教学辅助、方案生成</w:t>
            </w:r>
          </w:p>
        </w:tc>
      </w:tr>
      <w:tr>
        <w:tc>
          <w:tcPr>
            <w:tcW w:type="dxa" w:w="2880"/>
          </w:tcPr>
          <w:p>
            <w:r>
              <w:t>3:30-4:15</w:t>
            </w:r>
          </w:p>
        </w:tc>
        <w:tc>
          <w:tcPr>
            <w:tcW w:type="dxa" w:w="2880"/>
          </w:tcPr>
          <w:p>
            <w:r>
              <w:t>项目学习</w:t>
            </w:r>
          </w:p>
        </w:tc>
        <w:tc>
          <w:tcPr>
            <w:tcW w:type="dxa" w:w="2880"/>
          </w:tcPr>
          <w:p>
            <w:r>
              <w:t>实践导向、技能培养</w:t>
            </w:r>
          </w:p>
        </w:tc>
      </w:tr>
      <w:tr>
        <w:tc>
          <w:tcPr>
            <w:tcW w:type="dxa" w:w="2880"/>
          </w:tcPr>
          <w:p>
            <w:r>
              <w:t>4:15-5:15</w:t>
            </w:r>
          </w:p>
        </w:tc>
        <w:tc>
          <w:tcPr>
            <w:tcW w:type="dxa" w:w="2880"/>
          </w:tcPr>
          <w:p>
            <w:r>
              <w:t>个人学习数字画像</w:t>
            </w:r>
          </w:p>
        </w:tc>
        <w:tc>
          <w:tcPr>
            <w:tcW w:type="dxa" w:w="2880"/>
          </w:tcPr>
          <w:p>
            <w:r>
              <w:t>数据分析、个性化推荐</w:t>
            </w:r>
          </w:p>
        </w:tc>
      </w:tr>
      <w:tr>
        <w:tc>
          <w:tcPr>
            <w:tcW w:type="dxa" w:w="2880"/>
          </w:tcPr>
          <w:p>
            <w:r>
              <w:t>5:15-6:00</w:t>
            </w:r>
          </w:p>
        </w:tc>
        <w:tc>
          <w:tcPr>
            <w:tcW w:type="dxa" w:w="2880"/>
          </w:tcPr>
          <w:p>
            <w:r>
              <w:t>教师助手功能</w:t>
            </w:r>
          </w:p>
        </w:tc>
        <w:tc>
          <w:tcPr>
            <w:tcW w:type="dxa" w:w="2880"/>
          </w:tcPr>
          <w:p>
            <w:r>
              <w:t>班级管理、教学分析</w:t>
            </w:r>
          </w:p>
        </w:tc>
      </w:tr>
      <w:tr>
        <w:tc>
          <w:tcPr>
            <w:tcW w:type="dxa" w:w="2880"/>
          </w:tcPr>
          <w:p>
            <w:r>
              <w:t>6:00-6:30</w:t>
            </w:r>
          </w:p>
        </w:tc>
        <w:tc>
          <w:tcPr>
            <w:tcW w:type="dxa" w:w="2880"/>
          </w:tcPr>
          <w:p>
            <w:r>
              <w:t>总结展望</w:t>
            </w:r>
          </w:p>
        </w:tc>
        <w:tc>
          <w:tcPr>
            <w:tcW w:type="dxa" w:w="2880"/>
          </w:tcPr>
          <w:p>
            <w:r>
              <w:t>完整生态、平台价值</w:t>
            </w:r>
          </w:p>
        </w:tc>
      </w:tr>
    </w:tbl>
    <w:p>
      <w:r>
        <w:t>这个剧本设计确保了在6分30秒内完整展示Alethea平台的核心功能，涵盖学生和教师两个用户群体的需求，既有深度又有广度，适合作为平台的官方使用介绍视频。</w:t>
      </w:r>
    </w:p>
    <w:p>
      <w:pPr>
        <w:pStyle w:val="Heading2"/>
      </w:pPr>
      <w:r>
        <w:t>补充说明</w:t>
      </w:r>
    </w:p>
    <w:p>
      <w:pPr>
        <w:pStyle w:val="Heading3"/>
      </w:pPr>
      <w:r>
        <w:t>个人学习数字画像功能亮点</w:t>
      </w:r>
    </w:p>
    <w:p>
      <w:pPr>
        <w:pStyle w:val="ListBullet"/>
      </w:pPr>
      <w:r>
        <w:rPr>
          <w:b/>
        </w:rPr>
        <w:t xml:space="preserve">学习数据可视化: </w:t>
      </w:r>
      <w:r>
        <w:t>直观展示学习进度和成果</w:t>
      </w:r>
    </w:p>
    <w:p>
      <w:pPr>
        <w:pStyle w:val="ListBullet"/>
      </w:pPr>
      <w:r>
        <w:rPr>
          <w:b/>
        </w:rPr>
        <w:t xml:space="preserve">智能分析: </w:t>
      </w:r>
      <w:r>
        <w:t>AI分析学习行为和偏好</w:t>
      </w:r>
    </w:p>
    <w:p>
      <w:pPr>
        <w:pStyle w:val="ListBullet"/>
      </w:pPr>
      <w:r>
        <w:rPr>
          <w:b/>
        </w:rPr>
        <w:t xml:space="preserve">个性化推荐: </w:t>
      </w:r>
      <w:r>
        <w:t>基于数据的精准学习建议</w:t>
      </w:r>
    </w:p>
    <w:p>
      <w:pPr>
        <w:pStyle w:val="ListBullet"/>
      </w:pPr>
      <w:r>
        <w:rPr>
          <w:b/>
        </w:rPr>
        <w:t xml:space="preserve">成就系统: </w:t>
      </w:r>
      <w:r>
        <w:t>激励学习动力的徽章和等级</w:t>
      </w:r>
    </w:p>
    <w:p>
      <w:pPr>
        <w:pStyle w:val="Heading3"/>
      </w:pPr>
      <w:r>
        <w:t>教师助手功能亮点</w:t>
      </w:r>
    </w:p>
    <w:p>
      <w:pPr>
        <w:pStyle w:val="ListBullet"/>
      </w:pPr>
      <w:r>
        <w:rPr>
          <w:b/>
        </w:rPr>
        <w:t xml:space="preserve">班级管理: </w:t>
      </w:r>
      <w:r>
        <w:t>全面掌握学生学习状态</w:t>
      </w:r>
    </w:p>
    <w:p>
      <w:pPr>
        <w:pStyle w:val="ListBullet"/>
      </w:pPr>
      <w:r>
        <w:rPr>
          <w:b/>
        </w:rPr>
        <w:t xml:space="preserve">AI教学支持: </w:t>
      </w:r>
      <w:r>
        <w:t>自动生成教学内容和课程设计</w:t>
      </w:r>
    </w:p>
    <w:p>
      <w:pPr>
        <w:pStyle w:val="ListBullet"/>
      </w:pPr>
      <w:r>
        <w:rPr>
          <w:b/>
        </w:rPr>
        <w:t xml:space="preserve">数据驱动教学: </w:t>
      </w:r>
      <w:r>
        <w:t>基于学习数据优化教学策略</w:t>
      </w:r>
    </w:p>
    <w:p>
      <w:pPr>
        <w:pStyle w:val="ListBullet"/>
      </w:pPr>
      <w:r>
        <w:rPr>
          <w:b/>
        </w:rPr>
        <w:t xml:space="preserve">个性化指导: </w:t>
      </w:r>
      <w:r>
        <w:t>为不同学生提供针对性帮助</w:t>
      </w:r>
    </w:p>
    <w:p>
      <w:pPr>
        <w:pStyle w:val="Heading3"/>
      </w:pPr>
      <w:r>
        <w:t>录制注意事项</w:t>
      </w:r>
    </w:p>
    <w:p>
      <w:pPr>
        <w:pStyle w:val="ListNumber"/>
      </w:pPr>
      <w:r>
        <w:t>**数据展示**: 使用模拟数据确保隐私保护</w:t>
      </w:r>
    </w:p>
    <w:p>
      <w:pPr>
        <w:pStyle w:val="ListNumber"/>
      </w:pPr>
      <w:r>
        <w:t>**界面切换**: 平滑过渡，避免突兀跳转</w:t>
      </w:r>
    </w:p>
    <w:p>
      <w:pPr>
        <w:pStyle w:val="ListNumber"/>
      </w:pPr>
      <w:r>
        <w:t>**功能演示**: 重点展示核心特性，避免细节过多</w:t>
      </w:r>
    </w:p>
    <w:p>
      <w:pPr>
        <w:pStyle w:val="ListNumber"/>
      </w:pPr>
      <w:r>
        <w:t>**用户体验**: 从实际使用场景出发，展示真实价值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