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JKRBG26002582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24/</w:t>
            </w:r>
            <w:r w:rsidRPr="0082682A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7</w:t>
            </w:r>
            <w:r w:rsidRPr="0082682A">
              <w:rPr>
                <w:rFonts w:ascii="Arial" w:hAnsi="Arial" w:cs="Arial"/>
                <w:b/>
                <w:bCs/>
              </w:rPr>
              <w:t>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23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t>29/07/2026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t>29/07/2026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t>29/07/2026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t>29/07/2026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t>29/07/2026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t>29/07/2026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