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Sprint 3 Standup 会议纪要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2026-06-16（周一）09:30-09:50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参会人: </w:t>
      </w:r>
      <w:r>
        <w:rPr>
          <w:sz w:val="22"/>
          <w:szCs w:val="22"/>
        </w:rPr>
        <w:t xml:space="preserve">陈强（技术负责人）、刘伟（高级后端）、赵丽（高级前端）、杨飞（QA）、苏楠（产品总监）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记录人: </w:t>
      </w:r>
      <w:r>
        <w:rPr>
          <w:sz w:val="22"/>
          <w:szCs w:val="22"/>
        </w:rPr>
        <w:t xml:space="preserve">陈强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本周目标</w:t>
      </w:r>
    </w:p>
    <w:p>
      <w:pPr>
        <w:spacing w:after="80"/>
      </w:pPr>
      <w:r>
        <w:rPr>
          <w:sz w:val="22"/>
          <w:szCs w:val="22"/>
        </w:rPr>
        <w:t xml:space="preserve">1. 完成用户认证模块开发（OAuth2 + JWT）— 陈强负责整体架构，王超负责 Microsoft OAuth2 实现，刘伟负责 GitHub OAuth 实现</w:t>
      </w:r>
    </w:p>
    <w:p>
      <w:pPr>
        <w:spacing w:after="80"/>
      </w:pPr>
      <w:r>
        <w:rPr>
          <w:sz w:val="22"/>
          <w:szCs w:val="22"/>
        </w:rPr>
        <w:t xml:space="preserve">2. 修复 3 个高优 Bug — 刘伟、赵丽负责，杨飞验证</w:t>
      </w:r>
    </w:p>
    <w:p>
      <w:pPr>
        <w:spacing w:after="80"/>
      </w:pPr>
      <w:r>
        <w:rPr>
          <w:sz w:val="22"/>
          <w:szCs w:val="22"/>
        </w:rPr>
        <w:t xml:space="preserve">   - BUG-201: 登录页面在 Safari 下样式错乱（赵丽，预计周二完成）</w:t>
      </w:r>
    </w:p>
    <w:p>
      <w:pPr>
        <w:spacing w:after="80"/>
      </w:pPr>
      <w:r>
        <w:rPr>
          <w:sz w:val="22"/>
          <w:szCs w:val="22"/>
        </w:rPr>
        <w:t xml:space="preserve">   - BUG-205: Token 刷新失败导致用户被踢出（刘伟，预计周三完成）</w:t>
      </w:r>
    </w:p>
    <w:p>
      <w:pPr>
        <w:spacing w:after="80"/>
      </w:pPr>
      <w:r>
        <w:rPr>
          <w:sz w:val="22"/>
          <w:szCs w:val="22"/>
        </w:rPr>
        <w:t xml:space="preserve">   - BUG-210: 密码重置邮件发送延迟超过 30 秒（刘伟，预计周四完成）</w:t>
      </w:r>
    </w:p>
    <w:p>
      <w:pPr>
        <w:spacing w:after="80"/>
      </w:pPr>
      <w:r>
        <w:rPr>
          <w:sz w:val="22"/>
          <w:szCs w:val="22"/>
        </w:rPr>
        <w:t xml:space="preserve">3. 完成支付系统技术方案设计 — 陈强、刘伟负责，周五前出初稿</w:t>
      </w:r>
    </w:p>
    <w:p>
      <w:pPr>
        <w:spacing w:after="80"/>
      </w:pPr>
      <w:r>
        <w:rPr>
          <w:sz w:val="22"/>
          <w:szCs w:val="22"/>
        </w:rPr>
        <w:t xml:space="preserve">4. 杨飞搭建认证模块 E2E 测试框架（Playwright）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讨论要点</w:t>
      </w:r>
    </w:p>
    <w:p>
      <w:pPr>
        <w:spacing w:after="80"/>
      </w:pPr>
      <w:r>
        <w:rPr>
          <w:sz w:val="22"/>
          <w:szCs w:val="22"/>
        </w:rPr>
        <w:t xml:space="preserve">认证模块技术方案讨论：</w:t>
      </w:r>
    </w:p>
    <w:p>
      <w:pPr>
        <w:spacing w:after="80"/>
      </w:pPr>
      <w:r>
        <w:rPr>
          <w:sz w:val="22"/>
          <w:szCs w:val="22"/>
        </w:rPr>
        <w:t xml:space="preserve">- 陈强提出采用 Authorization Code Flow + PKCE 方案，比 Implicit Flow 更安全</w:t>
      </w:r>
    </w:p>
    <w:p>
      <w:pPr>
        <w:spacing w:after="80"/>
      </w:pPr>
      <w:r>
        <w:rPr>
          <w:sz w:val="22"/>
          <w:szCs w:val="22"/>
        </w:rPr>
        <w:t xml:space="preserve">- 刘伟确认 Microsoft MSAL.js 库支持 PKCE，passport.js 用于 GitHub OAuth</w:t>
      </w:r>
    </w:p>
    <w:p>
      <w:pPr>
        <w:spacing w:after="80"/>
      </w:pPr>
      <w:r>
        <w:rPr>
          <w:sz w:val="22"/>
          <w:szCs w:val="22"/>
        </w:rPr>
        <w:t xml:space="preserve">- 赵丽提出前端需要一个新的 Token 管理组件，处理 Access Token 自动刷新</w:t>
      </w:r>
    </w:p>
    <w:p>
      <w:pPr>
        <w:spacing w:after="80"/>
      </w:pPr>
      <w:r>
        <w:rPr>
          <w:sz w:val="22"/>
          <w:szCs w:val="22"/>
        </w:rPr>
        <w:t xml:space="preserve">- 杨飞建议增加 E2E 测试覆盖完整的登录→刷新→登出流程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支付系统方案讨论：</w:t>
      </w:r>
    </w:p>
    <w:p>
      <w:pPr>
        <w:spacing w:after="80"/>
      </w:pPr>
      <w:r>
        <w:rPr>
          <w:sz w:val="22"/>
          <w:szCs w:val="22"/>
        </w:rPr>
        <w:t xml:space="preserve">- 陈强建议优先集成 Stripe（国际支付），后期再加支付宝/微信支付</w:t>
      </w:r>
    </w:p>
    <w:p>
      <w:pPr>
        <w:spacing w:after="80"/>
      </w:pPr>
      <w:r>
        <w:rPr>
          <w:sz w:val="22"/>
          <w:szCs w:val="22"/>
        </w:rPr>
        <w:t xml:space="preserve">- 刘伟提到 Stripe Webhook 需要签名验证，防止伪造请求</w:t>
      </w:r>
    </w:p>
    <w:p>
      <w:pPr>
        <w:spacing w:after="80"/>
      </w:pPr>
      <w:r>
        <w:rPr>
          <w:sz w:val="22"/>
          <w:szCs w:val="22"/>
        </w:rPr>
        <w:t xml:space="preserve">- 苏楠确认定价策略：免费版 $0、专业版 $19/月、团队版 $49/月/人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风险项：</w:t>
      </w:r>
    </w:p>
    <w:p>
      <w:pPr>
        <w:spacing w:after="80"/>
      </w:pPr>
      <w:r>
        <w:rPr>
          <w:sz w:val="22"/>
          <w:szCs w:val="22"/>
        </w:rPr>
        <w:t xml:space="preserve">- 赵军提醒 Gemini API 的 systemPromptMode 需要特殊处理（已排入 Sprint 4）</w:t>
      </w:r>
    </w:p>
    <w:p>
      <w:pPr>
        <w:spacing w:after="80"/>
      </w:pPr>
      <w:r>
        <w:rPr>
          <w:sz w:val="22"/>
          <w:szCs w:val="22"/>
        </w:rPr>
        <w:t xml:space="preserve">- 王超反馈 Azure AD 的 redirect_uri 配置有坑，需要文档记录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Action Items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任务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负责人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截止日期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状态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完成 OAuth2 基础框架（MSAL.js + passport.js）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王超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周三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进行中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修复 BUG-201 Safari 样式错乱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赵丽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周二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进行中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修复 BUG-205 Token 刷新失败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刘伟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周三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待开始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修复 BUG-210 密码重置延迟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刘伟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周四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待开始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编写认证模块 E2E 测试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杨飞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周五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待开始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支付系统技术方案初稿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陈强、刘伟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周五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待开始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前端 Token 管理组件设计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赵丽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周四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待开始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Azure AD redirect_uri 配置文档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王超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周二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进行中</w:t>
            </w:r>
          </w:p>
        </w:tc>
      </w:tr>
    </w:tbl>
    <w:p>
      <w:pPr>
        <w:spacing w:after="1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2026-06-26T10:28:47.341Z</dcterms:created>
  <dcterms:modified xsi:type="dcterms:W3CDTF">2026-06-26T10:28:47.342Z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