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认证模块需求评审会议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2026-06-16（周一）14:00-15:30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张三、李四、王五、赵六、孙七、周八（设计师）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孙七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需求概述</w:t>
      </w:r>
    </w:p>
    <w:p>
      <w:pPr>
        <w:spacing w:after="80"/>
      </w:pPr>
      <w:r>
        <w:rPr>
          <w:sz w:val="22"/>
          <w:szCs w:val="22"/>
        </w:rPr>
        <w:t xml:space="preserve">用户认证模块是 i-Write 平台的核心基础组件，需要支持：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Microsoft OAuth2 登录 — 使用 MSAL.js 库</w:t>
      </w:r>
    </w:p>
    <w:p>
      <w:pPr>
        <w:spacing w:after="80"/>
      </w:pPr>
      <w:r>
        <w:rPr>
          <w:sz w:val="22"/>
          <w:szCs w:val="22"/>
        </w:rPr>
        <w:t xml:space="preserve">2. GitHub OAuth 登录 — 用于连接 GitHub 知识源</w:t>
      </w:r>
    </w:p>
    <w:p>
      <w:pPr>
        <w:spacing w:after="80"/>
      </w:pPr>
      <w:r>
        <w:rPr>
          <w:sz w:val="22"/>
          <w:szCs w:val="22"/>
        </w:rPr>
        <w:t xml:space="preserve">3. JWT Token 管理 — 自动刷新、安全存储</w:t>
      </w:r>
    </w:p>
    <w:p>
      <w:pPr>
        <w:spacing w:after="80"/>
      </w:pPr>
      <w:r>
        <w:rPr>
          <w:sz w:val="22"/>
          <w:szCs w:val="22"/>
        </w:rPr>
        <w:t xml:space="preserve">4. 多 Provider 支持 — 用户可绑定多个身份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技术方案讨论</w:t>
      </w:r>
    </w:p>
    <w:p>
      <w:pPr>
        <w:spacing w:after="80"/>
      </w:pPr>
      <w:r>
        <w:rPr>
          <w:sz w:val="22"/>
          <w:szCs w:val="22"/>
        </w:rPr>
        <w:t xml:space="preserve">OAuth2 流程：</w:t>
      </w:r>
    </w:p>
    <w:p>
      <w:pPr>
        <w:spacing w:after="80"/>
      </w:pPr>
      <w:r>
        <w:rPr>
          <w:sz w:val="22"/>
          <w:szCs w:val="22"/>
        </w:rPr>
        <w:t xml:space="preserve">- 采用 Authorization Code Flow + PKCE</w:t>
      </w:r>
    </w:p>
    <w:p>
      <w:pPr>
        <w:spacing w:after="80"/>
      </w:pPr>
      <w:r>
        <w:rPr>
          <w:sz w:val="22"/>
          <w:szCs w:val="22"/>
        </w:rPr>
        <w:t xml:space="preserve">- Token 存储：HttpOnly Cookie（Access Token）+ 加密 localStorage（Refresh Token）</w:t>
      </w:r>
    </w:p>
    <w:p>
      <w:pPr>
        <w:spacing w:after="80"/>
      </w:pPr>
      <w:r>
        <w:rPr>
          <w:sz w:val="22"/>
          <w:szCs w:val="22"/>
        </w:rPr>
        <w:t xml:space="preserve">- Token 刷新：Access Token 有效期 1 小时，Refresh Token 7 天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安全要求：</w:t>
      </w:r>
    </w:p>
    <w:p>
      <w:pPr>
        <w:spacing w:after="80"/>
      </w:pPr>
      <w:r>
        <w:rPr>
          <w:sz w:val="22"/>
          <w:szCs w:val="22"/>
        </w:rPr>
        <w:t xml:space="preserve">- 所有 Token 传输必须 HTTPS</w:t>
      </w:r>
    </w:p>
    <w:p>
      <w:pPr>
        <w:spacing w:after="80"/>
      </w:pPr>
      <w:r>
        <w:rPr>
          <w:sz w:val="22"/>
          <w:szCs w:val="22"/>
        </w:rPr>
        <w:t xml:space="preserve">- CSRF 防护：State 参数验证</w:t>
      </w:r>
    </w:p>
    <w:p>
      <w:pPr>
        <w:spacing w:after="80"/>
      </w:pPr>
      <w:r>
        <w:rPr>
          <w:sz w:val="22"/>
          <w:szCs w:val="22"/>
        </w:rPr>
        <w:t xml:space="preserve">- XSS 防护：HttpOnly Cookie + CSP 策略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UI 设计：</w:t>
      </w:r>
    </w:p>
    <w:p>
      <w:pPr>
        <w:spacing w:after="80"/>
      </w:pPr>
      <w:r>
        <w:rPr>
          <w:sz w:val="22"/>
          <w:szCs w:val="22"/>
        </w:rPr>
        <w:t xml:space="preserve">- 周八展示了登录页面设计稿</w:t>
      </w:r>
    </w:p>
    <w:p>
      <w:pPr>
        <w:spacing w:after="80"/>
      </w:pPr>
      <w:r>
        <w:rPr>
          <w:sz w:val="22"/>
          <w:szCs w:val="22"/>
        </w:rPr>
        <w:t xml:space="preserve">- 支持「使用 Microsoft 账号登录」和「使用 GitHub 登录」两个按钮</w:t>
      </w:r>
    </w:p>
    <w:p>
      <w:pPr>
        <w:spacing w:after="80"/>
      </w:pPr>
      <w:r>
        <w:rPr>
          <w:sz w:val="22"/>
          <w:szCs w:val="22"/>
        </w:rPr>
        <w:t xml:space="preserve">- 登录后显示用户头像和连接的知识源状态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决策</w:t>
      </w:r>
    </w:p>
    <w:p>
      <w:pPr>
        <w:spacing w:after="80"/>
      </w:pPr>
      <w:r>
        <w:rPr>
          <w:sz w:val="22"/>
          <w:szCs w:val="22"/>
        </w:rPr>
        <w:t xml:space="preserve">1. 优先实现 Microsoft OAuth2（P0），GitHub OAuth 次之（P1）</w:t>
      </w:r>
    </w:p>
    <w:p>
      <w:pPr>
        <w:spacing w:after="80"/>
      </w:pPr>
      <w:r>
        <w:rPr>
          <w:sz w:val="22"/>
          <w:szCs w:val="22"/>
        </w:rPr>
        <w:t xml:space="preserve">2. Token 刷新采用静默方式，用户无感知</w:t>
      </w:r>
    </w:p>
    <w:p>
      <w:pPr>
        <w:spacing w:after="80"/>
      </w:pPr>
      <w:r>
        <w:rPr>
          <w:sz w:val="22"/>
          <w:szCs w:val="22"/>
        </w:rPr>
        <w:t xml:space="preserve">3. 登录页面使用周八的设计方案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2026-06-23T11:57:50.264Z</dcterms:created>
  <dcterms:modified xsi:type="dcterms:W3CDTF">2026-06-23T11:57:50.264Z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