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AF3D6" w14:textId="77777777" w:rsidR="0024556F" w:rsidRDefault="00000000">
      <w:pPr>
        <w:rPr>
          <w:rFonts w:cs="宋体"/>
          <w:sz w:val="28"/>
          <w:szCs w:val="28"/>
        </w:rPr>
      </w:pPr>
      <w:r>
        <w:pict w14:anchorId="1FC720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0" o:spid="_x0000_i1025" type="#_x0000_t75" style="width:48.1pt;height:48.1pt" o:bullet="t">
            <v:imagedata r:id="rId7" o:title=""/>
          </v:shape>
        </w:pict>
      </w:r>
      <w:r>
        <w:rPr>
          <w:rFonts w:cs="宋体" w:hint="eastAsia"/>
          <w:sz w:val="28"/>
          <w:szCs w:val="28"/>
        </w:rPr>
        <w:t>DeepSeek-R1 70B</w:t>
      </w:r>
      <w:r>
        <w:rPr>
          <w:rFonts w:cs="宋体" w:hint="eastAsia"/>
          <w:sz w:val="28"/>
          <w:szCs w:val="28"/>
        </w:rPr>
        <w:t>企业级智能平台</w:t>
      </w:r>
      <w:proofErr w:type="gramStart"/>
      <w:r>
        <w:rPr>
          <w:rFonts w:cs="宋体" w:hint="eastAsia"/>
          <w:sz w:val="28"/>
          <w:szCs w:val="28"/>
        </w:rPr>
        <w:t>完整部署</w:t>
      </w:r>
      <w:proofErr w:type="gramEnd"/>
      <w:r>
        <w:rPr>
          <w:rFonts w:cs="宋体" w:hint="eastAsia"/>
          <w:sz w:val="28"/>
          <w:szCs w:val="28"/>
        </w:rPr>
        <w:t>方案</w:t>
      </w:r>
    </w:p>
    <w:p w14:paraId="44E93D5F" w14:textId="77777777" w:rsidR="0024556F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核心目标：</w:t>
      </w:r>
    </w:p>
    <w:p w14:paraId="42E43D2E" w14:textId="77777777" w:rsidR="0024556F" w:rsidRDefault="00000000">
      <w:pPr>
        <w:numPr>
          <w:ilvl w:val="0"/>
          <w:numId w:val="1"/>
        </w:numPr>
        <w:ind w:left="420" w:hanging="420"/>
        <w:rPr>
          <w:sz w:val="28"/>
          <w:szCs w:val="28"/>
        </w:rPr>
      </w:pPr>
      <w:r>
        <w:rPr>
          <w:rFonts w:hint="eastAsia"/>
          <w:sz w:val="28"/>
          <w:szCs w:val="28"/>
        </w:rPr>
        <w:t>部署高性能、可扩展</w:t>
      </w:r>
      <w:r>
        <w:rPr>
          <w:rFonts w:hint="eastAsia"/>
          <w:sz w:val="28"/>
          <w:szCs w:val="28"/>
        </w:rPr>
        <w:t>deepseek-R170B</w:t>
      </w:r>
      <w:r>
        <w:rPr>
          <w:rFonts w:hint="eastAsia"/>
          <w:sz w:val="28"/>
          <w:szCs w:val="28"/>
        </w:rPr>
        <w:t>模型推理集群</w:t>
      </w:r>
    </w:p>
    <w:p w14:paraId="490BD51E" w14:textId="77777777" w:rsidR="0024556F" w:rsidRDefault="00000000">
      <w:pPr>
        <w:numPr>
          <w:ilvl w:val="0"/>
          <w:numId w:val="1"/>
        </w:numPr>
        <w:ind w:left="420" w:hanging="420"/>
        <w:rPr>
          <w:sz w:val="28"/>
          <w:szCs w:val="28"/>
        </w:rPr>
      </w:pPr>
      <w:r>
        <w:rPr>
          <w:rFonts w:hint="eastAsia"/>
          <w:sz w:val="28"/>
          <w:szCs w:val="28"/>
        </w:rPr>
        <w:t>构建安全可控部门知识库系统</w:t>
      </w:r>
    </w:p>
    <w:p w14:paraId="65FBBDB5" w14:textId="77777777" w:rsidR="0024556F" w:rsidRDefault="00000000">
      <w:pPr>
        <w:numPr>
          <w:ilvl w:val="0"/>
          <w:numId w:val="1"/>
        </w:numPr>
        <w:ind w:left="420" w:hanging="420"/>
        <w:rPr>
          <w:sz w:val="28"/>
          <w:szCs w:val="28"/>
        </w:rPr>
      </w:pPr>
      <w:r>
        <w:rPr>
          <w:rFonts w:hint="eastAsia"/>
          <w:sz w:val="28"/>
          <w:szCs w:val="28"/>
        </w:rPr>
        <w:t>实现跨部门知识共享和异地访问</w:t>
      </w:r>
    </w:p>
    <w:p w14:paraId="05A9B27B" w14:textId="77777777" w:rsidR="0024556F" w:rsidRDefault="00000000">
      <w:pPr>
        <w:pStyle w:val="1"/>
      </w:pPr>
      <w:proofErr w:type="gramStart"/>
      <w:r>
        <w:rPr>
          <w:rFonts w:hint="eastAsia"/>
        </w:rPr>
        <w:lastRenderedPageBreak/>
        <w:t>一</w:t>
      </w:r>
      <w:proofErr w:type="gramEnd"/>
      <w:r>
        <w:rPr>
          <w:rFonts w:hint="eastAsia"/>
        </w:rPr>
        <w:t>前期分析：</w:t>
      </w:r>
    </w:p>
    <w:p w14:paraId="5A30D779" w14:textId="77777777" w:rsidR="0024556F" w:rsidRDefault="00000000">
      <w:pPr>
        <w:pStyle w:val="2"/>
      </w:pPr>
      <w:r>
        <w:rPr>
          <w:rFonts w:hint="eastAsia"/>
        </w:rPr>
        <w:t>在公司中需要人工智能场景</w:t>
      </w:r>
    </w:p>
    <w:p w14:paraId="1EC71F0A" w14:textId="77777777" w:rsidR="0024556F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、自动化重复任务</w:t>
      </w:r>
    </w:p>
    <w:p w14:paraId="57FE938E" w14:textId="77777777" w:rsidR="0024556F" w:rsidRDefault="00000000">
      <w:pPr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DeepSeek</w:t>
      </w:r>
      <w:proofErr w:type="spellEnd"/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可处理大量文本工作（如合同审核、报告生成、客服问答、会议纪要整理），释放人力去做更有创造性的工作。</w:t>
      </w:r>
    </w:p>
    <w:p w14:paraId="5C6F8F04" w14:textId="77777777" w:rsidR="0024556F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小时智能客服</w:t>
      </w:r>
    </w:p>
    <w:p w14:paraId="3ECE83E4" w14:textId="77777777" w:rsidR="0024556F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部署后可打造企业</w:t>
      </w:r>
      <w:proofErr w:type="gramStart"/>
      <w:r>
        <w:rPr>
          <w:rFonts w:hint="eastAsia"/>
          <w:sz w:val="28"/>
          <w:szCs w:val="28"/>
        </w:rPr>
        <w:t>专属客服</w:t>
      </w:r>
      <w:proofErr w:type="gramEnd"/>
      <w:r>
        <w:rPr>
          <w:rFonts w:hint="eastAsia"/>
          <w:sz w:val="28"/>
          <w:szCs w:val="28"/>
        </w:rPr>
        <w:t>助手，回答常见问题，减少客服团队压力，提升响应速度。</w:t>
      </w:r>
    </w:p>
    <w:p w14:paraId="13A689D6" w14:textId="77777777" w:rsidR="0024556F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、文档智能处理</w:t>
      </w:r>
    </w:p>
    <w:p w14:paraId="77029F92" w14:textId="77777777" w:rsidR="0024556F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支持上传</w:t>
      </w:r>
      <w:r>
        <w:rPr>
          <w:rFonts w:hint="eastAsia"/>
          <w:sz w:val="28"/>
          <w:szCs w:val="28"/>
        </w:rPr>
        <w:t>PDF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Excel</w:t>
      </w:r>
      <w:r>
        <w:rPr>
          <w:rFonts w:hint="eastAsia"/>
          <w:sz w:val="28"/>
          <w:szCs w:val="28"/>
        </w:rPr>
        <w:t>等文件，快速提取信息、总结重点、翻译、生成摘要，大幅提升文件处理效率。</w:t>
      </w:r>
    </w:p>
    <w:p w14:paraId="3AB09329" w14:textId="77777777" w:rsidR="0024556F" w:rsidRDefault="00000000">
      <w:pPr>
        <w:rPr>
          <w:rFonts w:asciiTheme="minorHAnsi" w:eastAsiaTheme="minorEastAsia" w:hAnsiTheme="minorHAnsi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>
        <w:rPr>
          <w:rFonts w:asciiTheme="minorHAnsi" w:eastAsiaTheme="minorEastAsia" w:hAnsiTheme="minorHAnsi" w:hint="eastAsia"/>
          <w:sz w:val="28"/>
          <w:szCs w:val="28"/>
        </w:rPr>
        <w:t>企业知识库助手</w:t>
      </w:r>
    </w:p>
    <w:p w14:paraId="230A4DC2" w14:textId="77777777" w:rsidR="0024556F" w:rsidRDefault="00000000">
      <w:pPr>
        <w:rPr>
          <w:rFonts w:asciiTheme="minorHAnsi" w:eastAsiaTheme="minorEastAsia" w:hAnsiTheme="minorHAnsi"/>
          <w:sz w:val="28"/>
          <w:szCs w:val="28"/>
        </w:rPr>
      </w:pPr>
      <w:r>
        <w:rPr>
          <w:rFonts w:asciiTheme="minorHAnsi" w:eastAsiaTheme="minorEastAsia" w:hAnsiTheme="minorHAnsi" w:hint="eastAsia"/>
          <w:sz w:val="28"/>
          <w:szCs w:val="28"/>
        </w:rPr>
        <w:t>将内部文档、技术手册、产品资料等接入</w:t>
      </w:r>
      <w:r>
        <w:rPr>
          <w:rFonts w:asciiTheme="minorHAnsi" w:eastAsiaTheme="minorEastAsia" w:hAnsiTheme="minorHAnsi" w:hint="eastAsia"/>
          <w:sz w:val="28"/>
          <w:szCs w:val="28"/>
        </w:rPr>
        <w:t xml:space="preserve"> </w:t>
      </w:r>
      <w:proofErr w:type="spellStart"/>
      <w:r>
        <w:rPr>
          <w:rFonts w:asciiTheme="minorHAnsi" w:eastAsiaTheme="minorEastAsia" w:hAnsiTheme="minorHAnsi" w:hint="eastAsia"/>
          <w:sz w:val="28"/>
          <w:szCs w:val="28"/>
        </w:rPr>
        <w:t>DeepSeek</w:t>
      </w:r>
      <w:proofErr w:type="spellEnd"/>
      <w:r>
        <w:rPr>
          <w:rFonts w:asciiTheme="minorHAnsi" w:eastAsiaTheme="minorEastAsia" w:hAnsiTheme="minorHAnsi" w:hint="eastAsia"/>
          <w:sz w:val="28"/>
          <w:szCs w:val="28"/>
        </w:rPr>
        <w:t>，打造企业专属“</w:t>
      </w:r>
      <w:r>
        <w:rPr>
          <w:rFonts w:asciiTheme="minorHAnsi" w:eastAsiaTheme="minorEastAsia" w:hAnsiTheme="minorHAnsi" w:hint="eastAsia"/>
          <w:sz w:val="28"/>
          <w:szCs w:val="28"/>
        </w:rPr>
        <w:t>AI</w:t>
      </w:r>
      <w:r>
        <w:rPr>
          <w:rFonts w:asciiTheme="minorHAnsi" w:eastAsiaTheme="minorEastAsia" w:hAnsiTheme="minorHAnsi" w:hint="eastAsia"/>
          <w:sz w:val="28"/>
          <w:szCs w:val="28"/>
        </w:rPr>
        <w:t>知识大脑”，员工随时提问，秒级获取知识。</w:t>
      </w:r>
    </w:p>
    <w:p w14:paraId="5D55D85A" w14:textId="77777777" w:rsidR="0024556F" w:rsidRDefault="00000000">
      <w:pPr>
        <w:rPr>
          <w:rFonts w:asciiTheme="minorHAnsi" w:eastAsiaTheme="minorEastAsia" w:hAnsiTheme="minorHAnsi"/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、</w:t>
      </w:r>
      <w:r>
        <w:rPr>
          <w:rFonts w:asciiTheme="minorHAnsi" w:eastAsiaTheme="minorEastAsia" w:hAnsiTheme="minorHAnsi" w:hint="eastAsia"/>
          <w:sz w:val="28"/>
          <w:szCs w:val="28"/>
        </w:rPr>
        <w:t>数据洞察与报告生成</w:t>
      </w:r>
    </w:p>
    <w:p w14:paraId="4159DC79" w14:textId="77777777" w:rsidR="0024556F" w:rsidRDefault="00000000">
      <w:pPr>
        <w:rPr>
          <w:rFonts w:asciiTheme="minorHAnsi" w:eastAsiaTheme="minorEastAsia" w:hAnsiTheme="minorHAnsi"/>
          <w:sz w:val="28"/>
          <w:szCs w:val="28"/>
        </w:rPr>
      </w:pPr>
      <w:r>
        <w:rPr>
          <w:rFonts w:asciiTheme="minorHAnsi" w:eastAsiaTheme="minorEastAsia" w:hAnsiTheme="minorHAnsi" w:hint="eastAsia"/>
          <w:sz w:val="28"/>
          <w:szCs w:val="28"/>
        </w:rPr>
        <w:t>结合业务数据（如销售报表、用户反馈），自动分析趋势、生成报告、提出建议，辅助管理者决策。</w:t>
      </w:r>
    </w:p>
    <w:p w14:paraId="2F6BD763" w14:textId="77777777" w:rsidR="0024556F" w:rsidRDefault="00000000">
      <w:pPr>
        <w:rPr>
          <w:rFonts w:asciiTheme="minorHAnsi" w:eastAsiaTheme="minorEastAsia" w:hAnsiTheme="minorHAnsi"/>
          <w:sz w:val="28"/>
          <w:szCs w:val="28"/>
        </w:rPr>
      </w:pP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、</w:t>
      </w:r>
      <w:r>
        <w:rPr>
          <w:rFonts w:asciiTheme="minorHAnsi" w:eastAsiaTheme="minorEastAsia" w:hAnsiTheme="minorHAnsi" w:hint="eastAsia"/>
          <w:sz w:val="28"/>
          <w:szCs w:val="28"/>
        </w:rPr>
        <w:t>市场情报分析</w:t>
      </w:r>
    </w:p>
    <w:p w14:paraId="5732CB1A" w14:textId="77777777" w:rsidR="0024556F" w:rsidRDefault="00000000">
      <w:pPr>
        <w:rPr>
          <w:rFonts w:asciiTheme="minorHAnsi" w:eastAsiaTheme="minorEastAsia" w:hAnsiTheme="minorHAnsi"/>
          <w:sz w:val="28"/>
          <w:szCs w:val="28"/>
        </w:rPr>
      </w:pPr>
      <w:r>
        <w:rPr>
          <w:rFonts w:asciiTheme="minorHAnsi" w:eastAsiaTheme="minorEastAsia" w:hAnsiTheme="minorHAnsi" w:hint="eastAsia"/>
          <w:sz w:val="28"/>
          <w:szCs w:val="28"/>
        </w:rPr>
        <w:t>快速收集行业信息、</w:t>
      </w:r>
      <w:proofErr w:type="gramStart"/>
      <w:r>
        <w:rPr>
          <w:rFonts w:asciiTheme="minorHAnsi" w:eastAsiaTheme="minorEastAsia" w:hAnsiTheme="minorHAnsi" w:hint="eastAsia"/>
          <w:sz w:val="28"/>
          <w:szCs w:val="28"/>
        </w:rPr>
        <w:t>竞品动态</w:t>
      </w:r>
      <w:proofErr w:type="gramEnd"/>
      <w:r>
        <w:rPr>
          <w:rFonts w:asciiTheme="minorHAnsi" w:eastAsiaTheme="minorEastAsia" w:hAnsiTheme="minorHAnsi" w:hint="eastAsia"/>
          <w:sz w:val="28"/>
          <w:szCs w:val="28"/>
        </w:rPr>
        <w:t>、政策文件，并总结核心内容，抢占市场先机。</w:t>
      </w:r>
    </w:p>
    <w:p w14:paraId="52A691FD" w14:textId="77777777" w:rsidR="0024556F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、私有化部署</w:t>
      </w:r>
    </w:p>
    <w:p w14:paraId="5B3B862D" w14:textId="77777777" w:rsidR="0024556F" w:rsidRDefault="00000000">
      <w:pPr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lastRenderedPageBreak/>
        <w:t>DeepSeek</w:t>
      </w:r>
      <w:proofErr w:type="spellEnd"/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支持本地部署或</w:t>
      </w:r>
      <w:proofErr w:type="gramStart"/>
      <w:r>
        <w:rPr>
          <w:rFonts w:hint="eastAsia"/>
          <w:sz w:val="28"/>
          <w:szCs w:val="28"/>
        </w:rPr>
        <w:t>私有云</w:t>
      </w:r>
      <w:proofErr w:type="gramEnd"/>
      <w:r>
        <w:rPr>
          <w:rFonts w:hint="eastAsia"/>
          <w:sz w:val="28"/>
          <w:szCs w:val="28"/>
        </w:rPr>
        <w:t>部署，所有数据不出企业内网，避免敏感信息泄露风险。</w:t>
      </w:r>
    </w:p>
    <w:p w14:paraId="15976270" w14:textId="77777777" w:rsidR="0024556F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、定制化模型调优</w:t>
      </w:r>
    </w:p>
    <w:p w14:paraId="6BA8205A" w14:textId="77777777" w:rsidR="0024556F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企业可根据自身业务训练专属模型，适配行业术语、内部流程、产品信息等。</w:t>
      </w:r>
    </w:p>
    <w:p w14:paraId="2BEE0958" w14:textId="77777777" w:rsidR="0024556F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9</w:t>
      </w:r>
      <w:r>
        <w:rPr>
          <w:rFonts w:hint="eastAsia"/>
          <w:sz w:val="28"/>
          <w:szCs w:val="28"/>
        </w:rPr>
        <w:t>、符合监管合</w:t>
      </w:r>
      <w:proofErr w:type="gramStart"/>
      <w:r>
        <w:rPr>
          <w:rFonts w:hint="eastAsia"/>
          <w:sz w:val="28"/>
          <w:szCs w:val="28"/>
        </w:rPr>
        <w:t>规</w:t>
      </w:r>
      <w:proofErr w:type="gramEnd"/>
    </w:p>
    <w:p w14:paraId="65E93721" w14:textId="77777777" w:rsidR="0024556F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金融、法律、医疗等行业对数据安全要求高，私有部署的</w:t>
      </w:r>
      <w:r>
        <w:rPr>
          <w:rFonts w:hint="eastAsia"/>
          <w:sz w:val="28"/>
          <w:szCs w:val="28"/>
        </w:rPr>
        <w:t xml:space="preserve"> </w:t>
      </w:r>
      <w:proofErr w:type="spellStart"/>
      <w:r>
        <w:rPr>
          <w:rFonts w:hint="eastAsia"/>
          <w:sz w:val="28"/>
          <w:szCs w:val="28"/>
        </w:rPr>
        <w:t>DeepSeek</w:t>
      </w:r>
      <w:proofErr w:type="spellEnd"/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更易通过合</w:t>
      </w:r>
      <w:proofErr w:type="gramStart"/>
      <w:r>
        <w:rPr>
          <w:rFonts w:hint="eastAsia"/>
          <w:sz w:val="28"/>
          <w:szCs w:val="28"/>
        </w:rPr>
        <w:t>规</w:t>
      </w:r>
      <w:proofErr w:type="gramEnd"/>
      <w:r>
        <w:rPr>
          <w:rFonts w:hint="eastAsia"/>
          <w:sz w:val="28"/>
          <w:szCs w:val="28"/>
        </w:rPr>
        <w:t>审查。</w:t>
      </w:r>
    </w:p>
    <w:p w14:paraId="3EF4D5BD" w14:textId="77777777" w:rsidR="0024556F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、智能产品助手</w:t>
      </w:r>
    </w:p>
    <w:p w14:paraId="51B88AF3" w14:textId="77777777" w:rsidR="0024556F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如：为软件产品嵌入“</w:t>
      </w:r>
      <w:r>
        <w:rPr>
          <w:rFonts w:hint="eastAsia"/>
          <w:sz w:val="28"/>
          <w:szCs w:val="28"/>
        </w:rPr>
        <w:t>AI Copilot</w:t>
      </w:r>
      <w:r>
        <w:rPr>
          <w:rFonts w:hint="eastAsia"/>
          <w:sz w:val="28"/>
          <w:szCs w:val="28"/>
        </w:rPr>
        <w:t>”，用户可通过自然语言操作软件，降低使用门槛。</w:t>
      </w:r>
    </w:p>
    <w:p w14:paraId="2FB77D92" w14:textId="77777777" w:rsidR="0024556F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11</w:t>
      </w:r>
      <w:r>
        <w:rPr>
          <w:rFonts w:hint="eastAsia"/>
          <w:sz w:val="28"/>
          <w:szCs w:val="28"/>
        </w:rPr>
        <w:t>、营销内容生成</w:t>
      </w:r>
    </w:p>
    <w:p w14:paraId="2D591618" w14:textId="77777777" w:rsidR="0024556F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自动生成产品描述、广告文案、社交媒体内容、</w:t>
      </w:r>
      <w:proofErr w:type="gramStart"/>
      <w:r>
        <w:rPr>
          <w:rFonts w:hint="eastAsia"/>
          <w:sz w:val="28"/>
          <w:szCs w:val="28"/>
        </w:rPr>
        <w:t>邮件话</w:t>
      </w:r>
      <w:proofErr w:type="gramEnd"/>
      <w:r>
        <w:rPr>
          <w:rFonts w:hint="eastAsia"/>
          <w:sz w:val="28"/>
          <w:szCs w:val="28"/>
        </w:rPr>
        <w:t>术等，提升营销效率。</w:t>
      </w:r>
    </w:p>
    <w:p w14:paraId="4DB15835" w14:textId="77777777" w:rsidR="0024556F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12</w:t>
      </w:r>
      <w:r>
        <w:rPr>
          <w:rFonts w:hint="eastAsia"/>
          <w:sz w:val="28"/>
          <w:szCs w:val="28"/>
        </w:rPr>
        <w:t>、研发辅助工具</w:t>
      </w:r>
    </w:p>
    <w:p w14:paraId="2791B9A7" w14:textId="77777777" w:rsidR="0024556F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程序员可用它写代码、查</w:t>
      </w:r>
      <w:r>
        <w:rPr>
          <w:rFonts w:hint="eastAsia"/>
          <w:sz w:val="28"/>
          <w:szCs w:val="28"/>
        </w:rPr>
        <w:t>BUG</w:t>
      </w:r>
      <w:r>
        <w:rPr>
          <w:rFonts w:hint="eastAsia"/>
          <w:sz w:val="28"/>
          <w:szCs w:val="28"/>
        </w:rPr>
        <w:t>、做技术方案；设计团队可用它做创意灵感生成。</w:t>
      </w:r>
    </w:p>
    <w:p w14:paraId="1C8C11B0" w14:textId="77777777" w:rsidR="0024556F" w:rsidRDefault="00000000">
      <w:pPr>
        <w:pStyle w:val="2"/>
      </w:pP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大模型基础知识</w:t>
      </w:r>
    </w:p>
    <w:p w14:paraId="448F547E" w14:textId="77777777" w:rsidR="0024556F" w:rsidRDefault="00000000">
      <w:pPr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DeepSeek</w:t>
      </w:r>
      <w:proofErr w:type="spellEnd"/>
      <w:r>
        <w:rPr>
          <w:rFonts w:hint="eastAsia"/>
          <w:sz w:val="28"/>
          <w:szCs w:val="28"/>
        </w:rPr>
        <w:t>模型类型丰富，其中能力比较强的是</w:t>
      </w:r>
      <w:r>
        <w:rPr>
          <w:rFonts w:hint="eastAsia"/>
          <w:sz w:val="28"/>
          <w:szCs w:val="28"/>
        </w:rPr>
        <w:t xml:space="preserve">DeepSeek-V3: </w:t>
      </w:r>
      <w:r>
        <w:rPr>
          <w:rFonts w:hint="eastAsia"/>
          <w:sz w:val="28"/>
          <w:szCs w:val="28"/>
        </w:rPr>
        <w:t>更大的混合专家模型和</w:t>
      </w:r>
      <w:r>
        <w:rPr>
          <w:rFonts w:hint="eastAsia"/>
          <w:sz w:val="28"/>
          <w:szCs w:val="28"/>
        </w:rPr>
        <w:t xml:space="preserve">Deepseek-R1: </w:t>
      </w:r>
      <w:r>
        <w:rPr>
          <w:rFonts w:hint="eastAsia"/>
          <w:sz w:val="28"/>
          <w:szCs w:val="28"/>
        </w:rPr>
        <w:t>通用语言模型。</w:t>
      </w:r>
    </w:p>
    <w:p w14:paraId="49A95185" w14:textId="77777777" w:rsidR="0024556F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DeepSeek-V3:</w:t>
      </w:r>
      <w:r>
        <w:rPr>
          <w:rFonts w:hint="eastAsia"/>
          <w:sz w:val="28"/>
          <w:szCs w:val="28"/>
        </w:rPr>
        <w:t>主要面向自然语言处理（</w:t>
      </w:r>
      <w:r>
        <w:rPr>
          <w:rFonts w:hint="eastAsia"/>
          <w:sz w:val="28"/>
          <w:szCs w:val="28"/>
        </w:rPr>
        <w:t>NLP</w:t>
      </w:r>
      <w:r>
        <w:rPr>
          <w:rFonts w:hint="eastAsia"/>
          <w:sz w:val="28"/>
          <w:szCs w:val="28"/>
        </w:rPr>
        <w:t>）任务，旨在提供高效、可扩展的解决方案。其广泛的应用涵盖了客户服务、文本摘要、内容</w:t>
      </w:r>
      <w:r>
        <w:rPr>
          <w:rFonts w:hint="eastAsia"/>
          <w:sz w:val="28"/>
          <w:szCs w:val="28"/>
        </w:rPr>
        <w:lastRenderedPageBreak/>
        <w:t>生成等多个领域。</w:t>
      </w:r>
    </w:p>
    <w:p w14:paraId="7FA93CCB" w14:textId="77777777" w:rsidR="0024556F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Deepseek-R1:</w:t>
      </w:r>
      <w:r>
        <w:rPr>
          <w:rFonts w:hint="eastAsia"/>
          <w:sz w:val="28"/>
          <w:szCs w:val="28"/>
        </w:rPr>
        <w:t>专注于高级推理任务，并利用强化学习技术来提升推理能力。该模型特别适用于涉及逻辑推理和问题求解的应用场景。</w:t>
      </w:r>
    </w:p>
    <w:p w14:paraId="1A8E4404" w14:textId="77777777" w:rsidR="0024556F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114300" distR="114300" wp14:anchorId="3525224F" wp14:editId="6CA20225">
            <wp:extent cx="5486400" cy="7556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40220" w14:textId="77777777" w:rsidR="0024556F" w:rsidRDefault="00000000">
      <w:pPr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DeepSeek</w:t>
      </w:r>
      <w:proofErr w:type="spellEnd"/>
      <w:r>
        <w:rPr>
          <w:rFonts w:hint="eastAsia"/>
          <w:sz w:val="28"/>
          <w:szCs w:val="28"/>
        </w:rPr>
        <w:t xml:space="preserve"> R1 </w:t>
      </w:r>
      <w:r>
        <w:rPr>
          <w:rFonts w:hint="eastAsia"/>
          <w:sz w:val="28"/>
          <w:szCs w:val="28"/>
        </w:rPr>
        <w:t>并非从零开始构建，而是基于</w:t>
      </w:r>
      <w:r>
        <w:rPr>
          <w:rFonts w:hint="eastAsia"/>
          <w:sz w:val="28"/>
          <w:szCs w:val="28"/>
        </w:rPr>
        <w:t xml:space="preserve"> </w:t>
      </w:r>
      <w:proofErr w:type="spellStart"/>
      <w:r>
        <w:rPr>
          <w:rFonts w:hint="eastAsia"/>
          <w:sz w:val="28"/>
          <w:szCs w:val="28"/>
        </w:rPr>
        <w:t>DeepSeek</w:t>
      </w:r>
      <w:proofErr w:type="spellEnd"/>
      <w:r>
        <w:rPr>
          <w:rFonts w:hint="eastAsia"/>
          <w:sz w:val="28"/>
          <w:szCs w:val="28"/>
        </w:rPr>
        <w:t xml:space="preserve"> V3 </w:t>
      </w:r>
      <w:r>
        <w:rPr>
          <w:rFonts w:hint="eastAsia"/>
          <w:sz w:val="28"/>
          <w:szCs w:val="28"/>
        </w:rPr>
        <w:t>进行开发。</w:t>
      </w:r>
      <w:proofErr w:type="spellStart"/>
      <w:r>
        <w:rPr>
          <w:rFonts w:hint="eastAsia"/>
          <w:sz w:val="28"/>
          <w:szCs w:val="28"/>
        </w:rPr>
        <w:t>DeepSeek</w:t>
      </w:r>
      <w:proofErr w:type="spellEnd"/>
      <w:r>
        <w:rPr>
          <w:rFonts w:hint="eastAsia"/>
          <w:sz w:val="28"/>
          <w:szCs w:val="28"/>
        </w:rPr>
        <w:t xml:space="preserve"> R1 </w:t>
      </w:r>
      <w:r>
        <w:rPr>
          <w:rFonts w:hint="eastAsia"/>
          <w:sz w:val="28"/>
          <w:szCs w:val="28"/>
        </w:rPr>
        <w:t>的初版被称为</w:t>
      </w:r>
      <w:r>
        <w:rPr>
          <w:rFonts w:hint="eastAsia"/>
          <w:sz w:val="28"/>
          <w:szCs w:val="28"/>
        </w:rPr>
        <w:t xml:space="preserve"> R1 Zero</w:t>
      </w:r>
      <w:r>
        <w:rPr>
          <w:rFonts w:hint="eastAsia"/>
          <w:sz w:val="28"/>
          <w:szCs w:val="28"/>
        </w:rPr>
        <w:t>，这个版本是在</w:t>
      </w:r>
      <w:r>
        <w:rPr>
          <w:rFonts w:hint="eastAsia"/>
          <w:sz w:val="28"/>
          <w:szCs w:val="28"/>
        </w:rPr>
        <w:t>V3</w:t>
      </w:r>
      <w:r>
        <w:rPr>
          <w:rFonts w:hint="eastAsia"/>
          <w:sz w:val="28"/>
          <w:szCs w:val="28"/>
        </w:rPr>
        <w:t>的基础上，通过强化学习（</w:t>
      </w:r>
      <w:r>
        <w:rPr>
          <w:rFonts w:hint="eastAsia"/>
          <w:sz w:val="28"/>
          <w:szCs w:val="28"/>
        </w:rPr>
        <w:t>RL</w:t>
      </w:r>
      <w:r>
        <w:rPr>
          <w:rFonts w:hint="eastAsia"/>
          <w:sz w:val="28"/>
          <w:szCs w:val="28"/>
        </w:rPr>
        <w:t>）训练而来的。在这个过程中，</w:t>
      </w:r>
      <w:proofErr w:type="spellStart"/>
      <w:r>
        <w:rPr>
          <w:rFonts w:hint="eastAsia"/>
          <w:sz w:val="28"/>
          <w:szCs w:val="28"/>
        </w:rPr>
        <w:t>DeepSeek</w:t>
      </w:r>
      <w:proofErr w:type="spellEnd"/>
      <w:r>
        <w:rPr>
          <w:rFonts w:hint="eastAsia"/>
          <w:sz w:val="28"/>
          <w:szCs w:val="28"/>
        </w:rPr>
        <w:t xml:space="preserve"> V3 </w:t>
      </w:r>
      <w:r>
        <w:rPr>
          <w:rFonts w:hint="eastAsia"/>
          <w:sz w:val="28"/>
          <w:szCs w:val="28"/>
        </w:rPr>
        <w:t>模型充当了</w:t>
      </w:r>
      <w:r>
        <w:rPr>
          <w:rFonts w:hint="eastAsia"/>
          <w:sz w:val="28"/>
          <w:szCs w:val="28"/>
        </w:rPr>
        <w:t>RL</w:t>
      </w:r>
      <w:r>
        <w:rPr>
          <w:rFonts w:hint="eastAsia"/>
          <w:sz w:val="28"/>
          <w:szCs w:val="28"/>
        </w:rPr>
        <w:t>代理的角色，负责执行动作和决策。后续在</w:t>
      </w:r>
      <w:proofErr w:type="spellStart"/>
      <w:r>
        <w:rPr>
          <w:rFonts w:hint="eastAsia"/>
          <w:sz w:val="28"/>
          <w:szCs w:val="28"/>
        </w:rPr>
        <w:t>DeepSeek</w:t>
      </w:r>
      <w:proofErr w:type="spellEnd"/>
      <w:r>
        <w:rPr>
          <w:rFonts w:hint="eastAsia"/>
          <w:sz w:val="28"/>
          <w:szCs w:val="28"/>
        </w:rPr>
        <w:t xml:space="preserve"> R1</w:t>
      </w:r>
      <w:r>
        <w:rPr>
          <w:rFonts w:hint="eastAsia"/>
          <w:sz w:val="28"/>
          <w:szCs w:val="28"/>
        </w:rPr>
        <w:t>基础上</w:t>
      </w:r>
      <w:r>
        <w:rPr>
          <w:rFonts w:hint="eastAsia"/>
          <w:sz w:val="28"/>
          <w:szCs w:val="28"/>
          <w:highlight w:val="yellow"/>
        </w:rPr>
        <w:t>蒸馏和压缩</w:t>
      </w:r>
      <w:r>
        <w:rPr>
          <w:rFonts w:hint="eastAsia"/>
          <w:sz w:val="28"/>
          <w:szCs w:val="28"/>
        </w:rPr>
        <w:t>出不同版本的模型。不同的版本所需的硬件不同，参数不同，性能也不同。</w:t>
      </w:r>
    </w:p>
    <w:p w14:paraId="06627A11" w14:textId="77777777" w:rsidR="0024556F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两种技术理解：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7"/>
        <w:gridCol w:w="2110"/>
        <w:gridCol w:w="2681"/>
        <w:gridCol w:w="2681"/>
      </w:tblGrid>
      <w:tr w:rsidR="0024556F" w14:paraId="043D61D5" w14:textId="77777777">
        <w:tc>
          <w:tcPr>
            <w:tcW w:w="1047" w:type="dxa"/>
          </w:tcPr>
          <w:p w14:paraId="0AF19BFF" w14:textId="77777777" w:rsidR="0024556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版本</w:t>
            </w:r>
          </w:p>
        </w:tc>
        <w:tc>
          <w:tcPr>
            <w:tcW w:w="2110" w:type="dxa"/>
          </w:tcPr>
          <w:p w14:paraId="71FA337D" w14:textId="77777777" w:rsidR="0024556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原理</w:t>
            </w:r>
          </w:p>
        </w:tc>
        <w:tc>
          <w:tcPr>
            <w:tcW w:w="2681" w:type="dxa"/>
          </w:tcPr>
          <w:p w14:paraId="269648E9" w14:textId="77777777" w:rsidR="0024556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比喻</w:t>
            </w:r>
          </w:p>
        </w:tc>
        <w:tc>
          <w:tcPr>
            <w:tcW w:w="2681" w:type="dxa"/>
          </w:tcPr>
          <w:p w14:paraId="6E77C7EB" w14:textId="77777777" w:rsidR="0024556F" w:rsidRDefault="00000000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特点</w:t>
            </w:r>
          </w:p>
        </w:tc>
      </w:tr>
      <w:tr w:rsidR="0024556F" w14:paraId="00ABBAFF" w14:textId="77777777">
        <w:tc>
          <w:tcPr>
            <w:tcW w:w="1047" w:type="dxa"/>
          </w:tcPr>
          <w:p w14:paraId="41DEEBBD" w14:textId="77777777" w:rsidR="0024556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蒸馏版</w:t>
            </w:r>
          </w:p>
        </w:tc>
        <w:tc>
          <w:tcPr>
            <w:tcW w:w="2110" w:type="dxa"/>
          </w:tcPr>
          <w:p w14:paraId="200696D1" w14:textId="77777777" w:rsidR="0024556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大模型教小模型</w:t>
            </w:r>
            <w:r>
              <w:rPr>
                <w:sz w:val="16"/>
                <w:szCs w:val="16"/>
              </w:rPr>
              <w:t>“</w:t>
            </w:r>
            <w:r>
              <w:rPr>
                <w:sz w:val="16"/>
                <w:szCs w:val="16"/>
              </w:rPr>
              <w:t>做题思路</w:t>
            </w:r>
            <w:r>
              <w:rPr>
                <w:sz w:val="16"/>
                <w:szCs w:val="16"/>
              </w:rPr>
              <w:t>”</w:t>
            </w:r>
          </w:p>
        </w:tc>
        <w:tc>
          <w:tcPr>
            <w:tcW w:w="2681" w:type="dxa"/>
          </w:tcPr>
          <w:p w14:paraId="37D48BA5" w14:textId="77777777" w:rsidR="0024556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学霸（大模型）把解题技巧手把手教给徒弟（小模型）</w:t>
            </w:r>
          </w:p>
        </w:tc>
        <w:tc>
          <w:tcPr>
            <w:tcW w:w="2681" w:type="dxa"/>
          </w:tcPr>
          <w:p w14:paraId="6FFE09DD" w14:textId="77777777" w:rsidR="0024556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能力接近原版，适合严肃业务</w:t>
            </w:r>
          </w:p>
          <w:p w14:paraId="7FCD43B7" w14:textId="77777777" w:rsidR="0024556F" w:rsidRDefault="00000000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（核心业务用，保证质量）</w:t>
            </w:r>
          </w:p>
        </w:tc>
      </w:tr>
      <w:tr w:rsidR="0024556F" w14:paraId="65205438" w14:textId="77777777">
        <w:trPr>
          <w:trHeight w:val="896"/>
        </w:trPr>
        <w:tc>
          <w:tcPr>
            <w:tcW w:w="1047" w:type="dxa"/>
          </w:tcPr>
          <w:p w14:paraId="57317152" w14:textId="77777777" w:rsidR="0024556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压缩版</w:t>
            </w:r>
          </w:p>
        </w:tc>
        <w:tc>
          <w:tcPr>
            <w:tcW w:w="2110" w:type="dxa"/>
          </w:tcPr>
          <w:p w14:paraId="1ED548D5" w14:textId="77777777" w:rsidR="0024556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直接给模型</w:t>
            </w:r>
            <w:r>
              <w:rPr>
                <w:sz w:val="16"/>
                <w:szCs w:val="16"/>
              </w:rPr>
              <w:t>“</w:t>
            </w:r>
            <w:r>
              <w:rPr>
                <w:sz w:val="16"/>
                <w:szCs w:val="16"/>
              </w:rPr>
              <w:t>瘦身</w:t>
            </w:r>
            <w:r>
              <w:rPr>
                <w:sz w:val="16"/>
                <w:szCs w:val="16"/>
              </w:rPr>
              <w:t>”</w:t>
            </w:r>
            <w:r>
              <w:rPr>
                <w:sz w:val="16"/>
                <w:szCs w:val="16"/>
              </w:rPr>
              <w:t>（降低精度）</w:t>
            </w:r>
          </w:p>
        </w:tc>
        <w:tc>
          <w:tcPr>
            <w:tcW w:w="2681" w:type="dxa"/>
          </w:tcPr>
          <w:p w14:paraId="7757E3D9" w14:textId="77777777" w:rsidR="0024556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把高</w:t>
            </w:r>
            <w:proofErr w:type="gramStart"/>
            <w:r>
              <w:rPr>
                <w:sz w:val="16"/>
                <w:szCs w:val="16"/>
              </w:rPr>
              <w:t>清电影</w:t>
            </w:r>
            <w:proofErr w:type="gramEnd"/>
            <w:r>
              <w:rPr>
                <w:sz w:val="16"/>
                <w:szCs w:val="16"/>
              </w:rPr>
              <w:t>转成标清</w:t>
            </w:r>
            <w:r>
              <w:rPr>
                <w:sz w:val="16"/>
                <w:szCs w:val="16"/>
              </w:rPr>
              <w:t>——</w:t>
            </w:r>
            <w:r>
              <w:rPr>
                <w:sz w:val="16"/>
                <w:szCs w:val="16"/>
              </w:rPr>
              <w:t>画质有损，但文件变小了</w:t>
            </w:r>
          </w:p>
        </w:tc>
        <w:tc>
          <w:tcPr>
            <w:tcW w:w="2681" w:type="dxa"/>
          </w:tcPr>
          <w:p w14:paraId="01CCFF2F" w14:textId="77777777" w:rsidR="0024556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降精度换吞吐，适合轻量任务</w:t>
            </w:r>
          </w:p>
          <w:p w14:paraId="30667196" w14:textId="77777777" w:rsidR="0024556F" w:rsidRDefault="00000000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（边缘业务用，降低成本）</w:t>
            </w:r>
          </w:p>
        </w:tc>
      </w:tr>
    </w:tbl>
    <w:p w14:paraId="244BD930" w14:textId="77777777" w:rsidR="0024556F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如果两种都用，通过路由层智能分配请求。</w:t>
      </w:r>
    </w:p>
    <w:p w14:paraId="0CD7CF0C" w14:textId="77777777" w:rsidR="0024556F" w:rsidRDefault="00000000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企业选型对比表：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92"/>
        <w:gridCol w:w="2668"/>
        <w:gridCol w:w="2131"/>
        <w:gridCol w:w="2131"/>
      </w:tblGrid>
      <w:tr w:rsidR="0024556F" w14:paraId="35525E12" w14:textId="77777777">
        <w:tc>
          <w:tcPr>
            <w:tcW w:w="1592" w:type="dxa"/>
          </w:tcPr>
          <w:p w14:paraId="4E2EB336" w14:textId="77777777" w:rsidR="0024556F" w:rsidRDefault="00000000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维度</w:t>
            </w:r>
          </w:p>
        </w:tc>
        <w:tc>
          <w:tcPr>
            <w:tcW w:w="2668" w:type="dxa"/>
          </w:tcPr>
          <w:p w14:paraId="709DECC4" w14:textId="77777777" w:rsidR="0024556F" w:rsidRDefault="00000000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蒸馏版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>如</w:t>
            </w:r>
            <w:r>
              <w:rPr>
                <w:sz w:val="16"/>
                <w:szCs w:val="16"/>
              </w:rPr>
              <w:t xml:space="preserve"> DeepSeek-R1 Mini)</w:t>
            </w:r>
          </w:p>
        </w:tc>
        <w:tc>
          <w:tcPr>
            <w:tcW w:w="2131" w:type="dxa"/>
          </w:tcPr>
          <w:p w14:paraId="75910659" w14:textId="77777777" w:rsidR="0024556F" w:rsidRDefault="00000000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压缩版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>如</w:t>
            </w:r>
            <w:r>
              <w:rPr>
                <w:sz w:val="16"/>
                <w:szCs w:val="16"/>
              </w:rPr>
              <w:t xml:space="preserve"> 4-bit</w:t>
            </w:r>
            <w:r>
              <w:rPr>
                <w:sz w:val="16"/>
                <w:szCs w:val="16"/>
              </w:rPr>
              <w:t>量化版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2131" w:type="dxa"/>
          </w:tcPr>
          <w:p w14:paraId="57AD7AF1" w14:textId="77777777" w:rsidR="0024556F" w:rsidRDefault="00000000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谁更适合企业？</w:t>
            </w:r>
          </w:p>
        </w:tc>
      </w:tr>
      <w:tr w:rsidR="0024556F" w14:paraId="7CA778C2" w14:textId="77777777">
        <w:tc>
          <w:tcPr>
            <w:tcW w:w="1592" w:type="dxa"/>
          </w:tcPr>
          <w:p w14:paraId="33EFAF4F" w14:textId="77777777" w:rsidR="0024556F" w:rsidRDefault="00000000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模型效果</w:t>
            </w:r>
          </w:p>
        </w:tc>
        <w:tc>
          <w:tcPr>
            <w:tcW w:w="2668" w:type="dxa"/>
          </w:tcPr>
          <w:p w14:paraId="0D252A37" w14:textId="77777777" w:rsidR="0024556F" w:rsidRDefault="00000000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接近原版（保留</w:t>
            </w:r>
            <w:r>
              <w:rPr>
                <w:sz w:val="16"/>
                <w:szCs w:val="16"/>
              </w:rPr>
              <w:t>90%+</w:t>
            </w:r>
            <w:r>
              <w:rPr>
                <w:sz w:val="16"/>
                <w:szCs w:val="16"/>
              </w:rPr>
              <w:t>能力）</w:t>
            </w:r>
          </w:p>
        </w:tc>
        <w:tc>
          <w:tcPr>
            <w:tcW w:w="2131" w:type="dxa"/>
          </w:tcPr>
          <w:p w14:paraId="65D14284" w14:textId="77777777" w:rsidR="0024556F" w:rsidRDefault="00000000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略下降（尤其复杂推理）</w:t>
            </w:r>
          </w:p>
        </w:tc>
        <w:tc>
          <w:tcPr>
            <w:tcW w:w="2131" w:type="dxa"/>
          </w:tcPr>
          <w:p w14:paraId="27F1A72F" w14:textId="77777777" w:rsidR="0024556F" w:rsidRDefault="00000000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重质量选蒸馏</w:t>
            </w:r>
          </w:p>
        </w:tc>
      </w:tr>
      <w:tr w:rsidR="0024556F" w14:paraId="2D1596C0" w14:textId="77777777">
        <w:tc>
          <w:tcPr>
            <w:tcW w:w="1592" w:type="dxa"/>
          </w:tcPr>
          <w:p w14:paraId="3FD09DA4" w14:textId="77777777" w:rsidR="0024556F" w:rsidRDefault="00000000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推理速度</w:t>
            </w:r>
          </w:p>
        </w:tc>
        <w:tc>
          <w:tcPr>
            <w:tcW w:w="2668" w:type="dxa"/>
          </w:tcPr>
          <w:p w14:paraId="413C7D76" w14:textId="77777777" w:rsidR="0024556F" w:rsidRDefault="00000000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快（比原版快</w:t>
            </w:r>
            <w:r>
              <w:rPr>
                <w:sz w:val="16"/>
                <w:szCs w:val="16"/>
              </w:rPr>
              <w:t>2-3</w:t>
            </w:r>
            <w:r>
              <w:rPr>
                <w:sz w:val="16"/>
                <w:szCs w:val="16"/>
              </w:rPr>
              <w:t>倍）</w:t>
            </w:r>
          </w:p>
        </w:tc>
        <w:tc>
          <w:tcPr>
            <w:tcW w:w="2131" w:type="dxa"/>
          </w:tcPr>
          <w:p w14:paraId="48A5EC63" w14:textId="77777777" w:rsidR="0024556F" w:rsidRDefault="00000000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极快（比原版快</w:t>
            </w:r>
            <w:r>
              <w:rPr>
                <w:sz w:val="16"/>
                <w:szCs w:val="16"/>
              </w:rPr>
              <w:t>5-10</w:t>
            </w:r>
            <w:r>
              <w:rPr>
                <w:sz w:val="16"/>
                <w:szCs w:val="16"/>
              </w:rPr>
              <w:t>倍）</w:t>
            </w:r>
          </w:p>
        </w:tc>
        <w:tc>
          <w:tcPr>
            <w:tcW w:w="2131" w:type="dxa"/>
          </w:tcPr>
          <w:p w14:paraId="206A679C" w14:textId="77777777" w:rsidR="0024556F" w:rsidRDefault="00000000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要速度选压缩</w:t>
            </w:r>
          </w:p>
        </w:tc>
      </w:tr>
      <w:tr w:rsidR="0024556F" w14:paraId="0B4AE6B7" w14:textId="77777777">
        <w:tc>
          <w:tcPr>
            <w:tcW w:w="1592" w:type="dxa"/>
          </w:tcPr>
          <w:p w14:paraId="30451DBD" w14:textId="77777777" w:rsidR="0024556F" w:rsidRDefault="00000000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显存占用</w:t>
            </w:r>
          </w:p>
        </w:tc>
        <w:tc>
          <w:tcPr>
            <w:tcW w:w="2668" w:type="dxa"/>
          </w:tcPr>
          <w:p w14:paraId="6692BB44" w14:textId="77777777" w:rsidR="0024556F" w:rsidRDefault="00000000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较高（需专业级</w:t>
            </w:r>
            <w:r>
              <w:rPr>
                <w:sz w:val="16"/>
                <w:szCs w:val="16"/>
              </w:rPr>
              <w:t>GPU</w:t>
            </w:r>
            <w:r>
              <w:rPr>
                <w:sz w:val="16"/>
                <w:szCs w:val="16"/>
              </w:rPr>
              <w:t>如</w:t>
            </w:r>
            <w:r>
              <w:rPr>
                <w:sz w:val="16"/>
                <w:szCs w:val="16"/>
              </w:rPr>
              <w:t>A100</w:t>
            </w:r>
            <w:r>
              <w:rPr>
                <w:sz w:val="16"/>
                <w:szCs w:val="16"/>
              </w:rPr>
              <w:t>）</w:t>
            </w:r>
          </w:p>
        </w:tc>
        <w:tc>
          <w:tcPr>
            <w:tcW w:w="2131" w:type="dxa"/>
          </w:tcPr>
          <w:p w14:paraId="26271737" w14:textId="77777777" w:rsidR="0024556F" w:rsidRDefault="00000000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极低（游戏显卡都能跑）</w:t>
            </w:r>
          </w:p>
        </w:tc>
        <w:tc>
          <w:tcPr>
            <w:tcW w:w="2131" w:type="dxa"/>
          </w:tcPr>
          <w:p w14:paraId="44B267F4" w14:textId="77777777" w:rsidR="0024556F" w:rsidRDefault="00000000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预算有限选压缩</w:t>
            </w:r>
          </w:p>
        </w:tc>
      </w:tr>
      <w:tr w:rsidR="0024556F" w14:paraId="26E4085C" w14:textId="77777777">
        <w:tc>
          <w:tcPr>
            <w:tcW w:w="1592" w:type="dxa"/>
          </w:tcPr>
          <w:p w14:paraId="5381C39C" w14:textId="77777777" w:rsidR="0024556F" w:rsidRDefault="00000000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部署成本</w:t>
            </w:r>
          </w:p>
        </w:tc>
        <w:tc>
          <w:tcPr>
            <w:tcW w:w="2668" w:type="dxa"/>
          </w:tcPr>
          <w:p w14:paraId="343A1C4D" w14:textId="77777777" w:rsidR="0024556F" w:rsidRDefault="00000000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中高（</w:t>
            </w:r>
            <w:proofErr w:type="gramStart"/>
            <w:r>
              <w:rPr>
                <w:sz w:val="16"/>
                <w:szCs w:val="16"/>
              </w:rPr>
              <w:t>需中高端</w:t>
            </w:r>
            <w:proofErr w:type="gramEnd"/>
            <w:r>
              <w:rPr>
                <w:sz w:val="16"/>
                <w:szCs w:val="16"/>
              </w:rPr>
              <w:t>GPU</w:t>
            </w:r>
            <w:r>
              <w:rPr>
                <w:sz w:val="16"/>
                <w:szCs w:val="16"/>
              </w:rPr>
              <w:t>）</w:t>
            </w:r>
          </w:p>
        </w:tc>
        <w:tc>
          <w:tcPr>
            <w:tcW w:w="2131" w:type="dxa"/>
          </w:tcPr>
          <w:p w14:paraId="345C8DA4" w14:textId="77777777" w:rsidR="0024556F" w:rsidRDefault="00000000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超低（省</w:t>
            </w:r>
            <w:r>
              <w:rPr>
                <w:sz w:val="16"/>
                <w:szCs w:val="16"/>
              </w:rPr>
              <w:t>70%</w:t>
            </w:r>
            <w:r>
              <w:rPr>
                <w:sz w:val="16"/>
                <w:szCs w:val="16"/>
              </w:rPr>
              <w:t>硬件成本）</w:t>
            </w:r>
          </w:p>
        </w:tc>
        <w:tc>
          <w:tcPr>
            <w:tcW w:w="2131" w:type="dxa"/>
          </w:tcPr>
          <w:p w14:paraId="5DB293FC" w14:textId="77777777" w:rsidR="0024556F" w:rsidRDefault="00000000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省钱必选压缩</w:t>
            </w:r>
          </w:p>
        </w:tc>
      </w:tr>
      <w:tr w:rsidR="0024556F" w14:paraId="6D2292B2" w14:textId="77777777">
        <w:tc>
          <w:tcPr>
            <w:tcW w:w="1592" w:type="dxa"/>
          </w:tcPr>
          <w:p w14:paraId="152174C9" w14:textId="77777777" w:rsidR="0024556F" w:rsidRDefault="00000000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适用场景</w:t>
            </w:r>
          </w:p>
        </w:tc>
        <w:tc>
          <w:tcPr>
            <w:tcW w:w="2668" w:type="dxa"/>
          </w:tcPr>
          <w:p w14:paraId="3F8A01CF" w14:textId="77777777" w:rsidR="0024556F" w:rsidRDefault="00000000">
            <w:pPr>
              <w:jc w:val="left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需高准确性</w:t>
            </w:r>
            <w:proofErr w:type="gramEnd"/>
            <w:r>
              <w:rPr>
                <w:sz w:val="16"/>
                <w:szCs w:val="16"/>
              </w:rPr>
              <w:t>的核心业务</w:t>
            </w:r>
          </w:p>
        </w:tc>
        <w:tc>
          <w:tcPr>
            <w:tcW w:w="2131" w:type="dxa"/>
          </w:tcPr>
          <w:p w14:paraId="2C744448" w14:textId="77777777" w:rsidR="0024556F" w:rsidRDefault="00000000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并发量大、响应要求快场景</w:t>
            </w:r>
          </w:p>
        </w:tc>
        <w:tc>
          <w:tcPr>
            <w:tcW w:w="2131" w:type="dxa"/>
          </w:tcPr>
          <w:p w14:paraId="036C4F15" w14:textId="77777777" w:rsidR="0024556F" w:rsidRDefault="00000000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按业务需求定</w:t>
            </w:r>
          </w:p>
        </w:tc>
      </w:tr>
      <w:tr w:rsidR="0024556F" w14:paraId="445ADDEA" w14:textId="77777777">
        <w:tc>
          <w:tcPr>
            <w:tcW w:w="1592" w:type="dxa"/>
          </w:tcPr>
          <w:p w14:paraId="6262AE19" w14:textId="77777777" w:rsidR="0024556F" w:rsidRDefault="00000000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技术复杂度</w:t>
            </w:r>
          </w:p>
        </w:tc>
        <w:tc>
          <w:tcPr>
            <w:tcW w:w="2668" w:type="dxa"/>
          </w:tcPr>
          <w:p w14:paraId="7EBDE399" w14:textId="77777777" w:rsidR="0024556F" w:rsidRDefault="00000000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直接加载运行</w:t>
            </w:r>
          </w:p>
        </w:tc>
        <w:tc>
          <w:tcPr>
            <w:tcW w:w="2131" w:type="dxa"/>
          </w:tcPr>
          <w:p w14:paraId="55D161B6" w14:textId="77777777" w:rsidR="0024556F" w:rsidRDefault="00000000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需兼容量化推理框架</w:t>
            </w:r>
          </w:p>
        </w:tc>
        <w:tc>
          <w:tcPr>
            <w:tcW w:w="2131" w:type="dxa"/>
          </w:tcPr>
          <w:p w14:paraId="5C9E6A24" w14:textId="77777777" w:rsidR="0024556F" w:rsidRDefault="00000000">
            <w:pPr>
              <w:jc w:val="left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压缩版稍麻烦</w:t>
            </w:r>
            <w:proofErr w:type="gramEnd"/>
          </w:p>
        </w:tc>
      </w:tr>
    </w:tbl>
    <w:p w14:paraId="6D0036FE" w14:textId="77777777" w:rsidR="0024556F" w:rsidRDefault="00000000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对于企业考虑构建知识库，以及后续扩展不同业务，选定模型作为基座模型后续训练适应不同的业务场景。</w:t>
      </w:r>
      <w:proofErr w:type="gramStart"/>
      <w:r>
        <w:rPr>
          <w:rFonts w:hint="eastAsia"/>
          <w:sz w:val="28"/>
          <w:szCs w:val="28"/>
        </w:rPr>
        <w:t>先针对</w:t>
      </w:r>
      <w:proofErr w:type="gramEnd"/>
      <w:r>
        <w:rPr>
          <w:rFonts w:hint="eastAsia"/>
          <w:sz w:val="28"/>
          <w:szCs w:val="28"/>
        </w:rPr>
        <w:t>研发部业务场景，先考虑蒸馏版。以下是蒸馏版模型版本对比表：</w:t>
      </w:r>
    </w:p>
    <w:p w14:paraId="3C4A9813" w14:textId="77777777" w:rsidR="0024556F" w:rsidRDefault="00000000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114300" distR="114300" wp14:anchorId="1E39304B" wp14:editId="12FE61A0">
            <wp:extent cx="4907280" cy="1851025"/>
            <wp:effectExtent l="0" t="0" r="762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8D6AA" w14:textId="77777777" w:rsidR="0024556F" w:rsidRDefault="00000000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114300" distR="114300" wp14:anchorId="43F3E954" wp14:editId="7F4B09D0">
            <wp:extent cx="4883150" cy="2159000"/>
            <wp:effectExtent l="0" t="0" r="3175" b="3175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FEF5C" w14:textId="77777777" w:rsidR="0024556F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轻量级模型（</w:t>
      </w:r>
      <w:r>
        <w:rPr>
          <w:rFonts w:hint="eastAsia"/>
          <w:sz w:val="28"/>
          <w:szCs w:val="28"/>
        </w:rPr>
        <w:t>1.5B-8B</w:t>
      </w:r>
      <w:r>
        <w:rPr>
          <w:rFonts w:hint="eastAsia"/>
          <w:sz w:val="28"/>
          <w:szCs w:val="28"/>
        </w:rPr>
        <w:t>）：适用于低资源设备，如树莓派或旧款笔记本。硬件要求为</w:t>
      </w:r>
      <w:r>
        <w:rPr>
          <w:rFonts w:hint="eastAsia"/>
          <w:sz w:val="28"/>
          <w:szCs w:val="28"/>
        </w:rPr>
        <w:t>CPU 4</w:t>
      </w:r>
      <w:r>
        <w:rPr>
          <w:rFonts w:hint="eastAsia"/>
          <w:sz w:val="28"/>
          <w:szCs w:val="28"/>
        </w:rPr>
        <w:t>核及以上，内存</w:t>
      </w:r>
      <w:r>
        <w:rPr>
          <w:rFonts w:hint="eastAsia"/>
          <w:sz w:val="28"/>
          <w:szCs w:val="28"/>
        </w:rPr>
        <w:t>8GB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1.5B</w:t>
      </w:r>
      <w:r>
        <w:rPr>
          <w:rFonts w:hint="eastAsia"/>
          <w:sz w:val="28"/>
          <w:szCs w:val="28"/>
        </w:rPr>
        <w:t>）至</w:t>
      </w:r>
      <w:r>
        <w:rPr>
          <w:rFonts w:hint="eastAsia"/>
          <w:sz w:val="28"/>
          <w:szCs w:val="28"/>
        </w:rPr>
        <w:t>16GB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8B</w:t>
      </w:r>
      <w:r>
        <w:rPr>
          <w:rFonts w:hint="eastAsia"/>
          <w:sz w:val="28"/>
          <w:szCs w:val="28"/>
        </w:rPr>
        <w:t>），</w:t>
      </w:r>
      <w:proofErr w:type="gramStart"/>
      <w:r>
        <w:rPr>
          <w:rFonts w:hint="eastAsia"/>
          <w:sz w:val="28"/>
          <w:szCs w:val="28"/>
        </w:rPr>
        <w:t>显卡非必需</w:t>
      </w:r>
      <w:proofErr w:type="gramEnd"/>
      <w:r>
        <w:rPr>
          <w:rFonts w:hint="eastAsia"/>
          <w:sz w:val="28"/>
          <w:szCs w:val="28"/>
        </w:rPr>
        <w:t>（纯</w:t>
      </w:r>
      <w:r>
        <w:rPr>
          <w:rFonts w:hint="eastAsia"/>
          <w:sz w:val="28"/>
          <w:szCs w:val="28"/>
        </w:rPr>
        <w:t>CPU</w:t>
      </w:r>
      <w:r>
        <w:rPr>
          <w:rFonts w:hint="eastAsia"/>
          <w:sz w:val="28"/>
          <w:szCs w:val="28"/>
        </w:rPr>
        <w:t>推理）或</w:t>
      </w:r>
      <w:r>
        <w:rPr>
          <w:rFonts w:hint="eastAsia"/>
          <w:sz w:val="28"/>
          <w:szCs w:val="28"/>
        </w:rPr>
        <w:t>4GB-8GB</w:t>
      </w:r>
      <w:r>
        <w:rPr>
          <w:rFonts w:hint="eastAsia"/>
          <w:sz w:val="28"/>
          <w:szCs w:val="28"/>
        </w:rPr>
        <w:t>显存（</w:t>
      </w:r>
      <w:r>
        <w:rPr>
          <w:rFonts w:hint="eastAsia"/>
          <w:sz w:val="28"/>
          <w:szCs w:val="28"/>
        </w:rPr>
        <w:t>GPU</w:t>
      </w:r>
      <w:r>
        <w:rPr>
          <w:rFonts w:hint="eastAsia"/>
          <w:sz w:val="28"/>
          <w:szCs w:val="28"/>
        </w:rPr>
        <w:t>加速），存储</w:t>
      </w:r>
      <w:r>
        <w:rPr>
          <w:rFonts w:hint="eastAsia"/>
          <w:sz w:val="28"/>
          <w:szCs w:val="28"/>
        </w:rPr>
        <w:t>3GB</w:t>
      </w:r>
      <w:r>
        <w:rPr>
          <w:rFonts w:hint="eastAsia"/>
          <w:sz w:val="28"/>
          <w:szCs w:val="28"/>
        </w:rPr>
        <w:t>至</w:t>
      </w:r>
      <w:r>
        <w:rPr>
          <w:rFonts w:hint="eastAsia"/>
          <w:sz w:val="28"/>
          <w:szCs w:val="28"/>
        </w:rPr>
        <w:t>8GB SSD</w:t>
      </w:r>
      <w:r>
        <w:rPr>
          <w:rFonts w:hint="eastAsia"/>
          <w:sz w:val="28"/>
          <w:szCs w:val="28"/>
        </w:rPr>
        <w:t>空间。</w:t>
      </w:r>
    </w:p>
    <w:p w14:paraId="085E475C" w14:textId="77777777" w:rsidR="0024556F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中端模型（</w:t>
      </w:r>
      <w:r>
        <w:rPr>
          <w:rFonts w:hint="eastAsia"/>
          <w:sz w:val="28"/>
          <w:szCs w:val="28"/>
        </w:rPr>
        <w:t>14B-32B</w:t>
      </w:r>
      <w:r>
        <w:rPr>
          <w:rFonts w:hint="eastAsia"/>
          <w:sz w:val="28"/>
          <w:szCs w:val="28"/>
        </w:rPr>
        <w:t>）：适配中高端消费级设备，需</w:t>
      </w:r>
      <w:r>
        <w:rPr>
          <w:rFonts w:hint="eastAsia"/>
          <w:sz w:val="28"/>
          <w:szCs w:val="28"/>
        </w:rPr>
        <w:t>CPU 12</w:t>
      </w:r>
      <w:r>
        <w:rPr>
          <w:rFonts w:hint="eastAsia"/>
          <w:sz w:val="28"/>
          <w:szCs w:val="28"/>
        </w:rPr>
        <w:t>核（</w:t>
      </w:r>
      <w:r>
        <w:rPr>
          <w:rFonts w:hint="eastAsia"/>
          <w:sz w:val="28"/>
          <w:szCs w:val="28"/>
        </w:rPr>
        <w:t>14B</w:t>
      </w:r>
      <w:r>
        <w:rPr>
          <w:rFonts w:hint="eastAsia"/>
          <w:sz w:val="28"/>
          <w:szCs w:val="28"/>
        </w:rPr>
        <w:t>）至</w:t>
      </w:r>
      <w:r>
        <w:rPr>
          <w:rFonts w:hint="eastAsia"/>
          <w:sz w:val="28"/>
          <w:szCs w:val="28"/>
        </w:rPr>
        <w:t>16</w:t>
      </w:r>
      <w:r>
        <w:rPr>
          <w:rFonts w:hint="eastAsia"/>
          <w:sz w:val="28"/>
          <w:szCs w:val="28"/>
        </w:rPr>
        <w:t>核（</w:t>
      </w:r>
      <w:r>
        <w:rPr>
          <w:rFonts w:hint="eastAsia"/>
          <w:sz w:val="28"/>
          <w:szCs w:val="28"/>
        </w:rPr>
        <w:t>32B</w:t>
      </w:r>
      <w:r>
        <w:rPr>
          <w:rFonts w:hint="eastAsia"/>
          <w:sz w:val="28"/>
          <w:szCs w:val="28"/>
        </w:rPr>
        <w:t>），内存</w:t>
      </w:r>
      <w:r>
        <w:rPr>
          <w:rFonts w:hint="eastAsia"/>
          <w:sz w:val="28"/>
          <w:szCs w:val="28"/>
        </w:rPr>
        <w:t>32GB</w:t>
      </w:r>
      <w:r>
        <w:rPr>
          <w:rFonts w:hint="eastAsia"/>
          <w:sz w:val="28"/>
          <w:szCs w:val="28"/>
        </w:rPr>
        <w:t>至</w:t>
      </w:r>
      <w:r>
        <w:rPr>
          <w:rFonts w:hint="eastAsia"/>
          <w:sz w:val="28"/>
          <w:szCs w:val="28"/>
        </w:rPr>
        <w:t>64GB</w:t>
      </w:r>
      <w:r>
        <w:rPr>
          <w:rFonts w:hint="eastAsia"/>
          <w:sz w:val="28"/>
          <w:szCs w:val="28"/>
        </w:rPr>
        <w:t>，显卡</w:t>
      </w:r>
      <w:r>
        <w:rPr>
          <w:rFonts w:hint="eastAsia"/>
          <w:sz w:val="28"/>
          <w:szCs w:val="28"/>
        </w:rPr>
        <w:t>16GB-24GB</w:t>
      </w:r>
      <w:r>
        <w:rPr>
          <w:rFonts w:hint="eastAsia"/>
          <w:sz w:val="28"/>
          <w:szCs w:val="28"/>
        </w:rPr>
        <w:t>显存（如</w:t>
      </w:r>
      <w:r>
        <w:rPr>
          <w:rFonts w:hint="eastAsia"/>
          <w:sz w:val="28"/>
          <w:szCs w:val="28"/>
        </w:rPr>
        <w:t>RTX 4090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A100 40GB</w:t>
      </w:r>
      <w:r>
        <w:rPr>
          <w:rFonts w:hint="eastAsia"/>
          <w:sz w:val="28"/>
          <w:szCs w:val="28"/>
        </w:rPr>
        <w:t>），存储</w:t>
      </w:r>
      <w:r>
        <w:rPr>
          <w:rFonts w:hint="eastAsia"/>
          <w:sz w:val="28"/>
          <w:szCs w:val="28"/>
        </w:rPr>
        <w:t>15GB</w:t>
      </w:r>
      <w:r>
        <w:rPr>
          <w:rFonts w:hint="eastAsia"/>
          <w:sz w:val="28"/>
          <w:szCs w:val="28"/>
        </w:rPr>
        <w:t>至</w:t>
      </w:r>
      <w:r>
        <w:rPr>
          <w:rFonts w:hint="eastAsia"/>
          <w:sz w:val="28"/>
          <w:szCs w:val="28"/>
        </w:rPr>
        <w:t>30GB SSD</w:t>
      </w:r>
      <w:r>
        <w:rPr>
          <w:rFonts w:hint="eastAsia"/>
          <w:sz w:val="28"/>
          <w:szCs w:val="28"/>
        </w:rPr>
        <w:t>空间。</w:t>
      </w:r>
    </w:p>
    <w:p w14:paraId="23E44AF9" w14:textId="77777777" w:rsidR="0024556F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高性能模型（</w:t>
      </w:r>
      <w:r>
        <w:rPr>
          <w:rFonts w:hint="eastAsia"/>
          <w:sz w:val="28"/>
          <w:szCs w:val="28"/>
        </w:rPr>
        <w:t>70B-671B</w:t>
      </w:r>
      <w:r>
        <w:rPr>
          <w:rFonts w:hint="eastAsia"/>
          <w:sz w:val="28"/>
          <w:szCs w:val="28"/>
        </w:rPr>
        <w:t>）：面向科研机构与大型企业，需</w:t>
      </w:r>
      <w:r>
        <w:rPr>
          <w:rFonts w:hint="eastAsia"/>
          <w:sz w:val="28"/>
          <w:szCs w:val="28"/>
        </w:rPr>
        <w:t>CPU 32</w:t>
      </w:r>
      <w:r>
        <w:rPr>
          <w:rFonts w:hint="eastAsia"/>
          <w:sz w:val="28"/>
          <w:szCs w:val="28"/>
        </w:rPr>
        <w:t>核及以上（服务器级），内存</w:t>
      </w:r>
      <w:r>
        <w:rPr>
          <w:rFonts w:hint="eastAsia"/>
          <w:sz w:val="28"/>
          <w:szCs w:val="28"/>
        </w:rPr>
        <w:t>128GB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70B</w:t>
      </w:r>
      <w:r>
        <w:rPr>
          <w:rFonts w:hint="eastAsia"/>
          <w:sz w:val="28"/>
          <w:szCs w:val="28"/>
        </w:rPr>
        <w:t>）至</w:t>
      </w:r>
      <w:r>
        <w:rPr>
          <w:rFonts w:hint="eastAsia"/>
          <w:sz w:val="28"/>
          <w:szCs w:val="28"/>
        </w:rPr>
        <w:t>512GB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671B</w:t>
      </w:r>
      <w:r>
        <w:rPr>
          <w:rFonts w:hint="eastAsia"/>
          <w:sz w:val="28"/>
          <w:szCs w:val="28"/>
        </w:rPr>
        <w:t>），显卡至少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块</w:t>
      </w:r>
      <w:r>
        <w:rPr>
          <w:rFonts w:hint="eastAsia"/>
          <w:sz w:val="28"/>
          <w:szCs w:val="28"/>
        </w:rPr>
        <w:t>RTX 4090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24GB</w:t>
      </w:r>
      <w:r>
        <w:rPr>
          <w:rFonts w:hint="eastAsia"/>
          <w:sz w:val="28"/>
          <w:szCs w:val="28"/>
        </w:rPr>
        <w:t>显存）或多卡并行（如</w:t>
      </w:r>
      <w:r>
        <w:rPr>
          <w:rFonts w:hint="eastAsia"/>
          <w:sz w:val="28"/>
          <w:szCs w:val="28"/>
        </w:rPr>
        <w:t>8+</w:t>
      </w:r>
      <w:r>
        <w:rPr>
          <w:rFonts w:hint="eastAsia"/>
          <w:sz w:val="28"/>
          <w:szCs w:val="28"/>
        </w:rPr>
        <w:t>张</w:t>
      </w:r>
      <w:r>
        <w:rPr>
          <w:rFonts w:hint="eastAsia"/>
          <w:sz w:val="28"/>
          <w:szCs w:val="28"/>
        </w:rPr>
        <w:t>A100/H100</w:t>
      </w:r>
      <w:r>
        <w:rPr>
          <w:rFonts w:hint="eastAsia"/>
          <w:sz w:val="28"/>
          <w:szCs w:val="28"/>
        </w:rPr>
        <w:t>，显存≥</w:t>
      </w:r>
      <w:r>
        <w:rPr>
          <w:rFonts w:hint="eastAsia"/>
          <w:sz w:val="28"/>
          <w:szCs w:val="28"/>
        </w:rPr>
        <w:t>80GB/</w:t>
      </w:r>
      <w:r>
        <w:rPr>
          <w:rFonts w:hint="eastAsia"/>
          <w:sz w:val="28"/>
          <w:szCs w:val="28"/>
        </w:rPr>
        <w:t>卡），存储</w:t>
      </w:r>
      <w:r>
        <w:rPr>
          <w:rFonts w:hint="eastAsia"/>
          <w:sz w:val="28"/>
          <w:szCs w:val="28"/>
        </w:rPr>
        <w:t>500GB</w:t>
      </w:r>
      <w:r>
        <w:rPr>
          <w:rFonts w:hint="eastAsia"/>
          <w:sz w:val="28"/>
          <w:szCs w:val="28"/>
        </w:rPr>
        <w:t>至</w:t>
      </w:r>
      <w:r>
        <w:rPr>
          <w:rFonts w:hint="eastAsia"/>
          <w:sz w:val="28"/>
          <w:szCs w:val="28"/>
        </w:rPr>
        <w:t>3TB SSD</w:t>
      </w:r>
      <w:r>
        <w:rPr>
          <w:rFonts w:hint="eastAsia"/>
          <w:sz w:val="28"/>
          <w:szCs w:val="28"/>
        </w:rPr>
        <w:t>空间。其中，</w:t>
      </w:r>
      <w:proofErr w:type="gramStart"/>
      <w:r>
        <w:rPr>
          <w:rFonts w:hint="eastAsia"/>
          <w:sz w:val="28"/>
          <w:szCs w:val="28"/>
        </w:rPr>
        <w:t>全量版</w:t>
      </w:r>
      <w:proofErr w:type="gramEnd"/>
      <w:r>
        <w:rPr>
          <w:rFonts w:hint="eastAsia"/>
          <w:sz w:val="28"/>
          <w:szCs w:val="28"/>
        </w:rPr>
        <w:t>671B</w:t>
      </w:r>
      <w:r>
        <w:rPr>
          <w:rFonts w:hint="eastAsia"/>
          <w:sz w:val="28"/>
          <w:szCs w:val="28"/>
        </w:rPr>
        <w:t>在</w:t>
      </w:r>
      <w:r>
        <w:rPr>
          <w:rFonts w:hint="eastAsia"/>
          <w:sz w:val="28"/>
          <w:szCs w:val="28"/>
        </w:rPr>
        <w:t>BF16</w:t>
      </w:r>
      <w:r>
        <w:rPr>
          <w:rFonts w:hint="eastAsia"/>
          <w:sz w:val="28"/>
          <w:szCs w:val="28"/>
        </w:rPr>
        <w:t>精度</w:t>
      </w:r>
      <w:proofErr w:type="gramStart"/>
      <w:r>
        <w:rPr>
          <w:rFonts w:hint="eastAsia"/>
          <w:sz w:val="28"/>
          <w:szCs w:val="28"/>
        </w:rPr>
        <w:t>下显存需求</w:t>
      </w:r>
      <w:proofErr w:type="gramEnd"/>
      <w:r>
        <w:rPr>
          <w:rFonts w:hint="eastAsia"/>
          <w:sz w:val="28"/>
          <w:szCs w:val="28"/>
        </w:rPr>
        <w:t>达</w:t>
      </w:r>
      <w:r>
        <w:rPr>
          <w:rFonts w:hint="eastAsia"/>
          <w:sz w:val="28"/>
          <w:szCs w:val="28"/>
        </w:rPr>
        <w:t>1.4TB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FP8</w:t>
      </w:r>
      <w:r>
        <w:rPr>
          <w:rFonts w:hint="eastAsia"/>
          <w:sz w:val="28"/>
          <w:szCs w:val="28"/>
        </w:rPr>
        <w:t>精度下需</w:t>
      </w:r>
      <w:r>
        <w:rPr>
          <w:rFonts w:hint="eastAsia"/>
          <w:sz w:val="28"/>
          <w:szCs w:val="28"/>
        </w:rPr>
        <w:t>800GB</w:t>
      </w:r>
      <w:r>
        <w:rPr>
          <w:rFonts w:hint="eastAsia"/>
          <w:sz w:val="28"/>
          <w:szCs w:val="28"/>
        </w:rPr>
        <w:t>，需多张高性能显卡并行。</w:t>
      </w:r>
    </w:p>
    <w:p w14:paraId="081CEEEE" w14:textId="77777777" w:rsidR="0024556F" w:rsidRDefault="00000000">
      <w:pPr>
        <w:pStyle w:val="2"/>
      </w:pPr>
      <w:r>
        <w:rPr>
          <w:rFonts w:hint="eastAsia"/>
        </w:rPr>
        <w:t>目前现状</w:t>
      </w:r>
    </w:p>
    <w:p w14:paraId="5906C3FA" w14:textId="77777777" w:rsidR="0024556F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全球企业都在拥抱大模型：微软</w:t>
      </w:r>
      <w:r>
        <w:rPr>
          <w:rFonts w:hint="eastAsia"/>
          <w:sz w:val="28"/>
          <w:szCs w:val="28"/>
        </w:rPr>
        <w:t xml:space="preserve"> Copilot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 xml:space="preserve">Google Duet AI </w:t>
      </w:r>
      <w:r>
        <w:rPr>
          <w:rFonts w:hint="eastAsia"/>
          <w:sz w:val="28"/>
          <w:szCs w:val="28"/>
        </w:rPr>
        <w:t>等已全面接入办公生态。</w:t>
      </w:r>
    </w:p>
    <w:p w14:paraId="73992B67" w14:textId="77777777" w:rsidR="0024556F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部署</w:t>
      </w:r>
      <w:r>
        <w:rPr>
          <w:rFonts w:hint="eastAsia"/>
          <w:sz w:val="28"/>
          <w:szCs w:val="28"/>
        </w:rPr>
        <w:t xml:space="preserve"> </w:t>
      </w:r>
      <w:proofErr w:type="spellStart"/>
      <w:r>
        <w:rPr>
          <w:rFonts w:hint="eastAsia"/>
          <w:sz w:val="28"/>
          <w:szCs w:val="28"/>
        </w:rPr>
        <w:t>DeepSeek</w:t>
      </w:r>
      <w:proofErr w:type="spellEnd"/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是</w:t>
      </w:r>
      <w:proofErr w:type="gramStart"/>
      <w:r>
        <w:rPr>
          <w:rFonts w:hint="eastAsia"/>
          <w:sz w:val="28"/>
          <w:szCs w:val="28"/>
        </w:rPr>
        <w:t>企业数智化</w:t>
      </w:r>
      <w:proofErr w:type="gramEnd"/>
      <w:r>
        <w:rPr>
          <w:rFonts w:hint="eastAsia"/>
          <w:sz w:val="28"/>
          <w:szCs w:val="28"/>
        </w:rPr>
        <w:t>转型的关键一步，避免在</w:t>
      </w:r>
      <w:r>
        <w:rPr>
          <w:rFonts w:hint="eastAsia"/>
          <w:sz w:val="28"/>
          <w:szCs w:val="28"/>
        </w:rPr>
        <w:t>AI</w:t>
      </w:r>
      <w:r>
        <w:rPr>
          <w:rFonts w:hint="eastAsia"/>
          <w:sz w:val="28"/>
          <w:szCs w:val="28"/>
        </w:rPr>
        <w:t>浪潮中落后。国产大模型更适配中文场景、本地政策、企业环境，自主可控性强。</w:t>
      </w:r>
    </w:p>
    <w:p w14:paraId="56230999" w14:textId="77777777" w:rsidR="0024556F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公司（扬州）目前状况：</w:t>
      </w:r>
    </w:p>
    <w:p w14:paraId="1934241A" w14:textId="77777777" w:rsidR="0024556F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、没有服务器</w:t>
      </w:r>
    </w:p>
    <w:p w14:paraId="0059B40B" w14:textId="77777777" w:rsidR="0024556F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、没有局域网</w:t>
      </w:r>
    </w:p>
    <w:p w14:paraId="0C5CBF20" w14:textId="77777777" w:rsidR="0024556F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、没有相关专业人员</w:t>
      </w:r>
    </w:p>
    <w:p w14:paraId="5D1CD9C9" w14:textId="77777777" w:rsidR="0024556F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、业务场景——内部知识库、智能客服、实时问答</w:t>
      </w:r>
    </w:p>
    <w:p w14:paraId="36DBCDDA" w14:textId="77777777" w:rsidR="0024556F" w:rsidRDefault="00000000">
      <w:pPr>
        <w:pStyle w:val="2"/>
      </w:pPr>
      <w:r>
        <w:rPr>
          <w:rFonts w:hint="eastAsia"/>
        </w:rPr>
        <w:t>大模型推理引擎选择</w:t>
      </w:r>
    </w:p>
    <w:p w14:paraId="2974E695" w14:textId="77777777" w:rsidR="0024556F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在部署</w:t>
      </w:r>
      <w:proofErr w:type="spellStart"/>
      <w:r>
        <w:rPr>
          <w:rFonts w:hint="eastAsia"/>
          <w:sz w:val="28"/>
          <w:szCs w:val="28"/>
        </w:rPr>
        <w:t>DeepSeek</w:t>
      </w:r>
      <w:proofErr w:type="spellEnd"/>
      <w:r>
        <w:rPr>
          <w:rFonts w:hint="eastAsia"/>
          <w:sz w:val="28"/>
          <w:szCs w:val="28"/>
        </w:rPr>
        <w:t>大模型，需要大模型引擎框架加速部署大模型落地。</w:t>
      </w:r>
    </w:p>
    <w:p w14:paraId="04BEB96D" w14:textId="77777777" w:rsidR="0024556F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主流引擎框架有：</w:t>
      </w:r>
    </w:p>
    <w:p w14:paraId="23DC2F2A" w14:textId="77777777" w:rsidR="0024556F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114300" distR="114300" wp14:anchorId="7CC469A5" wp14:editId="1615CD2A">
            <wp:extent cx="4602480" cy="6096000"/>
            <wp:effectExtent l="0" t="0" r="762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A2A4F" w14:textId="77777777" w:rsidR="0024556F" w:rsidRDefault="00000000">
      <w:pPr>
        <w:rPr>
          <w:sz w:val="28"/>
          <w:szCs w:val="28"/>
        </w:rPr>
      </w:pPr>
      <w:r>
        <w:rPr>
          <w:sz w:val="28"/>
          <w:szCs w:val="28"/>
        </w:rPr>
        <w:t>企业级高并发应用：对于在线客服、金融交易和智能文档处理等对延迟与吞吐量要求极高的场景，推荐选择</w:t>
      </w:r>
      <w:r>
        <w:rPr>
          <w:sz w:val="28"/>
          <w:szCs w:val="28"/>
        </w:rPr>
        <w:t xml:space="preserve"> </w:t>
      </w:r>
      <w:proofErr w:type="spellStart"/>
      <w:r>
        <w:rPr>
          <w:rFonts w:hint="eastAsia"/>
          <w:sz w:val="28"/>
          <w:szCs w:val="28"/>
          <w:highlight w:val="yellow"/>
        </w:rPr>
        <w:t>vLLM</w:t>
      </w:r>
      <w:proofErr w:type="spellEnd"/>
      <w:r>
        <w:rPr>
          <w:sz w:val="28"/>
          <w:szCs w:val="28"/>
        </w:rPr>
        <w:t>、</w:t>
      </w:r>
      <w:proofErr w:type="spellStart"/>
      <w:r>
        <w:rPr>
          <w:sz w:val="28"/>
          <w:szCs w:val="28"/>
        </w:rPr>
        <w:t>TensorRT</w:t>
      </w:r>
      <w:proofErr w:type="spellEnd"/>
      <w:r>
        <w:rPr>
          <w:sz w:val="28"/>
          <w:szCs w:val="28"/>
        </w:rPr>
        <w:t xml:space="preserve">-LLM </w:t>
      </w:r>
      <w:r>
        <w:rPr>
          <w:sz w:val="28"/>
          <w:szCs w:val="28"/>
        </w:rPr>
        <w:t>或</w:t>
      </w:r>
      <w:r>
        <w:rPr>
          <w:sz w:val="28"/>
          <w:szCs w:val="28"/>
        </w:rPr>
        <w:t xml:space="preserve"> Hugging Face TGI</w:t>
      </w:r>
      <w:r>
        <w:rPr>
          <w:sz w:val="28"/>
          <w:szCs w:val="28"/>
        </w:rPr>
        <w:t>，它们在多</w:t>
      </w:r>
      <w:r>
        <w:rPr>
          <w:sz w:val="28"/>
          <w:szCs w:val="28"/>
        </w:rPr>
        <w:t xml:space="preserve"> GPU </w:t>
      </w:r>
      <w:r>
        <w:rPr>
          <w:sz w:val="28"/>
          <w:szCs w:val="28"/>
        </w:rPr>
        <w:t>部署和低延迟响应方面表现尤为突出。</w:t>
      </w:r>
    </w:p>
    <w:p w14:paraId="0E06008E" w14:textId="77777777" w:rsidR="0024556F" w:rsidRDefault="00000000">
      <w:pPr>
        <w:rPr>
          <w:sz w:val="28"/>
          <w:szCs w:val="28"/>
        </w:rPr>
      </w:pPr>
      <w:r>
        <w:rPr>
          <w:sz w:val="28"/>
          <w:szCs w:val="28"/>
        </w:rPr>
        <w:t>个人开发与本地原型：</w:t>
      </w:r>
      <w:proofErr w:type="spellStart"/>
      <w:r>
        <w:rPr>
          <w:sz w:val="28"/>
          <w:szCs w:val="28"/>
          <w:highlight w:val="yellow"/>
        </w:rPr>
        <w:t>Ollama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凭借其跨平台、易上手的特性，非常适合个人原型验证和离线本地部署，而</w:t>
      </w:r>
      <w:r>
        <w:rPr>
          <w:sz w:val="28"/>
          <w:szCs w:val="28"/>
        </w:rPr>
        <w:t xml:space="preserve"> Llama.cpp </w:t>
      </w:r>
      <w:r>
        <w:rPr>
          <w:sz w:val="28"/>
          <w:szCs w:val="28"/>
        </w:rPr>
        <w:t>则满足了无</w:t>
      </w:r>
      <w:r>
        <w:rPr>
          <w:sz w:val="28"/>
          <w:szCs w:val="28"/>
        </w:rPr>
        <w:t xml:space="preserve"> GPU </w:t>
      </w:r>
      <w:r>
        <w:rPr>
          <w:sz w:val="28"/>
          <w:szCs w:val="28"/>
        </w:rPr>
        <w:t>环境下的基本推理需求。</w:t>
      </w:r>
    </w:p>
    <w:p w14:paraId="174FF1A0" w14:textId="77777777" w:rsidR="0024556F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国产硬件部署：</w:t>
      </w:r>
      <w:proofErr w:type="spellStart"/>
      <w:r>
        <w:rPr>
          <w:sz w:val="28"/>
          <w:szCs w:val="28"/>
        </w:rPr>
        <w:t>LMDeploy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针对国产</w:t>
      </w:r>
      <w:r>
        <w:rPr>
          <w:sz w:val="28"/>
          <w:szCs w:val="28"/>
        </w:rPr>
        <w:t xml:space="preserve"> GPU </w:t>
      </w:r>
      <w:r>
        <w:rPr>
          <w:sz w:val="28"/>
          <w:szCs w:val="28"/>
        </w:rPr>
        <w:t>进行了深度优化，具备多模态处理优势，适合国内企业和政府机构在特定硬件环境下部署。</w:t>
      </w:r>
    </w:p>
    <w:p w14:paraId="70F536C7" w14:textId="77777777" w:rsidR="0024556F" w:rsidRDefault="00000000">
      <w:pPr>
        <w:rPr>
          <w:sz w:val="28"/>
          <w:szCs w:val="28"/>
        </w:rPr>
      </w:pPr>
      <w:r>
        <w:rPr>
          <w:sz w:val="28"/>
          <w:szCs w:val="28"/>
        </w:rPr>
        <w:t>新兴技术探索：</w:t>
      </w:r>
      <w:proofErr w:type="spellStart"/>
      <w:r>
        <w:rPr>
          <w:sz w:val="28"/>
          <w:szCs w:val="28"/>
          <w:highlight w:val="yellow"/>
        </w:rPr>
        <w:t>SGLang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与</w:t>
      </w:r>
      <w:r>
        <w:rPr>
          <w:sz w:val="28"/>
          <w:szCs w:val="28"/>
        </w:rPr>
        <w:t xml:space="preserve"> MLC-LLM </w:t>
      </w:r>
      <w:r>
        <w:rPr>
          <w:sz w:val="28"/>
          <w:szCs w:val="28"/>
        </w:rPr>
        <w:t>分别在高吞吐量和编译优化上展示了前沿技术潜力，虽然当前还存在一定局限，但未来发展前景值得期待。</w:t>
      </w:r>
    </w:p>
    <w:p w14:paraId="0A435E37" w14:textId="77777777" w:rsidR="0024556F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目前市面上主流推理引擎</w:t>
      </w:r>
      <w:proofErr w:type="spellStart"/>
      <w:r>
        <w:rPr>
          <w:rFonts w:hint="eastAsia"/>
          <w:sz w:val="28"/>
          <w:szCs w:val="28"/>
        </w:rPr>
        <w:t>vLLM</w:t>
      </w:r>
      <w:proofErr w:type="spellEnd"/>
      <w:r>
        <w:rPr>
          <w:rFonts w:hint="eastAsia"/>
          <w:sz w:val="28"/>
          <w:szCs w:val="28"/>
        </w:rPr>
        <w:t>、</w:t>
      </w:r>
      <w:proofErr w:type="spellStart"/>
      <w:r>
        <w:rPr>
          <w:rFonts w:hint="eastAsia"/>
          <w:sz w:val="28"/>
          <w:szCs w:val="28"/>
        </w:rPr>
        <w:t>Ollama</w:t>
      </w:r>
      <w:proofErr w:type="spellEnd"/>
      <w:r>
        <w:rPr>
          <w:rFonts w:hint="eastAsia"/>
          <w:sz w:val="28"/>
          <w:szCs w:val="28"/>
        </w:rPr>
        <w:t>、</w:t>
      </w:r>
      <w:proofErr w:type="spellStart"/>
      <w:r>
        <w:rPr>
          <w:rFonts w:hint="eastAsia"/>
          <w:sz w:val="28"/>
          <w:szCs w:val="28"/>
        </w:rPr>
        <w:t>SGLang</w:t>
      </w:r>
      <w:proofErr w:type="spellEnd"/>
      <w:r>
        <w:rPr>
          <w:rFonts w:hint="eastAsia"/>
          <w:sz w:val="28"/>
          <w:szCs w:val="28"/>
        </w:rPr>
        <w:t>，附件对其优缺点详细说明。</w:t>
      </w:r>
      <w:r>
        <w:rPr>
          <w:rFonts w:hint="eastAsia"/>
          <w:sz w:val="28"/>
          <w:szCs w:val="28"/>
        </w:rPr>
        <w:object w:dxaOrig="1448" w:dyaOrig="1305" w14:anchorId="5D6C7F3A">
          <v:shape id="_x0000_i1026" type="#_x0000_t75" style="width:72.3pt;height:65.4pt" o:ole="">
            <v:imagedata r:id="rId12" o:title=""/>
          </v:shape>
          <o:OLEObject Type="Embed" ProgID="FoxitPhantomPDF.Document" ShapeID="_x0000_i1026" DrawAspect="Icon" ObjectID="_1818926461" r:id="rId13"/>
        </w:object>
      </w:r>
    </w:p>
    <w:p w14:paraId="55822970" w14:textId="77777777" w:rsidR="0024556F" w:rsidRDefault="00000000">
      <w:pPr>
        <w:pStyle w:val="2"/>
      </w:pPr>
      <w:proofErr w:type="gramStart"/>
      <w:r>
        <w:rPr>
          <w:rFonts w:hint="eastAsia"/>
        </w:rPr>
        <w:t>企业本地</w:t>
      </w:r>
      <w:proofErr w:type="gramEnd"/>
      <w:r>
        <w:rPr>
          <w:rFonts w:hint="eastAsia"/>
        </w:rPr>
        <w:t>服务器优势与挑战</w:t>
      </w:r>
    </w:p>
    <w:p w14:paraId="7D7C9622" w14:textId="77777777" w:rsidR="0024556F" w:rsidRDefault="00000000">
      <w:r>
        <w:rPr>
          <w:rFonts w:hint="eastAsia"/>
        </w:rPr>
        <w:t>本地服务器核心优点：</w:t>
      </w:r>
    </w:p>
    <w:p w14:paraId="2F989E7F" w14:textId="77777777" w:rsidR="0024556F" w:rsidRDefault="00000000">
      <w:r>
        <w:t xml:space="preserve">1. </w:t>
      </w:r>
      <w:r>
        <w:t>数据绝对安全可控</w:t>
      </w:r>
    </w:p>
    <w:p w14:paraId="0D0549A1" w14:textId="77777777" w:rsidR="0024556F" w:rsidRDefault="00000000">
      <w:r>
        <w:t>敏感数据不出内网：合同、财务、客户信息等</w:t>
      </w:r>
      <w:r>
        <w:t>100%</w:t>
      </w:r>
      <w:r>
        <w:t>本地处理，无云端泄露风险</w:t>
      </w:r>
    </w:p>
    <w:p w14:paraId="1EE650A6" w14:textId="77777777" w:rsidR="0024556F" w:rsidRDefault="00000000">
      <w:r>
        <w:t>满足强合</w:t>
      </w:r>
      <w:proofErr w:type="gramStart"/>
      <w:r>
        <w:t>规</w:t>
      </w:r>
      <w:proofErr w:type="gramEnd"/>
      <w:r>
        <w:t>要求：金融（银保监）、政府（</w:t>
      </w:r>
      <w:proofErr w:type="gramStart"/>
      <w:r>
        <w:t>等保三级</w:t>
      </w:r>
      <w:proofErr w:type="gramEnd"/>
      <w:r>
        <w:t>）、医疗（</w:t>
      </w:r>
      <w:r>
        <w:t>HIPAA</w:t>
      </w:r>
      <w:r>
        <w:t>）场景的强制本地化要求</w:t>
      </w:r>
    </w:p>
    <w:p w14:paraId="04B0BBC3" w14:textId="77777777" w:rsidR="0024556F" w:rsidRDefault="00000000">
      <w:r>
        <w:t>自主加密策略：可</w:t>
      </w:r>
      <w:proofErr w:type="gramStart"/>
      <w:r>
        <w:t>集成国密</w:t>
      </w:r>
      <w:proofErr w:type="gramEnd"/>
      <w:r>
        <w:t>算法或硬件加密模块（如</w:t>
      </w:r>
      <w:r>
        <w:t xml:space="preserve"> HSM</w:t>
      </w:r>
      <w:r>
        <w:t>）</w:t>
      </w:r>
    </w:p>
    <w:p w14:paraId="0B1FD7F3" w14:textId="77777777" w:rsidR="0024556F" w:rsidRDefault="00000000">
      <w:r>
        <w:t xml:space="preserve">2. </w:t>
      </w:r>
      <w:r>
        <w:t>超低延迟</w:t>
      </w:r>
      <w:r>
        <w:t xml:space="preserve"> &amp; </w:t>
      </w:r>
      <w:r>
        <w:t>高性能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17"/>
        <w:gridCol w:w="2846"/>
        <w:gridCol w:w="2859"/>
      </w:tblGrid>
      <w:tr w:rsidR="0024556F" w14:paraId="06EE174D" w14:textId="77777777">
        <w:tc>
          <w:tcPr>
            <w:tcW w:w="2952" w:type="dxa"/>
          </w:tcPr>
          <w:p w14:paraId="5FAC29EA" w14:textId="77777777" w:rsidR="0024556F" w:rsidRDefault="00000000">
            <w:r>
              <w:t>场景</w:t>
            </w:r>
          </w:p>
        </w:tc>
        <w:tc>
          <w:tcPr>
            <w:tcW w:w="2952" w:type="dxa"/>
          </w:tcPr>
          <w:p w14:paraId="6AD0EF64" w14:textId="77777777" w:rsidR="0024556F" w:rsidRDefault="00000000">
            <w:r>
              <w:t>局域网延迟</w:t>
            </w:r>
          </w:p>
        </w:tc>
        <w:tc>
          <w:tcPr>
            <w:tcW w:w="2952" w:type="dxa"/>
          </w:tcPr>
          <w:p w14:paraId="6C7CB30E" w14:textId="77777777" w:rsidR="0024556F" w:rsidRDefault="00000000">
            <w:r>
              <w:t>公网延迟（同城）</w:t>
            </w:r>
          </w:p>
        </w:tc>
      </w:tr>
      <w:tr w:rsidR="0024556F" w14:paraId="1DE78CDB" w14:textId="77777777">
        <w:tc>
          <w:tcPr>
            <w:tcW w:w="2952" w:type="dxa"/>
          </w:tcPr>
          <w:p w14:paraId="77009825" w14:textId="77777777" w:rsidR="0024556F" w:rsidRDefault="00000000">
            <w:r>
              <w:t>模型推理</w:t>
            </w:r>
          </w:p>
        </w:tc>
        <w:tc>
          <w:tcPr>
            <w:tcW w:w="2952" w:type="dxa"/>
          </w:tcPr>
          <w:p w14:paraId="6CD9C5F7" w14:textId="77777777" w:rsidR="0024556F" w:rsidRDefault="00000000">
            <w:r>
              <w:t>1~10ms</w:t>
            </w:r>
          </w:p>
        </w:tc>
        <w:tc>
          <w:tcPr>
            <w:tcW w:w="2952" w:type="dxa"/>
          </w:tcPr>
          <w:p w14:paraId="798C7EC0" w14:textId="77777777" w:rsidR="0024556F" w:rsidRDefault="00000000">
            <w:r>
              <w:t>30~100ms</w:t>
            </w:r>
          </w:p>
        </w:tc>
      </w:tr>
      <w:tr w:rsidR="0024556F" w14:paraId="5F032588" w14:textId="77777777">
        <w:tc>
          <w:tcPr>
            <w:tcW w:w="2952" w:type="dxa"/>
          </w:tcPr>
          <w:p w14:paraId="57135FD6" w14:textId="77777777" w:rsidR="0024556F" w:rsidRDefault="00000000">
            <w:r>
              <w:t>知识库检索</w:t>
            </w:r>
          </w:p>
        </w:tc>
        <w:tc>
          <w:tcPr>
            <w:tcW w:w="2952" w:type="dxa"/>
          </w:tcPr>
          <w:p w14:paraId="1D506A03" w14:textId="77777777" w:rsidR="0024556F" w:rsidRDefault="00000000">
            <w:r>
              <w:t>&lt;5ms</w:t>
            </w:r>
          </w:p>
        </w:tc>
        <w:tc>
          <w:tcPr>
            <w:tcW w:w="2952" w:type="dxa"/>
          </w:tcPr>
          <w:p w14:paraId="30FFC3B1" w14:textId="77777777" w:rsidR="0024556F" w:rsidRDefault="00000000">
            <w:r>
              <w:t>50~200ms</w:t>
            </w:r>
          </w:p>
        </w:tc>
      </w:tr>
      <w:tr w:rsidR="0024556F" w14:paraId="3DFE1B73" w14:textId="77777777">
        <w:tc>
          <w:tcPr>
            <w:tcW w:w="2952" w:type="dxa"/>
          </w:tcPr>
          <w:p w14:paraId="16C3B025" w14:textId="77777777" w:rsidR="0024556F" w:rsidRDefault="00000000">
            <w:r>
              <w:t>大文件上传</w:t>
            </w:r>
          </w:p>
        </w:tc>
        <w:tc>
          <w:tcPr>
            <w:tcW w:w="2952" w:type="dxa"/>
          </w:tcPr>
          <w:p w14:paraId="6C4937D5" w14:textId="77777777" w:rsidR="0024556F" w:rsidRDefault="00000000">
            <w:r>
              <w:t>1Gbps+</w:t>
            </w:r>
          </w:p>
        </w:tc>
        <w:tc>
          <w:tcPr>
            <w:tcW w:w="2952" w:type="dxa"/>
          </w:tcPr>
          <w:p w14:paraId="4FEFCFA7" w14:textId="77777777" w:rsidR="0024556F" w:rsidRDefault="00000000">
            <w:r>
              <w:t>受限于公网带宽</w:t>
            </w:r>
          </w:p>
        </w:tc>
      </w:tr>
    </w:tbl>
    <w:p w14:paraId="586FE630" w14:textId="77777777" w:rsidR="0024556F" w:rsidRDefault="00000000">
      <w:r>
        <w:t xml:space="preserve">3. </w:t>
      </w:r>
      <w:r>
        <w:t>深度定制化能力</w:t>
      </w:r>
    </w:p>
    <w:p w14:paraId="57DEB05A" w14:textId="77777777" w:rsidR="0024556F" w:rsidRDefault="00000000">
      <w:r>
        <w:t>模型微调：注入企业术语（如内部产品名、行业黑话）</w:t>
      </w:r>
    </w:p>
    <w:p w14:paraId="152062A3" w14:textId="77777777" w:rsidR="0024556F" w:rsidRDefault="00000000">
      <w:r>
        <w:t>权限体系：</w:t>
      </w:r>
      <w:proofErr w:type="gramStart"/>
      <w:r>
        <w:t>基于部门</w:t>
      </w:r>
      <w:proofErr w:type="gramEnd"/>
      <w:r>
        <w:t xml:space="preserve">/VLAN/IP </w:t>
      </w:r>
      <w:r>
        <w:t>的细粒度隔离（如法务部</w:t>
      </w:r>
      <w:proofErr w:type="gramStart"/>
      <w:r>
        <w:t>仅访问合</w:t>
      </w:r>
      <w:proofErr w:type="gramEnd"/>
      <w:r>
        <w:t>规模型）</w:t>
      </w:r>
    </w:p>
    <w:p w14:paraId="1674B6F2" w14:textId="77777777" w:rsidR="0024556F" w:rsidRDefault="00000000">
      <w:r>
        <w:t>硬件优化：针对性配置</w:t>
      </w:r>
      <w:r>
        <w:t xml:space="preserve"> GPU </w:t>
      </w:r>
      <w:r>
        <w:t>拓扑（</w:t>
      </w:r>
      <w:proofErr w:type="spellStart"/>
      <w:r>
        <w:t>NVLink</w:t>
      </w:r>
      <w:proofErr w:type="spellEnd"/>
      <w:r>
        <w:t xml:space="preserve"> </w:t>
      </w:r>
      <w:r>
        <w:t>全互联</w:t>
      </w:r>
      <w:r>
        <w:t xml:space="preserve"> vs PCIe </w:t>
      </w:r>
      <w:r>
        <w:t>分层）</w:t>
      </w:r>
    </w:p>
    <w:p w14:paraId="169B3071" w14:textId="77777777" w:rsidR="0024556F" w:rsidRDefault="00000000">
      <w:r>
        <w:t>长期成本更优</w:t>
      </w:r>
    </w:p>
    <w:p w14:paraId="5A9E2050" w14:textId="77777777" w:rsidR="0024556F" w:rsidRDefault="00000000">
      <w:r>
        <w:lastRenderedPageBreak/>
        <w:t>本地服务器主要挑战</w:t>
      </w:r>
      <w:r>
        <w:rPr>
          <w:rFonts w:hint="eastAsia"/>
        </w:rPr>
        <w:t>：</w:t>
      </w:r>
    </w:p>
    <w:p w14:paraId="7F4A7EEA" w14:textId="77777777" w:rsidR="0024556F" w:rsidRDefault="00000000">
      <w:r>
        <w:t xml:space="preserve">1. </w:t>
      </w:r>
      <w:r>
        <w:t>高初始投入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878"/>
        <w:gridCol w:w="2202"/>
        <w:gridCol w:w="2590"/>
        <w:gridCol w:w="1852"/>
      </w:tblGrid>
      <w:tr w:rsidR="0024556F" w14:paraId="22A9F40E" w14:textId="77777777">
        <w:tc>
          <w:tcPr>
            <w:tcW w:w="1878" w:type="dxa"/>
          </w:tcPr>
          <w:p w14:paraId="67F3DFC0" w14:textId="77777777" w:rsidR="0024556F" w:rsidRDefault="00000000">
            <w:r>
              <w:t>组件</w:t>
            </w:r>
          </w:p>
        </w:tc>
        <w:tc>
          <w:tcPr>
            <w:tcW w:w="2202" w:type="dxa"/>
          </w:tcPr>
          <w:p w14:paraId="11DBB5A0" w14:textId="77777777" w:rsidR="0024556F" w:rsidRDefault="00000000">
            <w:r>
              <w:t>入门配置</w:t>
            </w:r>
          </w:p>
        </w:tc>
        <w:tc>
          <w:tcPr>
            <w:tcW w:w="2590" w:type="dxa"/>
          </w:tcPr>
          <w:p w14:paraId="34D36BAE" w14:textId="77777777" w:rsidR="0024556F" w:rsidRDefault="00000000">
            <w:r>
              <w:t>企业级配置</w:t>
            </w:r>
          </w:p>
        </w:tc>
        <w:tc>
          <w:tcPr>
            <w:tcW w:w="1852" w:type="dxa"/>
          </w:tcPr>
          <w:p w14:paraId="2DD6C0AA" w14:textId="77777777" w:rsidR="0024556F" w:rsidRDefault="00000000">
            <w:r>
              <w:t>成本估算</w:t>
            </w:r>
          </w:p>
        </w:tc>
      </w:tr>
      <w:tr w:rsidR="0024556F" w14:paraId="76066E09" w14:textId="77777777">
        <w:tc>
          <w:tcPr>
            <w:tcW w:w="1878" w:type="dxa"/>
          </w:tcPr>
          <w:p w14:paraId="6D047CB3" w14:textId="77777777" w:rsidR="0024556F" w:rsidRDefault="00000000">
            <w:r>
              <w:t>GPU</w:t>
            </w:r>
          </w:p>
        </w:tc>
        <w:tc>
          <w:tcPr>
            <w:tcW w:w="2202" w:type="dxa"/>
          </w:tcPr>
          <w:p w14:paraId="6030C108" w14:textId="77777777" w:rsidR="0024556F" w:rsidRDefault="00000000">
            <w:r>
              <w:t>4×RTX4090(24GB)</w:t>
            </w:r>
          </w:p>
        </w:tc>
        <w:tc>
          <w:tcPr>
            <w:tcW w:w="2590" w:type="dxa"/>
          </w:tcPr>
          <w:p w14:paraId="496A4039" w14:textId="77777777" w:rsidR="0024556F" w:rsidRDefault="00000000">
            <w:r>
              <w:t>8×A10080GB(</w:t>
            </w:r>
            <w:proofErr w:type="spellStart"/>
            <w:r>
              <w:t>NVLink</w:t>
            </w:r>
            <w:proofErr w:type="spellEnd"/>
            <w:r>
              <w:t>)</w:t>
            </w:r>
          </w:p>
        </w:tc>
        <w:tc>
          <w:tcPr>
            <w:tcW w:w="1852" w:type="dxa"/>
          </w:tcPr>
          <w:p w14:paraId="0C2EAF44" w14:textId="77777777" w:rsidR="0024556F" w:rsidRDefault="00000000">
            <w:r>
              <w:t>¥15</w:t>
            </w:r>
            <w:r>
              <w:t>万</w:t>
            </w:r>
            <w:r>
              <w:t>~¥120</w:t>
            </w:r>
            <w:r>
              <w:t>万</w:t>
            </w:r>
          </w:p>
        </w:tc>
      </w:tr>
      <w:tr w:rsidR="0024556F" w14:paraId="7DAC99E5" w14:textId="77777777">
        <w:tc>
          <w:tcPr>
            <w:tcW w:w="1878" w:type="dxa"/>
          </w:tcPr>
          <w:p w14:paraId="6FB84128" w14:textId="77777777" w:rsidR="0024556F" w:rsidRDefault="00000000">
            <w:r>
              <w:t>高速网络</w:t>
            </w:r>
          </w:p>
        </w:tc>
        <w:tc>
          <w:tcPr>
            <w:tcW w:w="2202" w:type="dxa"/>
          </w:tcPr>
          <w:p w14:paraId="0AA89F55" w14:textId="77777777" w:rsidR="0024556F" w:rsidRDefault="00000000">
            <w:r>
              <w:t xml:space="preserve">10Gbps </w:t>
            </w:r>
            <w:r>
              <w:t>交换机</w:t>
            </w:r>
          </w:p>
        </w:tc>
        <w:tc>
          <w:tcPr>
            <w:tcW w:w="2590" w:type="dxa"/>
          </w:tcPr>
          <w:p w14:paraId="01F546D7" w14:textId="77777777" w:rsidR="0024556F" w:rsidRDefault="00000000">
            <w:r>
              <w:t xml:space="preserve">100Gbps RDMA </w:t>
            </w:r>
            <w:r>
              <w:t>网络</w:t>
            </w:r>
          </w:p>
        </w:tc>
        <w:tc>
          <w:tcPr>
            <w:tcW w:w="1852" w:type="dxa"/>
          </w:tcPr>
          <w:p w14:paraId="39AB5A1B" w14:textId="77777777" w:rsidR="0024556F" w:rsidRDefault="00000000">
            <w:r>
              <w:t>¥5</w:t>
            </w:r>
            <w:r>
              <w:t>万</w:t>
            </w:r>
            <w:r>
              <w:t>~¥50</w:t>
            </w:r>
            <w:r>
              <w:t>万</w:t>
            </w:r>
          </w:p>
        </w:tc>
      </w:tr>
      <w:tr w:rsidR="0024556F" w14:paraId="2080AF5D" w14:textId="77777777">
        <w:tc>
          <w:tcPr>
            <w:tcW w:w="1878" w:type="dxa"/>
          </w:tcPr>
          <w:p w14:paraId="6198E019" w14:textId="77777777" w:rsidR="0024556F" w:rsidRDefault="00000000">
            <w:r>
              <w:t>冗余存储</w:t>
            </w:r>
          </w:p>
        </w:tc>
        <w:tc>
          <w:tcPr>
            <w:tcW w:w="2202" w:type="dxa"/>
          </w:tcPr>
          <w:p w14:paraId="40DA0D4D" w14:textId="77777777" w:rsidR="0024556F" w:rsidRDefault="00000000">
            <w:r>
              <w:t>RAID 5 HDD</w:t>
            </w:r>
          </w:p>
        </w:tc>
        <w:tc>
          <w:tcPr>
            <w:tcW w:w="2590" w:type="dxa"/>
          </w:tcPr>
          <w:p w14:paraId="083D243C" w14:textId="77777777" w:rsidR="0024556F" w:rsidRDefault="00000000">
            <w:proofErr w:type="spellStart"/>
            <w:r>
              <w:t>NVMe</w:t>
            </w:r>
            <w:proofErr w:type="spellEnd"/>
            <w:r>
              <w:t xml:space="preserve"> SSD + </w:t>
            </w:r>
            <w:r>
              <w:t>异地备份</w:t>
            </w:r>
          </w:p>
        </w:tc>
        <w:tc>
          <w:tcPr>
            <w:tcW w:w="1852" w:type="dxa"/>
          </w:tcPr>
          <w:p w14:paraId="2CA3BC6F" w14:textId="77777777" w:rsidR="0024556F" w:rsidRDefault="00000000">
            <w:r>
              <w:t>¥3</w:t>
            </w:r>
            <w:r>
              <w:t>万</w:t>
            </w:r>
            <w:r>
              <w:t>~¥20</w:t>
            </w:r>
            <w:r>
              <w:t>万</w:t>
            </w:r>
          </w:p>
        </w:tc>
      </w:tr>
    </w:tbl>
    <w:p w14:paraId="03D44FBE" w14:textId="77777777" w:rsidR="0024556F" w:rsidRDefault="00000000">
      <w:r>
        <w:t xml:space="preserve">2. </w:t>
      </w:r>
      <w:r>
        <w:t>运</w:t>
      </w:r>
      <w:proofErr w:type="gramStart"/>
      <w:r>
        <w:t>维复杂</w:t>
      </w:r>
      <w:proofErr w:type="gramEnd"/>
      <w:r>
        <w:t>度高</w:t>
      </w:r>
    </w:p>
    <w:p w14:paraId="0303CE0C" w14:textId="77777777" w:rsidR="0024556F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需专职团队维护：</w:t>
      </w:r>
    </w:p>
    <w:p w14:paraId="4404414E" w14:textId="77777777" w:rsidR="0024556F" w:rsidRDefault="00000000">
      <w:r>
        <w:t xml:space="preserve">GPU </w:t>
      </w:r>
      <w:r>
        <w:t>驱动</w:t>
      </w:r>
      <w:r>
        <w:t xml:space="preserve">/CUDA </w:t>
      </w:r>
      <w:r>
        <w:t>版本兼容性</w:t>
      </w:r>
    </w:p>
    <w:p w14:paraId="724A27D9" w14:textId="77777777" w:rsidR="0024556F" w:rsidRDefault="00000000">
      <w:r>
        <w:t>分布式框架故障排查（</w:t>
      </w:r>
      <w:proofErr w:type="spellStart"/>
      <w:r>
        <w:rPr>
          <w:rFonts w:hint="eastAsia"/>
        </w:rPr>
        <w:t>vLLM</w:t>
      </w:r>
      <w:proofErr w:type="spellEnd"/>
      <w:r>
        <w:t xml:space="preserve"> + Ray </w:t>
      </w:r>
      <w:r>
        <w:t>集群）</w:t>
      </w:r>
    </w:p>
    <w:p w14:paraId="21E7B0DC" w14:textId="77777777" w:rsidR="0024556F" w:rsidRDefault="00000000">
      <w:r>
        <w:t>知识库同步异常（如</w:t>
      </w:r>
      <w:r>
        <w:t xml:space="preserve"> Milvus </w:t>
      </w:r>
      <w:r>
        <w:t>索引损坏）</w:t>
      </w:r>
    </w:p>
    <w:p w14:paraId="5078B9AB" w14:textId="77777777" w:rsidR="0024556F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容</w:t>
      </w:r>
      <w:proofErr w:type="gramStart"/>
      <w:r>
        <w:t>灾能力</w:t>
      </w:r>
      <w:proofErr w:type="gramEnd"/>
      <w:r>
        <w:t>弱：需自建</w:t>
      </w:r>
      <w:r>
        <w:t xml:space="preserve"> HA </w:t>
      </w:r>
      <w:r>
        <w:t>方案（如</w:t>
      </w:r>
      <w:r>
        <w:t xml:space="preserve"> Kubernetes </w:t>
      </w:r>
      <w:r>
        <w:t>集群</w:t>
      </w:r>
      <w:r>
        <w:t xml:space="preserve"> + </w:t>
      </w:r>
      <w:r>
        <w:t>跨机房租用）</w:t>
      </w:r>
    </w:p>
    <w:p w14:paraId="4277B57B" w14:textId="77777777" w:rsidR="0024556F" w:rsidRDefault="00000000">
      <w:r>
        <w:t xml:space="preserve">3. </w:t>
      </w:r>
      <w:r>
        <w:t>弹性扩展困难</w:t>
      </w:r>
    </w:p>
    <w:p w14:paraId="0579F9CB" w14:textId="77777777" w:rsidR="0024556F" w:rsidRDefault="00000000">
      <w:r>
        <w:t>突发流量处理：本地资源上限固定，无法秒级扩容</w:t>
      </w:r>
    </w:p>
    <w:p w14:paraId="33708683" w14:textId="77777777" w:rsidR="0024556F" w:rsidRDefault="00000000">
      <w:r>
        <w:t>模型升级滞后：需手动下载百</w:t>
      </w:r>
      <w:r>
        <w:t xml:space="preserve"> GB </w:t>
      </w:r>
      <w:r>
        <w:t>级新模型，服务中断时间长</w:t>
      </w:r>
    </w:p>
    <w:p w14:paraId="7EE5180B" w14:textId="77777777" w:rsidR="0024556F" w:rsidRDefault="00000000">
      <w:r>
        <w:t xml:space="preserve">4. </w:t>
      </w:r>
      <w:r>
        <w:t>能源与空间成本</w:t>
      </w:r>
    </w:p>
    <w:p w14:paraId="35D850A3" w14:textId="77777777" w:rsidR="0024556F" w:rsidRDefault="00000000">
      <w:r>
        <w:t>单台</w:t>
      </w:r>
      <w:r>
        <w:t xml:space="preserve"> 8-GPU </w:t>
      </w:r>
      <w:r>
        <w:t>服务器：</w:t>
      </w:r>
    </w:p>
    <w:p w14:paraId="469A53C2" w14:textId="77777777" w:rsidR="0024556F" w:rsidRDefault="00000000">
      <w:r>
        <w:t>功耗</w:t>
      </w:r>
      <w:r>
        <w:t xml:space="preserve"> ≈ 4.5KW</w:t>
      </w:r>
      <w:r>
        <w:t>（月电费</w:t>
      </w:r>
      <w:r>
        <w:t xml:space="preserve"> ¥6000+</w:t>
      </w:r>
      <w:r>
        <w:t>）</w:t>
      </w:r>
    </w:p>
    <w:p w14:paraId="298C0B73" w14:textId="77777777" w:rsidR="0024556F" w:rsidRDefault="00000000">
      <w:r>
        <w:t>机房空间</w:t>
      </w:r>
      <w:r>
        <w:t xml:space="preserve"> ≥ 8U</w:t>
      </w:r>
    </w:p>
    <w:p w14:paraId="7CA009AC" w14:textId="77777777" w:rsidR="0024556F" w:rsidRDefault="00000000">
      <w:r>
        <w:t>需配套</w:t>
      </w:r>
      <w:r>
        <w:t xml:space="preserve"> UPS</w:t>
      </w:r>
      <w:r>
        <w:t>、精密空调</w:t>
      </w:r>
    </w:p>
    <w:p w14:paraId="22A015F4" w14:textId="77777777" w:rsidR="0024556F" w:rsidRDefault="00000000">
      <w:r>
        <w:rPr>
          <w:rFonts w:hint="eastAsia"/>
        </w:rPr>
        <w:t>本地服务器</w:t>
      </w:r>
      <w:r>
        <w:rPr>
          <w:rFonts w:hint="eastAsia"/>
        </w:rPr>
        <w:t>VS</w:t>
      </w:r>
      <w:r>
        <w:rPr>
          <w:rFonts w:hint="eastAsia"/>
        </w:rPr>
        <w:t>公有云：</w:t>
      </w:r>
    </w:p>
    <w:p w14:paraId="7276FEE4" w14:textId="77777777" w:rsidR="0024556F" w:rsidRDefault="00000000">
      <w:r>
        <w:rPr>
          <w:noProof/>
        </w:rPr>
        <w:lastRenderedPageBreak/>
        <w:drawing>
          <wp:inline distT="0" distB="0" distL="114300" distR="114300" wp14:anchorId="2659AC0A" wp14:editId="5929B88C">
            <wp:extent cx="4999990" cy="2914650"/>
            <wp:effectExtent l="0" t="0" r="635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999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D5515" w14:textId="77777777" w:rsidR="0024556F" w:rsidRDefault="00000000">
      <w:pPr>
        <w:pStyle w:val="2"/>
      </w:pPr>
      <w:r>
        <w:rPr>
          <w:rFonts w:hint="eastAsia"/>
        </w:rPr>
        <w:t>Ray</w:t>
      </w:r>
      <w:r>
        <w:rPr>
          <w:rFonts w:hint="eastAsia"/>
        </w:rPr>
        <w:t>集群核心作用</w:t>
      </w:r>
    </w:p>
    <w:p w14:paraId="3255E1F8" w14:textId="77777777" w:rsidR="0024556F" w:rsidRDefault="00000000">
      <w:r>
        <w:rPr>
          <w:rFonts w:hint="eastAsia"/>
        </w:rPr>
        <w:t>问题：</w:t>
      </w:r>
    </w:p>
    <w:p w14:paraId="23CAAAAE" w14:textId="77777777" w:rsidR="0024556F" w:rsidRDefault="00000000">
      <w:r>
        <w:t xml:space="preserve">70B </w:t>
      </w:r>
      <w:r>
        <w:t>模型需</w:t>
      </w:r>
      <w:r>
        <w:t xml:space="preserve"> 140GB+ </w:t>
      </w:r>
      <w:r>
        <w:t>显存，远超单张显卡（如</w:t>
      </w:r>
      <w:r>
        <w:t xml:space="preserve"> A100 80GB</w:t>
      </w:r>
      <w:r>
        <w:t>）或单机容量。</w:t>
      </w:r>
    </w:p>
    <w:p w14:paraId="3102A8E8" w14:textId="77777777" w:rsidR="0024556F" w:rsidRDefault="00000000">
      <w:r>
        <w:rPr>
          <w:rFonts w:hint="eastAsia"/>
        </w:rPr>
        <w:t>Ray</w:t>
      </w:r>
      <w:r>
        <w:rPr>
          <w:rFonts w:hint="eastAsia"/>
        </w:rPr>
        <w:t>方案</w:t>
      </w:r>
      <w:r>
        <w:rPr>
          <w:rFonts w:hint="eastAsia"/>
        </w:rPr>
        <w:t>:</w:t>
      </w:r>
    </w:p>
    <w:p w14:paraId="4E16A200" w14:textId="77777777" w:rsidR="0024556F" w:rsidRDefault="00000000">
      <w:r>
        <w:t>将多台服务器的</w:t>
      </w:r>
      <w:r>
        <w:t xml:space="preserve"> GPU</w:t>
      </w:r>
      <w:r>
        <w:t>、</w:t>
      </w:r>
      <w:r>
        <w:t>CPU</w:t>
      </w:r>
      <w:r>
        <w:t>、内存聚合成统一资源池，模型可拆分部署到不同节点。</w:t>
      </w:r>
    </w:p>
    <w:p w14:paraId="5551AC0C" w14:textId="77777777" w:rsidR="0024556F" w:rsidRDefault="00000000">
      <w:pPr>
        <w:jc w:val="center"/>
      </w:pPr>
      <w:r>
        <w:rPr>
          <w:noProof/>
        </w:rPr>
        <w:drawing>
          <wp:inline distT="0" distB="0" distL="114300" distR="114300" wp14:anchorId="3099C68D" wp14:editId="1662D416">
            <wp:extent cx="3005455" cy="1961515"/>
            <wp:effectExtent l="0" t="0" r="4445" b="635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5455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21E3A" w14:textId="77777777" w:rsidR="0024556F" w:rsidRDefault="00000000">
      <w:pPr>
        <w:pStyle w:val="2"/>
      </w:pPr>
      <w:r>
        <w:rPr>
          <w:rFonts w:hint="eastAsia"/>
        </w:rPr>
        <w:t>是否基于企业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搭建服务器</w:t>
      </w:r>
    </w:p>
    <w:p w14:paraId="388E770E" w14:textId="77777777" w:rsidR="0024556F" w:rsidRDefault="00000000">
      <w:r>
        <w:rPr>
          <w:rFonts w:hint="eastAsia"/>
        </w:rPr>
        <w:t>需求在企业部署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大模型，后续构建知识库，微调训练等，在企业现有的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基础上是否需要搭建局域网，结合性能、安全、稳定性三大方面综合评估。</w:t>
      </w:r>
    </w:p>
    <w:p w14:paraId="4C7A21B6" w14:textId="77777777" w:rsidR="0024556F" w:rsidRDefault="00000000">
      <w:r>
        <w:rPr>
          <w:noProof/>
        </w:rPr>
        <w:lastRenderedPageBreak/>
        <w:drawing>
          <wp:inline distT="0" distB="0" distL="114300" distR="114300" wp14:anchorId="686F00B2" wp14:editId="057A890E">
            <wp:extent cx="5264785" cy="1060450"/>
            <wp:effectExtent l="0" t="0" r="2540" b="635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C23DB" w14:textId="77777777" w:rsidR="0024556F" w:rsidRDefault="00000000">
      <w:r>
        <w:rPr>
          <w:rFonts w:hint="eastAsia"/>
        </w:rPr>
        <w:t>1</w:t>
      </w:r>
      <w:r>
        <w:rPr>
          <w:rFonts w:hint="eastAsia"/>
        </w:rPr>
        <w:t>必须搭建局域网场景</w:t>
      </w:r>
    </w:p>
    <w:p w14:paraId="43A828C7" w14:textId="77777777" w:rsidR="0024556F" w:rsidRDefault="00000000">
      <w:r>
        <w:rPr>
          <w:rFonts w:hint="eastAsia"/>
        </w:rPr>
        <w:t>若企业存在以下情况则必须搭建：</w:t>
      </w:r>
    </w:p>
    <w:p w14:paraId="2531382E" w14:textId="77777777" w:rsidR="0024556F" w:rsidRDefault="00000000">
      <w:pPr>
        <w:numPr>
          <w:ilvl w:val="0"/>
          <w:numId w:val="2"/>
        </w:numPr>
        <w:ind w:left="425" w:hanging="425"/>
        <w:rPr>
          <w:b/>
          <w:bCs/>
        </w:rPr>
      </w:pPr>
      <w:r>
        <w:rPr>
          <w:b/>
          <w:bCs/>
        </w:rPr>
        <w:t>高数据吞吐需求</w:t>
      </w:r>
    </w:p>
    <w:p w14:paraId="6C45070A" w14:textId="77777777" w:rsidR="0024556F" w:rsidRDefault="00000000">
      <w:r>
        <w:t>大模型训练</w:t>
      </w:r>
      <w:r>
        <w:t>/</w:t>
      </w:r>
      <w:r>
        <w:t>微调时涉及</w:t>
      </w:r>
      <w:r>
        <w:t>TB</w:t>
      </w:r>
      <w:r>
        <w:t>级数据传输，</w:t>
      </w:r>
      <w:proofErr w:type="spellStart"/>
      <w:r>
        <w:t>WiFi</w:t>
      </w:r>
      <w:proofErr w:type="spellEnd"/>
      <w:r>
        <w:t>带宽共享机制易成瓶颈（如</w:t>
      </w:r>
      <w:r>
        <w:t>10</w:t>
      </w:r>
      <w:r>
        <w:t>人同时使用</w:t>
      </w:r>
      <w:proofErr w:type="spellStart"/>
      <w:r>
        <w:t>WiFi</w:t>
      </w:r>
      <w:proofErr w:type="spellEnd"/>
      <w:r>
        <w:t>时，实际带宽可能不足</w:t>
      </w:r>
      <w:r>
        <w:t>100Mbps</w:t>
      </w:r>
      <w:r>
        <w:t>）。</w:t>
      </w:r>
    </w:p>
    <w:p w14:paraId="2F2BEBAB" w14:textId="77777777" w:rsidR="0024556F" w:rsidRDefault="00000000">
      <w:r>
        <w:rPr>
          <w:b/>
          <w:bCs/>
        </w:rPr>
        <w:t>解决方案</w:t>
      </w:r>
      <w:r>
        <w:t>：用万兆光纤局域网连接训练服务器、存储节点，保障数据管道畅通。</w:t>
      </w:r>
    </w:p>
    <w:p w14:paraId="42FCBB4A" w14:textId="77777777" w:rsidR="0024556F" w:rsidRDefault="00000000">
      <w:pPr>
        <w:numPr>
          <w:ilvl w:val="0"/>
          <w:numId w:val="2"/>
        </w:numPr>
        <w:ind w:left="425" w:hanging="425"/>
        <w:rPr>
          <w:b/>
          <w:bCs/>
        </w:rPr>
      </w:pPr>
      <w:r>
        <w:rPr>
          <w:b/>
          <w:bCs/>
        </w:rPr>
        <w:t>低延迟要求</w:t>
      </w:r>
    </w:p>
    <w:p w14:paraId="74A9DA40" w14:textId="77777777" w:rsidR="0024556F" w:rsidRDefault="00000000">
      <w:r>
        <w:t>模型推理响应时间需</w:t>
      </w:r>
      <w:r>
        <w:t>&lt;100ms</w:t>
      </w:r>
      <w:r>
        <w:t>时，</w:t>
      </w:r>
      <w:proofErr w:type="spellStart"/>
      <w:r>
        <w:t>WiFi</w:t>
      </w:r>
      <w:proofErr w:type="spellEnd"/>
      <w:r>
        <w:t>因射频干扰可能产生随机延迟（突发延迟可达</w:t>
      </w:r>
      <w:r>
        <w:t>500ms+</w:t>
      </w:r>
      <w:r>
        <w:t>）。</w:t>
      </w:r>
    </w:p>
    <w:p w14:paraId="3326B752" w14:textId="77777777" w:rsidR="0024556F" w:rsidRDefault="00000000">
      <w:r>
        <w:rPr>
          <w:b/>
          <w:bCs/>
        </w:rPr>
        <w:t>解决方案</w:t>
      </w:r>
      <w:r>
        <w:t>：关键服务器（如</w:t>
      </w:r>
      <w:proofErr w:type="spellStart"/>
      <w:r>
        <w:t>DeepSeek</w:t>
      </w:r>
      <w:proofErr w:type="spellEnd"/>
      <w:r>
        <w:t>推理引擎、向量数据库）通过有线直连核心交换机。</w:t>
      </w:r>
    </w:p>
    <w:p w14:paraId="6F53982F" w14:textId="77777777" w:rsidR="0024556F" w:rsidRDefault="00000000">
      <w:pPr>
        <w:numPr>
          <w:ilvl w:val="0"/>
          <w:numId w:val="2"/>
        </w:numPr>
        <w:ind w:left="425" w:hanging="425"/>
        <w:rPr>
          <w:b/>
          <w:bCs/>
        </w:rPr>
      </w:pPr>
      <w:r>
        <w:rPr>
          <w:b/>
          <w:bCs/>
        </w:rPr>
        <w:t>敏感数据隔离</w:t>
      </w:r>
    </w:p>
    <w:p w14:paraId="75022347" w14:textId="77777777" w:rsidR="0024556F" w:rsidRDefault="00000000">
      <w:r>
        <w:t>训练数据含商业机密（如客户合同、研发文档），需物理层面隔离防止无线窃听。</w:t>
      </w:r>
    </w:p>
    <w:p w14:paraId="6E1063AF" w14:textId="77777777" w:rsidR="0024556F" w:rsidRDefault="00000000">
      <w:r>
        <w:rPr>
          <w:b/>
          <w:bCs/>
        </w:rPr>
        <w:t>解决方案</w:t>
      </w:r>
      <w:r>
        <w:t>：构建独立</w:t>
      </w:r>
      <w:r>
        <w:t>VLAN+</w:t>
      </w:r>
      <w:r>
        <w:t>物理防火墙隔离</w:t>
      </w:r>
      <w:r>
        <w:t>AI</w:t>
      </w:r>
      <w:r>
        <w:t>系统网络，</w:t>
      </w:r>
      <w:proofErr w:type="spellStart"/>
      <w:r>
        <w:t>WiFi</w:t>
      </w:r>
      <w:proofErr w:type="spellEnd"/>
      <w:r>
        <w:t>仅作为前端接入。</w:t>
      </w:r>
    </w:p>
    <w:p w14:paraId="05CD2B63" w14:textId="77777777" w:rsidR="0024556F" w:rsidRDefault="00000000">
      <w:pPr>
        <w:numPr>
          <w:ilvl w:val="0"/>
          <w:numId w:val="2"/>
        </w:numPr>
        <w:ind w:left="425" w:hanging="425"/>
        <w:rPr>
          <w:b/>
          <w:bCs/>
        </w:rPr>
      </w:pPr>
      <w:r>
        <w:rPr>
          <w:b/>
          <w:bCs/>
        </w:rPr>
        <w:t>7×24</w:t>
      </w:r>
      <w:r>
        <w:rPr>
          <w:b/>
          <w:bCs/>
        </w:rPr>
        <w:t>小时稳定性</w:t>
      </w:r>
    </w:p>
    <w:p w14:paraId="2B061D5A" w14:textId="77777777" w:rsidR="0024556F" w:rsidRDefault="00000000">
      <w:r>
        <w:t>长时间训练任务（</w:t>
      </w:r>
      <w:r>
        <w:t>&gt;12</w:t>
      </w:r>
      <w:r>
        <w:t>小时）怕</w:t>
      </w:r>
      <w:proofErr w:type="spellStart"/>
      <w:r>
        <w:t>WiFi</w:t>
      </w:r>
      <w:proofErr w:type="spellEnd"/>
      <w:r>
        <w:t>波动中断（如</w:t>
      </w:r>
      <w:r>
        <w:t>AP</w:t>
      </w:r>
      <w:r>
        <w:t>过热、信道干扰）。</w:t>
      </w:r>
    </w:p>
    <w:p w14:paraId="24A0DBDD" w14:textId="77777777" w:rsidR="0024556F" w:rsidRDefault="00000000">
      <w:r>
        <w:rPr>
          <w:b/>
          <w:bCs/>
        </w:rPr>
        <w:t>解决方案</w:t>
      </w:r>
      <w:r>
        <w:t>：训练集群部署在有线环境，配合</w:t>
      </w:r>
      <w:r>
        <w:t>UPS</w:t>
      </w:r>
      <w:r>
        <w:t>电源保障。</w:t>
      </w:r>
    </w:p>
    <w:p w14:paraId="4A1F82C7" w14:textId="77777777" w:rsidR="0024556F" w:rsidRDefault="00000000">
      <w:r>
        <w:rPr>
          <w:rFonts w:hint="eastAsia"/>
        </w:rPr>
        <w:t>决策树：</w:t>
      </w:r>
    </w:p>
    <w:p w14:paraId="35E8EFCC" w14:textId="77777777" w:rsidR="0024556F" w:rsidRDefault="00000000">
      <w:pPr>
        <w:jc w:val="center"/>
      </w:pPr>
      <w:r>
        <w:rPr>
          <w:noProof/>
        </w:rPr>
        <w:lastRenderedPageBreak/>
        <w:drawing>
          <wp:inline distT="0" distB="0" distL="114300" distR="114300" wp14:anchorId="48E89023" wp14:editId="1CEE7572">
            <wp:extent cx="3551555" cy="4206875"/>
            <wp:effectExtent l="0" t="0" r="1270" b="3175"/>
            <wp:docPr id="2" name="图片 2" descr="deepseek_mermaid_20250805_33d0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eepseek_mermaid_20250805_33d0e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1555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4757" w14:textId="77777777" w:rsidR="0024556F" w:rsidRDefault="00000000">
      <w:r>
        <w:rPr>
          <w:rFonts w:hint="eastAsia"/>
        </w:rPr>
        <w:t>2</w:t>
      </w:r>
      <w:r>
        <w:rPr>
          <w:rFonts w:hint="eastAsia"/>
        </w:rPr>
        <w:t>现有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可满足轻量场景</w:t>
      </w:r>
    </w:p>
    <w:p w14:paraId="0A71B378" w14:textId="77777777" w:rsidR="0024556F" w:rsidRDefault="00000000">
      <w:r>
        <w:t>若您的需求同时满足以下条件，可暂不搭建局域网：</w:t>
      </w:r>
    </w:p>
    <w:p w14:paraId="46FEB46C" w14:textId="77777777" w:rsidR="0024556F" w:rsidRDefault="00000000">
      <w:pPr>
        <w:numPr>
          <w:ilvl w:val="0"/>
          <w:numId w:val="3"/>
        </w:numPr>
        <w:ind w:left="425" w:hanging="425"/>
      </w:pPr>
      <w:r>
        <w:t>轻度使用：</w:t>
      </w:r>
      <w:proofErr w:type="gramStart"/>
      <w:r>
        <w:t>仅部署</w:t>
      </w:r>
      <w:proofErr w:type="gramEnd"/>
      <w:r>
        <w:t>推理服务（非训练），并发用户</w:t>
      </w:r>
      <w:r>
        <w:t>&lt;20</w:t>
      </w:r>
      <w:r>
        <w:t>人。</w:t>
      </w:r>
    </w:p>
    <w:p w14:paraId="345C650F" w14:textId="77777777" w:rsidR="0024556F" w:rsidRDefault="00000000">
      <w:pPr>
        <w:numPr>
          <w:ilvl w:val="0"/>
          <w:numId w:val="3"/>
        </w:numPr>
        <w:ind w:left="425" w:hanging="425"/>
      </w:pPr>
      <w:r>
        <w:t>数据不敏感：知识库为公开信息（如产品手册），无保密要求。</w:t>
      </w:r>
    </w:p>
    <w:p w14:paraId="579DB169" w14:textId="77777777" w:rsidR="0024556F" w:rsidRDefault="00000000">
      <w:pPr>
        <w:numPr>
          <w:ilvl w:val="0"/>
          <w:numId w:val="3"/>
        </w:numPr>
        <w:ind w:left="425" w:hanging="425"/>
      </w:pPr>
      <w:proofErr w:type="spellStart"/>
      <w:r>
        <w:t>WiFi</w:t>
      </w:r>
      <w:proofErr w:type="spellEnd"/>
      <w:r>
        <w:t>优化到位：</w:t>
      </w:r>
    </w:p>
    <w:p w14:paraId="57ABF57D" w14:textId="77777777" w:rsidR="0024556F" w:rsidRDefault="00000000">
      <w:pPr>
        <w:numPr>
          <w:ilvl w:val="0"/>
          <w:numId w:val="4"/>
        </w:numPr>
        <w:ind w:left="420" w:hanging="420"/>
      </w:pPr>
      <w:r>
        <w:t>已部署企业级</w:t>
      </w:r>
      <w:proofErr w:type="spellStart"/>
      <w:r>
        <w:t>WiFi</w:t>
      </w:r>
      <w:proofErr w:type="spellEnd"/>
      <w:r>
        <w:t xml:space="preserve"> 6</w:t>
      </w:r>
      <w:r>
        <w:t>（如</w:t>
      </w:r>
      <w:r>
        <w:t>Aruba/Cisco AP</w:t>
      </w:r>
      <w:r>
        <w:t>），单</w:t>
      </w:r>
      <w:r>
        <w:t>AP</w:t>
      </w:r>
      <w:r>
        <w:t>带机量</w:t>
      </w:r>
      <w:r>
        <w:t>&gt;50</w:t>
      </w:r>
      <w:r>
        <w:t>。</w:t>
      </w:r>
    </w:p>
    <w:p w14:paraId="7AF5AF46" w14:textId="77777777" w:rsidR="0024556F" w:rsidRDefault="00000000">
      <w:pPr>
        <w:numPr>
          <w:ilvl w:val="0"/>
          <w:numId w:val="4"/>
        </w:numPr>
        <w:ind w:left="420" w:hanging="420"/>
      </w:pPr>
      <w:r>
        <w:t>启用</w:t>
      </w:r>
      <w:r>
        <w:t>WPA3-Enterprise</w:t>
      </w:r>
      <w:r>
        <w:t>认证</w:t>
      </w:r>
      <w:r>
        <w:t xml:space="preserve"> + </w:t>
      </w:r>
      <w:r>
        <w:t>专属</w:t>
      </w:r>
      <w:r>
        <w:t>SSID</w:t>
      </w:r>
      <w:r>
        <w:t>隔离（如创建</w:t>
      </w:r>
      <w:r>
        <w:t>AI-Service</w:t>
      </w:r>
      <w:r>
        <w:t>网络）。</w:t>
      </w:r>
    </w:p>
    <w:p w14:paraId="3E51FBBA" w14:textId="77777777" w:rsidR="0024556F" w:rsidRDefault="00000000">
      <w:pPr>
        <w:numPr>
          <w:ilvl w:val="0"/>
          <w:numId w:val="3"/>
        </w:numPr>
        <w:ind w:left="425" w:hanging="425"/>
      </w:pPr>
      <w:r>
        <w:t>带宽预留：通过</w:t>
      </w:r>
      <w:r>
        <w:t>QoS</w:t>
      </w:r>
      <w:r>
        <w:t>为</w:t>
      </w:r>
      <w:r>
        <w:t>AI</w:t>
      </w:r>
      <w:r>
        <w:t>服务预留</w:t>
      </w:r>
      <w:r>
        <w:t>≥30%</w:t>
      </w:r>
      <w:r>
        <w:t>空口带宽。</w:t>
      </w:r>
    </w:p>
    <w:p w14:paraId="6A32EC9A" w14:textId="77777777" w:rsidR="0024556F" w:rsidRDefault="00000000">
      <w:r>
        <w:rPr>
          <w:rFonts w:hint="eastAsia"/>
        </w:rPr>
        <w:t>3</w:t>
      </w:r>
      <w:r>
        <w:rPr>
          <w:rFonts w:hint="eastAsia"/>
        </w:rPr>
        <w:t>推荐部署架构（平衡成本和性能）</w:t>
      </w:r>
    </w:p>
    <w:p w14:paraId="3EABCE93" w14:textId="77777777" w:rsidR="0024556F" w:rsidRDefault="00000000">
      <w:r>
        <w:t>采用</w:t>
      </w:r>
      <w:r>
        <w:t xml:space="preserve"> “</w:t>
      </w:r>
      <w:r>
        <w:t>核心有线</w:t>
      </w:r>
      <w:r>
        <w:t>+</w:t>
      </w:r>
      <w:r>
        <w:t>边缘无线</w:t>
      </w:r>
      <w:r>
        <w:t>”</w:t>
      </w:r>
      <w:r>
        <w:t>混合架构</w:t>
      </w:r>
      <w:r>
        <w:t xml:space="preserve"> </w:t>
      </w:r>
      <w:proofErr w:type="gramStart"/>
      <w:r>
        <w:t>最具性价</w:t>
      </w:r>
      <w:proofErr w:type="gramEnd"/>
      <w:r>
        <w:t>比：</w:t>
      </w:r>
    </w:p>
    <w:p w14:paraId="6020B631" w14:textId="77777777" w:rsidR="0024556F" w:rsidRDefault="00000000">
      <w:pPr>
        <w:jc w:val="center"/>
      </w:pPr>
      <w:r>
        <w:rPr>
          <w:noProof/>
        </w:rPr>
        <w:lastRenderedPageBreak/>
        <w:drawing>
          <wp:inline distT="0" distB="0" distL="114300" distR="114300" wp14:anchorId="031C4B05" wp14:editId="6F769F8F">
            <wp:extent cx="3796665" cy="3366135"/>
            <wp:effectExtent l="0" t="0" r="3810" b="57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6665" cy="336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A5901" w14:textId="77777777" w:rsidR="0024556F" w:rsidRDefault="00000000">
      <w:r>
        <w:t>关键配置说明</w:t>
      </w:r>
    </w:p>
    <w:p w14:paraId="5C356815" w14:textId="77777777" w:rsidR="0024556F" w:rsidRDefault="00000000">
      <w:pPr>
        <w:numPr>
          <w:ilvl w:val="0"/>
          <w:numId w:val="5"/>
        </w:numPr>
        <w:ind w:left="425" w:hanging="425"/>
      </w:pPr>
      <w:r>
        <w:t>网络隔离</w:t>
      </w:r>
    </w:p>
    <w:p w14:paraId="07E6DCFA" w14:textId="77777777" w:rsidR="0024556F" w:rsidRDefault="00000000">
      <w:pPr>
        <w:numPr>
          <w:ilvl w:val="0"/>
          <w:numId w:val="6"/>
        </w:numPr>
        <w:ind w:left="420" w:hanging="420"/>
      </w:pPr>
      <w:r>
        <w:t>创建专属</w:t>
      </w:r>
      <w:r>
        <w:t>VLAN</w:t>
      </w:r>
      <w:r>
        <w:t>（如</w:t>
      </w:r>
      <w:r>
        <w:t>VLAN 100</w:t>
      </w:r>
      <w:r>
        <w:t>）承载</w:t>
      </w:r>
      <w:r>
        <w:t>AI</w:t>
      </w:r>
      <w:r>
        <w:t>流量，与办公</w:t>
      </w:r>
      <w:proofErr w:type="spellStart"/>
      <w:r>
        <w:t>WiFi</w:t>
      </w:r>
      <w:proofErr w:type="spellEnd"/>
      <w:r>
        <w:t>（</w:t>
      </w:r>
      <w:r>
        <w:t>VLAN 10</w:t>
      </w:r>
      <w:r>
        <w:t>）逻辑隔离。</w:t>
      </w:r>
    </w:p>
    <w:p w14:paraId="3EB81326" w14:textId="77777777" w:rsidR="0024556F" w:rsidRDefault="00000000">
      <w:pPr>
        <w:numPr>
          <w:ilvl w:val="0"/>
          <w:numId w:val="6"/>
        </w:numPr>
        <w:ind w:left="420" w:hanging="420"/>
      </w:pPr>
      <w:r>
        <w:t>防火墙设置：仅允许办公网</w:t>
      </w:r>
      <w:r>
        <w:t>→AI</w:t>
      </w:r>
      <w:r>
        <w:t>网</w:t>
      </w:r>
      <w:r>
        <w:t>80/443</w:t>
      </w:r>
      <w:r>
        <w:t>端口访问，反向阻断。</w:t>
      </w:r>
    </w:p>
    <w:p w14:paraId="36C378B7" w14:textId="77777777" w:rsidR="0024556F" w:rsidRDefault="00000000">
      <w:pPr>
        <w:numPr>
          <w:ilvl w:val="0"/>
          <w:numId w:val="5"/>
        </w:numPr>
        <w:ind w:left="425" w:hanging="425"/>
      </w:pPr>
      <w:r>
        <w:t>权限控制</w:t>
      </w:r>
    </w:p>
    <w:p w14:paraId="03FACB24" w14:textId="77777777" w:rsidR="0024556F" w:rsidRDefault="00000000">
      <w:pPr>
        <w:numPr>
          <w:ilvl w:val="0"/>
          <w:numId w:val="7"/>
        </w:numPr>
        <w:ind w:left="420" w:hanging="420"/>
      </w:pPr>
      <w:r>
        <w:t>知识库接入</w:t>
      </w:r>
      <w:r>
        <w:t>RBAC</w:t>
      </w:r>
      <w:r>
        <w:t>模型（如</w:t>
      </w:r>
      <w:proofErr w:type="spellStart"/>
      <w:r>
        <w:t>Casbin</w:t>
      </w:r>
      <w:proofErr w:type="spellEnd"/>
      <w:r>
        <w:t>），通过</w:t>
      </w:r>
      <w:r>
        <w:t>LDAP</w:t>
      </w:r>
      <w:r>
        <w:t>同步企业账号。</w:t>
      </w:r>
    </w:p>
    <w:p w14:paraId="474FE291" w14:textId="77777777" w:rsidR="0024556F" w:rsidRDefault="00000000">
      <w:pPr>
        <w:numPr>
          <w:ilvl w:val="0"/>
          <w:numId w:val="7"/>
        </w:numPr>
        <w:ind w:left="420" w:hanging="420"/>
      </w:pPr>
      <w:r>
        <w:t>训练任务提交需</w:t>
      </w:r>
      <w:r>
        <w:t>Kerberos</w:t>
      </w:r>
      <w:r>
        <w:t>认证。</w:t>
      </w:r>
    </w:p>
    <w:p w14:paraId="5EB3C13F" w14:textId="77777777" w:rsidR="0024556F" w:rsidRDefault="00000000">
      <w:pPr>
        <w:numPr>
          <w:ilvl w:val="0"/>
          <w:numId w:val="5"/>
        </w:numPr>
        <w:ind w:left="425" w:hanging="425"/>
      </w:pPr>
      <w:r>
        <w:t>无线优化</w:t>
      </w:r>
    </w:p>
    <w:p w14:paraId="31096F4B" w14:textId="77777777" w:rsidR="0024556F" w:rsidRDefault="00000000">
      <w:pPr>
        <w:numPr>
          <w:ilvl w:val="0"/>
          <w:numId w:val="8"/>
        </w:numPr>
        <w:ind w:left="420" w:hanging="420"/>
      </w:pPr>
      <w:r>
        <w:t>为</w:t>
      </w:r>
      <w:r>
        <w:t>AI-Service SSID</w:t>
      </w:r>
      <w:r>
        <w:t>启用</w:t>
      </w:r>
      <w:r>
        <w:t>Airtime Fairness</w:t>
      </w:r>
      <w:r>
        <w:t>，防止低速终端抢占带宽。</w:t>
      </w:r>
    </w:p>
    <w:p w14:paraId="51FF6F2E" w14:textId="77777777" w:rsidR="0024556F" w:rsidRDefault="00000000">
      <w:pPr>
        <w:numPr>
          <w:ilvl w:val="0"/>
          <w:numId w:val="8"/>
        </w:numPr>
        <w:ind w:left="420" w:hanging="420"/>
      </w:pPr>
      <w:r>
        <w:t>固定</w:t>
      </w:r>
      <w:r>
        <w:t>5GHz</w:t>
      </w:r>
      <w:r>
        <w:t>频段信道，避免与办公</w:t>
      </w:r>
      <w:proofErr w:type="spellStart"/>
      <w:r>
        <w:t>WiFi</w:t>
      </w:r>
      <w:proofErr w:type="spellEnd"/>
      <w:r>
        <w:t>同频干扰。</w:t>
      </w:r>
    </w:p>
    <w:p w14:paraId="4F5916DF" w14:textId="77777777" w:rsidR="0024556F" w:rsidRDefault="00000000">
      <w:r>
        <w:rPr>
          <w:rFonts w:hint="eastAsia"/>
        </w:rPr>
        <w:t>4</w:t>
      </w:r>
      <w:r>
        <w:rPr>
          <w:rFonts w:hint="eastAsia"/>
        </w:rPr>
        <w:t>成本与实施周期</w:t>
      </w:r>
    </w:p>
    <w:p w14:paraId="27CF36B7" w14:textId="77777777" w:rsidR="0024556F" w:rsidRDefault="00000000">
      <w:r>
        <w:rPr>
          <w:noProof/>
        </w:rPr>
        <w:drawing>
          <wp:inline distT="0" distB="0" distL="114300" distR="114300" wp14:anchorId="34D41941" wp14:editId="47D9972C">
            <wp:extent cx="3233420" cy="1631950"/>
            <wp:effectExtent l="0" t="0" r="5080" b="635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342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2CBD1" w14:textId="77777777" w:rsidR="0024556F" w:rsidRDefault="00000000">
      <w:pPr>
        <w:pStyle w:val="2"/>
      </w:pPr>
      <w:r>
        <w:rPr>
          <w:rFonts w:hint="eastAsia"/>
        </w:rPr>
        <w:lastRenderedPageBreak/>
        <w:t>企业部署局域网优势与挑战</w:t>
      </w:r>
    </w:p>
    <w:p w14:paraId="7601F9BF" w14:textId="77777777" w:rsidR="0024556F" w:rsidRDefault="00000000">
      <w:r>
        <w:rPr>
          <w:rFonts w:hint="eastAsia"/>
        </w:rPr>
        <w:t>内网</w:t>
      </w:r>
      <w:r>
        <w:rPr>
          <w:rFonts w:hint="eastAsia"/>
        </w:rPr>
        <w:t>VS</w:t>
      </w:r>
      <w:r>
        <w:rPr>
          <w:rFonts w:hint="eastAsia"/>
        </w:rPr>
        <w:t>外网</w:t>
      </w:r>
    </w:p>
    <w:p w14:paraId="44D71903" w14:textId="77777777" w:rsidR="0024556F" w:rsidRDefault="00000000">
      <w:pPr>
        <w:numPr>
          <w:ilvl w:val="0"/>
          <w:numId w:val="9"/>
        </w:numPr>
        <w:ind w:left="0" w:firstLine="0"/>
      </w:pPr>
      <w:r>
        <w:t>基础概念</w:t>
      </w:r>
    </w:p>
    <w:p w14:paraId="0AE74F0D" w14:textId="77777777" w:rsidR="0024556F" w:rsidRDefault="00000000">
      <w:pPr>
        <w:numPr>
          <w:ilvl w:val="0"/>
          <w:numId w:val="10"/>
        </w:numPr>
        <w:ind w:left="420" w:hanging="420"/>
      </w:pPr>
      <w:r>
        <w:t>内网（局域网</w:t>
      </w:r>
      <w:r>
        <w:t>/</w:t>
      </w:r>
      <w:r>
        <w:t>私有网络）</w:t>
      </w:r>
    </w:p>
    <w:p w14:paraId="66D059B9" w14:textId="77777777" w:rsidR="0024556F" w:rsidRDefault="00000000">
      <w:r>
        <w:t>封闭型网络环境，服务于特定群体（如企业</w:t>
      </w:r>
      <w:r>
        <w:t>/</w:t>
      </w:r>
      <w:r>
        <w:t>家庭内部），通过路由器、交换机等设备构建。</w:t>
      </w:r>
    </w:p>
    <w:p w14:paraId="620EEA4B" w14:textId="77777777" w:rsidR="0024556F" w:rsidRDefault="00000000">
      <w:pPr>
        <w:numPr>
          <w:ilvl w:val="0"/>
          <w:numId w:val="10"/>
        </w:numPr>
        <w:ind w:left="420" w:hanging="420"/>
      </w:pPr>
      <w:r>
        <w:t>外网（广域网</w:t>
      </w:r>
      <w:r>
        <w:t>/</w:t>
      </w:r>
      <w:r>
        <w:t>互联网）</w:t>
      </w:r>
    </w:p>
    <w:p w14:paraId="713F2226" w14:textId="77777777" w:rsidR="0024556F" w:rsidRDefault="00000000">
      <w:r>
        <w:t>全球互联的开放网络，任何用户均可接入，依赖公网</w:t>
      </w:r>
      <w:r>
        <w:t>IP</w:t>
      </w:r>
      <w:r>
        <w:t>实现跨地域通信。</w:t>
      </w:r>
    </w:p>
    <w:p w14:paraId="1E0E0305" w14:textId="77777777" w:rsidR="0024556F" w:rsidRDefault="00000000">
      <w:pPr>
        <w:numPr>
          <w:ilvl w:val="0"/>
          <w:numId w:val="9"/>
        </w:numPr>
        <w:ind w:left="0" w:firstLine="0"/>
      </w:pPr>
      <w:r>
        <w:t>核心区别对比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771"/>
        <w:gridCol w:w="3182"/>
        <w:gridCol w:w="2983"/>
      </w:tblGrid>
      <w:tr w:rsidR="0024556F" w14:paraId="69C84640" w14:textId="77777777">
        <w:tc>
          <w:tcPr>
            <w:tcW w:w="1771" w:type="dxa"/>
          </w:tcPr>
          <w:p w14:paraId="1A9689FF" w14:textId="77777777" w:rsidR="0024556F" w:rsidRDefault="00000000">
            <w:r>
              <w:t xml:space="preserve"> </w:t>
            </w:r>
            <w:r>
              <w:t>对比项</w:t>
            </w:r>
          </w:p>
        </w:tc>
        <w:tc>
          <w:tcPr>
            <w:tcW w:w="3182" w:type="dxa"/>
          </w:tcPr>
          <w:p w14:paraId="1C38B170" w14:textId="77777777" w:rsidR="0024556F" w:rsidRDefault="00000000">
            <w:r>
              <w:t xml:space="preserve"> </w:t>
            </w:r>
            <w:r>
              <w:t>内网</w:t>
            </w:r>
          </w:p>
        </w:tc>
        <w:tc>
          <w:tcPr>
            <w:tcW w:w="2983" w:type="dxa"/>
          </w:tcPr>
          <w:p w14:paraId="45FBD933" w14:textId="77777777" w:rsidR="0024556F" w:rsidRDefault="00000000">
            <w:r>
              <w:t xml:space="preserve"> </w:t>
            </w:r>
            <w:r>
              <w:t>外网</w:t>
            </w:r>
          </w:p>
        </w:tc>
      </w:tr>
      <w:tr w:rsidR="0024556F" w14:paraId="7937F6F0" w14:textId="77777777">
        <w:tc>
          <w:tcPr>
            <w:tcW w:w="1771" w:type="dxa"/>
          </w:tcPr>
          <w:p w14:paraId="433C0574" w14:textId="77777777" w:rsidR="0024556F" w:rsidRDefault="00000000">
            <w:r>
              <w:t xml:space="preserve"> </w:t>
            </w:r>
            <w:r>
              <w:t>覆盖范围</w:t>
            </w:r>
          </w:p>
        </w:tc>
        <w:tc>
          <w:tcPr>
            <w:tcW w:w="3182" w:type="dxa"/>
          </w:tcPr>
          <w:p w14:paraId="70AA04CF" w14:textId="77777777" w:rsidR="0024556F" w:rsidRDefault="00000000">
            <w:r>
              <w:t xml:space="preserve"> </w:t>
            </w:r>
            <w:r>
              <w:t>小范围（楼宇</w:t>
            </w:r>
            <w:r>
              <w:t>/</w:t>
            </w:r>
            <w:r>
              <w:t>园区等）</w:t>
            </w:r>
            <w:r>
              <w:t xml:space="preserve"> </w:t>
            </w:r>
          </w:p>
        </w:tc>
        <w:tc>
          <w:tcPr>
            <w:tcW w:w="2983" w:type="dxa"/>
          </w:tcPr>
          <w:p w14:paraId="458778F4" w14:textId="77777777" w:rsidR="0024556F" w:rsidRDefault="00000000">
            <w:r>
              <w:t xml:space="preserve"> </w:t>
            </w:r>
            <w:r>
              <w:t>全球互联</w:t>
            </w:r>
            <w:r>
              <w:t xml:space="preserve"> </w:t>
            </w:r>
          </w:p>
        </w:tc>
      </w:tr>
      <w:tr w:rsidR="0024556F" w14:paraId="382F2329" w14:textId="77777777">
        <w:tc>
          <w:tcPr>
            <w:tcW w:w="1771" w:type="dxa"/>
          </w:tcPr>
          <w:p w14:paraId="73094E45" w14:textId="77777777" w:rsidR="0024556F" w:rsidRDefault="00000000">
            <w:r>
              <w:t xml:space="preserve"> IP</w:t>
            </w:r>
            <w:r>
              <w:t>地址</w:t>
            </w:r>
          </w:p>
        </w:tc>
        <w:tc>
          <w:tcPr>
            <w:tcW w:w="3182" w:type="dxa"/>
          </w:tcPr>
          <w:p w14:paraId="470C9B49" w14:textId="77777777" w:rsidR="0024556F" w:rsidRDefault="00000000">
            <w:r>
              <w:t xml:space="preserve"> </w:t>
            </w:r>
            <w:r>
              <w:t>私有</w:t>
            </w:r>
            <w:r>
              <w:t>IP</w:t>
            </w:r>
            <w:r>
              <w:t>（如</w:t>
            </w:r>
            <w:r>
              <w:t>192.168.x.x</w:t>
            </w:r>
            <w:r>
              <w:t>）</w:t>
            </w:r>
          </w:p>
        </w:tc>
        <w:tc>
          <w:tcPr>
            <w:tcW w:w="2983" w:type="dxa"/>
          </w:tcPr>
          <w:p w14:paraId="49AE20DA" w14:textId="77777777" w:rsidR="0024556F" w:rsidRDefault="00000000">
            <w:r>
              <w:t xml:space="preserve"> </w:t>
            </w:r>
            <w:r>
              <w:t>公网</w:t>
            </w:r>
            <w:r>
              <w:t>IP</w:t>
            </w:r>
            <w:r>
              <w:t>（全球唯一）</w:t>
            </w:r>
            <w:r>
              <w:t xml:space="preserve"> </w:t>
            </w:r>
          </w:p>
        </w:tc>
      </w:tr>
      <w:tr w:rsidR="0024556F" w14:paraId="4EA321D2" w14:textId="77777777">
        <w:tc>
          <w:tcPr>
            <w:tcW w:w="1771" w:type="dxa"/>
          </w:tcPr>
          <w:p w14:paraId="0364BF2E" w14:textId="77777777" w:rsidR="0024556F" w:rsidRDefault="00000000">
            <w:r>
              <w:t xml:space="preserve"> </w:t>
            </w:r>
            <w:r>
              <w:t>主要设备</w:t>
            </w:r>
          </w:p>
        </w:tc>
        <w:tc>
          <w:tcPr>
            <w:tcW w:w="3182" w:type="dxa"/>
          </w:tcPr>
          <w:p w14:paraId="4B06EEAC" w14:textId="77777777" w:rsidR="0024556F" w:rsidRDefault="00000000">
            <w:r>
              <w:t xml:space="preserve"> </w:t>
            </w:r>
            <w:r>
              <w:t>交换机、内部路由器</w:t>
            </w:r>
            <w:r>
              <w:t xml:space="preserve"> </w:t>
            </w:r>
          </w:p>
        </w:tc>
        <w:tc>
          <w:tcPr>
            <w:tcW w:w="2983" w:type="dxa"/>
          </w:tcPr>
          <w:p w14:paraId="63FF27B4" w14:textId="77777777" w:rsidR="0024556F" w:rsidRDefault="00000000">
            <w:r>
              <w:t xml:space="preserve"> </w:t>
            </w:r>
            <w:r>
              <w:t>骨干路由器、</w:t>
            </w:r>
            <w:r>
              <w:t>ISP</w:t>
            </w:r>
            <w:r>
              <w:t>服务器</w:t>
            </w:r>
            <w:r>
              <w:t xml:space="preserve"> </w:t>
            </w:r>
          </w:p>
        </w:tc>
      </w:tr>
      <w:tr w:rsidR="0024556F" w14:paraId="20FF3624" w14:textId="77777777">
        <w:tc>
          <w:tcPr>
            <w:tcW w:w="1771" w:type="dxa"/>
          </w:tcPr>
          <w:p w14:paraId="635551AC" w14:textId="77777777" w:rsidR="0024556F" w:rsidRDefault="00000000">
            <w:r>
              <w:t xml:space="preserve"> </w:t>
            </w:r>
            <w:r>
              <w:t>核心用途</w:t>
            </w:r>
          </w:p>
        </w:tc>
        <w:tc>
          <w:tcPr>
            <w:tcW w:w="3182" w:type="dxa"/>
          </w:tcPr>
          <w:p w14:paraId="5B2B3243" w14:textId="77777777" w:rsidR="0024556F" w:rsidRDefault="00000000">
            <w:r>
              <w:t xml:space="preserve"> </w:t>
            </w:r>
            <w:r>
              <w:t>内部资源共享（文件</w:t>
            </w:r>
            <w:r>
              <w:t>/</w:t>
            </w:r>
            <w:r>
              <w:t>打印机等）</w:t>
            </w:r>
            <w:r>
              <w:t xml:space="preserve"> </w:t>
            </w:r>
          </w:p>
        </w:tc>
        <w:tc>
          <w:tcPr>
            <w:tcW w:w="2983" w:type="dxa"/>
          </w:tcPr>
          <w:p w14:paraId="23341B12" w14:textId="77777777" w:rsidR="0024556F" w:rsidRDefault="00000000">
            <w:r>
              <w:t xml:space="preserve"> </w:t>
            </w:r>
            <w:r>
              <w:t>全球资源访问（网站</w:t>
            </w:r>
            <w:r>
              <w:t>/</w:t>
            </w:r>
            <w:proofErr w:type="gramStart"/>
            <w:r>
              <w:t>云服务</w:t>
            </w:r>
            <w:proofErr w:type="gramEnd"/>
            <w:r>
              <w:t>等）</w:t>
            </w:r>
            <w:r>
              <w:t xml:space="preserve"> </w:t>
            </w:r>
          </w:p>
        </w:tc>
      </w:tr>
      <w:tr w:rsidR="0024556F" w14:paraId="24EFD180" w14:textId="77777777">
        <w:tc>
          <w:tcPr>
            <w:tcW w:w="1771" w:type="dxa"/>
          </w:tcPr>
          <w:p w14:paraId="79CCCA2F" w14:textId="77777777" w:rsidR="0024556F" w:rsidRDefault="00000000">
            <w:r>
              <w:t xml:space="preserve"> </w:t>
            </w:r>
            <w:r>
              <w:t>安全性</w:t>
            </w:r>
          </w:p>
        </w:tc>
        <w:tc>
          <w:tcPr>
            <w:tcW w:w="3182" w:type="dxa"/>
          </w:tcPr>
          <w:p w14:paraId="40755560" w14:textId="77777777" w:rsidR="0024556F" w:rsidRDefault="00000000">
            <w:r>
              <w:t xml:space="preserve"> </w:t>
            </w:r>
            <w:r>
              <w:t>较高（防火墙隔离），但需</w:t>
            </w:r>
            <w:proofErr w:type="gramStart"/>
            <w:r>
              <w:t>防内部</w:t>
            </w:r>
            <w:proofErr w:type="gramEnd"/>
            <w:r>
              <w:t>风险</w:t>
            </w:r>
            <w:r>
              <w:t xml:space="preserve"> </w:t>
            </w:r>
          </w:p>
        </w:tc>
        <w:tc>
          <w:tcPr>
            <w:tcW w:w="2983" w:type="dxa"/>
          </w:tcPr>
          <w:p w14:paraId="705917B8" w14:textId="77777777" w:rsidR="0024556F" w:rsidRDefault="00000000">
            <w:r>
              <w:t xml:space="preserve"> </w:t>
            </w:r>
            <w:r>
              <w:t>低（直接暴露），需多重防护</w:t>
            </w:r>
            <w:r>
              <w:t xml:space="preserve"> </w:t>
            </w:r>
          </w:p>
        </w:tc>
      </w:tr>
      <w:tr w:rsidR="0024556F" w14:paraId="61B49350" w14:textId="77777777">
        <w:tc>
          <w:tcPr>
            <w:tcW w:w="1771" w:type="dxa"/>
          </w:tcPr>
          <w:p w14:paraId="1F44E575" w14:textId="77777777" w:rsidR="0024556F" w:rsidRDefault="00000000">
            <w:r>
              <w:t xml:space="preserve"> </w:t>
            </w:r>
            <w:r>
              <w:t>连通性</w:t>
            </w:r>
          </w:p>
        </w:tc>
        <w:tc>
          <w:tcPr>
            <w:tcW w:w="3182" w:type="dxa"/>
          </w:tcPr>
          <w:p w14:paraId="312377B2" w14:textId="77777777" w:rsidR="0024556F" w:rsidRDefault="00000000">
            <w:r>
              <w:t xml:space="preserve"> </w:t>
            </w:r>
            <w:r>
              <w:t>需</w:t>
            </w:r>
            <w:r>
              <w:t>NAT/</w:t>
            </w:r>
            <w:r>
              <w:t>代理转换</w:t>
            </w:r>
            <w:r>
              <w:t>IP</w:t>
            </w:r>
            <w:r>
              <w:t>访问外网</w:t>
            </w:r>
          </w:p>
        </w:tc>
        <w:tc>
          <w:tcPr>
            <w:tcW w:w="2983" w:type="dxa"/>
          </w:tcPr>
          <w:p w14:paraId="38B3B85D" w14:textId="77777777" w:rsidR="0024556F" w:rsidRDefault="00000000">
            <w:r>
              <w:t xml:space="preserve"> </w:t>
            </w:r>
            <w:r>
              <w:t>直接通过公网</w:t>
            </w:r>
            <w:r>
              <w:t>IP</w:t>
            </w:r>
            <w:r>
              <w:t>通信</w:t>
            </w:r>
            <w:r>
              <w:t xml:space="preserve"> </w:t>
            </w:r>
          </w:p>
        </w:tc>
      </w:tr>
      <w:tr w:rsidR="0024556F" w14:paraId="23D2F2D9" w14:textId="77777777">
        <w:tc>
          <w:tcPr>
            <w:tcW w:w="1771" w:type="dxa"/>
          </w:tcPr>
          <w:p w14:paraId="6784417F" w14:textId="77777777" w:rsidR="0024556F" w:rsidRDefault="00000000">
            <w:r>
              <w:t xml:space="preserve"> </w:t>
            </w:r>
            <w:r>
              <w:t>传输速度</w:t>
            </w:r>
          </w:p>
        </w:tc>
        <w:tc>
          <w:tcPr>
            <w:tcW w:w="3182" w:type="dxa"/>
          </w:tcPr>
          <w:p w14:paraId="57D19262" w14:textId="77777777" w:rsidR="0024556F" w:rsidRDefault="00000000">
            <w:r>
              <w:t xml:space="preserve"> </w:t>
            </w:r>
            <w:r>
              <w:t>高速（本地直连）</w:t>
            </w:r>
          </w:p>
        </w:tc>
        <w:tc>
          <w:tcPr>
            <w:tcW w:w="2983" w:type="dxa"/>
          </w:tcPr>
          <w:p w14:paraId="1DE98D00" w14:textId="77777777" w:rsidR="0024556F" w:rsidRDefault="00000000">
            <w:r>
              <w:t xml:space="preserve"> </w:t>
            </w:r>
            <w:r>
              <w:t>受带宽、路由节点影响可能较慢</w:t>
            </w:r>
            <w:r>
              <w:t xml:space="preserve"> </w:t>
            </w:r>
          </w:p>
        </w:tc>
      </w:tr>
    </w:tbl>
    <w:p w14:paraId="6EBB2AFF" w14:textId="77777777" w:rsidR="0024556F" w:rsidRDefault="00000000">
      <w:pPr>
        <w:numPr>
          <w:ilvl w:val="0"/>
          <w:numId w:val="9"/>
        </w:numPr>
        <w:ind w:left="0" w:firstLine="0"/>
      </w:pPr>
      <w:r>
        <w:t>典型场景</w:t>
      </w:r>
    </w:p>
    <w:p w14:paraId="1D6D735F" w14:textId="77777777" w:rsidR="0024556F" w:rsidRDefault="00000000">
      <w:r>
        <w:t>内网</w:t>
      </w:r>
    </w:p>
    <w:p w14:paraId="0AEFCB5F" w14:textId="77777777" w:rsidR="0024556F" w:rsidRDefault="00000000">
      <w:r>
        <w:t xml:space="preserve">✅ </w:t>
      </w:r>
      <w:r>
        <w:t>公司内部</w:t>
      </w:r>
      <w:r>
        <w:t>OA</w:t>
      </w:r>
      <w:r>
        <w:t>系统访问</w:t>
      </w:r>
    </w:p>
    <w:p w14:paraId="2C59B668" w14:textId="77777777" w:rsidR="0024556F" w:rsidRDefault="00000000">
      <w:r>
        <w:t xml:space="preserve">✅ </w:t>
      </w:r>
      <w:r>
        <w:t>家庭多设备共享</w:t>
      </w:r>
      <w:r>
        <w:t>NAS</w:t>
      </w:r>
      <w:r>
        <w:t>存储</w:t>
      </w:r>
    </w:p>
    <w:p w14:paraId="08B784C8" w14:textId="77777777" w:rsidR="0024556F" w:rsidRDefault="00000000">
      <w:r>
        <w:t xml:space="preserve">✅ </w:t>
      </w:r>
      <w:r>
        <w:t>校园网访问图书馆数据库</w:t>
      </w:r>
    </w:p>
    <w:p w14:paraId="036DADB3" w14:textId="77777777" w:rsidR="0024556F" w:rsidRDefault="00000000">
      <w:r>
        <w:t>外网</w:t>
      </w:r>
    </w:p>
    <w:p w14:paraId="21AD529E" w14:textId="77777777" w:rsidR="0024556F" w:rsidRDefault="00000000">
      <w:r>
        <w:lastRenderedPageBreak/>
        <w:t xml:space="preserve">✅ </w:t>
      </w:r>
      <w:r>
        <w:t>浏览新闻网站（如新浪）</w:t>
      </w:r>
    </w:p>
    <w:p w14:paraId="11473FC8" w14:textId="77777777" w:rsidR="0024556F" w:rsidRDefault="00000000">
      <w:r>
        <w:t xml:space="preserve">✅ </w:t>
      </w:r>
      <w:r>
        <w:t>使用在线服务（</w:t>
      </w:r>
      <w:proofErr w:type="gramStart"/>
      <w:r>
        <w:t>微信</w:t>
      </w:r>
      <w:proofErr w:type="gramEnd"/>
      <w:r>
        <w:t>/</w:t>
      </w:r>
      <w:r>
        <w:t>支付宝）</w:t>
      </w:r>
    </w:p>
    <w:p w14:paraId="7566A0F6" w14:textId="77777777" w:rsidR="0024556F" w:rsidRDefault="00000000">
      <w:r>
        <w:t xml:space="preserve">✅ </w:t>
      </w:r>
      <w:r>
        <w:t>跨国视频会议</w:t>
      </w:r>
    </w:p>
    <w:p w14:paraId="7D39FE3E" w14:textId="77777777" w:rsidR="0024556F" w:rsidRDefault="00000000">
      <w:pPr>
        <w:numPr>
          <w:ilvl w:val="0"/>
          <w:numId w:val="9"/>
        </w:numPr>
        <w:ind w:left="0" w:firstLine="0"/>
      </w:pPr>
      <w:r>
        <w:t>关键技术</w:t>
      </w:r>
    </w:p>
    <w:p w14:paraId="34DB7A8C" w14:textId="77777777" w:rsidR="0024556F" w:rsidRDefault="00000000">
      <w:pPr>
        <w:numPr>
          <w:ilvl w:val="0"/>
          <w:numId w:val="11"/>
        </w:numPr>
        <w:ind w:left="420" w:hanging="420"/>
      </w:pPr>
      <w:r>
        <w:t>内网连外网：通过</w:t>
      </w:r>
      <w:r>
        <w:t>NAT</w:t>
      </w:r>
      <w:r>
        <w:t>技术将</w:t>
      </w:r>
      <w:proofErr w:type="gramStart"/>
      <w:r>
        <w:t>多个私网</w:t>
      </w:r>
      <w:proofErr w:type="gramEnd"/>
      <w:r>
        <w:t>IP</w:t>
      </w:r>
      <w:r>
        <w:t>映射为少量公网</w:t>
      </w:r>
      <w:r>
        <w:t>IP</w:t>
      </w:r>
      <w:r>
        <w:t>（如家庭路由器共享上网）。</w:t>
      </w:r>
    </w:p>
    <w:p w14:paraId="62F92799" w14:textId="77777777" w:rsidR="0024556F" w:rsidRDefault="00000000">
      <w:pPr>
        <w:numPr>
          <w:ilvl w:val="0"/>
          <w:numId w:val="11"/>
        </w:numPr>
        <w:ind w:left="420" w:hanging="420"/>
      </w:pPr>
      <w:r>
        <w:t>外网访问内网：需穿透技术（如</w:t>
      </w:r>
      <w:r>
        <w:t>VPN/</w:t>
      </w:r>
      <w:r>
        <w:t>内网穿透工具）或端口映射。</w:t>
      </w:r>
    </w:p>
    <w:p w14:paraId="0B70F127" w14:textId="77777777" w:rsidR="0024556F" w:rsidRDefault="00000000">
      <w:r>
        <w:t>理解意义：合理划分内外网可平衡效率与安全，例如企业将核心数据置于内</w:t>
      </w:r>
      <w:proofErr w:type="gramStart"/>
      <w:r>
        <w:t>网防止</w:t>
      </w:r>
      <w:proofErr w:type="gramEnd"/>
      <w:r>
        <w:t>泄露，同时通过外网提供对外服务。</w:t>
      </w:r>
    </w:p>
    <w:p w14:paraId="06E00D1C" w14:textId="77777777" w:rsidR="0024556F" w:rsidRDefault="00000000">
      <w:r>
        <w:rPr>
          <w:rFonts w:hint="eastAsia"/>
        </w:rPr>
        <w:t>企业局域网（</w:t>
      </w:r>
      <w:r>
        <w:rPr>
          <w:rFonts w:hint="eastAsia"/>
        </w:rPr>
        <w:t>LAN</w:t>
      </w:r>
      <w:r>
        <w:rPr>
          <w:rFonts w:hint="eastAsia"/>
        </w:rPr>
        <w:t>）</w:t>
      </w:r>
      <w:r>
        <w:rPr>
          <w:rFonts w:hint="eastAsia"/>
        </w:rPr>
        <w:t>VS</w:t>
      </w:r>
      <w:r>
        <w:rPr>
          <w:rFonts w:hint="eastAsia"/>
        </w:rPr>
        <w:t>企业级</w:t>
      </w:r>
      <w:r>
        <w:rPr>
          <w:rFonts w:hint="eastAsia"/>
        </w:rPr>
        <w:t>Wi-Fi</w:t>
      </w:r>
    </w:p>
    <w:p w14:paraId="5C639787" w14:textId="77777777" w:rsidR="0024556F" w:rsidRDefault="00000000">
      <w:r>
        <w:rPr>
          <w:rFonts w:hint="eastAsia"/>
        </w:rPr>
        <w:t>企业局域网（</w:t>
      </w:r>
      <w:r>
        <w:rPr>
          <w:rFonts w:hint="eastAsia"/>
        </w:rPr>
        <w:t>LAN</w:t>
      </w:r>
      <w:r>
        <w:rPr>
          <w:rFonts w:hint="eastAsia"/>
        </w:rPr>
        <w:t>）和企业级</w:t>
      </w:r>
      <w:r>
        <w:rPr>
          <w:rFonts w:hint="eastAsia"/>
        </w:rPr>
        <w:t>Wi-Fi</w:t>
      </w:r>
      <w:r>
        <w:rPr>
          <w:rFonts w:hint="eastAsia"/>
        </w:rPr>
        <w:t>部署虽然紧密相关，共同构成现代企业网络的基础设施，但它们在技术、功能、部署方式和管理上存在显著区别：</w:t>
      </w:r>
    </w:p>
    <w:p w14:paraId="73B90442" w14:textId="77777777" w:rsidR="0024556F" w:rsidRDefault="00000000">
      <w:r>
        <w:rPr>
          <w:rFonts w:hint="eastAsia"/>
        </w:rPr>
        <w:t>1</w:t>
      </w:r>
      <w:r>
        <w:rPr>
          <w:rFonts w:hint="eastAsia"/>
        </w:rPr>
        <w:t>企业局域网：</w:t>
      </w:r>
    </w:p>
    <w:p w14:paraId="1BE55F99" w14:textId="77777777" w:rsidR="0024556F" w:rsidRDefault="00000000">
      <w:pPr>
        <w:numPr>
          <w:ilvl w:val="0"/>
          <w:numId w:val="12"/>
        </w:numPr>
        <w:ind w:left="0" w:firstLine="0"/>
      </w:pPr>
      <w:r>
        <w:rPr>
          <w:rFonts w:hint="eastAsia"/>
        </w:rPr>
        <w:t>媒介：</w:t>
      </w:r>
      <w:r>
        <w:rPr>
          <w:rFonts w:hint="eastAsia"/>
        </w:rPr>
        <w:t xml:space="preserve"> </w:t>
      </w:r>
      <w:r>
        <w:rPr>
          <w:rFonts w:hint="eastAsia"/>
        </w:rPr>
        <w:t>主要使用有线连接，最常见的是以太网电缆（</w:t>
      </w:r>
      <w:r>
        <w:rPr>
          <w:rFonts w:hint="eastAsia"/>
        </w:rPr>
        <w:t>Cat5e/Cat6/Cat6a/Cat7/Cat8</w:t>
      </w:r>
      <w:r>
        <w:rPr>
          <w:rFonts w:hint="eastAsia"/>
        </w:rPr>
        <w:t>）。</w:t>
      </w:r>
    </w:p>
    <w:p w14:paraId="499141BB" w14:textId="77777777" w:rsidR="0024556F" w:rsidRDefault="00000000">
      <w:pPr>
        <w:numPr>
          <w:ilvl w:val="0"/>
          <w:numId w:val="12"/>
        </w:numPr>
        <w:ind w:left="0" w:firstLine="0"/>
      </w:pPr>
      <w:r>
        <w:rPr>
          <w:rFonts w:hint="eastAsia"/>
        </w:rPr>
        <w:t>目标：</w:t>
      </w:r>
      <w:r>
        <w:rPr>
          <w:rFonts w:hint="eastAsia"/>
        </w:rPr>
        <w:t xml:space="preserve"> </w:t>
      </w:r>
      <w:r>
        <w:rPr>
          <w:rFonts w:hint="eastAsia"/>
        </w:rPr>
        <w:t>为固定位置的设备（如台式电脑、服务器、打印机、网络存储、</w:t>
      </w:r>
      <w:r>
        <w:rPr>
          <w:rFonts w:hint="eastAsia"/>
        </w:rPr>
        <w:t>IP</w:t>
      </w:r>
      <w:r>
        <w:rPr>
          <w:rFonts w:hint="eastAsia"/>
        </w:rPr>
        <w:t>电话、安全摄像头、网络交换机本身）提供高性能、高稳定性、高安全性的网络接入。</w:t>
      </w:r>
    </w:p>
    <w:p w14:paraId="649371E8" w14:textId="77777777" w:rsidR="0024556F" w:rsidRDefault="00000000">
      <w:pPr>
        <w:numPr>
          <w:ilvl w:val="0"/>
          <w:numId w:val="12"/>
        </w:numPr>
        <w:ind w:left="0" w:firstLine="0"/>
      </w:pPr>
      <w:r>
        <w:rPr>
          <w:rFonts w:hint="eastAsia"/>
        </w:rPr>
        <w:t>关键组件：</w:t>
      </w:r>
    </w:p>
    <w:p w14:paraId="0785BC5C" w14:textId="77777777" w:rsidR="0024556F" w:rsidRDefault="00000000">
      <w:pPr>
        <w:numPr>
          <w:ilvl w:val="0"/>
          <w:numId w:val="13"/>
        </w:numPr>
        <w:ind w:left="420" w:hanging="420"/>
      </w:pPr>
      <w:r>
        <w:rPr>
          <w:rFonts w:hint="eastAsia"/>
        </w:rPr>
        <w:t>交换机：</w:t>
      </w:r>
      <w:r>
        <w:rPr>
          <w:rFonts w:hint="eastAsia"/>
        </w:rPr>
        <w:t xml:space="preserve"> </w:t>
      </w:r>
      <w:r>
        <w:rPr>
          <w:rFonts w:hint="eastAsia"/>
        </w:rPr>
        <w:t>网络的核心，负责在连接的设备之间高速转发数据包（数据链路层）。接入层交换机连接终端设备，汇聚层和核心层交换机处理更高流量和路由。</w:t>
      </w:r>
    </w:p>
    <w:p w14:paraId="3097B831" w14:textId="77777777" w:rsidR="0024556F" w:rsidRDefault="00000000">
      <w:pPr>
        <w:numPr>
          <w:ilvl w:val="0"/>
          <w:numId w:val="13"/>
        </w:numPr>
        <w:ind w:left="420" w:hanging="420"/>
      </w:pPr>
      <w:r>
        <w:rPr>
          <w:rFonts w:hint="eastAsia"/>
        </w:rPr>
        <w:t>路由器：</w:t>
      </w:r>
      <w:r>
        <w:rPr>
          <w:rFonts w:hint="eastAsia"/>
        </w:rPr>
        <w:t xml:space="preserve"> </w:t>
      </w:r>
      <w:r>
        <w:rPr>
          <w:rFonts w:hint="eastAsia"/>
        </w:rPr>
        <w:t>连接不同的网络（如连接企业</w:t>
      </w:r>
      <w:r>
        <w:rPr>
          <w:rFonts w:hint="eastAsia"/>
        </w:rPr>
        <w:t>LAN</w:t>
      </w:r>
      <w:r>
        <w:rPr>
          <w:rFonts w:hint="eastAsia"/>
        </w:rPr>
        <w:t>到互联网或连接不同部门的子网），进行网络层寻址和路由。</w:t>
      </w:r>
    </w:p>
    <w:p w14:paraId="4781EE11" w14:textId="77777777" w:rsidR="0024556F" w:rsidRDefault="00000000">
      <w:pPr>
        <w:numPr>
          <w:ilvl w:val="0"/>
          <w:numId w:val="13"/>
        </w:numPr>
        <w:ind w:left="420" w:hanging="420"/>
      </w:pPr>
      <w:r>
        <w:rPr>
          <w:rFonts w:hint="eastAsia"/>
        </w:rPr>
        <w:t>防火墙：</w:t>
      </w:r>
      <w:r>
        <w:rPr>
          <w:rFonts w:hint="eastAsia"/>
        </w:rPr>
        <w:t xml:space="preserve"> </w:t>
      </w:r>
      <w:r>
        <w:rPr>
          <w:rFonts w:hint="eastAsia"/>
        </w:rPr>
        <w:t>位于网络边界或关键区域，控制进出网络的流量，提供安全保障。</w:t>
      </w:r>
    </w:p>
    <w:p w14:paraId="5E96D9D7" w14:textId="77777777" w:rsidR="0024556F" w:rsidRDefault="00000000">
      <w:pPr>
        <w:numPr>
          <w:ilvl w:val="0"/>
          <w:numId w:val="13"/>
        </w:numPr>
        <w:ind w:left="420" w:hanging="420"/>
      </w:pPr>
      <w:r>
        <w:rPr>
          <w:rFonts w:hint="eastAsia"/>
        </w:rPr>
        <w:t>布线基础设施：</w:t>
      </w:r>
      <w:r>
        <w:rPr>
          <w:rFonts w:hint="eastAsia"/>
        </w:rPr>
        <w:t xml:space="preserve"> </w:t>
      </w:r>
      <w:r>
        <w:rPr>
          <w:rFonts w:hint="eastAsia"/>
        </w:rPr>
        <w:t>结构化布线系统（配线架、跳线、墙插、线槽、管道等）。</w:t>
      </w:r>
    </w:p>
    <w:p w14:paraId="5C2FFAE0" w14:textId="77777777" w:rsidR="0024556F" w:rsidRDefault="00000000">
      <w:pPr>
        <w:numPr>
          <w:ilvl w:val="0"/>
          <w:numId w:val="12"/>
        </w:numPr>
        <w:ind w:left="0" w:firstLine="0"/>
      </w:pPr>
      <w:r>
        <w:rPr>
          <w:rFonts w:hint="eastAsia"/>
        </w:rPr>
        <w:t>特点：</w:t>
      </w:r>
    </w:p>
    <w:p w14:paraId="37B84130" w14:textId="77777777" w:rsidR="0024556F" w:rsidRDefault="00000000">
      <w:pPr>
        <w:numPr>
          <w:ilvl w:val="0"/>
          <w:numId w:val="13"/>
        </w:numPr>
        <w:ind w:left="420" w:hanging="420"/>
      </w:pPr>
      <w:r>
        <w:rPr>
          <w:rFonts w:hint="eastAsia"/>
        </w:rPr>
        <w:t>高性能：</w:t>
      </w:r>
      <w:r>
        <w:rPr>
          <w:rFonts w:hint="eastAsia"/>
        </w:rPr>
        <w:t xml:space="preserve"> </w:t>
      </w:r>
      <w:r>
        <w:rPr>
          <w:rFonts w:hint="eastAsia"/>
        </w:rPr>
        <w:t>提供千兆、万兆甚至更高带宽，延迟极低且稳定。</w:t>
      </w:r>
    </w:p>
    <w:p w14:paraId="32A991CD" w14:textId="77777777" w:rsidR="0024556F" w:rsidRDefault="00000000">
      <w:pPr>
        <w:numPr>
          <w:ilvl w:val="0"/>
          <w:numId w:val="13"/>
        </w:numPr>
        <w:ind w:left="420" w:hanging="420"/>
      </w:pPr>
      <w:r>
        <w:rPr>
          <w:rFonts w:hint="eastAsia"/>
        </w:rPr>
        <w:lastRenderedPageBreak/>
        <w:t>高可靠性：</w:t>
      </w:r>
      <w:r>
        <w:rPr>
          <w:rFonts w:hint="eastAsia"/>
        </w:rPr>
        <w:t xml:space="preserve"> </w:t>
      </w:r>
      <w:r>
        <w:rPr>
          <w:rFonts w:hint="eastAsia"/>
        </w:rPr>
        <w:t>有线连接不易受环境干扰（如无线电干扰、物理障碍物），链路稳定性高。</w:t>
      </w:r>
    </w:p>
    <w:p w14:paraId="2E4B2444" w14:textId="77777777" w:rsidR="0024556F" w:rsidRDefault="00000000">
      <w:pPr>
        <w:numPr>
          <w:ilvl w:val="0"/>
          <w:numId w:val="13"/>
        </w:numPr>
        <w:ind w:left="420" w:hanging="420"/>
      </w:pPr>
      <w:r>
        <w:rPr>
          <w:rFonts w:hint="eastAsia"/>
        </w:rPr>
        <w:t>高安全性：</w:t>
      </w:r>
      <w:r>
        <w:rPr>
          <w:rFonts w:hint="eastAsia"/>
        </w:rPr>
        <w:t xml:space="preserve"> </w:t>
      </w:r>
      <w:r>
        <w:rPr>
          <w:rFonts w:hint="eastAsia"/>
        </w:rPr>
        <w:t>物理接入点相对可控（需要插网线），不易被外部直接窃听（除非物理接触线路）。</w:t>
      </w:r>
    </w:p>
    <w:p w14:paraId="13BB006D" w14:textId="77777777" w:rsidR="0024556F" w:rsidRDefault="00000000">
      <w:pPr>
        <w:numPr>
          <w:ilvl w:val="0"/>
          <w:numId w:val="13"/>
        </w:numPr>
        <w:ind w:left="420" w:hanging="420"/>
      </w:pPr>
      <w:r>
        <w:rPr>
          <w:rFonts w:hint="eastAsia"/>
        </w:rPr>
        <w:t>可预测性：</w:t>
      </w:r>
      <w:r>
        <w:rPr>
          <w:rFonts w:hint="eastAsia"/>
        </w:rPr>
        <w:t xml:space="preserve"> </w:t>
      </w:r>
      <w:r>
        <w:rPr>
          <w:rFonts w:hint="eastAsia"/>
        </w:rPr>
        <w:t>带宽和性能相对固定，易于规划和保障。</w:t>
      </w:r>
    </w:p>
    <w:p w14:paraId="080C0029" w14:textId="77777777" w:rsidR="0024556F" w:rsidRDefault="00000000">
      <w:pPr>
        <w:numPr>
          <w:ilvl w:val="0"/>
          <w:numId w:val="13"/>
        </w:numPr>
        <w:ind w:left="420" w:hanging="420"/>
      </w:pPr>
      <w:r>
        <w:rPr>
          <w:rFonts w:hint="eastAsia"/>
        </w:rPr>
        <w:t>扩展性（物理层面）：</w:t>
      </w:r>
      <w:r>
        <w:rPr>
          <w:rFonts w:hint="eastAsia"/>
        </w:rPr>
        <w:t xml:space="preserve"> </w:t>
      </w:r>
      <w:r>
        <w:rPr>
          <w:rFonts w:hint="eastAsia"/>
        </w:rPr>
        <w:t>增加新点位需要布线，成本和工作量相对较高。</w:t>
      </w:r>
    </w:p>
    <w:p w14:paraId="4F6EDEF7" w14:textId="77777777" w:rsidR="0024556F" w:rsidRDefault="00000000">
      <w:r>
        <w:rPr>
          <w:rFonts w:hint="eastAsia"/>
        </w:rPr>
        <w:t>2</w:t>
      </w:r>
      <w:r>
        <w:rPr>
          <w:rFonts w:hint="eastAsia"/>
        </w:rPr>
        <w:t>企业级</w:t>
      </w:r>
      <w:r>
        <w:rPr>
          <w:rFonts w:hint="eastAsia"/>
        </w:rPr>
        <w:t>Wi-Fi</w:t>
      </w:r>
      <w:r>
        <w:rPr>
          <w:rFonts w:hint="eastAsia"/>
        </w:rPr>
        <w:t>：</w:t>
      </w:r>
    </w:p>
    <w:p w14:paraId="6B6C7ACD" w14:textId="77777777" w:rsidR="0024556F" w:rsidRDefault="00000000">
      <w:pPr>
        <w:numPr>
          <w:ilvl w:val="0"/>
          <w:numId w:val="14"/>
        </w:numPr>
        <w:ind w:left="0" w:firstLine="0"/>
      </w:pPr>
      <w:r>
        <w:rPr>
          <w:rFonts w:hint="eastAsia"/>
        </w:rPr>
        <w:t>媒介：</w:t>
      </w:r>
      <w:r>
        <w:rPr>
          <w:rFonts w:hint="eastAsia"/>
        </w:rPr>
        <w:t xml:space="preserve"> </w:t>
      </w:r>
      <w:r>
        <w:rPr>
          <w:rFonts w:hint="eastAsia"/>
        </w:rPr>
        <w:t>使用无线射频信号（主要在</w:t>
      </w:r>
      <w:r>
        <w:rPr>
          <w:rFonts w:hint="eastAsia"/>
        </w:rPr>
        <w:t>2.4GHz</w:t>
      </w:r>
      <w:r>
        <w:rPr>
          <w:rFonts w:hint="eastAsia"/>
        </w:rPr>
        <w:t>和</w:t>
      </w:r>
      <w:r>
        <w:rPr>
          <w:rFonts w:hint="eastAsia"/>
        </w:rPr>
        <w:t>5GHz</w:t>
      </w:r>
      <w:r>
        <w:rPr>
          <w:rFonts w:hint="eastAsia"/>
        </w:rPr>
        <w:t>频段，现在也有</w:t>
      </w:r>
      <w:r>
        <w:rPr>
          <w:rFonts w:hint="eastAsia"/>
        </w:rPr>
        <w:t>6GHz</w:t>
      </w:r>
      <w:r>
        <w:rPr>
          <w:rFonts w:hint="eastAsia"/>
        </w:rPr>
        <w:t>）。</w:t>
      </w:r>
    </w:p>
    <w:p w14:paraId="3BAFF8D8" w14:textId="77777777" w:rsidR="0024556F" w:rsidRDefault="00000000">
      <w:pPr>
        <w:numPr>
          <w:ilvl w:val="0"/>
          <w:numId w:val="14"/>
        </w:numPr>
        <w:ind w:left="0" w:firstLine="0"/>
      </w:pPr>
      <w:r>
        <w:rPr>
          <w:rFonts w:hint="eastAsia"/>
        </w:rPr>
        <w:t>目标：</w:t>
      </w:r>
      <w:r>
        <w:rPr>
          <w:rFonts w:hint="eastAsia"/>
        </w:rPr>
        <w:t xml:space="preserve"> </w:t>
      </w:r>
      <w:r>
        <w:rPr>
          <w:rFonts w:hint="eastAsia"/>
        </w:rPr>
        <w:t>为移动和便携设备（如笔记本电脑、智能手机、平板电脑、物联网设备、访客设备）以及难以布线的固定设备提供灵活、便捷的网络接入。</w:t>
      </w:r>
    </w:p>
    <w:p w14:paraId="68EA3F5F" w14:textId="77777777" w:rsidR="0024556F" w:rsidRDefault="00000000">
      <w:pPr>
        <w:numPr>
          <w:ilvl w:val="0"/>
          <w:numId w:val="14"/>
        </w:numPr>
        <w:ind w:left="0" w:firstLine="0"/>
      </w:pPr>
      <w:r>
        <w:rPr>
          <w:rFonts w:hint="eastAsia"/>
        </w:rPr>
        <w:t>关键组件：</w:t>
      </w:r>
    </w:p>
    <w:p w14:paraId="7D8E1598" w14:textId="77777777" w:rsidR="0024556F" w:rsidRDefault="00000000">
      <w:pPr>
        <w:numPr>
          <w:ilvl w:val="0"/>
          <w:numId w:val="15"/>
        </w:numPr>
        <w:ind w:left="420" w:hanging="420"/>
      </w:pPr>
      <w:r>
        <w:rPr>
          <w:rFonts w:hint="eastAsia"/>
        </w:rPr>
        <w:t>无线接入点：</w:t>
      </w:r>
      <w:r>
        <w:rPr>
          <w:rFonts w:hint="eastAsia"/>
        </w:rPr>
        <w:t xml:space="preserve"> </w:t>
      </w:r>
      <w:r>
        <w:rPr>
          <w:rFonts w:hint="eastAsia"/>
        </w:rPr>
        <w:t>将有线网络信号转换为无线信号，并接收无线设备发回的信号。相当于无线网络的“交换机端口”。</w:t>
      </w:r>
    </w:p>
    <w:p w14:paraId="4EDF729C" w14:textId="77777777" w:rsidR="0024556F" w:rsidRDefault="00000000">
      <w:pPr>
        <w:numPr>
          <w:ilvl w:val="0"/>
          <w:numId w:val="15"/>
        </w:numPr>
        <w:ind w:left="420" w:hanging="420"/>
      </w:pPr>
      <w:r>
        <w:rPr>
          <w:rFonts w:hint="eastAsia"/>
        </w:rPr>
        <w:t>无线控制器：</w:t>
      </w:r>
    </w:p>
    <w:p w14:paraId="6D3CB764" w14:textId="77777777" w:rsidR="0024556F" w:rsidRDefault="00000000">
      <w:pPr>
        <w:numPr>
          <w:ilvl w:val="0"/>
          <w:numId w:val="16"/>
        </w:numPr>
        <w:ind w:left="420" w:hanging="420"/>
      </w:pPr>
      <w:r>
        <w:rPr>
          <w:rFonts w:hint="eastAsia"/>
        </w:rPr>
        <w:t>传统</w:t>
      </w:r>
      <w:r>
        <w:rPr>
          <w:rFonts w:hint="eastAsia"/>
        </w:rPr>
        <w:t>AC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集中管理多个</w:t>
      </w:r>
      <w:r>
        <w:rPr>
          <w:rFonts w:hint="eastAsia"/>
        </w:rPr>
        <w:t>AP</w:t>
      </w:r>
      <w:r>
        <w:rPr>
          <w:rFonts w:hint="eastAsia"/>
        </w:rPr>
        <w:t>，负责配置下发、射频管理、用户认证、漫游协调等。</w:t>
      </w:r>
    </w:p>
    <w:p w14:paraId="4D5466AC" w14:textId="77777777" w:rsidR="0024556F" w:rsidRDefault="00000000">
      <w:pPr>
        <w:numPr>
          <w:ilvl w:val="0"/>
          <w:numId w:val="16"/>
        </w:numPr>
        <w:ind w:left="420" w:hanging="420"/>
      </w:pPr>
      <w:proofErr w:type="gramStart"/>
      <w:r>
        <w:rPr>
          <w:rFonts w:hint="eastAsia"/>
        </w:rPr>
        <w:t>云管理</w:t>
      </w:r>
      <w:proofErr w:type="gramEnd"/>
      <w:r>
        <w:rPr>
          <w:rFonts w:hint="eastAsia"/>
        </w:rPr>
        <w:t>平台：</w:t>
      </w:r>
      <w:r>
        <w:rPr>
          <w:rFonts w:hint="eastAsia"/>
        </w:rPr>
        <w:t xml:space="preserve"> </w:t>
      </w:r>
      <w:r>
        <w:rPr>
          <w:rFonts w:hint="eastAsia"/>
        </w:rPr>
        <w:t>基于云的管理系统，提供与</w:t>
      </w:r>
      <w:r>
        <w:rPr>
          <w:rFonts w:hint="eastAsia"/>
        </w:rPr>
        <w:t>AC</w:t>
      </w:r>
      <w:r>
        <w:rPr>
          <w:rFonts w:hint="eastAsia"/>
        </w:rPr>
        <w:t>类似的功能，但部署更灵活，无需本地硬件控制器。</w:t>
      </w:r>
    </w:p>
    <w:p w14:paraId="39F3AB54" w14:textId="77777777" w:rsidR="0024556F" w:rsidRDefault="00000000">
      <w:pPr>
        <w:numPr>
          <w:ilvl w:val="0"/>
          <w:numId w:val="16"/>
        </w:numPr>
        <w:ind w:left="420" w:hanging="420"/>
      </w:pPr>
      <w:r>
        <w:rPr>
          <w:rFonts w:hint="eastAsia"/>
        </w:rPr>
        <w:t>分布式</w:t>
      </w:r>
      <w:r>
        <w:rPr>
          <w:rFonts w:hint="eastAsia"/>
        </w:rPr>
        <w:t>/</w:t>
      </w:r>
      <w:r>
        <w:rPr>
          <w:rFonts w:hint="eastAsia"/>
        </w:rPr>
        <w:t>虚拟控制器：</w:t>
      </w:r>
      <w:r>
        <w:rPr>
          <w:rFonts w:hint="eastAsia"/>
        </w:rPr>
        <w:t xml:space="preserve"> </w:t>
      </w:r>
      <w:r>
        <w:rPr>
          <w:rFonts w:hint="eastAsia"/>
        </w:rPr>
        <w:t>某些现代</w:t>
      </w:r>
      <w:r>
        <w:rPr>
          <w:rFonts w:hint="eastAsia"/>
        </w:rPr>
        <w:t>AP</w:t>
      </w:r>
      <w:r>
        <w:rPr>
          <w:rFonts w:hint="eastAsia"/>
        </w:rPr>
        <w:t>或交换机内置控制器功能。</w:t>
      </w:r>
    </w:p>
    <w:p w14:paraId="54007CFF" w14:textId="77777777" w:rsidR="0024556F" w:rsidRDefault="00000000">
      <w:pPr>
        <w:numPr>
          <w:ilvl w:val="0"/>
          <w:numId w:val="15"/>
        </w:numPr>
        <w:ind w:left="420" w:hanging="420"/>
      </w:pPr>
      <w:r>
        <w:rPr>
          <w:rFonts w:hint="eastAsia"/>
        </w:rPr>
        <w:t>PoE</w:t>
      </w:r>
      <w:r>
        <w:rPr>
          <w:rFonts w:hint="eastAsia"/>
        </w:rPr>
        <w:t>交换机：</w:t>
      </w:r>
      <w:r>
        <w:rPr>
          <w:rFonts w:hint="eastAsia"/>
        </w:rPr>
        <w:t xml:space="preserve"> </w:t>
      </w:r>
      <w:r>
        <w:rPr>
          <w:rFonts w:hint="eastAsia"/>
        </w:rPr>
        <w:t>通过网线同时为</w:t>
      </w:r>
      <w:r>
        <w:rPr>
          <w:rFonts w:hint="eastAsia"/>
        </w:rPr>
        <w:t>AP</w:t>
      </w:r>
      <w:r>
        <w:rPr>
          <w:rFonts w:hint="eastAsia"/>
        </w:rPr>
        <w:t>供电和数据传输，简化部署。</w:t>
      </w:r>
    </w:p>
    <w:p w14:paraId="31C8276B" w14:textId="77777777" w:rsidR="0024556F" w:rsidRDefault="00000000">
      <w:pPr>
        <w:numPr>
          <w:ilvl w:val="0"/>
          <w:numId w:val="15"/>
        </w:numPr>
        <w:ind w:left="420" w:hanging="420"/>
      </w:pPr>
      <w:r>
        <w:rPr>
          <w:rFonts w:hint="eastAsia"/>
        </w:rPr>
        <w:t>认证</w:t>
      </w:r>
      <w:r>
        <w:rPr>
          <w:rFonts w:hint="eastAsia"/>
        </w:rPr>
        <w:t>/</w:t>
      </w:r>
      <w:r>
        <w:rPr>
          <w:rFonts w:hint="eastAsia"/>
        </w:rPr>
        <w:t>计费服务器：</w:t>
      </w:r>
      <w:r>
        <w:rPr>
          <w:rFonts w:hint="eastAsia"/>
        </w:rPr>
        <w:t xml:space="preserve"> </w:t>
      </w:r>
      <w:r>
        <w:rPr>
          <w:rFonts w:hint="eastAsia"/>
        </w:rPr>
        <w:t>如</w:t>
      </w:r>
      <w:r>
        <w:rPr>
          <w:rFonts w:hint="eastAsia"/>
        </w:rPr>
        <w:t>RADIUS</w:t>
      </w:r>
      <w:r>
        <w:rPr>
          <w:rFonts w:hint="eastAsia"/>
        </w:rPr>
        <w:t>服务器，用于企业级的安全认证（如</w:t>
      </w:r>
      <w:r>
        <w:rPr>
          <w:rFonts w:hint="eastAsia"/>
        </w:rPr>
        <w:t>WPA2/WPA3-Enterprise</w:t>
      </w:r>
      <w:r>
        <w:rPr>
          <w:rFonts w:hint="eastAsia"/>
        </w:rPr>
        <w:t>）</w:t>
      </w:r>
    </w:p>
    <w:p w14:paraId="669CF31C" w14:textId="77777777" w:rsidR="0024556F" w:rsidRDefault="00000000">
      <w:pPr>
        <w:numPr>
          <w:ilvl w:val="0"/>
          <w:numId w:val="14"/>
        </w:numPr>
        <w:ind w:left="0" w:firstLine="0"/>
      </w:pPr>
      <w:r>
        <w:rPr>
          <w:rFonts w:hint="eastAsia"/>
        </w:rPr>
        <w:t>特点：</w:t>
      </w:r>
    </w:p>
    <w:p w14:paraId="2E275EB3" w14:textId="77777777" w:rsidR="0024556F" w:rsidRDefault="00000000">
      <w:pPr>
        <w:numPr>
          <w:ilvl w:val="0"/>
          <w:numId w:val="17"/>
        </w:numPr>
        <w:ind w:left="420" w:hanging="420"/>
      </w:pPr>
      <w:r>
        <w:rPr>
          <w:rFonts w:hint="eastAsia"/>
        </w:rPr>
        <w:t>移动性与灵活性：</w:t>
      </w:r>
      <w:r>
        <w:rPr>
          <w:rFonts w:hint="eastAsia"/>
        </w:rPr>
        <w:t xml:space="preserve"> </w:t>
      </w:r>
      <w:r>
        <w:rPr>
          <w:rFonts w:hint="eastAsia"/>
        </w:rPr>
        <w:t>用户可以在覆盖范围内自由移动，设备即插即用。</w:t>
      </w:r>
    </w:p>
    <w:p w14:paraId="3768D796" w14:textId="77777777" w:rsidR="0024556F" w:rsidRDefault="00000000">
      <w:pPr>
        <w:numPr>
          <w:ilvl w:val="0"/>
          <w:numId w:val="17"/>
        </w:numPr>
        <w:ind w:left="420" w:hanging="420"/>
      </w:pPr>
      <w:r>
        <w:rPr>
          <w:rFonts w:hint="eastAsia"/>
        </w:rPr>
        <w:t>部署便捷性：</w:t>
      </w:r>
      <w:r>
        <w:rPr>
          <w:rFonts w:hint="eastAsia"/>
        </w:rPr>
        <w:t xml:space="preserve"> </w:t>
      </w:r>
      <w:r>
        <w:rPr>
          <w:rFonts w:hint="eastAsia"/>
        </w:rPr>
        <w:t>无需为每个终端设备拉网线，尤其适合开放办公区、会议室、公共区域、历史建筑等布线困难的场所。</w:t>
      </w:r>
    </w:p>
    <w:p w14:paraId="4C23782C" w14:textId="77777777" w:rsidR="0024556F" w:rsidRDefault="00000000">
      <w:pPr>
        <w:numPr>
          <w:ilvl w:val="0"/>
          <w:numId w:val="17"/>
        </w:numPr>
        <w:ind w:left="420" w:hanging="420"/>
      </w:pPr>
      <w:r>
        <w:rPr>
          <w:rFonts w:hint="eastAsia"/>
        </w:rPr>
        <w:t>覆盖范围：</w:t>
      </w:r>
      <w:r>
        <w:rPr>
          <w:rFonts w:hint="eastAsia"/>
        </w:rPr>
        <w:t xml:space="preserve"> </w:t>
      </w:r>
      <w:r>
        <w:rPr>
          <w:rFonts w:hint="eastAsia"/>
        </w:rPr>
        <w:t>通过部署多个</w:t>
      </w:r>
      <w:r>
        <w:rPr>
          <w:rFonts w:hint="eastAsia"/>
        </w:rPr>
        <w:t>AP</w:t>
      </w:r>
      <w:r>
        <w:rPr>
          <w:rFonts w:hint="eastAsia"/>
        </w:rPr>
        <w:t>，可以覆盖广阔的区域。</w:t>
      </w:r>
    </w:p>
    <w:p w14:paraId="07C6124B" w14:textId="77777777" w:rsidR="0024556F" w:rsidRDefault="00000000">
      <w:pPr>
        <w:numPr>
          <w:ilvl w:val="0"/>
          <w:numId w:val="17"/>
        </w:numPr>
        <w:ind w:left="420" w:hanging="420"/>
      </w:pPr>
      <w:r>
        <w:rPr>
          <w:rFonts w:hint="eastAsia"/>
        </w:rPr>
        <w:t>共享媒介：</w:t>
      </w:r>
      <w:r>
        <w:rPr>
          <w:rFonts w:hint="eastAsia"/>
        </w:rPr>
        <w:t xml:space="preserve"> </w:t>
      </w:r>
      <w:r>
        <w:rPr>
          <w:rFonts w:hint="eastAsia"/>
        </w:rPr>
        <w:t>无线频谱是共享的，同一</w:t>
      </w:r>
      <w:r>
        <w:rPr>
          <w:rFonts w:hint="eastAsia"/>
        </w:rPr>
        <w:t>AP</w:t>
      </w:r>
      <w:r>
        <w:rPr>
          <w:rFonts w:hint="eastAsia"/>
        </w:rPr>
        <w:t>下的设备共享带宽，性能受信号强度、干扰（其他</w:t>
      </w:r>
      <w:r>
        <w:rPr>
          <w:rFonts w:hint="eastAsia"/>
        </w:rPr>
        <w:t>Wi-Fi</w:t>
      </w:r>
      <w:r>
        <w:rPr>
          <w:rFonts w:hint="eastAsia"/>
        </w:rPr>
        <w:t>、蓝牙、微波炉等）、用户密度影响较大，延迟和带</w:t>
      </w:r>
      <w:r>
        <w:rPr>
          <w:rFonts w:hint="eastAsia"/>
        </w:rPr>
        <w:lastRenderedPageBreak/>
        <w:t>宽不如有线稳定。</w:t>
      </w:r>
    </w:p>
    <w:p w14:paraId="54B886B6" w14:textId="77777777" w:rsidR="0024556F" w:rsidRDefault="00000000">
      <w:pPr>
        <w:numPr>
          <w:ilvl w:val="0"/>
          <w:numId w:val="17"/>
        </w:numPr>
        <w:ind w:left="420" w:hanging="420"/>
      </w:pPr>
      <w:r>
        <w:rPr>
          <w:rFonts w:hint="eastAsia"/>
        </w:rPr>
        <w:t>安全性挑战：</w:t>
      </w:r>
      <w:r>
        <w:rPr>
          <w:rFonts w:hint="eastAsia"/>
        </w:rPr>
        <w:t xml:space="preserve"> </w:t>
      </w:r>
      <w:r>
        <w:rPr>
          <w:rFonts w:hint="eastAsia"/>
        </w:rPr>
        <w:t>信号在空气中传播，存在被窃听、中间人攻击、非法接入点等风险，需要更复杂的安全协议（</w:t>
      </w:r>
      <w:r>
        <w:rPr>
          <w:rFonts w:hint="eastAsia"/>
        </w:rPr>
        <w:t>WPA3-Enterprise</w:t>
      </w:r>
      <w:r>
        <w:rPr>
          <w:rFonts w:hint="eastAsia"/>
        </w:rPr>
        <w:t>）和监控手段。</w:t>
      </w:r>
    </w:p>
    <w:p w14:paraId="4614C830" w14:textId="77777777" w:rsidR="0024556F" w:rsidRDefault="00000000">
      <w:pPr>
        <w:numPr>
          <w:ilvl w:val="0"/>
          <w:numId w:val="17"/>
        </w:numPr>
        <w:ind w:left="420" w:hanging="420"/>
      </w:pPr>
      <w:r>
        <w:rPr>
          <w:rFonts w:hint="eastAsia"/>
        </w:rPr>
        <w:t>管理复杂性：</w:t>
      </w:r>
      <w:r>
        <w:rPr>
          <w:rFonts w:hint="eastAsia"/>
        </w:rPr>
        <w:t xml:space="preserve"> </w:t>
      </w:r>
      <w:r>
        <w:rPr>
          <w:rFonts w:hint="eastAsia"/>
        </w:rPr>
        <w:t>需要专业的无线规划（覆盖、容量、信道规划）、持续的射频环境监控和优化。</w:t>
      </w:r>
    </w:p>
    <w:p w14:paraId="2650ABA3" w14:textId="77777777" w:rsidR="0024556F" w:rsidRDefault="00000000">
      <w:r>
        <w:rPr>
          <w:rFonts w:hint="eastAsia"/>
        </w:rPr>
        <w:t>总结对比：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95"/>
        <w:gridCol w:w="3307"/>
        <w:gridCol w:w="3320"/>
      </w:tblGrid>
      <w:tr w:rsidR="0024556F" w14:paraId="70A54CE5" w14:textId="77777777">
        <w:tc>
          <w:tcPr>
            <w:tcW w:w="1994" w:type="dxa"/>
          </w:tcPr>
          <w:p w14:paraId="7FD549A7" w14:textId="77777777" w:rsidR="0024556F" w:rsidRDefault="00000000">
            <w:r>
              <w:t>特性</w:t>
            </w:r>
          </w:p>
        </w:tc>
        <w:tc>
          <w:tcPr>
            <w:tcW w:w="3473" w:type="dxa"/>
          </w:tcPr>
          <w:p w14:paraId="347789C6" w14:textId="77777777" w:rsidR="0024556F" w:rsidRDefault="00000000">
            <w:r>
              <w:t>企业局域网</w:t>
            </w:r>
            <w:r>
              <w:t xml:space="preserve"> (LAN)</w:t>
            </w:r>
          </w:p>
        </w:tc>
        <w:tc>
          <w:tcPr>
            <w:tcW w:w="3389" w:type="dxa"/>
          </w:tcPr>
          <w:p w14:paraId="68ED3F61" w14:textId="77777777" w:rsidR="0024556F" w:rsidRDefault="00000000">
            <w:r>
              <w:t>企业级</w:t>
            </w:r>
            <w:r>
              <w:t xml:space="preserve"> Wi-Fi</w:t>
            </w:r>
          </w:p>
        </w:tc>
      </w:tr>
      <w:tr w:rsidR="0024556F" w14:paraId="0C678980" w14:textId="77777777">
        <w:tc>
          <w:tcPr>
            <w:tcW w:w="1994" w:type="dxa"/>
          </w:tcPr>
          <w:p w14:paraId="1083D32C" w14:textId="77777777" w:rsidR="0024556F" w:rsidRDefault="00000000">
            <w:r>
              <w:t>连接媒介</w:t>
            </w:r>
          </w:p>
        </w:tc>
        <w:tc>
          <w:tcPr>
            <w:tcW w:w="3473" w:type="dxa"/>
          </w:tcPr>
          <w:p w14:paraId="2C48FAB4" w14:textId="77777777" w:rsidR="0024556F" w:rsidRDefault="00000000">
            <w:r>
              <w:t>有线</w:t>
            </w:r>
            <w:r>
              <w:t xml:space="preserve"> (</w:t>
            </w:r>
            <w:r>
              <w:t>以太网</w:t>
            </w:r>
            <w:r>
              <w:t>)</w:t>
            </w:r>
          </w:p>
        </w:tc>
        <w:tc>
          <w:tcPr>
            <w:tcW w:w="3389" w:type="dxa"/>
          </w:tcPr>
          <w:p w14:paraId="06C69C51" w14:textId="77777777" w:rsidR="0024556F" w:rsidRDefault="00000000">
            <w:r>
              <w:t>无线</w:t>
            </w:r>
            <w:r>
              <w:t xml:space="preserve"> (</w:t>
            </w:r>
            <w:r>
              <w:t>射频</w:t>
            </w:r>
            <w:r>
              <w:t>)</w:t>
            </w:r>
          </w:p>
        </w:tc>
      </w:tr>
      <w:tr w:rsidR="0024556F" w14:paraId="262E06A2" w14:textId="77777777">
        <w:tc>
          <w:tcPr>
            <w:tcW w:w="1994" w:type="dxa"/>
          </w:tcPr>
          <w:p w14:paraId="7B129E35" w14:textId="77777777" w:rsidR="0024556F" w:rsidRDefault="00000000">
            <w:r>
              <w:t>主要目标</w:t>
            </w:r>
          </w:p>
        </w:tc>
        <w:tc>
          <w:tcPr>
            <w:tcW w:w="3473" w:type="dxa"/>
          </w:tcPr>
          <w:p w14:paraId="144C45A0" w14:textId="77777777" w:rsidR="0024556F" w:rsidRDefault="00000000">
            <w:r>
              <w:t>固定设备</w:t>
            </w:r>
            <w:r>
              <w:t xml:space="preserve"> (</w:t>
            </w:r>
            <w:r>
              <w:t>台式机、服务器、打印机等</w:t>
            </w:r>
            <w:r>
              <w:t>)</w:t>
            </w:r>
          </w:p>
        </w:tc>
        <w:tc>
          <w:tcPr>
            <w:tcW w:w="3389" w:type="dxa"/>
          </w:tcPr>
          <w:p w14:paraId="4D17D408" w14:textId="77777777" w:rsidR="0024556F" w:rsidRDefault="00000000">
            <w:r>
              <w:t>移动</w:t>
            </w:r>
            <w:r>
              <w:t>/</w:t>
            </w:r>
            <w:r>
              <w:t>便携设备</w:t>
            </w:r>
            <w:r>
              <w:t xml:space="preserve"> (</w:t>
            </w:r>
            <w:r>
              <w:t>笔记本、手机、平板等</w:t>
            </w:r>
            <w:r>
              <w:t>)</w:t>
            </w:r>
          </w:p>
        </w:tc>
      </w:tr>
      <w:tr w:rsidR="0024556F" w14:paraId="353B40D1" w14:textId="77777777">
        <w:tc>
          <w:tcPr>
            <w:tcW w:w="1994" w:type="dxa"/>
          </w:tcPr>
          <w:p w14:paraId="4EC13284" w14:textId="77777777" w:rsidR="0024556F" w:rsidRDefault="00000000">
            <w:r>
              <w:t>核心设备</w:t>
            </w:r>
          </w:p>
        </w:tc>
        <w:tc>
          <w:tcPr>
            <w:tcW w:w="3473" w:type="dxa"/>
          </w:tcPr>
          <w:p w14:paraId="64BBDE99" w14:textId="77777777" w:rsidR="0024556F" w:rsidRDefault="00000000">
            <w:r>
              <w:t>交换机、路由器、防火墙、布线系统</w:t>
            </w:r>
          </w:p>
        </w:tc>
        <w:tc>
          <w:tcPr>
            <w:tcW w:w="3389" w:type="dxa"/>
          </w:tcPr>
          <w:p w14:paraId="16577BF6" w14:textId="77777777" w:rsidR="0024556F" w:rsidRDefault="00000000">
            <w:r>
              <w:t>无线接入点、无线控制器</w:t>
            </w:r>
            <w:r>
              <w:t>(AC/</w:t>
            </w:r>
            <w:r>
              <w:t>云</w:t>
            </w:r>
            <w:r>
              <w:t>)</w:t>
            </w:r>
            <w:r>
              <w:t>、</w:t>
            </w:r>
            <w:r>
              <w:t>PoE</w:t>
            </w:r>
            <w:r>
              <w:t>交换机</w:t>
            </w:r>
          </w:p>
        </w:tc>
      </w:tr>
      <w:tr w:rsidR="0024556F" w14:paraId="698E45D6" w14:textId="77777777">
        <w:tc>
          <w:tcPr>
            <w:tcW w:w="1994" w:type="dxa"/>
          </w:tcPr>
          <w:p w14:paraId="3D327176" w14:textId="77777777" w:rsidR="0024556F" w:rsidRDefault="00000000">
            <w:r>
              <w:t>性能</w:t>
            </w:r>
          </w:p>
        </w:tc>
        <w:tc>
          <w:tcPr>
            <w:tcW w:w="3473" w:type="dxa"/>
          </w:tcPr>
          <w:p w14:paraId="5337860C" w14:textId="77777777" w:rsidR="0024556F" w:rsidRDefault="00000000">
            <w:r>
              <w:t>高带宽、低延迟、极稳定、可预测</w:t>
            </w:r>
          </w:p>
        </w:tc>
        <w:tc>
          <w:tcPr>
            <w:tcW w:w="3389" w:type="dxa"/>
          </w:tcPr>
          <w:p w14:paraId="141E4D75" w14:textId="77777777" w:rsidR="0024556F" w:rsidRDefault="00000000">
            <w:r>
              <w:t>带宽共享、延迟较高、易受干扰、波动较大</w:t>
            </w:r>
          </w:p>
        </w:tc>
      </w:tr>
      <w:tr w:rsidR="0024556F" w14:paraId="7CFBD6A3" w14:textId="77777777">
        <w:tc>
          <w:tcPr>
            <w:tcW w:w="1994" w:type="dxa"/>
          </w:tcPr>
          <w:p w14:paraId="121A15C3" w14:textId="77777777" w:rsidR="0024556F" w:rsidRDefault="00000000">
            <w:r>
              <w:t>可靠性</w:t>
            </w:r>
          </w:p>
        </w:tc>
        <w:tc>
          <w:tcPr>
            <w:tcW w:w="3473" w:type="dxa"/>
          </w:tcPr>
          <w:p w14:paraId="0DC1865A" w14:textId="77777777" w:rsidR="0024556F" w:rsidRDefault="00000000">
            <w:r>
              <w:t>非常高</w:t>
            </w:r>
            <w:r>
              <w:t xml:space="preserve"> (</w:t>
            </w:r>
            <w:r>
              <w:t>物理连接稳定</w:t>
            </w:r>
            <w:r>
              <w:t>)</w:t>
            </w:r>
          </w:p>
        </w:tc>
        <w:tc>
          <w:tcPr>
            <w:tcW w:w="3389" w:type="dxa"/>
          </w:tcPr>
          <w:p w14:paraId="544BDA20" w14:textId="77777777" w:rsidR="0024556F" w:rsidRDefault="00000000">
            <w:r>
              <w:t>较高</w:t>
            </w:r>
            <w:r>
              <w:t xml:space="preserve"> (</w:t>
            </w:r>
            <w:r>
              <w:t>依赖信号质量、干扰、</w:t>
            </w:r>
            <w:r>
              <w:t>AP</w:t>
            </w:r>
            <w:r>
              <w:t>部署</w:t>
            </w:r>
            <w:r>
              <w:t>)</w:t>
            </w:r>
          </w:p>
        </w:tc>
      </w:tr>
      <w:tr w:rsidR="0024556F" w14:paraId="755D40AE" w14:textId="77777777">
        <w:tc>
          <w:tcPr>
            <w:tcW w:w="1994" w:type="dxa"/>
          </w:tcPr>
          <w:p w14:paraId="64662353" w14:textId="77777777" w:rsidR="0024556F" w:rsidRDefault="00000000">
            <w:r>
              <w:t>安全性</w:t>
            </w:r>
          </w:p>
        </w:tc>
        <w:tc>
          <w:tcPr>
            <w:tcW w:w="3473" w:type="dxa"/>
          </w:tcPr>
          <w:p w14:paraId="3D660796" w14:textId="77777777" w:rsidR="0024556F" w:rsidRDefault="00000000">
            <w:r>
              <w:t>物理</w:t>
            </w:r>
            <w:proofErr w:type="gramStart"/>
            <w:r>
              <w:t>接入较</w:t>
            </w:r>
            <w:proofErr w:type="gramEnd"/>
            <w:r>
              <w:t>可控</w:t>
            </w:r>
          </w:p>
        </w:tc>
        <w:tc>
          <w:tcPr>
            <w:tcW w:w="3389" w:type="dxa"/>
          </w:tcPr>
          <w:p w14:paraId="0E3DD691" w14:textId="77777777" w:rsidR="0024556F" w:rsidRDefault="00000000">
            <w:proofErr w:type="gramStart"/>
            <w:r>
              <w:t>需强加密</w:t>
            </w:r>
            <w:proofErr w:type="gramEnd"/>
            <w:r>
              <w:t>和认证</w:t>
            </w:r>
            <w:r>
              <w:t xml:space="preserve"> (WPA3-Enterprise)</w:t>
            </w:r>
            <w:r>
              <w:t>，防窃听</w:t>
            </w:r>
            <w:r>
              <w:t>/</w:t>
            </w:r>
            <w:r>
              <w:t>入侵</w:t>
            </w:r>
          </w:p>
        </w:tc>
      </w:tr>
      <w:tr w:rsidR="0024556F" w14:paraId="46AF8EA5" w14:textId="77777777">
        <w:tc>
          <w:tcPr>
            <w:tcW w:w="1994" w:type="dxa"/>
          </w:tcPr>
          <w:p w14:paraId="15874268" w14:textId="77777777" w:rsidR="0024556F" w:rsidRDefault="00000000">
            <w:r>
              <w:t>移动性</w:t>
            </w:r>
          </w:p>
        </w:tc>
        <w:tc>
          <w:tcPr>
            <w:tcW w:w="3473" w:type="dxa"/>
          </w:tcPr>
          <w:p w14:paraId="010B588A" w14:textId="77777777" w:rsidR="0024556F" w:rsidRDefault="00000000">
            <w:r>
              <w:t>无</w:t>
            </w:r>
            <w:r>
              <w:t xml:space="preserve"> (</w:t>
            </w:r>
            <w:r>
              <w:t>设备位置固定</w:t>
            </w:r>
            <w:r>
              <w:t>)</w:t>
            </w:r>
          </w:p>
        </w:tc>
        <w:tc>
          <w:tcPr>
            <w:tcW w:w="3389" w:type="dxa"/>
          </w:tcPr>
          <w:p w14:paraId="2B5067EC" w14:textId="77777777" w:rsidR="0024556F" w:rsidRDefault="00000000">
            <w:r>
              <w:t>高</w:t>
            </w:r>
            <w:r>
              <w:t xml:space="preserve"> (</w:t>
            </w:r>
            <w:r>
              <w:t>覆盖区域内自由移动</w:t>
            </w:r>
            <w:r>
              <w:t>)</w:t>
            </w:r>
          </w:p>
        </w:tc>
      </w:tr>
      <w:tr w:rsidR="0024556F" w14:paraId="040047BD" w14:textId="77777777">
        <w:tc>
          <w:tcPr>
            <w:tcW w:w="1994" w:type="dxa"/>
          </w:tcPr>
          <w:p w14:paraId="580020FA" w14:textId="77777777" w:rsidR="0024556F" w:rsidRDefault="00000000">
            <w:r>
              <w:t>部署扩展</w:t>
            </w:r>
          </w:p>
        </w:tc>
        <w:tc>
          <w:tcPr>
            <w:tcW w:w="3473" w:type="dxa"/>
          </w:tcPr>
          <w:p w14:paraId="17FDEE7D" w14:textId="77777777" w:rsidR="0024556F" w:rsidRDefault="00000000">
            <w:r>
              <w:t>扩展需布线，成本</w:t>
            </w:r>
            <w:r>
              <w:t>/</w:t>
            </w:r>
            <w:r>
              <w:t>工作量较高</w:t>
            </w:r>
          </w:p>
        </w:tc>
        <w:tc>
          <w:tcPr>
            <w:tcW w:w="3389" w:type="dxa"/>
          </w:tcPr>
          <w:p w14:paraId="03B2F8D2" w14:textId="77777777" w:rsidR="0024556F" w:rsidRDefault="00000000">
            <w:r>
              <w:t>扩展相对容易</w:t>
            </w:r>
            <w:r>
              <w:t>(</w:t>
            </w:r>
            <w:r>
              <w:t>加</w:t>
            </w:r>
            <w:r>
              <w:t>AP)</w:t>
            </w:r>
            <w:r>
              <w:t>，无需终端布线</w:t>
            </w:r>
          </w:p>
        </w:tc>
      </w:tr>
      <w:tr w:rsidR="0024556F" w14:paraId="199C1446" w14:textId="77777777">
        <w:tc>
          <w:tcPr>
            <w:tcW w:w="1994" w:type="dxa"/>
          </w:tcPr>
          <w:p w14:paraId="19CCE106" w14:textId="77777777" w:rsidR="0024556F" w:rsidRDefault="00000000">
            <w:r>
              <w:t>覆盖</w:t>
            </w:r>
          </w:p>
        </w:tc>
        <w:tc>
          <w:tcPr>
            <w:tcW w:w="3473" w:type="dxa"/>
          </w:tcPr>
          <w:p w14:paraId="63E161F8" w14:textId="77777777" w:rsidR="0024556F" w:rsidRDefault="00000000">
            <w:r>
              <w:t>点到点</w:t>
            </w:r>
            <w:r>
              <w:t xml:space="preserve"> (</w:t>
            </w:r>
            <w:r>
              <w:t>需布线到每个位置</w:t>
            </w:r>
            <w:r>
              <w:t>)</w:t>
            </w:r>
          </w:p>
        </w:tc>
        <w:tc>
          <w:tcPr>
            <w:tcW w:w="3389" w:type="dxa"/>
          </w:tcPr>
          <w:p w14:paraId="5878492C" w14:textId="77777777" w:rsidR="0024556F" w:rsidRDefault="00000000">
            <w:r>
              <w:t>面覆盖</w:t>
            </w:r>
            <w:r>
              <w:t xml:space="preserve"> (AP</w:t>
            </w:r>
            <w:r>
              <w:t>覆盖一定区域</w:t>
            </w:r>
            <w:r>
              <w:t>)</w:t>
            </w:r>
          </w:p>
        </w:tc>
      </w:tr>
      <w:tr w:rsidR="0024556F" w14:paraId="01C255FB" w14:textId="77777777">
        <w:tc>
          <w:tcPr>
            <w:tcW w:w="1994" w:type="dxa"/>
          </w:tcPr>
          <w:p w14:paraId="13C27B81" w14:textId="77777777" w:rsidR="0024556F" w:rsidRDefault="00000000">
            <w:r>
              <w:t>管理重点</w:t>
            </w:r>
          </w:p>
        </w:tc>
        <w:tc>
          <w:tcPr>
            <w:tcW w:w="3473" w:type="dxa"/>
          </w:tcPr>
          <w:p w14:paraId="2708AE93" w14:textId="77777777" w:rsidR="0024556F" w:rsidRDefault="00000000">
            <w:r>
              <w:t>VLAN</w:t>
            </w:r>
            <w:r>
              <w:t>划分、端口管理、路由策略、访问控制列表</w:t>
            </w:r>
          </w:p>
        </w:tc>
        <w:tc>
          <w:tcPr>
            <w:tcW w:w="3389" w:type="dxa"/>
          </w:tcPr>
          <w:p w14:paraId="131E0569" w14:textId="77777777" w:rsidR="0024556F" w:rsidRDefault="00000000">
            <w:r>
              <w:t>RF</w:t>
            </w:r>
            <w:r>
              <w:t>规划</w:t>
            </w:r>
            <w:r>
              <w:t>/</w:t>
            </w:r>
            <w:r>
              <w:t>优化、信道管理、负载均衡、漫游、认证</w:t>
            </w:r>
          </w:p>
        </w:tc>
      </w:tr>
      <w:tr w:rsidR="0024556F" w14:paraId="67CD45F7" w14:textId="77777777">
        <w:tc>
          <w:tcPr>
            <w:tcW w:w="1994" w:type="dxa"/>
          </w:tcPr>
          <w:p w14:paraId="17692094" w14:textId="77777777" w:rsidR="0024556F" w:rsidRDefault="00000000">
            <w:r>
              <w:t>典型用户</w:t>
            </w:r>
          </w:p>
        </w:tc>
        <w:tc>
          <w:tcPr>
            <w:tcW w:w="3473" w:type="dxa"/>
          </w:tcPr>
          <w:p w14:paraId="37138F8E" w14:textId="77777777" w:rsidR="0024556F" w:rsidRDefault="00000000">
            <w:r>
              <w:t>固定工位员工、服务器、关键业务设备</w:t>
            </w:r>
          </w:p>
        </w:tc>
        <w:tc>
          <w:tcPr>
            <w:tcW w:w="3389" w:type="dxa"/>
          </w:tcPr>
          <w:p w14:paraId="04771780" w14:textId="77777777" w:rsidR="0024556F" w:rsidRDefault="00000000">
            <w:r>
              <w:t>移动办公员工、访客、会议室、公共区域设备</w:t>
            </w:r>
          </w:p>
        </w:tc>
      </w:tr>
    </w:tbl>
    <w:p w14:paraId="490204F9" w14:textId="77777777" w:rsidR="0024556F" w:rsidRDefault="00000000">
      <w:r>
        <w:rPr>
          <w:noProof/>
        </w:rPr>
        <w:lastRenderedPageBreak/>
        <w:drawing>
          <wp:inline distT="0" distB="0" distL="114300" distR="114300" wp14:anchorId="0189548C" wp14:editId="0C7D1F02">
            <wp:extent cx="5472430" cy="2843530"/>
            <wp:effectExtent l="0" t="0" r="4445" b="4445"/>
            <wp:docPr id="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5A20A" w14:textId="77777777" w:rsidR="0024556F" w:rsidRDefault="00000000">
      <w:r>
        <w:rPr>
          <w:rFonts w:hint="eastAsia"/>
        </w:rPr>
        <w:t>优势：</w:t>
      </w:r>
    </w:p>
    <w:p w14:paraId="3AA654D1" w14:textId="77777777" w:rsidR="0024556F" w:rsidRDefault="00000000">
      <w:r>
        <w:rPr>
          <w:noProof/>
        </w:rPr>
        <w:drawing>
          <wp:inline distT="0" distB="0" distL="114300" distR="114300" wp14:anchorId="371B4048" wp14:editId="2B7DE41C">
            <wp:extent cx="5264150" cy="1756410"/>
            <wp:effectExtent l="0" t="0" r="3175" b="5715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0A115" w14:textId="77777777" w:rsidR="0024556F" w:rsidRDefault="00000000">
      <w:r>
        <w:rPr>
          <w:noProof/>
        </w:rPr>
        <w:drawing>
          <wp:inline distT="0" distB="0" distL="114300" distR="114300" wp14:anchorId="17A4CF28" wp14:editId="28ABE1DD">
            <wp:extent cx="5257800" cy="2840355"/>
            <wp:effectExtent l="0" t="0" r="0" b="7620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05D3A" w14:textId="77777777" w:rsidR="0024556F" w:rsidRDefault="00000000">
      <w:r>
        <w:rPr>
          <w:rFonts w:hint="eastAsia"/>
        </w:rPr>
        <w:t>挑战：</w:t>
      </w:r>
    </w:p>
    <w:p w14:paraId="28052F32" w14:textId="77777777" w:rsidR="0024556F" w:rsidRDefault="00000000">
      <w:r>
        <w:rPr>
          <w:noProof/>
        </w:rPr>
        <w:lastRenderedPageBreak/>
        <w:drawing>
          <wp:inline distT="0" distB="0" distL="114300" distR="114300" wp14:anchorId="650494D4" wp14:editId="7BCE7608">
            <wp:extent cx="5269865" cy="1446530"/>
            <wp:effectExtent l="0" t="0" r="6985" b="127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062AF" w14:textId="77777777" w:rsidR="0024556F" w:rsidRDefault="00000000">
      <w:r>
        <w:rPr>
          <w:noProof/>
        </w:rPr>
        <w:drawing>
          <wp:inline distT="0" distB="0" distL="114300" distR="114300" wp14:anchorId="3A931C20" wp14:editId="38AABDFC">
            <wp:extent cx="5260975" cy="3016885"/>
            <wp:effectExtent l="0" t="0" r="6350" b="2540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6C564" w14:textId="77777777" w:rsidR="0024556F" w:rsidRDefault="00000000">
      <w:pPr>
        <w:pStyle w:val="1"/>
      </w:pPr>
      <w:r>
        <w:rPr>
          <w:rFonts w:hint="eastAsia"/>
        </w:rPr>
        <w:lastRenderedPageBreak/>
        <w:t>二</w:t>
      </w:r>
      <w:r>
        <w:t>DeepSeek-R1</w:t>
      </w:r>
      <w:r>
        <w:t>企业级私有化部署方案</w:t>
      </w:r>
    </w:p>
    <w:p w14:paraId="0CCF63CC" w14:textId="77777777" w:rsidR="0024556F" w:rsidRDefault="00000000">
      <w:pPr>
        <w:pStyle w:val="2"/>
      </w:pPr>
      <w:r>
        <w:rPr>
          <w:rFonts w:hint="eastAsia"/>
        </w:rPr>
        <w:t>（一）系统架构总</w:t>
      </w:r>
      <w:proofErr w:type="gramStart"/>
      <w:r>
        <w:rPr>
          <w:rFonts w:hint="eastAsia"/>
        </w:rPr>
        <w:t>览</w:t>
      </w:r>
      <w:proofErr w:type="gramEnd"/>
    </w:p>
    <w:p w14:paraId="0B34541E" w14:textId="77777777" w:rsidR="0024556F" w:rsidRDefault="00000000">
      <w:pPr>
        <w:jc w:val="center"/>
      </w:pPr>
      <w:r>
        <w:rPr>
          <w:rFonts w:hint="eastAsia"/>
          <w:noProof/>
        </w:rPr>
        <w:drawing>
          <wp:inline distT="0" distB="0" distL="114300" distR="114300" wp14:anchorId="09473588" wp14:editId="0BDD52BD">
            <wp:extent cx="3585210" cy="6316345"/>
            <wp:effectExtent l="0" t="0" r="5715" b="8255"/>
            <wp:docPr id="17" name="图片 17" descr="deepseek_mermaid_20250804_23be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deepseek_mermaid_20250804_23bef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5210" cy="631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AF8E" w14:textId="77777777" w:rsidR="0024556F" w:rsidRDefault="00000000">
      <w:r>
        <w:rPr>
          <w:rFonts w:hint="eastAsia"/>
        </w:rPr>
        <w:t>基于局域网和本地服务器下进行私有化部署</w:t>
      </w:r>
    </w:p>
    <w:p w14:paraId="16DABE51" w14:textId="77777777" w:rsidR="0024556F" w:rsidRDefault="00000000">
      <w:pPr>
        <w:numPr>
          <w:ilvl w:val="0"/>
          <w:numId w:val="1"/>
        </w:numPr>
        <w:ind w:left="420" w:hanging="420"/>
      </w:pPr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：部署</w:t>
      </w:r>
      <w:r>
        <w:rPr>
          <w:rFonts w:hint="eastAsia"/>
        </w:rPr>
        <w:t>DeepSeek-R1 70B</w:t>
      </w:r>
      <w:r>
        <w:rPr>
          <w:rFonts w:hint="eastAsia"/>
        </w:rPr>
        <w:t>模型</w:t>
      </w:r>
    </w:p>
    <w:p w14:paraId="60C3FA46" w14:textId="77777777" w:rsidR="0024556F" w:rsidRDefault="00000000">
      <w:pPr>
        <w:numPr>
          <w:ilvl w:val="0"/>
          <w:numId w:val="1"/>
        </w:numPr>
        <w:ind w:left="420" w:hanging="420"/>
      </w:pPr>
      <w:r>
        <w:rPr>
          <w:rFonts w:hint="eastAsia"/>
        </w:rPr>
        <w:t>步骤</w:t>
      </w:r>
      <w:r>
        <w:rPr>
          <w:rFonts w:hint="eastAsia"/>
        </w:rPr>
        <w:t>2</w:t>
      </w:r>
      <w:r>
        <w:rPr>
          <w:rFonts w:hint="eastAsia"/>
        </w:rPr>
        <w:t>：构建部门知识库系统</w:t>
      </w:r>
    </w:p>
    <w:p w14:paraId="596528E5" w14:textId="77777777" w:rsidR="0024556F" w:rsidRDefault="00000000">
      <w:pPr>
        <w:numPr>
          <w:ilvl w:val="0"/>
          <w:numId w:val="1"/>
        </w:numPr>
        <w:ind w:left="420" w:hanging="420"/>
      </w:pPr>
      <w:r>
        <w:rPr>
          <w:rFonts w:hint="eastAsia"/>
        </w:rPr>
        <w:t>步骤</w:t>
      </w:r>
      <w:r>
        <w:rPr>
          <w:rFonts w:hint="eastAsia"/>
        </w:rPr>
        <w:t>3</w:t>
      </w:r>
      <w:r>
        <w:rPr>
          <w:rFonts w:hint="eastAsia"/>
        </w:rPr>
        <w:t>：实现权限控制与共享审批</w:t>
      </w:r>
    </w:p>
    <w:p w14:paraId="18DEAE63" w14:textId="77777777" w:rsidR="0024556F" w:rsidRDefault="00000000">
      <w:pPr>
        <w:numPr>
          <w:ilvl w:val="0"/>
          <w:numId w:val="1"/>
        </w:numPr>
        <w:ind w:left="420" w:hanging="420"/>
      </w:pPr>
      <w:r>
        <w:rPr>
          <w:rFonts w:hint="eastAsia"/>
        </w:rPr>
        <w:lastRenderedPageBreak/>
        <w:t>步骤</w:t>
      </w:r>
      <w:r>
        <w:rPr>
          <w:rFonts w:hint="eastAsia"/>
        </w:rPr>
        <w:t>4</w:t>
      </w:r>
      <w:r>
        <w:rPr>
          <w:rFonts w:hint="eastAsia"/>
        </w:rPr>
        <w:t>：数据上传与知识库更新</w:t>
      </w:r>
    </w:p>
    <w:p w14:paraId="31D4D399" w14:textId="77777777" w:rsidR="0024556F" w:rsidRDefault="00000000">
      <w:pPr>
        <w:numPr>
          <w:ilvl w:val="0"/>
          <w:numId w:val="1"/>
        </w:numPr>
        <w:ind w:left="420" w:hanging="420"/>
      </w:pPr>
      <w:r>
        <w:rPr>
          <w:rFonts w:hint="eastAsia"/>
        </w:rPr>
        <w:t>步骤</w:t>
      </w:r>
      <w:r>
        <w:rPr>
          <w:rFonts w:hint="eastAsia"/>
        </w:rPr>
        <w:t>5</w:t>
      </w:r>
      <w:r>
        <w:rPr>
          <w:rFonts w:hint="eastAsia"/>
        </w:rPr>
        <w:t>：异地访问方案</w:t>
      </w:r>
    </w:p>
    <w:p w14:paraId="4CC660EF" w14:textId="77777777" w:rsidR="0024556F" w:rsidRDefault="00000000">
      <w:pPr>
        <w:pStyle w:val="2"/>
      </w:pPr>
      <w:r>
        <w:rPr>
          <w:rFonts w:hint="eastAsia"/>
        </w:rPr>
        <w:t>（二）部署环境准备</w:t>
      </w:r>
    </w:p>
    <w:p w14:paraId="71818E2F" w14:textId="77777777" w:rsidR="0024556F" w:rsidRDefault="00000000">
      <w:pPr>
        <w:pStyle w:val="3"/>
      </w:pPr>
      <w:r>
        <w:rPr>
          <w:rFonts w:hint="eastAsia"/>
        </w:rPr>
        <w:t>1</w:t>
      </w:r>
      <w:r>
        <w:rPr>
          <w:rFonts w:hint="eastAsia"/>
        </w:rPr>
        <w:t>硬件配置要求（按</w:t>
      </w:r>
      <w:r>
        <w:rPr>
          <w:rFonts w:hint="eastAsia"/>
        </w:rPr>
        <w:t>70B</w:t>
      </w:r>
      <w:r>
        <w:rPr>
          <w:rFonts w:hint="eastAsia"/>
        </w:rPr>
        <w:t>模型需求）</w:t>
      </w:r>
    </w:p>
    <w:p w14:paraId="1238875B" w14:textId="77777777" w:rsidR="0024556F" w:rsidRDefault="00000000">
      <w:pPr>
        <w:numPr>
          <w:ilvl w:val="0"/>
          <w:numId w:val="18"/>
        </w:numPr>
      </w:pPr>
      <w:r>
        <w:t>GPU</w:t>
      </w:r>
      <w:r>
        <w:t>：</w:t>
      </w:r>
      <w:r>
        <w:t>4× NVIDIA A100 80GB</w:t>
      </w:r>
      <w:r>
        <w:t>（</w:t>
      </w:r>
      <w:proofErr w:type="gramStart"/>
      <w:r>
        <w:t>显存池</w:t>
      </w:r>
      <w:proofErr w:type="gramEnd"/>
      <w:r>
        <w:t>≥320GB</w:t>
      </w:r>
      <w:r>
        <w:t>，满足</w:t>
      </w:r>
      <w:r>
        <w:t>FP16</w:t>
      </w:r>
      <w:r>
        <w:t>精度）</w:t>
      </w:r>
    </w:p>
    <w:p w14:paraId="1DAD5F4A" w14:textId="77777777" w:rsidR="0024556F" w:rsidRDefault="00000000">
      <w:pPr>
        <w:numPr>
          <w:ilvl w:val="0"/>
          <w:numId w:val="18"/>
        </w:numPr>
      </w:pPr>
      <w:r>
        <w:t>CPU</w:t>
      </w:r>
      <w:r>
        <w:t>：</w:t>
      </w:r>
      <w:r>
        <w:t>Intel Xeon Platinum 8360Y</w:t>
      </w:r>
      <w:r>
        <w:t>（</w:t>
      </w:r>
      <w:r>
        <w:t>64</w:t>
      </w:r>
      <w:r>
        <w:t>核</w:t>
      </w:r>
      <w:r>
        <w:t>/128</w:t>
      </w:r>
      <w:r>
        <w:t>线程）</w:t>
      </w:r>
    </w:p>
    <w:p w14:paraId="1F2D5A53" w14:textId="77777777" w:rsidR="0024556F" w:rsidRDefault="00000000">
      <w:pPr>
        <w:numPr>
          <w:ilvl w:val="0"/>
          <w:numId w:val="18"/>
        </w:numPr>
      </w:pPr>
      <w:r>
        <w:t>存储：</w:t>
      </w:r>
      <w:r>
        <w:t xml:space="preserve">2TB </w:t>
      </w:r>
      <w:proofErr w:type="spellStart"/>
      <w:r>
        <w:t>NVMe</w:t>
      </w:r>
      <w:proofErr w:type="spellEnd"/>
      <w:r>
        <w:t xml:space="preserve"> SSD</w:t>
      </w:r>
      <w:r>
        <w:t>（模型权重）</w:t>
      </w:r>
      <w:r>
        <w:t>+ 10TB HDD</w:t>
      </w:r>
      <w:r>
        <w:t>（日志</w:t>
      </w:r>
      <w:r>
        <w:t>/</w:t>
      </w:r>
      <w:r>
        <w:t>知识库）</w:t>
      </w:r>
    </w:p>
    <w:p w14:paraId="29EEDDB9" w14:textId="77777777" w:rsidR="0024556F" w:rsidRDefault="00000000">
      <w:pPr>
        <w:numPr>
          <w:ilvl w:val="0"/>
          <w:numId w:val="18"/>
        </w:numPr>
      </w:pPr>
      <w:r>
        <w:t>网络：双万兆网卡（</w:t>
      </w:r>
      <w:r>
        <w:t>BGP</w:t>
      </w:r>
      <w:r>
        <w:t>智能线路，扬州</w:t>
      </w:r>
      <w:r>
        <w:t>-</w:t>
      </w:r>
      <w:r>
        <w:t>苏州延迟</w:t>
      </w:r>
      <w:r>
        <w:t>≤29ms</w:t>
      </w:r>
      <w:r>
        <w:t>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0"/>
        <w:gridCol w:w="2446"/>
        <w:gridCol w:w="2336"/>
        <w:gridCol w:w="2410"/>
      </w:tblGrid>
      <w:tr w:rsidR="0024556F" w14:paraId="33EC30F4" w14:textId="77777777">
        <w:tc>
          <w:tcPr>
            <w:tcW w:w="1330" w:type="dxa"/>
          </w:tcPr>
          <w:p w14:paraId="4BBCC531" w14:textId="77777777" w:rsidR="0024556F" w:rsidRDefault="00000000">
            <w:r>
              <w:rPr>
                <w:rFonts w:hint="eastAsia"/>
              </w:rPr>
              <w:t>组件</w:t>
            </w:r>
          </w:p>
        </w:tc>
        <w:tc>
          <w:tcPr>
            <w:tcW w:w="2446" w:type="dxa"/>
          </w:tcPr>
          <w:p w14:paraId="23E5D17A" w14:textId="77777777" w:rsidR="0024556F" w:rsidRDefault="00000000">
            <w:r>
              <w:rPr>
                <w:rFonts w:hint="eastAsia"/>
              </w:rPr>
              <w:t>入门级（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万预算）</w:t>
            </w:r>
          </w:p>
        </w:tc>
        <w:tc>
          <w:tcPr>
            <w:tcW w:w="2336" w:type="dxa"/>
          </w:tcPr>
          <w:p w14:paraId="42A205A5" w14:textId="77777777" w:rsidR="0024556F" w:rsidRDefault="00000000">
            <w:r>
              <w:rPr>
                <w:rFonts w:hint="eastAsia"/>
              </w:rPr>
              <w:t>高性能（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预算）</w:t>
            </w:r>
          </w:p>
        </w:tc>
        <w:tc>
          <w:tcPr>
            <w:tcW w:w="2410" w:type="dxa"/>
          </w:tcPr>
          <w:p w14:paraId="5CBF59FD" w14:textId="77777777" w:rsidR="0024556F" w:rsidRDefault="00000000">
            <w:r>
              <w:rPr>
                <w:rFonts w:hint="eastAsia"/>
              </w:rPr>
              <w:t>说明</w:t>
            </w:r>
          </w:p>
        </w:tc>
      </w:tr>
      <w:tr w:rsidR="0024556F" w14:paraId="3CA24989" w14:textId="77777777">
        <w:tc>
          <w:tcPr>
            <w:tcW w:w="1330" w:type="dxa"/>
          </w:tcPr>
          <w:p w14:paraId="071EC5A7" w14:textId="77777777" w:rsidR="0024556F" w:rsidRDefault="00000000">
            <w:r>
              <w:rPr>
                <w:rFonts w:hint="eastAsia"/>
              </w:rPr>
              <w:t>GPU</w:t>
            </w:r>
          </w:p>
        </w:tc>
        <w:tc>
          <w:tcPr>
            <w:tcW w:w="2446" w:type="dxa"/>
          </w:tcPr>
          <w:p w14:paraId="4291564F" w14:textId="77777777" w:rsidR="0024556F" w:rsidRDefault="00000000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 xml:space="preserve"> Tesla T4 (16GB/</w:t>
            </w:r>
            <w:r>
              <w:rPr>
                <w:rFonts w:hint="eastAsia"/>
              </w:rPr>
              <w:t>卡</w:t>
            </w:r>
            <w:r>
              <w:rPr>
                <w:rFonts w:hint="eastAsia"/>
              </w:rPr>
              <w:t>)</w:t>
            </w:r>
          </w:p>
        </w:tc>
        <w:tc>
          <w:tcPr>
            <w:tcW w:w="2336" w:type="dxa"/>
          </w:tcPr>
          <w:p w14:paraId="5CA8E8D8" w14:textId="77777777" w:rsidR="0024556F" w:rsidRDefault="00000000"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 xml:space="preserve"> NVIDIA A100 80GB (</w:t>
            </w:r>
            <w:proofErr w:type="spellStart"/>
            <w:r>
              <w:rPr>
                <w:rFonts w:hint="eastAsia"/>
              </w:rPr>
              <w:t>NVLink</w:t>
            </w:r>
            <w:proofErr w:type="spellEnd"/>
            <w:r>
              <w:rPr>
                <w:rFonts w:hint="eastAsia"/>
              </w:rPr>
              <w:t>互连</w:t>
            </w:r>
            <w:r>
              <w:rPr>
                <w:rFonts w:hint="eastAsia"/>
              </w:rPr>
              <w:t>)</w:t>
            </w:r>
          </w:p>
        </w:tc>
        <w:tc>
          <w:tcPr>
            <w:tcW w:w="2410" w:type="dxa"/>
          </w:tcPr>
          <w:p w14:paraId="56F97FA2" w14:textId="77777777" w:rsidR="0024556F" w:rsidRDefault="00000000">
            <w:r>
              <w:rPr>
                <w:rFonts w:hint="eastAsia"/>
              </w:rPr>
              <w:t>70B</w:t>
            </w:r>
            <w:r>
              <w:rPr>
                <w:rFonts w:hint="eastAsia"/>
              </w:rPr>
              <w:t>模型需</w:t>
            </w:r>
            <w:r>
              <w:rPr>
                <w:rFonts w:hint="eastAsia"/>
              </w:rPr>
              <w:t>FP16</w:t>
            </w:r>
            <w:r>
              <w:rPr>
                <w:rFonts w:hint="eastAsia"/>
              </w:rPr>
              <w:t>精度约</w:t>
            </w:r>
            <w:r>
              <w:rPr>
                <w:rFonts w:hint="eastAsia"/>
              </w:rPr>
              <w:t>140GB</w:t>
            </w:r>
            <w:r>
              <w:rPr>
                <w:rFonts w:hint="eastAsia"/>
              </w:rPr>
              <w:t>显存，</w:t>
            </w:r>
            <w:r>
              <w:rPr>
                <w:rFonts w:hint="eastAsia"/>
              </w:rPr>
              <w:t>T4</w:t>
            </w:r>
            <w:r>
              <w:rPr>
                <w:rFonts w:hint="eastAsia"/>
              </w:rPr>
              <w:t>需分布式并行；</w:t>
            </w:r>
            <w:r>
              <w:rPr>
                <w:rFonts w:hint="eastAsia"/>
              </w:rPr>
              <w:t>A100</w:t>
            </w:r>
            <w:r>
              <w:rPr>
                <w:rFonts w:hint="eastAsia"/>
              </w:rPr>
              <w:t>支持显</w:t>
            </w:r>
            <w:proofErr w:type="gramStart"/>
            <w:r>
              <w:rPr>
                <w:rFonts w:hint="eastAsia"/>
              </w:rPr>
              <w:t>存池化</w:t>
            </w:r>
            <w:proofErr w:type="gramEnd"/>
          </w:p>
        </w:tc>
      </w:tr>
      <w:tr w:rsidR="0024556F" w14:paraId="2BC0FE92" w14:textId="77777777">
        <w:tc>
          <w:tcPr>
            <w:tcW w:w="1330" w:type="dxa"/>
          </w:tcPr>
          <w:p w14:paraId="38EBE4E3" w14:textId="77777777" w:rsidR="0024556F" w:rsidRDefault="00000000">
            <w:r>
              <w:rPr>
                <w:rFonts w:hint="eastAsia"/>
              </w:rPr>
              <w:t>CPU/RAM</w:t>
            </w:r>
          </w:p>
        </w:tc>
        <w:tc>
          <w:tcPr>
            <w:tcW w:w="2446" w:type="dxa"/>
          </w:tcPr>
          <w:p w14:paraId="4CB8A351" w14:textId="77777777" w:rsidR="0024556F" w:rsidRDefault="00000000"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核</w:t>
            </w:r>
            <w:r>
              <w:rPr>
                <w:rFonts w:hint="eastAsia"/>
              </w:rPr>
              <w:t>/128GB DDR4</w:t>
            </w:r>
          </w:p>
        </w:tc>
        <w:tc>
          <w:tcPr>
            <w:tcW w:w="2336" w:type="dxa"/>
          </w:tcPr>
          <w:p w14:paraId="625E45DF" w14:textId="77777777" w:rsidR="0024556F" w:rsidRDefault="00000000">
            <w:r>
              <w:rPr>
                <w:rFonts w:hint="eastAsia"/>
              </w:rPr>
              <w:t>64</w:t>
            </w:r>
            <w:r>
              <w:rPr>
                <w:rFonts w:hint="eastAsia"/>
              </w:rPr>
              <w:t>核</w:t>
            </w:r>
            <w:r>
              <w:rPr>
                <w:rFonts w:hint="eastAsia"/>
              </w:rPr>
              <w:t>/512GB DDR4</w:t>
            </w:r>
          </w:p>
        </w:tc>
        <w:tc>
          <w:tcPr>
            <w:tcW w:w="2410" w:type="dxa"/>
          </w:tcPr>
          <w:p w14:paraId="55AB67FB" w14:textId="77777777" w:rsidR="0024556F" w:rsidRDefault="00000000">
            <w:r>
              <w:rPr>
                <w:rFonts w:hint="eastAsia"/>
              </w:rPr>
              <w:t>高并发请求需大内存缓存数据</w:t>
            </w:r>
          </w:p>
        </w:tc>
      </w:tr>
      <w:tr w:rsidR="0024556F" w14:paraId="6B320FC8" w14:textId="77777777">
        <w:tc>
          <w:tcPr>
            <w:tcW w:w="1330" w:type="dxa"/>
          </w:tcPr>
          <w:p w14:paraId="25F30095" w14:textId="77777777" w:rsidR="0024556F" w:rsidRDefault="00000000">
            <w:r>
              <w:rPr>
                <w:rFonts w:hint="eastAsia"/>
              </w:rPr>
              <w:t>存储</w:t>
            </w:r>
          </w:p>
        </w:tc>
        <w:tc>
          <w:tcPr>
            <w:tcW w:w="2446" w:type="dxa"/>
          </w:tcPr>
          <w:p w14:paraId="766A09ED" w14:textId="77777777" w:rsidR="0024556F" w:rsidRDefault="00000000">
            <w:r>
              <w:rPr>
                <w:rFonts w:hint="eastAsia"/>
              </w:rPr>
              <w:t xml:space="preserve">2TB </w:t>
            </w:r>
            <w:proofErr w:type="spellStart"/>
            <w:r>
              <w:rPr>
                <w:rFonts w:hint="eastAsia"/>
              </w:rPr>
              <w:t>NVMe</w:t>
            </w:r>
            <w:proofErr w:type="spellEnd"/>
            <w:r>
              <w:rPr>
                <w:rFonts w:hint="eastAsia"/>
              </w:rPr>
              <w:t xml:space="preserve"> SSD</w:t>
            </w:r>
          </w:p>
        </w:tc>
        <w:tc>
          <w:tcPr>
            <w:tcW w:w="2336" w:type="dxa"/>
          </w:tcPr>
          <w:p w14:paraId="5D0BB2F8" w14:textId="77777777" w:rsidR="0024556F" w:rsidRDefault="00000000">
            <w:r>
              <w:rPr>
                <w:rFonts w:hint="eastAsia"/>
              </w:rPr>
              <w:t xml:space="preserve">4TB </w:t>
            </w:r>
            <w:proofErr w:type="spellStart"/>
            <w:r>
              <w:rPr>
                <w:rFonts w:hint="eastAsia"/>
              </w:rPr>
              <w:t>NVMe</w:t>
            </w:r>
            <w:proofErr w:type="spellEnd"/>
            <w:r>
              <w:rPr>
                <w:rFonts w:hint="eastAsia"/>
              </w:rPr>
              <w:t xml:space="preserve"> SSD RAID 0</w:t>
            </w:r>
          </w:p>
        </w:tc>
        <w:tc>
          <w:tcPr>
            <w:tcW w:w="2410" w:type="dxa"/>
          </w:tcPr>
          <w:p w14:paraId="24DDC743" w14:textId="77777777" w:rsidR="0024556F" w:rsidRDefault="00000000">
            <w:r>
              <w:rPr>
                <w:rFonts w:hint="eastAsia"/>
              </w:rPr>
              <w:t>模型加载速度依赖</w:t>
            </w: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性能，推荐</w:t>
            </w:r>
            <w:proofErr w:type="spellStart"/>
            <w:r>
              <w:rPr>
                <w:rFonts w:hint="eastAsia"/>
              </w:rPr>
              <w:t>NVMe</w:t>
            </w:r>
            <w:proofErr w:type="spellEnd"/>
          </w:p>
        </w:tc>
      </w:tr>
      <w:tr w:rsidR="0024556F" w14:paraId="26EEA2E3" w14:textId="77777777">
        <w:tc>
          <w:tcPr>
            <w:tcW w:w="1330" w:type="dxa"/>
          </w:tcPr>
          <w:p w14:paraId="7A945F91" w14:textId="77777777" w:rsidR="0024556F" w:rsidRDefault="00000000">
            <w:r>
              <w:rPr>
                <w:rFonts w:hint="eastAsia"/>
              </w:rPr>
              <w:t>网络</w:t>
            </w:r>
          </w:p>
        </w:tc>
        <w:tc>
          <w:tcPr>
            <w:tcW w:w="2446" w:type="dxa"/>
          </w:tcPr>
          <w:p w14:paraId="29233DE1" w14:textId="77777777" w:rsidR="0024556F" w:rsidRDefault="00000000">
            <w:r>
              <w:rPr>
                <w:rFonts w:hint="eastAsia"/>
              </w:rPr>
              <w:t>10Gbps</w:t>
            </w:r>
            <w:r>
              <w:rPr>
                <w:rFonts w:hint="eastAsia"/>
              </w:rPr>
              <w:t>内网带宽</w:t>
            </w:r>
          </w:p>
        </w:tc>
        <w:tc>
          <w:tcPr>
            <w:tcW w:w="2336" w:type="dxa"/>
          </w:tcPr>
          <w:p w14:paraId="4809B27C" w14:textId="77777777" w:rsidR="0024556F" w:rsidRDefault="00000000">
            <w:r>
              <w:rPr>
                <w:rFonts w:hint="eastAsia"/>
              </w:rPr>
              <w:t>25Gbps+ RDMA</w:t>
            </w:r>
            <w:r>
              <w:rPr>
                <w:rFonts w:hint="eastAsia"/>
              </w:rPr>
              <w:t>网络</w:t>
            </w:r>
          </w:p>
        </w:tc>
        <w:tc>
          <w:tcPr>
            <w:tcW w:w="2410" w:type="dxa"/>
          </w:tcPr>
          <w:p w14:paraId="37111F68" w14:textId="77777777" w:rsidR="0024556F" w:rsidRDefault="00000000">
            <w:r>
              <w:rPr>
                <w:rFonts w:hint="eastAsia"/>
              </w:rPr>
              <w:t>分布式节点间</w:t>
            </w:r>
            <w:proofErr w:type="gramStart"/>
            <w:r>
              <w:rPr>
                <w:rFonts w:hint="eastAsia"/>
              </w:rPr>
              <w:t>通信需低延迟</w:t>
            </w:r>
            <w:proofErr w:type="gramEnd"/>
          </w:p>
        </w:tc>
      </w:tr>
    </w:tbl>
    <w:p w14:paraId="2BEBAA98" w14:textId="77777777" w:rsidR="0024556F" w:rsidRDefault="00000000">
      <w:pPr>
        <w:pStyle w:val="3"/>
      </w:pPr>
      <w:r>
        <w:rPr>
          <w:rFonts w:hint="eastAsia"/>
        </w:rPr>
        <w:t>2</w:t>
      </w:r>
      <w:r>
        <w:rPr>
          <w:rFonts w:hint="eastAsia"/>
        </w:rPr>
        <w:t>服务器基础环境安装</w:t>
      </w:r>
    </w:p>
    <w:p w14:paraId="0AFC51AE" w14:textId="77777777" w:rsidR="0024556F" w:rsidRDefault="00000000">
      <w:pPr>
        <w:numPr>
          <w:ilvl w:val="0"/>
          <w:numId w:val="18"/>
        </w:numPr>
        <w:ind w:left="420" w:hanging="420"/>
      </w:pPr>
      <w:r>
        <w:t>Ubuntu 22.04 LTS</w:t>
      </w:r>
      <w:r>
        <w:t>：优化内核参数（</w:t>
      </w:r>
      <w:proofErr w:type="spellStart"/>
      <w:r>
        <w:t>net.core.somaxconn</w:t>
      </w:r>
      <w:proofErr w:type="spellEnd"/>
      <w:r>
        <w:t>=1024</w:t>
      </w:r>
      <w:r>
        <w:t>）</w:t>
      </w:r>
    </w:p>
    <w:p w14:paraId="0CD62621" w14:textId="77777777" w:rsidR="0024556F" w:rsidRDefault="00000000">
      <w:pPr>
        <w:numPr>
          <w:ilvl w:val="0"/>
          <w:numId w:val="18"/>
        </w:numPr>
        <w:ind w:left="420" w:hanging="420"/>
      </w:pPr>
      <w:r>
        <w:t>CUDA11.8-12.1</w:t>
      </w:r>
      <w:r>
        <w:t>（需匹配</w:t>
      </w:r>
      <w:proofErr w:type="spellStart"/>
      <w:r>
        <w:rPr>
          <w:rFonts w:hint="eastAsia"/>
        </w:rPr>
        <w:t>vLLM</w:t>
      </w:r>
      <w:proofErr w:type="spellEnd"/>
      <w:r>
        <w:t>版本）</w:t>
      </w:r>
    </w:p>
    <w:p w14:paraId="0E817005" w14:textId="77777777" w:rsidR="0024556F" w:rsidRDefault="00000000">
      <w:pPr>
        <w:numPr>
          <w:ilvl w:val="0"/>
          <w:numId w:val="18"/>
        </w:numPr>
        <w:ind w:left="420" w:hanging="420"/>
      </w:pPr>
      <w:r>
        <w:t>NVIDIA</w:t>
      </w:r>
      <w:r>
        <w:t>驱动：</w:t>
      </w:r>
      <w:r>
        <w:t>&gt;525.85.05</w:t>
      </w:r>
    </w:p>
    <w:p w14:paraId="16B333DB" w14:textId="77777777" w:rsidR="0024556F" w:rsidRDefault="00000000">
      <w:pPr>
        <w:numPr>
          <w:ilvl w:val="0"/>
          <w:numId w:val="18"/>
        </w:numPr>
        <w:ind w:left="420" w:hanging="420"/>
      </w:pPr>
      <w:r>
        <w:rPr>
          <w:rFonts w:hint="eastAsia"/>
        </w:rPr>
        <w:t>Docker</w:t>
      </w:r>
      <w:r>
        <w:t>20.10+</w:t>
      </w:r>
      <w:r>
        <w:t>（容器</w:t>
      </w:r>
      <w:proofErr w:type="gramStart"/>
      <w:r>
        <w:t>化部署</w:t>
      </w:r>
      <w:proofErr w:type="gramEnd"/>
      <w:r>
        <w:t>推荐）</w:t>
      </w:r>
    </w:p>
    <w:p w14:paraId="73D90956" w14:textId="77777777" w:rsidR="0024556F" w:rsidRDefault="00000000">
      <w:pPr>
        <w:numPr>
          <w:ilvl w:val="0"/>
          <w:numId w:val="18"/>
        </w:numPr>
        <w:ind w:left="420" w:hanging="420"/>
      </w:pPr>
      <w:r>
        <w:t>Python3.10-3.12</w:t>
      </w:r>
      <w:r>
        <w:t>（</w:t>
      </w:r>
      <w:proofErr w:type="spellStart"/>
      <w:r>
        <w:rPr>
          <w:rFonts w:hint="eastAsia"/>
        </w:rPr>
        <w:t>vLLM</w:t>
      </w:r>
      <w:proofErr w:type="spellEnd"/>
      <w:r>
        <w:t>版本依赖严格）</w:t>
      </w:r>
    </w:p>
    <w:p w14:paraId="68480B98" w14:textId="77777777" w:rsidR="0024556F" w:rsidRDefault="00000000">
      <w:r>
        <w:rPr>
          <w:rFonts w:hint="eastAsia"/>
        </w:rPr>
        <w:t>步骤：</w:t>
      </w:r>
    </w:p>
    <w:p w14:paraId="2EF1C107" w14:textId="77777777" w:rsidR="0024556F" w:rsidRDefault="00000000">
      <w:pPr>
        <w:numPr>
          <w:ilvl w:val="0"/>
          <w:numId w:val="19"/>
        </w:numPr>
        <w:ind w:left="0" w:firstLine="0"/>
      </w:pPr>
      <w:r>
        <w:rPr>
          <w:rFonts w:hint="eastAsia"/>
        </w:rPr>
        <w:t>安装</w:t>
      </w:r>
      <w:r>
        <w:rPr>
          <w:rFonts w:hint="eastAsia"/>
        </w:rPr>
        <w:t>Docker</w:t>
      </w:r>
      <w:r>
        <w:rPr>
          <w:rFonts w:hint="eastAsia"/>
        </w:rPr>
        <w:t>和</w:t>
      </w:r>
      <w:r>
        <w:rPr>
          <w:rFonts w:hint="eastAsia"/>
        </w:rPr>
        <w:t>NVIDIA</w:t>
      </w:r>
      <w:r>
        <w:rPr>
          <w:rFonts w:hint="eastAsia"/>
        </w:rPr>
        <w:t>工具包</w:t>
      </w:r>
    </w:p>
    <w:p w14:paraId="0B86F839" w14:textId="77777777" w:rsidR="0024556F" w:rsidRDefault="00000000">
      <w:pPr>
        <w:numPr>
          <w:ilvl w:val="0"/>
          <w:numId w:val="19"/>
        </w:numPr>
        <w:ind w:left="0" w:firstLine="0"/>
      </w:pPr>
      <w:r>
        <w:rPr>
          <w:rFonts w:hint="eastAsia"/>
        </w:rPr>
        <w:lastRenderedPageBreak/>
        <w:t>配置</w:t>
      </w:r>
      <w:r>
        <w:rPr>
          <w:rFonts w:hint="eastAsia"/>
        </w:rPr>
        <w:t>NVIDIA</w:t>
      </w:r>
      <w:r>
        <w:rPr>
          <w:rFonts w:hint="eastAsia"/>
        </w:rPr>
        <w:t>运行时</w:t>
      </w:r>
    </w:p>
    <w:p w14:paraId="53ED4B8B" w14:textId="77777777" w:rsidR="0024556F" w:rsidRDefault="00000000">
      <w:pPr>
        <w:numPr>
          <w:ilvl w:val="0"/>
          <w:numId w:val="19"/>
        </w:numPr>
        <w:ind w:left="0" w:firstLine="0"/>
      </w:pPr>
      <w:r>
        <w:rPr>
          <w:rFonts w:hint="eastAsia"/>
        </w:rPr>
        <w:t>创建存储目录，分别</w:t>
      </w:r>
      <w:r>
        <w:rPr>
          <w:rFonts w:hint="eastAsia"/>
          <w:highlight w:val="yellow"/>
        </w:rPr>
        <w:t>存放模型文件（提前下好在服务器目录里）</w:t>
      </w:r>
      <w:r>
        <w:rPr>
          <w:rFonts w:hint="eastAsia"/>
        </w:rPr>
        <w:t>、向量数据库数据、各部门知识库文件</w:t>
      </w:r>
    </w:p>
    <w:p w14:paraId="5177ED1C" w14:textId="77777777" w:rsidR="0024556F" w:rsidRDefault="00000000">
      <w:pPr>
        <w:pStyle w:val="2"/>
      </w:pPr>
      <w:r>
        <w:rPr>
          <w:rFonts w:hint="eastAsia"/>
        </w:rPr>
        <w:t>（三）模型部署阶段（</w:t>
      </w:r>
      <w:proofErr w:type="spellStart"/>
      <w:r>
        <w:rPr>
          <w:rFonts w:hint="eastAsia"/>
        </w:rPr>
        <w:t>vLLM+Docker</w:t>
      </w:r>
      <w:proofErr w:type="spellEnd"/>
      <w:r>
        <w:rPr>
          <w:rFonts w:hint="eastAsia"/>
        </w:rPr>
        <w:t>）</w:t>
      </w:r>
    </w:p>
    <w:p w14:paraId="00D02E4E" w14:textId="77777777" w:rsidR="0024556F" w:rsidRDefault="00000000">
      <w:pPr>
        <w:pStyle w:val="3"/>
      </w:pPr>
      <w:r>
        <w:rPr>
          <w:rFonts w:hint="eastAsia"/>
        </w:rPr>
        <w:t>1</w:t>
      </w:r>
      <w:r>
        <w:rPr>
          <w:rFonts w:hint="eastAsia"/>
        </w:rPr>
        <w:t>部署分布式推理集群</w:t>
      </w:r>
    </w:p>
    <w:p w14:paraId="4D8D25BA" w14:textId="77777777" w:rsidR="0024556F" w:rsidRDefault="00000000">
      <w:r>
        <w:rPr>
          <w:rFonts w:hint="eastAsia"/>
        </w:rPr>
        <w:t>技术类型：</w:t>
      </w:r>
      <w:proofErr w:type="spellStart"/>
      <w:r>
        <w:rPr>
          <w:rFonts w:hint="eastAsia"/>
        </w:rPr>
        <w:t>vLLM+Ray+Docker</w:t>
      </w:r>
      <w:proofErr w:type="spellEnd"/>
      <w:r>
        <w:rPr>
          <w:rFonts w:hint="eastAsia"/>
        </w:rPr>
        <w:t xml:space="preserve"> Compose</w:t>
      </w:r>
    </w:p>
    <w:p w14:paraId="3AED1DAC" w14:textId="77777777" w:rsidR="0024556F" w:rsidRDefault="00000000">
      <w:r>
        <w:rPr>
          <w:rFonts w:hint="eastAsia"/>
        </w:rPr>
        <w:t>核心优势：</w:t>
      </w:r>
    </w:p>
    <w:p w14:paraId="35983144" w14:textId="77777777" w:rsidR="0024556F" w:rsidRDefault="00000000">
      <w:pPr>
        <w:numPr>
          <w:ilvl w:val="0"/>
          <w:numId w:val="20"/>
        </w:numPr>
        <w:ind w:left="420" w:hanging="420"/>
      </w:pP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：高效的</w:t>
      </w:r>
      <w:r>
        <w:rPr>
          <w:rFonts w:hint="eastAsia"/>
        </w:rPr>
        <w:t>KV</w:t>
      </w:r>
      <w:r>
        <w:rPr>
          <w:rFonts w:hint="eastAsia"/>
        </w:rPr>
        <w:t>缓存优化，显著提升大模型推理吞吐量。</w:t>
      </w:r>
    </w:p>
    <w:p w14:paraId="2AA6D91E" w14:textId="77777777" w:rsidR="0024556F" w:rsidRDefault="00000000">
      <w:pPr>
        <w:numPr>
          <w:ilvl w:val="0"/>
          <w:numId w:val="20"/>
        </w:numPr>
        <w:ind w:left="420" w:hanging="420"/>
      </w:pPr>
      <w:r>
        <w:rPr>
          <w:rFonts w:hint="eastAsia"/>
        </w:rPr>
        <w:t>Ray</w:t>
      </w:r>
      <w:r>
        <w:rPr>
          <w:rFonts w:hint="eastAsia"/>
        </w:rPr>
        <w:t>：强大的分布式任务调度框架，简化集群管理。（</w:t>
      </w:r>
      <w:r>
        <w:rPr>
          <w:rFonts w:hint="eastAsia"/>
        </w:rPr>
        <w:t>Ray</w:t>
      </w:r>
      <w:r>
        <w:rPr>
          <w:rFonts w:hint="eastAsia"/>
        </w:rPr>
        <w:t>轻松管理多个</w:t>
      </w:r>
      <w:r>
        <w:rPr>
          <w:rFonts w:hint="eastAsia"/>
        </w:rPr>
        <w:t>GPU</w:t>
      </w:r>
      <w:r>
        <w:rPr>
          <w:rFonts w:hint="eastAsia"/>
        </w:rPr>
        <w:t>节点，把任务分配下去，实现并行管理。）</w:t>
      </w:r>
    </w:p>
    <w:p w14:paraId="5DE41E73" w14:textId="77777777" w:rsidR="0024556F" w:rsidRDefault="00000000">
      <w:pPr>
        <w:numPr>
          <w:ilvl w:val="0"/>
          <w:numId w:val="20"/>
        </w:numPr>
        <w:ind w:left="420" w:hanging="420"/>
      </w:pPr>
      <w:r>
        <w:rPr>
          <w:rFonts w:hint="eastAsia"/>
        </w:rPr>
        <w:t>Docker Compose</w:t>
      </w:r>
      <w:r>
        <w:rPr>
          <w:rFonts w:hint="eastAsia"/>
        </w:rPr>
        <w:t>：简化多容器应用和管理</w:t>
      </w:r>
    </w:p>
    <w:p w14:paraId="137117B8" w14:textId="77777777" w:rsidR="0024556F" w:rsidRDefault="00000000">
      <w:r>
        <w:rPr>
          <w:rFonts w:hint="eastAsia"/>
        </w:rPr>
        <w:t>注意：用</w:t>
      </w:r>
      <w:r>
        <w:rPr>
          <w:rFonts w:hint="eastAsia"/>
        </w:rPr>
        <w:t>Docker</w:t>
      </w:r>
      <w:r>
        <w:rPr>
          <w:rFonts w:hint="eastAsia"/>
        </w:rPr>
        <w:t>好处</w:t>
      </w:r>
      <w:r>
        <w:rPr>
          <w:rFonts w:hint="eastAsia"/>
        </w:rPr>
        <w:t>VS</w:t>
      </w:r>
      <w:r>
        <w:rPr>
          <w:rFonts w:hint="eastAsia"/>
        </w:rPr>
        <w:t>不用</w:t>
      </w:r>
      <w:r>
        <w:rPr>
          <w:rFonts w:hint="eastAsia"/>
        </w:rPr>
        <w:t>Docker</w:t>
      </w:r>
      <w:r>
        <w:rPr>
          <w:rFonts w:hint="eastAsia"/>
        </w:rPr>
        <w:t>麻烦</w:t>
      </w:r>
    </w:p>
    <w:p w14:paraId="74A79D92" w14:textId="77777777" w:rsidR="0024556F" w:rsidRDefault="00000000">
      <w:pPr>
        <w:numPr>
          <w:ilvl w:val="0"/>
          <w:numId w:val="21"/>
        </w:numPr>
      </w:pPr>
      <w:r>
        <w:rPr>
          <w:rFonts w:hint="eastAsia"/>
        </w:rPr>
        <w:t>Docker</w:t>
      </w:r>
      <w:r>
        <w:t>容器将</w:t>
      </w:r>
      <w:proofErr w:type="spellStart"/>
      <w:r>
        <w:rPr>
          <w:rFonts w:hint="eastAsia"/>
        </w:rPr>
        <w:t>vLLM</w:t>
      </w:r>
      <w:proofErr w:type="spellEnd"/>
      <w:r>
        <w:t>官方的</w:t>
      </w:r>
      <w:r>
        <w:t>python</w:t>
      </w:r>
      <w:r>
        <w:t>环境、</w:t>
      </w:r>
      <w:r>
        <w:t>CUDA</w:t>
      </w:r>
      <w:r>
        <w:t>驱动、依赖库打包好，直接运行就可以。</w:t>
      </w:r>
    </w:p>
    <w:p w14:paraId="5D54DEED" w14:textId="77777777" w:rsidR="0024556F" w:rsidRDefault="00000000">
      <w:pPr>
        <w:numPr>
          <w:ilvl w:val="0"/>
          <w:numId w:val="21"/>
        </w:numPr>
      </w:pPr>
      <w:r>
        <w:rPr>
          <w:rFonts w:hint="eastAsia"/>
        </w:rPr>
        <w:t>服务器可能有很多服务或模型，利用</w:t>
      </w:r>
      <w:r>
        <w:rPr>
          <w:rFonts w:hint="eastAsia"/>
        </w:rPr>
        <w:t>Docker</w:t>
      </w:r>
      <w:r>
        <w:rPr>
          <w:rFonts w:hint="eastAsia"/>
        </w:rPr>
        <w:t>可以将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单独隔离。而且不会有</w:t>
      </w:r>
      <w:r>
        <w:rPr>
          <w:rFonts w:hint="eastAsia"/>
        </w:rPr>
        <w:t>python</w:t>
      </w:r>
      <w:r>
        <w:rPr>
          <w:rFonts w:hint="eastAsia"/>
        </w:rPr>
        <w:t>版本冲突、</w:t>
      </w:r>
      <w:r>
        <w:rPr>
          <w:rFonts w:hint="eastAsia"/>
        </w:rPr>
        <w:t>CUDA</w:t>
      </w:r>
      <w:r>
        <w:rPr>
          <w:rFonts w:hint="eastAsia"/>
        </w:rPr>
        <w:t>版本不对其他服务搞崩。</w:t>
      </w:r>
    </w:p>
    <w:p w14:paraId="1BF911BA" w14:textId="77777777" w:rsidR="0024556F" w:rsidRDefault="00000000">
      <w:pPr>
        <w:numPr>
          <w:ilvl w:val="0"/>
          <w:numId w:val="21"/>
        </w:numPr>
      </w:pPr>
      <w:r>
        <w:rPr>
          <w:rFonts w:hint="eastAsia"/>
        </w:rPr>
        <w:t>如果后续要打包到另一个服务器方便，镜像复制，秒启动。</w:t>
      </w:r>
    </w:p>
    <w:p w14:paraId="3D29C810" w14:textId="77777777" w:rsidR="0024556F" w:rsidRDefault="00000000">
      <w:pPr>
        <w:numPr>
          <w:ilvl w:val="0"/>
          <w:numId w:val="21"/>
        </w:numPr>
      </w:pPr>
      <w:r>
        <w:rPr>
          <w:rFonts w:hint="eastAsia"/>
        </w:rPr>
        <w:t>更换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版本方便，换个镜像标签就切换，不用卸载重装，没有残留文件。</w:t>
      </w:r>
    </w:p>
    <w:p w14:paraId="06ECF032" w14:textId="77777777" w:rsidR="0024556F" w:rsidRDefault="00000000">
      <w:pPr>
        <w:numPr>
          <w:ilvl w:val="0"/>
          <w:numId w:val="21"/>
        </w:numPr>
      </w:pPr>
      <w:r>
        <w:rPr>
          <w:rFonts w:hint="eastAsia"/>
        </w:rPr>
        <w:t>Docker</w:t>
      </w:r>
      <w:r>
        <w:rPr>
          <w:rFonts w:hint="eastAsia"/>
        </w:rPr>
        <w:t>将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隔离，只开放允许访问的文件夹（模型目录）。避免误删系统文件，或被恶意代码破坏服务器。</w:t>
      </w:r>
    </w:p>
    <w:p w14:paraId="4AC77499" w14:textId="77777777" w:rsidR="0024556F" w:rsidRDefault="00000000">
      <w:pPr>
        <w:numPr>
          <w:ilvl w:val="0"/>
          <w:numId w:val="22"/>
        </w:numPr>
        <w:ind w:left="420" w:hanging="420"/>
      </w:pPr>
      <w:r>
        <w:rPr>
          <w:rFonts w:hint="eastAsia"/>
        </w:rPr>
        <w:t>手动装，版本装错，一直报错麻烦</w:t>
      </w:r>
    </w:p>
    <w:p w14:paraId="60D0E187" w14:textId="77777777" w:rsidR="0024556F" w:rsidRDefault="00000000">
      <w:pPr>
        <w:numPr>
          <w:ilvl w:val="0"/>
          <w:numId w:val="22"/>
        </w:numPr>
        <w:ind w:left="420" w:hanging="420"/>
      </w:pPr>
      <w:r>
        <w:rPr>
          <w:rFonts w:hint="eastAsia"/>
        </w:rPr>
        <w:t>依赖冲突麻烦</w:t>
      </w:r>
    </w:p>
    <w:p w14:paraId="4868F0FA" w14:textId="77777777" w:rsidR="0024556F" w:rsidRDefault="00000000">
      <w:pPr>
        <w:numPr>
          <w:ilvl w:val="0"/>
          <w:numId w:val="22"/>
        </w:numPr>
        <w:ind w:left="420" w:hanging="420"/>
      </w:pPr>
      <w:r>
        <w:rPr>
          <w:rFonts w:hint="eastAsia"/>
        </w:rPr>
        <w:t>升级麻烦</w:t>
      </w:r>
    </w:p>
    <w:p w14:paraId="7CF1871A" w14:textId="77777777" w:rsidR="0024556F" w:rsidRDefault="00000000">
      <w:pPr>
        <w:numPr>
          <w:ilvl w:val="0"/>
          <w:numId w:val="22"/>
        </w:numPr>
        <w:ind w:left="420" w:hanging="420"/>
      </w:pPr>
      <w:r>
        <w:rPr>
          <w:rFonts w:hint="eastAsia"/>
        </w:rPr>
        <w:t>迁移服务器麻烦</w:t>
      </w:r>
    </w:p>
    <w:p w14:paraId="58D8D9F1" w14:textId="77777777" w:rsidR="0024556F" w:rsidRDefault="00000000">
      <w:pPr>
        <w:numPr>
          <w:ilvl w:val="0"/>
          <w:numId w:val="22"/>
        </w:numPr>
        <w:ind w:left="420" w:hanging="420"/>
      </w:pPr>
      <w:r>
        <w:rPr>
          <w:rFonts w:hint="eastAsia"/>
        </w:rPr>
        <w:t>服务器权限混乱麻烦</w:t>
      </w:r>
    </w:p>
    <w:p w14:paraId="122DE92A" w14:textId="77777777" w:rsidR="0024556F" w:rsidRDefault="00000000">
      <w:pPr>
        <w:jc w:val="center"/>
      </w:pPr>
      <w:r>
        <w:rPr>
          <w:noProof/>
        </w:rPr>
        <w:lastRenderedPageBreak/>
        <w:drawing>
          <wp:inline distT="0" distB="0" distL="114300" distR="114300" wp14:anchorId="44BBD635" wp14:editId="751575E9">
            <wp:extent cx="2753360" cy="1138555"/>
            <wp:effectExtent l="0" t="0" r="8890" b="444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53360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6B858" w14:textId="77777777" w:rsidR="0024556F" w:rsidRDefault="00000000">
      <w:r>
        <w:rPr>
          <w:rFonts w:hint="eastAsia"/>
        </w:rPr>
        <w:t>步骤：</w:t>
      </w:r>
    </w:p>
    <w:p w14:paraId="47EAB167" w14:textId="77777777" w:rsidR="0024556F" w:rsidRDefault="00000000">
      <w:pPr>
        <w:numPr>
          <w:ilvl w:val="0"/>
          <w:numId w:val="23"/>
        </w:numPr>
        <w:ind w:left="0" w:firstLine="0"/>
      </w:pPr>
      <w:r>
        <w:rPr>
          <w:rFonts w:hint="eastAsia"/>
        </w:rPr>
        <w:t>创建</w:t>
      </w:r>
      <w:r>
        <w:rPr>
          <w:rFonts w:hint="eastAsia"/>
        </w:rPr>
        <w:t>Docker</w:t>
      </w:r>
      <w:r>
        <w:rPr>
          <w:rFonts w:hint="eastAsia"/>
        </w:rPr>
        <w:t>­</w:t>
      </w:r>
      <w:proofErr w:type="spellStart"/>
      <w:r>
        <w:rPr>
          <w:rFonts w:hint="eastAsia"/>
        </w:rPr>
        <w:t>compose.yml</w:t>
      </w:r>
      <w:proofErr w:type="spellEnd"/>
    </w:p>
    <w:p w14:paraId="11A4A76B" w14:textId="77777777" w:rsidR="0024556F" w:rsidRDefault="00000000">
      <w:pPr>
        <w:numPr>
          <w:ilvl w:val="0"/>
          <w:numId w:val="23"/>
        </w:numPr>
        <w:ind w:left="0" w:firstLine="0"/>
      </w:pPr>
      <w:r>
        <w:rPr>
          <w:rFonts w:hint="eastAsia"/>
        </w:rPr>
        <w:t>启动集群</w:t>
      </w:r>
    </w:p>
    <w:p w14:paraId="74B77608" w14:textId="77777777" w:rsidR="0024556F" w:rsidRDefault="00000000">
      <w:pPr>
        <w:numPr>
          <w:ilvl w:val="0"/>
          <w:numId w:val="23"/>
        </w:numPr>
        <w:ind w:left="0" w:firstLine="0"/>
      </w:pPr>
      <w:r>
        <w:rPr>
          <w:rFonts w:hint="eastAsia"/>
        </w:rPr>
        <w:t>验证集群状态</w:t>
      </w:r>
    </w:p>
    <w:p w14:paraId="3D37F9A8" w14:textId="77777777" w:rsidR="0024556F" w:rsidRDefault="00000000">
      <w:pPr>
        <w:pStyle w:val="3"/>
      </w:pPr>
      <w:r>
        <w:rPr>
          <w:rFonts w:hint="eastAsia"/>
        </w:rPr>
        <w:t>2</w:t>
      </w:r>
      <w:r>
        <w:rPr>
          <w:rFonts w:hint="eastAsia"/>
        </w:rPr>
        <w:t>加载</w:t>
      </w:r>
      <w:r>
        <w:rPr>
          <w:rFonts w:hint="eastAsia"/>
        </w:rPr>
        <w:t>DeepSeek-R1 70B</w:t>
      </w:r>
      <w:r>
        <w:rPr>
          <w:rFonts w:hint="eastAsia"/>
        </w:rPr>
        <w:t>模型</w:t>
      </w:r>
    </w:p>
    <w:p w14:paraId="27717979" w14:textId="77777777" w:rsidR="0024556F" w:rsidRDefault="00000000">
      <w:r>
        <w:rPr>
          <w:noProof/>
        </w:rPr>
        <w:drawing>
          <wp:inline distT="0" distB="0" distL="114300" distR="114300" wp14:anchorId="5359507F" wp14:editId="247204DC">
            <wp:extent cx="5274310" cy="1236345"/>
            <wp:effectExtent l="0" t="0" r="2540" b="190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DEFD2" w14:textId="77777777" w:rsidR="0024556F" w:rsidRDefault="00000000">
      <w:pPr>
        <w:pStyle w:val="3"/>
      </w:pPr>
      <w:r>
        <w:rPr>
          <w:rFonts w:hint="eastAsia"/>
        </w:rPr>
        <w:t>3</w:t>
      </w:r>
      <w:r>
        <w:rPr>
          <w:rFonts w:hint="eastAsia"/>
        </w:rPr>
        <w:t>验证模型部署</w:t>
      </w:r>
    </w:p>
    <w:p w14:paraId="13F63577" w14:textId="77777777" w:rsidR="0024556F" w:rsidRDefault="00000000">
      <w:r>
        <w:rPr>
          <w:noProof/>
        </w:rPr>
        <w:drawing>
          <wp:inline distT="0" distB="0" distL="114300" distR="114300" wp14:anchorId="453134E7" wp14:editId="0BC7589D">
            <wp:extent cx="5271135" cy="1504950"/>
            <wp:effectExtent l="0" t="0" r="5715" b="0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DD877" w14:textId="77777777" w:rsidR="0024556F" w:rsidRDefault="00000000">
      <w:pPr>
        <w:pStyle w:val="2"/>
      </w:pPr>
      <w:r>
        <w:rPr>
          <w:rFonts w:hint="eastAsia"/>
        </w:rPr>
        <w:t>（四）部门知识库建设</w:t>
      </w:r>
    </w:p>
    <w:p w14:paraId="7C163CF2" w14:textId="77777777" w:rsidR="0024556F" w:rsidRDefault="00000000">
      <w:pPr>
        <w:pStyle w:val="3"/>
      </w:pPr>
      <w:r>
        <w:rPr>
          <w:rFonts w:hint="eastAsia"/>
        </w:rPr>
        <w:t>1</w:t>
      </w:r>
      <w:r>
        <w:rPr>
          <w:rFonts w:hint="eastAsia"/>
        </w:rPr>
        <w:t>部署向量数据库（</w:t>
      </w:r>
      <w:r>
        <w:rPr>
          <w:rFonts w:hint="eastAsia"/>
        </w:rPr>
        <w:t>Milvus</w:t>
      </w:r>
      <w:r>
        <w:rPr>
          <w:rFonts w:hint="eastAsia"/>
        </w:rPr>
        <w:t>）</w:t>
      </w:r>
    </w:p>
    <w:p w14:paraId="7C2D0972" w14:textId="77777777" w:rsidR="0024556F" w:rsidRDefault="00000000">
      <w:r>
        <w:rPr>
          <w:rFonts w:hint="eastAsia"/>
        </w:rPr>
        <w:t>技术选型：</w:t>
      </w:r>
      <w:r>
        <w:rPr>
          <w:rFonts w:hint="eastAsia"/>
        </w:rPr>
        <w:t>Milvus</w:t>
      </w:r>
    </w:p>
    <w:p w14:paraId="66D04C3A" w14:textId="77777777" w:rsidR="0024556F" w:rsidRDefault="00000000">
      <w:r>
        <w:rPr>
          <w:rFonts w:hint="eastAsia"/>
        </w:rPr>
        <w:t>核心优势：</w:t>
      </w:r>
    </w:p>
    <w:p w14:paraId="600949F9" w14:textId="77777777" w:rsidR="0024556F" w:rsidRDefault="00000000">
      <w:pPr>
        <w:numPr>
          <w:ilvl w:val="0"/>
          <w:numId w:val="24"/>
        </w:numPr>
        <w:ind w:left="420" w:hanging="420"/>
      </w:pPr>
      <w:r>
        <w:rPr>
          <w:rFonts w:hint="eastAsia"/>
        </w:rPr>
        <w:t>高性能向量相似度搜索</w:t>
      </w:r>
    </w:p>
    <w:p w14:paraId="5F67CDCA" w14:textId="77777777" w:rsidR="0024556F" w:rsidRDefault="00000000">
      <w:pPr>
        <w:numPr>
          <w:ilvl w:val="0"/>
          <w:numId w:val="24"/>
        </w:numPr>
        <w:ind w:left="420" w:hanging="420"/>
      </w:pPr>
      <w:r>
        <w:rPr>
          <w:rFonts w:hint="eastAsia"/>
        </w:rPr>
        <w:t>支持多租户、多集合</w:t>
      </w:r>
    </w:p>
    <w:p w14:paraId="2C4EB3A6" w14:textId="77777777" w:rsidR="0024556F" w:rsidRDefault="00000000">
      <w:pPr>
        <w:numPr>
          <w:ilvl w:val="0"/>
          <w:numId w:val="24"/>
        </w:numPr>
        <w:ind w:left="420" w:hanging="420"/>
      </w:pPr>
      <w:r>
        <w:rPr>
          <w:rFonts w:hint="eastAsia"/>
        </w:rPr>
        <w:lastRenderedPageBreak/>
        <w:t>易于集成和扩展</w:t>
      </w:r>
    </w:p>
    <w:p w14:paraId="624EA50B" w14:textId="77777777" w:rsidR="0024556F" w:rsidRDefault="00000000">
      <w:r>
        <w:rPr>
          <w:rFonts w:hint="eastAsia"/>
        </w:rPr>
        <w:t>步骤：</w:t>
      </w:r>
    </w:p>
    <w:p w14:paraId="7E1E8A9B" w14:textId="77777777" w:rsidR="0024556F" w:rsidRDefault="00000000">
      <w:pPr>
        <w:numPr>
          <w:ilvl w:val="0"/>
          <w:numId w:val="25"/>
        </w:numPr>
        <w:ind w:left="0" w:firstLine="0"/>
      </w:pPr>
      <w:r>
        <w:t>创建</w:t>
      </w:r>
      <w:proofErr w:type="spellStart"/>
      <w:r>
        <w:rPr>
          <w:rFonts w:hint="eastAsia"/>
        </w:rPr>
        <w:t>Docker</w:t>
      </w:r>
      <w:r>
        <w:t>­compose­milvus.yml</w:t>
      </w:r>
      <w:proofErr w:type="spellEnd"/>
    </w:p>
    <w:p w14:paraId="74B866EC" w14:textId="77777777" w:rsidR="0024556F" w:rsidRDefault="00000000">
      <w:pPr>
        <w:numPr>
          <w:ilvl w:val="0"/>
          <w:numId w:val="25"/>
        </w:numPr>
        <w:ind w:left="0" w:firstLine="0"/>
      </w:pPr>
      <w:r>
        <w:t>启动</w:t>
      </w:r>
      <w:r>
        <w:t>Milvus</w:t>
      </w:r>
    </w:p>
    <w:p w14:paraId="61516D6F" w14:textId="77777777" w:rsidR="0024556F" w:rsidRDefault="00000000">
      <w:pPr>
        <w:pStyle w:val="3"/>
      </w:pPr>
      <w:r>
        <w:rPr>
          <w:rFonts w:hint="eastAsia"/>
        </w:rPr>
        <w:t>2</w:t>
      </w:r>
      <w:r>
        <w:rPr>
          <w:rFonts w:hint="eastAsia"/>
        </w:rPr>
        <w:t>创建部门知识库结构</w:t>
      </w:r>
    </w:p>
    <w:p w14:paraId="0BE0255A" w14:textId="77777777" w:rsidR="0024556F" w:rsidRDefault="00000000">
      <w:r>
        <w:rPr>
          <w:rFonts w:hint="eastAsia"/>
        </w:rPr>
        <w:t>编写</w:t>
      </w:r>
      <w:r>
        <w:t>create_collections.py</w:t>
      </w:r>
      <w:r>
        <w:rPr>
          <w:rFonts w:hint="eastAsia"/>
        </w:rPr>
        <w:t>：</w:t>
      </w:r>
    </w:p>
    <w:p w14:paraId="3105A1FF" w14:textId="77777777" w:rsidR="0024556F" w:rsidRDefault="00000000">
      <w:pPr>
        <w:numPr>
          <w:ilvl w:val="0"/>
          <w:numId w:val="24"/>
        </w:numPr>
        <w:ind w:left="420" w:hanging="420"/>
      </w:pPr>
      <w:r>
        <w:t>公共知识库</w:t>
      </w:r>
    </w:p>
    <w:p w14:paraId="4024853C" w14:textId="77777777" w:rsidR="0024556F" w:rsidRDefault="00000000">
      <w:pPr>
        <w:numPr>
          <w:ilvl w:val="0"/>
          <w:numId w:val="24"/>
        </w:numPr>
        <w:ind w:left="420" w:hanging="420"/>
      </w:pPr>
      <w:r>
        <w:t>部门知识库模板</w:t>
      </w:r>
    </w:p>
    <w:p w14:paraId="54182138" w14:textId="77777777" w:rsidR="0024556F" w:rsidRDefault="00000000">
      <w:pPr>
        <w:numPr>
          <w:ilvl w:val="0"/>
          <w:numId w:val="24"/>
        </w:numPr>
        <w:ind w:left="420" w:hanging="420"/>
      </w:pPr>
      <w:r>
        <w:t>创建部门知识库</w:t>
      </w:r>
    </w:p>
    <w:p w14:paraId="3CBF33B1" w14:textId="77777777" w:rsidR="0024556F" w:rsidRDefault="00000000">
      <w:pPr>
        <w:pStyle w:val="2"/>
      </w:pPr>
      <w:r>
        <w:rPr>
          <w:rFonts w:hint="eastAsia"/>
        </w:rPr>
        <w:t>（五）数据上传与处理系统</w:t>
      </w:r>
    </w:p>
    <w:p w14:paraId="0E2ED8AF" w14:textId="77777777" w:rsidR="0024556F" w:rsidRDefault="00000000">
      <w:pPr>
        <w:pStyle w:val="3"/>
      </w:pPr>
      <w:r>
        <w:rPr>
          <w:rFonts w:hint="eastAsia"/>
        </w:rPr>
        <w:t>1</w:t>
      </w:r>
      <w:r>
        <w:rPr>
          <w:rFonts w:hint="eastAsia"/>
        </w:rPr>
        <w:t>文件上传服务</w:t>
      </w:r>
    </w:p>
    <w:p w14:paraId="363B5AB6" w14:textId="77777777" w:rsidR="0024556F" w:rsidRDefault="00000000">
      <w:r>
        <w:rPr>
          <w:rFonts w:hint="eastAsia"/>
        </w:rPr>
        <w:t>功能：提供安全的文件上传接口</w:t>
      </w:r>
    </w:p>
    <w:p w14:paraId="1E13C73E" w14:textId="77777777" w:rsidR="0024556F" w:rsidRDefault="00000000">
      <w:r>
        <w:rPr>
          <w:rFonts w:hint="eastAsia"/>
        </w:rPr>
        <w:t>技术：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PyPDFLoader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HuggingFaceEmbeddings</w:t>
      </w:r>
      <w:proofErr w:type="spellEnd"/>
      <w:r>
        <w:rPr>
          <w:rFonts w:hint="eastAsia"/>
        </w:rPr>
        <w:t>、</w:t>
      </w:r>
      <w:r>
        <w:rPr>
          <w:rFonts w:hint="eastAsia"/>
        </w:rPr>
        <w:t>Milvus SDK</w:t>
      </w:r>
    </w:p>
    <w:p w14:paraId="77CF682B" w14:textId="77777777" w:rsidR="0024556F" w:rsidRDefault="00000000">
      <w:r>
        <w:rPr>
          <w:rFonts w:hint="eastAsia"/>
        </w:rPr>
        <w:t>核心流程：</w:t>
      </w:r>
    </w:p>
    <w:p w14:paraId="6ADC20DF" w14:textId="77777777" w:rsidR="0024556F" w:rsidRDefault="00000000">
      <w:pPr>
        <w:numPr>
          <w:ilvl w:val="0"/>
          <w:numId w:val="26"/>
        </w:numPr>
        <w:ind w:left="0" w:firstLine="0"/>
      </w:pPr>
      <w:r>
        <w:rPr>
          <w:rFonts w:hint="eastAsia"/>
        </w:rPr>
        <w:t>用户认证与权限校验</w:t>
      </w:r>
    </w:p>
    <w:p w14:paraId="19E5F08B" w14:textId="77777777" w:rsidR="0024556F" w:rsidRDefault="00000000">
      <w:pPr>
        <w:numPr>
          <w:ilvl w:val="0"/>
          <w:numId w:val="26"/>
        </w:numPr>
        <w:ind w:left="0" w:firstLine="0"/>
      </w:pPr>
      <w:r>
        <w:rPr>
          <w:rFonts w:hint="eastAsia"/>
        </w:rPr>
        <w:t>接受文件并加密存储</w:t>
      </w:r>
    </w:p>
    <w:p w14:paraId="2549BCC5" w14:textId="77777777" w:rsidR="0024556F" w:rsidRDefault="00000000">
      <w:pPr>
        <w:numPr>
          <w:ilvl w:val="0"/>
          <w:numId w:val="26"/>
        </w:numPr>
        <w:ind w:left="0" w:firstLine="0"/>
      </w:pPr>
      <w:r>
        <w:rPr>
          <w:rFonts w:hint="eastAsia"/>
        </w:rPr>
        <w:t>触发后续处理任务</w:t>
      </w:r>
    </w:p>
    <w:p w14:paraId="18DB94DB" w14:textId="77777777" w:rsidR="0024556F" w:rsidRDefault="00000000">
      <w:r>
        <w:rPr>
          <w:rFonts w:hint="eastAsia"/>
        </w:rPr>
        <w:t>步骤：</w:t>
      </w:r>
    </w:p>
    <w:p w14:paraId="3AEA4D61" w14:textId="77777777" w:rsidR="0024556F" w:rsidRDefault="00000000">
      <w:r>
        <w:rPr>
          <w:rFonts w:hint="eastAsia"/>
        </w:rPr>
        <w:t>编写</w:t>
      </w:r>
      <w:r>
        <w:rPr>
          <w:rFonts w:hint="eastAsia"/>
        </w:rPr>
        <w:t>upload_service.py</w:t>
      </w:r>
    </w:p>
    <w:p w14:paraId="49A76871" w14:textId="77777777" w:rsidR="0024556F" w:rsidRDefault="00000000">
      <w:pPr>
        <w:numPr>
          <w:ilvl w:val="0"/>
          <w:numId w:val="27"/>
        </w:numPr>
        <w:ind w:left="420" w:hanging="420"/>
      </w:pPr>
      <w:r>
        <w:t>保存加密文件</w:t>
      </w:r>
    </w:p>
    <w:p w14:paraId="365E879A" w14:textId="77777777" w:rsidR="0024556F" w:rsidRDefault="00000000">
      <w:pPr>
        <w:numPr>
          <w:ilvl w:val="0"/>
          <w:numId w:val="27"/>
        </w:numPr>
        <w:ind w:left="420" w:hanging="420"/>
      </w:pPr>
      <w:r>
        <w:t>触发处理流水线</w:t>
      </w:r>
    </w:p>
    <w:p w14:paraId="6384DC89" w14:textId="77777777" w:rsidR="0024556F" w:rsidRDefault="00000000">
      <w:pPr>
        <w:numPr>
          <w:ilvl w:val="0"/>
          <w:numId w:val="27"/>
        </w:numPr>
        <w:ind w:left="420" w:hanging="420"/>
      </w:pPr>
      <w:r>
        <w:t>文档解析和向量化</w:t>
      </w:r>
    </w:p>
    <w:p w14:paraId="7B0D5972" w14:textId="77777777" w:rsidR="0024556F" w:rsidRDefault="00000000">
      <w:pPr>
        <w:numPr>
          <w:ilvl w:val="0"/>
          <w:numId w:val="27"/>
        </w:numPr>
        <w:ind w:left="420" w:hanging="420"/>
      </w:pPr>
      <w:r>
        <w:t>向量化并存入部门知识库</w:t>
      </w:r>
    </w:p>
    <w:p w14:paraId="4A2D56E9" w14:textId="77777777" w:rsidR="0024556F" w:rsidRDefault="00000000">
      <w:pPr>
        <w:pStyle w:val="3"/>
      </w:pPr>
      <w:r>
        <w:rPr>
          <w:rFonts w:hint="eastAsia"/>
        </w:rPr>
        <w:t>2</w:t>
      </w:r>
      <w:r>
        <w:rPr>
          <w:rFonts w:hint="eastAsia"/>
        </w:rPr>
        <w:t>部门知识隔离实现</w:t>
      </w:r>
    </w:p>
    <w:p w14:paraId="486C0315" w14:textId="77777777" w:rsidR="0024556F" w:rsidRDefault="00000000">
      <w:r>
        <w:t>核心机制：基于用户身份和权限进行访问控制</w:t>
      </w:r>
    </w:p>
    <w:p w14:paraId="72BF1FAE" w14:textId="77777777" w:rsidR="0024556F" w:rsidRDefault="00000000">
      <w:r>
        <w:t>实现方式：</w:t>
      </w:r>
    </w:p>
    <w:p w14:paraId="292F5B5C" w14:textId="77777777" w:rsidR="0024556F" w:rsidRDefault="00000000">
      <w:pPr>
        <w:numPr>
          <w:ilvl w:val="0"/>
          <w:numId w:val="28"/>
        </w:numPr>
        <w:ind w:left="0" w:firstLine="0"/>
      </w:pPr>
      <w:r>
        <w:lastRenderedPageBreak/>
        <w:t>用户认证</w:t>
      </w:r>
      <w:r>
        <w:t xml:space="preserve"> (</w:t>
      </w:r>
      <w:proofErr w:type="spellStart"/>
      <w:r>
        <w:t>get_current_user</w:t>
      </w:r>
      <w:proofErr w:type="spellEnd"/>
      <w:r>
        <w:t>)</w:t>
      </w:r>
      <w:r>
        <w:t>：</w:t>
      </w:r>
    </w:p>
    <w:p w14:paraId="18D0A9B9" w14:textId="77777777" w:rsidR="0024556F" w:rsidRDefault="00000000">
      <w:r>
        <w:t>验证用户身份并获取其所属部门和权限。</w:t>
      </w:r>
    </w:p>
    <w:p w14:paraId="180BD4C2" w14:textId="77777777" w:rsidR="0024556F" w:rsidRDefault="00000000">
      <w:pPr>
        <w:numPr>
          <w:ilvl w:val="0"/>
          <w:numId w:val="28"/>
        </w:numPr>
        <w:ind w:left="0" w:firstLine="0"/>
      </w:pPr>
      <w:r>
        <w:t>部门权限检查</w:t>
      </w:r>
      <w:r>
        <w:t xml:space="preserve"> (</w:t>
      </w:r>
      <w:proofErr w:type="spellStart"/>
      <w:r>
        <w:t>validate_dept_access</w:t>
      </w:r>
      <w:proofErr w:type="spellEnd"/>
      <w:r>
        <w:t>)</w:t>
      </w:r>
      <w:r>
        <w:t>：</w:t>
      </w:r>
    </w:p>
    <w:p w14:paraId="18EDD2F2" w14:textId="77777777" w:rsidR="0024556F" w:rsidRDefault="00000000">
      <w:r>
        <w:t>验证用户是否有访问特定部门知识库的权限。</w:t>
      </w:r>
    </w:p>
    <w:p w14:paraId="76C257CA" w14:textId="77777777" w:rsidR="0024556F" w:rsidRDefault="00000000">
      <w:pPr>
        <w:numPr>
          <w:ilvl w:val="0"/>
          <w:numId w:val="28"/>
        </w:numPr>
        <w:ind w:left="0" w:firstLine="0"/>
      </w:pPr>
      <w:r>
        <w:t>动态连接指定部门的</w:t>
      </w:r>
      <w:r>
        <w:t>Milvus</w:t>
      </w:r>
      <w:r>
        <w:t>实例：</w:t>
      </w:r>
    </w:p>
    <w:p w14:paraId="18AEE456" w14:textId="77777777" w:rsidR="0024556F" w:rsidRDefault="00000000">
      <w:r>
        <w:t>根据用户权限动态路由查询请求，或使用别名实现更严格的隔离。</w:t>
      </w:r>
    </w:p>
    <w:p w14:paraId="087A65C7" w14:textId="77777777" w:rsidR="0024556F" w:rsidRDefault="00000000">
      <w:pPr>
        <w:pStyle w:val="2"/>
      </w:pPr>
      <w:r>
        <w:rPr>
          <w:rFonts w:hint="eastAsia"/>
        </w:rPr>
        <w:t>（六）跨部门知识共享实现</w:t>
      </w:r>
    </w:p>
    <w:p w14:paraId="5A9F2F0D" w14:textId="77777777" w:rsidR="0024556F" w:rsidRDefault="00000000">
      <w:pPr>
        <w:pStyle w:val="3"/>
      </w:pPr>
      <w:r>
        <w:rPr>
          <w:rFonts w:hint="eastAsia"/>
        </w:rPr>
        <w:t>1</w:t>
      </w:r>
      <w:r>
        <w:rPr>
          <w:rFonts w:hint="eastAsia"/>
        </w:rPr>
        <w:t>共享审批工作流</w:t>
      </w:r>
    </w:p>
    <w:p w14:paraId="27DCE290" w14:textId="77777777" w:rsidR="0024556F" w:rsidRDefault="00000000">
      <w:r>
        <w:rPr>
          <w:rFonts w:hint="eastAsia"/>
          <w:noProof/>
        </w:rPr>
        <w:drawing>
          <wp:inline distT="0" distB="0" distL="114300" distR="114300" wp14:anchorId="799F3894" wp14:editId="6C4A72C9">
            <wp:extent cx="5249545" cy="2700655"/>
            <wp:effectExtent l="0" t="0" r="8255" b="4445"/>
            <wp:docPr id="25" name="图片 25" descr="deepseek_mermaid_20250804_523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deepseek_mermaid_20250804_5238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63CF" w14:textId="77777777" w:rsidR="0024556F" w:rsidRDefault="00000000">
      <w:pPr>
        <w:pStyle w:val="3"/>
      </w:pPr>
      <w:r>
        <w:rPr>
          <w:rFonts w:hint="eastAsia"/>
        </w:rPr>
        <w:t>2</w:t>
      </w:r>
      <w:r>
        <w:rPr>
          <w:rFonts w:hint="eastAsia"/>
        </w:rPr>
        <w:t>共享访问控制</w:t>
      </w:r>
    </w:p>
    <w:p w14:paraId="0ABDF091" w14:textId="77777777" w:rsidR="0024556F" w:rsidRDefault="00000000">
      <w:r>
        <w:rPr>
          <w:rFonts w:hint="eastAsia"/>
        </w:rPr>
        <w:t>编写</w:t>
      </w:r>
      <w:r>
        <w:rPr>
          <w:rFonts w:hint="eastAsia"/>
        </w:rPr>
        <w:t>knowledge_access.py</w:t>
      </w:r>
    </w:p>
    <w:p w14:paraId="33C2A186" w14:textId="77777777" w:rsidR="0024556F" w:rsidRDefault="00000000">
      <w:pPr>
        <w:pStyle w:val="2"/>
      </w:pPr>
      <w:r>
        <w:rPr>
          <w:rFonts w:hint="eastAsia"/>
        </w:rPr>
        <w:t>（七）异地访问与上传方案</w:t>
      </w:r>
    </w:p>
    <w:p w14:paraId="4CBB6A05" w14:textId="77777777" w:rsidR="0024556F" w:rsidRDefault="00000000">
      <w:pPr>
        <w:pStyle w:val="3"/>
      </w:pPr>
      <w:r>
        <w:rPr>
          <w:rFonts w:hint="eastAsia"/>
        </w:rPr>
        <w:t>1</w:t>
      </w:r>
      <w:r>
        <w:rPr>
          <w:rFonts w:hint="eastAsia"/>
        </w:rPr>
        <w:t>网络架构设计</w:t>
      </w:r>
    </w:p>
    <w:p w14:paraId="4CDF2193" w14:textId="77777777" w:rsidR="0024556F" w:rsidRDefault="00000000">
      <w:r>
        <w:rPr>
          <w:rFonts w:hint="eastAsia"/>
          <w:noProof/>
        </w:rPr>
        <w:drawing>
          <wp:inline distT="0" distB="0" distL="114300" distR="114300" wp14:anchorId="7F226DF2" wp14:editId="66E0D087">
            <wp:extent cx="5262245" cy="1019175"/>
            <wp:effectExtent l="0" t="0" r="5080" b="0"/>
            <wp:docPr id="26" name="图片 26" descr="deepseek_mermaid_20250804_ed7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deepseek_mermaid_20250804_ed791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E37D" w14:textId="77777777" w:rsidR="0024556F" w:rsidRDefault="00000000">
      <w:pPr>
        <w:pStyle w:val="3"/>
      </w:pPr>
      <w:r>
        <w:rPr>
          <w:rFonts w:hint="eastAsia"/>
        </w:rPr>
        <w:lastRenderedPageBreak/>
        <w:t>2</w:t>
      </w:r>
      <w:r>
        <w:rPr>
          <w:rFonts w:hint="eastAsia"/>
        </w:rPr>
        <w:t>异地访问配置</w:t>
      </w:r>
    </w:p>
    <w:p w14:paraId="5A7EF924" w14:textId="77777777" w:rsidR="0024556F" w:rsidRDefault="00000000">
      <w:r>
        <w:rPr>
          <w:rFonts w:hint="eastAsia"/>
        </w:rPr>
        <w:t>配置</w:t>
      </w:r>
      <w:r>
        <w:rPr>
          <w:rFonts w:hint="eastAsia"/>
        </w:rPr>
        <w:t>OpenVPN</w:t>
      </w:r>
      <w:r>
        <w:rPr>
          <w:rFonts w:hint="eastAsia"/>
        </w:rPr>
        <w:t>服务器（主服务器）</w:t>
      </w:r>
    </w:p>
    <w:p w14:paraId="5428C5E6" w14:textId="77777777" w:rsidR="0024556F" w:rsidRDefault="00000000">
      <w:r>
        <w:rPr>
          <w:rFonts w:hint="eastAsia"/>
        </w:rPr>
        <w:t>启动</w:t>
      </w:r>
      <w:r>
        <w:rPr>
          <w:rFonts w:hint="eastAsia"/>
        </w:rPr>
        <w:t>VPN</w:t>
      </w:r>
    </w:p>
    <w:p w14:paraId="3B3CF101" w14:textId="77777777" w:rsidR="0024556F" w:rsidRDefault="00000000">
      <w:pPr>
        <w:pStyle w:val="3"/>
      </w:pPr>
      <w:r>
        <w:rPr>
          <w:rFonts w:hint="eastAsia"/>
        </w:rPr>
        <w:t>3</w:t>
      </w:r>
      <w:r>
        <w:rPr>
          <w:rFonts w:hint="eastAsia"/>
        </w:rPr>
        <w:t>异地客户端配置</w:t>
      </w:r>
    </w:p>
    <w:p w14:paraId="2BF69525" w14:textId="77777777" w:rsidR="0024556F" w:rsidRDefault="00000000">
      <w:r>
        <w:rPr>
          <w:rFonts w:hint="eastAsia"/>
        </w:rPr>
        <w:t>客户端配置文件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client.ovpn</w:t>
      </w:r>
      <w:proofErr w:type="spellEnd"/>
      <w:r>
        <w:rPr>
          <w:rFonts w:hint="eastAsia"/>
        </w:rPr>
        <w:t>（用户下载</w:t>
      </w:r>
      <w:r>
        <w:rPr>
          <w:rFonts w:hint="eastAsia"/>
        </w:rPr>
        <w:t>.</w:t>
      </w:r>
      <w:proofErr w:type="spellStart"/>
      <w:r>
        <w:rPr>
          <w:rFonts w:hint="eastAsia"/>
        </w:rPr>
        <w:t>ovpn</w:t>
      </w:r>
      <w:proofErr w:type="spellEnd"/>
      <w:r>
        <w:rPr>
          <w:rFonts w:hint="eastAsia"/>
        </w:rPr>
        <w:t>文件，用</w:t>
      </w:r>
      <w:r>
        <w:rPr>
          <w:rFonts w:hint="eastAsia"/>
        </w:rPr>
        <w:t>OpenVPN</w:t>
      </w:r>
      <w:r>
        <w:rPr>
          <w:rFonts w:hint="eastAsia"/>
        </w:rPr>
        <w:t>客户端导入，就能连接公司</w:t>
      </w:r>
      <w:r>
        <w:rPr>
          <w:rFonts w:hint="eastAsia"/>
        </w:rPr>
        <w:t>VPN</w:t>
      </w:r>
      <w:r>
        <w:rPr>
          <w:rFonts w:hint="eastAsia"/>
        </w:rPr>
        <w:t>网络）</w:t>
      </w:r>
    </w:p>
    <w:p w14:paraId="2DC487DB" w14:textId="77777777" w:rsidR="0024556F" w:rsidRDefault="00000000">
      <w:pPr>
        <w:pStyle w:val="3"/>
      </w:pPr>
      <w:r>
        <w:rPr>
          <w:rFonts w:hint="eastAsia"/>
        </w:rPr>
        <w:t>4</w:t>
      </w:r>
      <w:r>
        <w:rPr>
          <w:rFonts w:hint="eastAsia"/>
        </w:rPr>
        <w:t>异地数据上传优化</w:t>
      </w:r>
    </w:p>
    <w:p w14:paraId="679CA71C" w14:textId="77777777" w:rsidR="0024556F" w:rsidRDefault="00000000">
      <w:r>
        <w:rPr>
          <w:rFonts w:hint="eastAsia"/>
        </w:rPr>
        <w:t>挑战：大文件上</w:t>
      </w:r>
      <w:proofErr w:type="gramStart"/>
      <w:r>
        <w:rPr>
          <w:rFonts w:hint="eastAsia"/>
        </w:rPr>
        <w:t>传可能</w:t>
      </w:r>
      <w:proofErr w:type="gramEnd"/>
      <w:r>
        <w:rPr>
          <w:rFonts w:hint="eastAsia"/>
        </w:rPr>
        <w:t>因为网络中断失败，尤其是在不稳定的网络下。</w:t>
      </w:r>
    </w:p>
    <w:p w14:paraId="7FC3D31B" w14:textId="77777777" w:rsidR="0024556F" w:rsidRDefault="00000000">
      <w:r>
        <w:rPr>
          <w:rFonts w:hint="eastAsia"/>
        </w:rPr>
        <w:t>解决方案：断点续传技术，允许从上次未完成的位置继续上传。</w:t>
      </w:r>
    </w:p>
    <w:p w14:paraId="1686AF44" w14:textId="77777777" w:rsidR="0024556F" w:rsidRDefault="00000000">
      <w:r>
        <w:rPr>
          <w:rFonts w:hint="eastAsia"/>
        </w:rPr>
        <w:t>实现：</w:t>
      </w:r>
    </w:p>
    <w:p w14:paraId="47FE924E" w14:textId="77777777" w:rsidR="0024556F" w:rsidRDefault="00000000">
      <w:pPr>
        <w:numPr>
          <w:ilvl w:val="0"/>
          <w:numId w:val="29"/>
        </w:numPr>
        <w:ind w:left="0" w:firstLine="0"/>
      </w:pPr>
      <w:r>
        <w:t>将大文件切分成小块（</w:t>
      </w:r>
      <w:r>
        <w:t>Chunk</w:t>
      </w:r>
      <w:r>
        <w:t>），每个块单独上传。</w:t>
      </w:r>
    </w:p>
    <w:p w14:paraId="0C3F8292" w14:textId="77777777" w:rsidR="0024556F" w:rsidRDefault="00000000">
      <w:pPr>
        <w:numPr>
          <w:ilvl w:val="0"/>
          <w:numId w:val="29"/>
        </w:numPr>
        <w:ind w:left="0" w:firstLine="0"/>
      </w:pPr>
      <w:r>
        <w:t>记录每个块的上传状态（成功</w:t>
      </w:r>
      <w:r>
        <w:t>/</w:t>
      </w:r>
      <w:r>
        <w:t>失败</w:t>
      </w:r>
      <w:r>
        <w:t>/</w:t>
      </w:r>
      <w:r>
        <w:t>未开始）。</w:t>
      </w:r>
    </w:p>
    <w:p w14:paraId="7B80D268" w14:textId="77777777" w:rsidR="0024556F" w:rsidRDefault="00000000">
      <w:pPr>
        <w:numPr>
          <w:ilvl w:val="0"/>
          <w:numId w:val="29"/>
        </w:numPr>
        <w:ind w:left="0" w:firstLine="0"/>
      </w:pPr>
      <w:r>
        <w:t>如果上传中断，下次从上次未完成的位置继续。</w:t>
      </w:r>
    </w:p>
    <w:p w14:paraId="1814E8E7" w14:textId="77777777" w:rsidR="0024556F" w:rsidRDefault="00000000">
      <w:pPr>
        <w:numPr>
          <w:ilvl w:val="0"/>
          <w:numId w:val="29"/>
        </w:numPr>
        <w:ind w:left="0" w:firstLine="0"/>
      </w:pPr>
      <w:r>
        <w:t>所有块上</w:t>
      </w:r>
      <w:proofErr w:type="gramStart"/>
      <w:r>
        <w:t>传完成</w:t>
      </w:r>
      <w:proofErr w:type="gramEnd"/>
      <w:r>
        <w:t>后，合并成完整文件。</w:t>
      </w:r>
    </w:p>
    <w:p w14:paraId="7537A8FA" w14:textId="77777777" w:rsidR="0024556F" w:rsidRDefault="00000000">
      <w:pPr>
        <w:pStyle w:val="2"/>
      </w:pPr>
      <w:r>
        <w:rPr>
          <w:rFonts w:hint="eastAsia"/>
        </w:rPr>
        <w:lastRenderedPageBreak/>
        <w:t>（八）系统验证与测试</w:t>
      </w:r>
    </w:p>
    <w:p w14:paraId="735A6E76" w14:textId="77777777" w:rsidR="0024556F" w:rsidRDefault="00000000">
      <w:pPr>
        <w:pStyle w:val="3"/>
      </w:pPr>
      <w:r>
        <w:rPr>
          <w:rFonts w:hint="eastAsia"/>
        </w:rPr>
        <w:t>1</w:t>
      </w:r>
      <w:r>
        <w:rPr>
          <w:rFonts w:hint="eastAsia"/>
        </w:rPr>
        <w:t>功能测试矩阵</w:t>
      </w:r>
    </w:p>
    <w:p w14:paraId="6F4C9794" w14:textId="77777777" w:rsidR="0024556F" w:rsidRDefault="00000000">
      <w:pPr>
        <w:jc w:val="center"/>
      </w:pPr>
      <w:r>
        <w:rPr>
          <w:noProof/>
        </w:rPr>
        <w:drawing>
          <wp:inline distT="0" distB="0" distL="114300" distR="114300" wp14:anchorId="59ACAF5F" wp14:editId="50D0B1AB">
            <wp:extent cx="4234815" cy="3203575"/>
            <wp:effectExtent l="0" t="0" r="3810" b="6350"/>
            <wp:docPr id="2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34815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00C90" w14:textId="77777777" w:rsidR="0024556F" w:rsidRDefault="00000000">
      <w:pPr>
        <w:pStyle w:val="3"/>
      </w:pPr>
      <w:r>
        <w:rPr>
          <w:rFonts w:hint="eastAsia"/>
        </w:rPr>
        <w:t>2</w:t>
      </w:r>
      <w:r>
        <w:rPr>
          <w:rFonts w:hint="eastAsia"/>
        </w:rPr>
        <w:t>性能基准</w:t>
      </w:r>
    </w:p>
    <w:p w14:paraId="47CEDDA2" w14:textId="77777777" w:rsidR="0024556F" w:rsidRDefault="00000000">
      <w:pPr>
        <w:jc w:val="center"/>
      </w:pPr>
      <w:r>
        <w:rPr>
          <w:noProof/>
        </w:rPr>
        <w:drawing>
          <wp:inline distT="0" distB="0" distL="114300" distR="114300" wp14:anchorId="713CC502" wp14:editId="435EE067">
            <wp:extent cx="4185920" cy="2063115"/>
            <wp:effectExtent l="0" t="0" r="5080" b="3810"/>
            <wp:docPr id="2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85920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96A37" w14:textId="77777777" w:rsidR="0024556F" w:rsidRDefault="00000000">
      <w:pPr>
        <w:pStyle w:val="2"/>
      </w:pPr>
      <w:r>
        <w:rPr>
          <w:rFonts w:hint="eastAsia"/>
        </w:rPr>
        <w:t>（九）运维监控方案</w:t>
      </w:r>
    </w:p>
    <w:p w14:paraId="780C9C10" w14:textId="77777777" w:rsidR="0024556F" w:rsidRDefault="00000000">
      <w:pPr>
        <w:pStyle w:val="3"/>
      </w:pPr>
      <w:r>
        <w:rPr>
          <w:rFonts w:hint="eastAsia"/>
        </w:rPr>
        <w:t>1</w:t>
      </w:r>
      <w:r>
        <w:rPr>
          <w:rFonts w:hint="eastAsia"/>
        </w:rPr>
        <w:t>监控看板配置</w:t>
      </w:r>
    </w:p>
    <w:p w14:paraId="16CC1B15" w14:textId="77777777" w:rsidR="0024556F" w:rsidRDefault="00000000">
      <w:pPr>
        <w:numPr>
          <w:ilvl w:val="0"/>
          <w:numId w:val="30"/>
        </w:numPr>
        <w:ind w:left="0" w:firstLine="0"/>
      </w:pPr>
      <w:r>
        <w:rPr>
          <w:rFonts w:hint="eastAsia"/>
        </w:rPr>
        <w:t>配置</w:t>
      </w:r>
      <w:r>
        <w:rPr>
          <w:rFonts w:hint="eastAsia"/>
        </w:rPr>
        <w:t>Prometheus</w:t>
      </w:r>
    </w:p>
    <w:p w14:paraId="2F37C57A" w14:textId="77777777" w:rsidR="0024556F" w:rsidRDefault="00000000">
      <w:pPr>
        <w:numPr>
          <w:ilvl w:val="0"/>
          <w:numId w:val="30"/>
        </w:numPr>
        <w:ind w:left="0" w:firstLine="0"/>
      </w:pPr>
      <w:r>
        <w:rPr>
          <w:rFonts w:hint="eastAsia"/>
        </w:rPr>
        <w:t>Grafana</w:t>
      </w:r>
      <w:r>
        <w:rPr>
          <w:rFonts w:hint="eastAsia"/>
        </w:rPr>
        <w:t>仪表板</w:t>
      </w:r>
    </w:p>
    <w:p w14:paraId="099FB2CA" w14:textId="77777777" w:rsidR="0024556F" w:rsidRDefault="00000000">
      <w:pPr>
        <w:numPr>
          <w:ilvl w:val="0"/>
          <w:numId w:val="31"/>
        </w:numPr>
        <w:ind w:left="420" w:hanging="420"/>
      </w:pPr>
      <w:r>
        <w:rPr>
          <w:rFonts w:hint="eastAsia"/>
        </w:rPr>
        <w:lastRenderedPageBreak/>
        <w:t>GPU</w:t>
      </w:r>
      <w:r>
        <w:rPr>
          <w:rFonts w:hint="eastAsia"/>
        </w:rPr>
        <w:t>利用率监控</w:t>
      </w:r>
    </w:p>
    <w:p w14:paraId="4E9A9E36" w14:textId="77777777" w:rsidR="0024556F" w:rsidRDefault="00000000">
      <w:pPr>
        <w:numPr>
          <w:ilvl w:val="0"/>
          <w:numId w:val="31"/>
        </w:numPr>
        <w:ind w:left="420" w:hanging="420"/>
      </w:pPr>
      <w:r>
        <w:rPr>
          <w:rFonts w:hint="eastAsia"/>
        </w:rPr>
        <w:t>知识库命中率统计</w:t>
      </w:r>
    </w:p>
    <w:p w14:paraId="1CB46B9D" w14:textId="77777777" w:rsidR="0024556F" w:rsidRDefault="00000000">
      <w:pPr>
        <w:numPr>
          <w:ilvl w:val="0"/>
          <w:numId w:val="31"/>
        </w:numPr>
        <w:ind w:left="420" w:hanging="420"/>
      </w:pPr>
      <w:r>
        <w:rPr>
          <w:rFonts w:hint="eastAsia"/>
        </w:rPr>
        <w:t>部门资源配额使用</w:t>
      </w:r>
    </w:p>
    <w:p w14:paraId="50913263" w14:textId="77777777" w:rsidR="0024556F" w:rsidRDefault="00000000">
      <w:pPr>
        <w:numPr>
          <w:ilvl w:val="0"/>
          <w:numId w:val="31"/>
        </w:numPr>
        <w:ind w:left="420" w:hanging="420"/>
      </w:pPr>
      <w:r>
        <w:rPr>
          <w:rFonts w:hint="eastAsia"/>
        </w:rPr>
        <w:t>跨部门访问热力图</w:t>
      </w:r>
    </w:p>
    <w:p w14:paraId="6D46DD53" w14:textId="77777777" w:rsidR="0024556F" w:rsidRDefault="00000000">
      <w:pPr>
        <w:pStyle w:val="3"/>
      </w:pPr>
      <w:r>
        <w:rPr>
          <w:rFonts w:hint="eastAsia"/>
        </w:rPr>
        <w:t>2</w:t>
      </w:r>
      <w:r>
        <w:rPr>
          <w:rFonts w:hint="eastAsia"/>
        </w:rPr>
        <w:t>自动告警规则</w:t>
      </w:r>
    </w:p>
    <w:p w14:paraId="52A59F6E" w14:textId="77777777" w:rsidR="0024556F" w:rsidRDefault="00000000">
      <w:r>
        <w:rPr>
          <w:rFonts w:hint="eastAsia"/>
        </w:rPr>
        <w:t>告警系统：</w:t>
      </w:r>
      <w:r>
        <w:rPr>
          <w:rFonts w:hint="eastAsia"/>
        </w:rPr>
        <w:t xml:space="preserve">Prometheus </w:t>
      </w:r>
      <w:proofErr w:type="spellStart"/>
      <w:r>
        <w:rPr>
          <w:rFonts w:hint="eastAsia"/>
        </w:rPr>
        <w:t>Alertmanager</w:t>
      </w:r>
      <w:proofErr w:type="spellEnd"/>
    </w:p>
    <w:p w14:paraId="36E2168E" w14:textId="77777777" w:rsidR="0024556F" w:rsidRDefault="00000000">
      <w:pPr>
        <w:numPr>
          <w:ilvl w:val="0"/>
          <w:numId w:val="32"/>
        </w:numPr>
        <w:ind w:left="0" w:firstLine="0"/>
      </w:pPr>
      <w:proofErr w:type="spellStart"/>
      <w:r>
        <w:rPr>
          <w:rFonts w:hint="eastAsia"/>
        </w:rPr>
        <w:t>HighGPUTemp</w:t>
      </w:r>
      <w:proofErr w:type="spellEnd"/>
    </w:p>
    <w:p w14:paraId="1A880607" w14:textId="77777777" w:rsidR="0024556F" w:rsidRDefault="00000000">
      <w:r>
        <w:rPr>
          <w:rFonts w:hint="eastAsia"/>
        </w:rPr>
        <w:t>GPU</w:t>
      </w:r>
      <w:r>
        <w:rPr>
          <w:rFonts w:hint="eastAsia"/>
        </w:rPr>
        <w:t>温度超过阈值（</w:t>
      </w:r>
      <w:r>
        <w:rPr>
          <w:rFonts w:hint="eastAsia"/>
        </w:rPr>
        <w:t>e.g85</w:t>
      </w:r>
      <w:r>
        <w:rPr>
          <w:rFonts w:hint="eastAsia"/>
        </w:rPr>
        <w:t>摄氏度）持续一段时间（</w:t>
      </w:r>
      <w:r>
        <w:rPr>
          <w:rFonts w:hint="eastAsia"/>
        </w:rPr>
        <w:t>e.g5</w:t>
      </w:r>
      <w:r>
        <w:rPr>
          <w:rFonts w:hint="eastAsia"/>
        </w:rPr>
        <w:t>分钟）</w:t>
      </w:r>
    </w:p>
    <w:p w14:paraId="6F5BF61C" w14:textId="77777777" w:rsidR="0024556F" w:rsidRDefault="00000000">
      <w:pPr>
        <w:numPr>
          <w:ilvl w:val="0"/>
          <w:numId w:val="32"/>
        </w:numPr>
        <w:ind w:left="0" w:firstLine="0"/>
      </w:pPr>
      <w:proofErr w:type="spellStart"/>
      <w:r>
        <w:rPr>
          <w:rFonts w:hint="eastAsia"/>
        </w:rPr>
        <w:t>VectorDBHighLoad</w:t>
      </w:r>
      <w:proofErr w:type="spellEnd"/>
    </w:p>
    <w:p w14:paraId="35FD7986" w14:textId="77777777" w:rsidR="0024556F" w:rsidRDefault="00000000">
      <w:r>
        <w:rPr>
          <w:rFonts w:hint="eastAsia"/>
        </w:rPr>
        <w:t>向量数据库搜索延迟过高（</w:t>
      </w:r>
      <w:proofErr w:type="spellStart"/>
      <w:r>
        <w:rPr>
          <w:rFonts w:hint="eastAsia"/>
        </w:rPr>
        <w:t>e.g</w:t>
      </w:r>
      <w:proofErr w:type="spellEnd"/>
      <w:r>
        <w:rPr>
          <w:rFonts w:hint="eastAsia"/>
        </w:rPr>
        <w:t>&gt;500ms</w:t>
      </w:r>
      <w:r>
        <w:rPr>
          <w:rFonts w:hint="eastAsia"/>
        </w:rPr>
        <w:t>）持续一段时间。</w:t>
      </w:r>
    </w:p>
    <w:p w14:paraId="582BCC24" w14:textId="77777777" w:rsidR="0024556F" w:rsidRDefault="00000000">
      <w:pPr>
        <w:numPr>
          <w:ilvl w:val="0"/>
          <w:numId w:val="32"/>
        </w:numPr>
        <w:ind w:left="0" w:firstLine="0"/>
      </w:pPr>
      <w:proofErr w:type="spellStart"/>
      <w:r>
        <w:rPr>
          <w:rFonts w:hint="eastAsia"/>
        </w:rPr>
        <w:t>ModelServiceDown</w:t>
      </w:r>
      <w:proofErr w:type="spellEnd"/>
    </w:p>
    <w:p w14:paraId="23435F57" w14:textId="77777777" w:rsidR="0024556F" w:rsidRDefault="00000000"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服务不可达</w:t>
      </w:r>
    </w:p>
    <w:p w14:paraId="6AAD5369" w14:textId="77777777" w:rsidR="0024556F" w:rsidRDefault="00000000">
      <w:pPr>
        <w:numPr>
          <w:ilvl w:val="0"/>
          <w:numId w:val="32"/>
        </w:numPr>
        <w:ind w:left="0" w:firstLine="0"/>
      </w:pPr>
      <w:proofErr w:type="spellStart"/>
      <w:r>
        <w:rPr>
          <w:rFonts w:hint="eastAsia"/>
        </w:rPr>
        <w:t>StorageFull</w:t>
      </w:r>
      <w:proofErr w:type="spellEnd"/>
    </w:p>
    <w:p w14:paraId="1665D5F0" w14:textId="77777777" w:rsidR="0024556F" w:rsidRDefault="00000000">
      <w:r>
        <w:rPr>
          <w:rFonts w:hint="eastAsia"/>
        </w:rPr>
        <w:t>存储空间接近满载</w:t>
      </w:r>
    </w:p>
    <w:p w14:paraId="5BCD1627" w14:textId="77777777" w:rsidR="0024556F" w:rsidRDefault="00000000">
      <w:pPr>
        <w:pStyle w:val="2"/>
      </w:pPr>
      <w:r>
        <w:rPr>
          <w:rFonts w:hint="eastAsia"/>
        </w:rPr>
        <w:t>（九）部署路线图</w:t>
      </w:r>
    </w:p>
    <w:p w14:paraId="65D7B852" w14:textId="77777777" w:rsidR="0024556F" w:rsidRDefault="00000000">
      <w:pPr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29D3A0DE" wp14:editId="36CF2922">
            <wp:extent cx="5264150" cy="1917700"/>
            <wp:effectExtent l="0" t="0" r="3175" b="6350"/>
            <wp:docPr id="2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55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B596B" w14:textId="77777777" w:rsidR="006B144C" w:rsidRDefault="006B144C">
      <w:pPr>
        <w:spacing w:line="240" w:lineRule="auto"/>
      </w:pPr>
      <w:r>
        <w:separator/>
      </w:r>
    </w:p>
  </w:endnote>
  <w:endnote w:type="continuationSeparator" w:id="0">
    <w:p w14:paraId="7A3BED9D" w14:textId="77777777" w:rsidR="006B144C" w:rsidRDefault="006B14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514843" w14:textId="77777777" w:rsidR="006B144C" w:rsidRDefault="006B144C">
      <w:r>
        <w:separator/>
      </w:r>
    </w:p>
  </w:footnote>
  <w:footnote w:type="continuationSeparator" w:id="0">
    <w:p w14:paraId="210A9D4E" w14:textId="77777777" w:rsidR="006B144C" w:rsidRDefault="006B14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B3399E"/>
    <w:multiLevelType w:val="multilevel"/>
    <w:tmpl w:val="33908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30360755">
    <w:abstractNumId w:val="0"/>
  </w:num>
  <w:num w:numId="2" w16cid:durableId="4037213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859021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70149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784644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979737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94422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253525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710236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444788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792355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651630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913057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573863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50508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596816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288526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540994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714612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344839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631888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857412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863128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102049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935332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31659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826985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558743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056828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735867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2839245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12492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9736AB3"/>
    <w:rsid w:val="00053B6E"/>
    <w:rsid w:val="0024556F"/>
    <w:rsid w:val="002C0ED0"/>
    <w:rsid w:val="006B144C"/>
    <w:rsid w:val="00B8658A"/>
    <w:rsid w:val="01907957"/>
    <w:rsid w:val="01BB1E5F"/>
    <w:rsid w:val="026E6BE8"/>
    <w:rsid w:val="02CF14AA"/>
    <w:rsid w:val="04F12429"/>
    <w:rsid w:val="061A036E"/>
    <w:rsid w:val="06D0743C"/>
    <w:rsid w:val="08710FFB"/>
    <w:rsid w:val="08D20586"/>
    <w:rsid w:val="09785085"/>
    <w:rsid w:val="09EC7AAD"/>
    <w:rsid w:val="0A163537"/>
    <w:rsid w:val="0A617F01"/>
    <w:rsid w:val="0AC17420"/>
    <w:rsid w:val="0BD107F3"/>
    <w:rsid w:val="0C9E617B"/>
    <w:rsid w:val="0DAA4593"/>
    <w:rsid w:val="0DAB5AFB"/>
    <w:rsid w:val="0E856AE3"/>
    <w:rsid w:val="0F22538D"/>
    <w:rsid w:val="106446DE"/>
    <w:rsid w:val="10EE4388"/>
    <w:rsid w:val="11E2795E"/>
    <w:rsid w:val="12263D73"/>
    <w:rsid w:val="122968D9"/>
    <w:rsid w:val="12653C2C"/>
    <w:rsid w:val="126B77F4"/>
    <w:rsid w:val="12EC6BD8"/>
    <w:rsid w:val="12F12CEE"/>
    <w:rsid w:val="13577E6B"/>
    <w:rsid w:val="13FF2FDC"/>
    <w:rsid w:val="172C5BE5"/>
    <w:rsid w:val="17EB22CD"/>
    <w:rsid w:val="18194E5B"/>
    <w:rsid w:val="189852D4"/>
    <w:rsid w:val="19560001"/>
    <w:rsid w:val="1AB134BD"/>
    <w:rsid w:val="1AB67908"/>
    <w:rsid w:val="1B2237C8"/>
    <w:rsid w:val="1C546989"/>
    <w:rsid w:val="1C782A63"/>
    <w:rsid w:val="1C8D7DE8"/>
    <w:rsid w:val="1D1B764B"/>
    <w:rsid w:val="1E896929"/>
    <w:rsid w:val="1EE93DB3"/>
    <w:rsid w:val="1F150595"/>
    <w:rsid w:val="1F8C04D8"/>
    <w:rsid w:val="1FB5210B"/>
    <w:rsid w:val="210D0C9A"/>
    <w:rsid w:val="214969A0"/>
    <w:rsid w:val="219411C6"/>
    <w:rsid w:val="21E1672C"/>
    <w:rsid w:val="223B36E3"/>
    <w:rsid w:val="22683081"/>
    <w:rsid w:val="239525EC"/>
    <w:rsid w:val="24EC1FE0"/>
    <w:rsid w:val="260A0FF9"/>
    <w:rsid w:val="280136B2"/>
    <w:rsid w:val="281832D7"/>
    <w:rsid w:val="284211B7"/>
    <w:rsid w:val="285847A8"/>
    <w:rsid w:val="28DD1D9B"/>
    <w:rsid w:val="29182DFF"/>
    <w:rsid w:val="29243F5F"/>
    <w:rsid w:val="29736AB3"/>
    <w:rsid w:val="29BD602A"/>
    <w:rsid w:val="2A16751A"/>
    <w:rsid w:val="2A357DCE"/>
    <w:rsid w:val="2A38472D"/>
    <w:rsid w:val="2A86249D"/>
    <w:rsid w:val="2A932366"/>
    <w:rsid w:val="2B464BEB"/>
    <w:rsid w:val="2B872F9B"/>
    <w:rsid w:val="2C7E318B"/>
    <w:rsid w:val="2C87189D"/>
    <w:rsid w:val="2D665687"/>
    <w:rsid w:val="2DAF5A3F"/>
    <w:rsid w:val="2E4A7ED6"/>
    <w:rsid w:val="2F133A2E"/>
    <w:rsid w:val="32670A19"/>
    <w:rsid w:val="327C3161"/>
    <w:rsid w:val="32823E47"/>
    <w:rsid w:val="330A54A5"/>
    <w:rsid w:val="342B07DA"/>
    <w:rsid w:val="35170E5F"/>
    <w:rsid w:val="35833017"/>
    <w:rsid w:val="35BB35B3"/>
    <w:rsid w:val="36C60257"/>
    <w:rsid w:val="36FB1360"/>
    <w:rsid w:val="37867099"/>
    <w:rsid w:val="379A3C68"/>
    <w:rsid w:val="39787B56"/>
    <w:rsid w:val="3CB863E5"/>
    <w:rsid w:val="3CC02EEE"/>
    <w:rsid w:val="3D177BED"/>
    <w:rsid w:val="3DE6611C"/>
    <w:rsid w:val="3DE73B9D"/>
    <w:rsid w:val="3E047E0A"/>
    <w:rsid w:val="3E7210B7"/>
    <w:rsid w:val="403A6545"/>
    <w:rsid w:val="419248B1"/>
    <w:rsid w:val="41D3540D"/>
    <w:rsid w:val="441434A2"/>
    <w:rsid w:val="469F3711"/>
    <w:rsid w:val="476C23AC"/>
    <w:rsid w:val="478A37F2"/>
    <w:rsid w:val="47D2008B"/>
    <w:rsid w:val="4A7466FF"/>
    <w:rsid w:val="4AF52C0C"/>
    <w:rsid w:val="4B2F3C11"/>
    <w:rsid w:val="4BCA3299"/>
    <w:rsid w:val="4CAD0AE9"/>
    <w:rsid w:val="4D8D144B"/>
    <w:rsid w:val="4F3471FE"/>
    <w:rsid w:val="4F500B6B"/>
    <w:rsid w:val="4F587A3C"/>
    <w:rsid w:val="4FD16F7D"/>
    <w:rsid w:val="5038279A"/>
    <w:rsid w:val="506E4269"/>
    <w:rsid w:val="5070475C"/>
    <w:rsid w:val="508318C9"/>
    <w:rsid w:val="508D0734"/>
    <w:rsid w:val="50AF5513"/>
    <w:rsid w:val="51226632"/>
    <w:rsid w:val="52494166"/>
    <w:rsid w:val="53453C81"/>
    <w:rsid w:val="53721A9E"/>
    <w:rsid w:val="54F25FA2"/>
    <w:rsid w:val="551967C4"/>
    <w:rsid w:val="558B1073"/>
    <w:rsid w:val="562A45DB"/>
    <w:rsid w:val="56EE1206"/>
    <w:rsid w:val="574E518A"/>
    <w:rsid w:val="57E45843"/>
    <w:rsid w:val="58360200"/>
    <w:rsid w:val="586D5F9B"/>
    <w:rsid w:val="58742046"/>
    <w:rsid w:val="597D05F8"/>
    <w:rsid w:val="5C5C2FCC"/>
    <w:rsid w:val="5CAE4C3E"/>
    <w:rsid w:val="5CF1718A"/>
    <w:rsid w:val="5D5621E5"/>
    <w:rsid w:val="5E9A5468"/>
    <w:rsid w:val="5EED5CCB"/>
    <w:rsid w:val="5F3A715E"/>
    <w:rsid w:val="61E41B1C"/>
    <w:rsid w:val="63240476"/>
    <w:rsid w:val="63890B31"/>
    <w:rsid w:val="63EE37FF"/>
    <w:rsid w:val="64DE59ED"/>
    <w:rsid w:val="669427D9"/>
    <w:rsid w:val="66E36481"/>
    <w:rsid w:val="673E73EE"/>
    <w:rsid w:val="67B35937"/>
    <w:rsid w:val="68236767"/>
    <w:rsid w:val="68A058FF"/>
    <w:rsid w:val="69103D27"/>
    <w:rsid w:val="6AEA5C76"/>
    <w:rsid w:val="6B896C51"/>
    <w:rsid w:val="6C24796C"/>
    <w:rsid w:val="6C266184"/>
    <w:rsid w:val="6C3C037E"/>
    <w:rsid w:val="6C411AAB"/>
    <w:rsid w:val="6E790FDC"/>
    <w:rsid w:val="6F02382D"/>
    <w:rsid w:val="6F3A75F5"/>
    <w:rsid w:val="715D3FDE"/>
    <w:rsid w:val="719109C0"/>
    <w:rsid w:val="72C651DC"/>
    <w:rsid w:val="72F26FB5"/>
    <w:rsid w:val="72FC1A93"/>
    <w:rsid w:val="73A40C4D"/>
    <w:rsid w:val="73A549A8"/>
    <w:rsid w:val="73E05929"/>
    <w:rsid w:val="74033FBE"/>
    <w:rsid w:val="74710E77"/>
    <w:rsid w:val="74D16B63"/>
    <w:rsid w:val="74E14C46"/>
    <w:rsid w:val="751E2445"/>
    <w:rsid w:val="763C0AD8"/>
    <w:rsid w:val="769C3E9C"/>
    <w:rsid w:val="76A96AA8"/>
    <w:rsid w:val="77531ACB"/>
    <w:rsid w:val="77554CF3"/>
    <w:rsid w:val="78CA7FBA"/>
    <w:rsid w:val="7973689C"/>
    <w:rsid w:val="798619ED"/>
    <w:rsid w:val="79E9735F"/>
    <w:rsid w:val="79F26B1E"/>
    <w:rsid w:val="7B1857C5"/>
    <w:rsid w:val="7B38234C"/>
    <w:rsid w:val="7B3C5EB4"/>
    <w:rsid w:val="7B785A20"/>
    <w:rsid w:val="7BBE5634"/>
    <w:rsid w:val="7BDA6866"/>
    <w:rsid w:val="7CC279FA"/>
    <w:rsid w:val="7D345976"/>
    <w:rsid w:val="7D4059B8"/>
    <w:rsid w:val="7D7776E4"/>
    <w:rsid w:val="7EEF3A4D"/>
    <w:rsid w:val="7F2456E8"/>
    <w:rsid w:val="7F73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2A4BC4"/>
  <w15:docId w15:val="{69650C56-0B56-48B0-85B9-F19090B9F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cstheme="minorBidi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pageBreakBefore/>
      <w:spacing w:before="200" w:after="200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160" w:after="160"/>
      <w:outlineLvl w:val="1"/>
    </w:pPr>
    <w:rPr>
      <w:b/>
      <w:sz w:val="36"/>
    </w:rPr>
  </w:style>
  <w:style w:type="paragraph" w:styleId="3">
    <w:name w:val="heading 3"/>
    <w:basedOn w:val="a"/>
    <w:next w:val="a"/>
    <w:unhideWhenUsed/>
    <w:qFormat/>
    <w:pPr>
      <w:keepNext/>
      <w:keepLines/>
      <w:spacing w:before="120" w:after="120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image" Target="NULL" TargetMode="External"/><Relationship Id="rId12" Type="http://schemas.openxmlformats.org/officeDocument/2006/relationships/image" Target="media/image5.emf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28</Pages>
  <Words>1454</Words>
  <Characters>8294</Characters>
  <Application>Microsoft Office Word</Application>
  <DocSecurity>0</DocSecurity>
  <Lines>69</Lines>
  <Paragraphs>19</Paragraphs>
  <ScaleCrop>false</ScaleCrop>
  <Company/>
  <LinksUpToDate>false</LinksUpToDate>
  <CharactersWithSpaces>9729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吴兰兰</dc:creator>
  <cp:lastModifiedBy>鲁鲁 乌</cp:lastModifiedBy>
  <cp:revision>1</cp:revision>
  <dcterms:created xsi:type="dcterms:W3CDTF">2025-08-01T06:50:00Z</dcterms:created>
  <dcterms:modified xsi:type="dcterms:W3CDTF">2025-09-09T04:35:00Z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589594A00ACC44BFBBBABD6910DD1F78_13</vt:lpwstr>
  </property>
  <property fmtid="{D5CDD505-2E9C-101B-9397-08002B2CF9AE}" pid="4" name="KSOTemplateDocerSaveRecord">
    <vt:lpwstr>eyJoZGlkIjoiNTE2MzhjMTU1MDBmOTcxNWRkNmFmODUwNTZlMzNlMTAiLCJ1c2VySWQiOiIxNzE5MzIwNjYzIn0=</vt:lpwstr>
  </property>
</Properties>
</file>