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员工转正评估审批表</w:t>
      </w:r>
    </w:p>
    <w:p>
      <w:pPr>
        <w:jc w:val="center"/>
        <w:rPr>
          <w:b/>
          <w:sz w:val="24"/>
        </w:rPr>
      </w:pPr>
    </w:p>
    <w:tbl>
      <w:tblPr>
        <w:tblStyle w:val="6"/>
        <w:tblpPr w:leftFromText="180" w:rightFromText="180" w:vertAnchor="text" w:horzAnchor="margin" w:tblpX="108" w:tblpY="4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626"/>
        <w:gridCol w:w="1449"/>
        <w:gridCol w:w="1846"/>
        <w:gridCol w:w="1704"/>
        <w:gridCol w:w="1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部门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岗位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4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入职引导人</w:t>
            </w: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入职日期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试用时间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4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试用期薪酬</w:t>
            </w: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转正后薪酬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</w:trPr>
        <w:tc>
          <w:tcPr>
            <w:tcW w:w="960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6" w:hRule="atLeast"/>
        </w:trPr>
        <w:tc>
          <w:tcPr>
            <w:tcW w:w="960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bCs/>
              </w:rPr>
              <w:t>试用期工作总结：</w:t>
            </w:r>
            <w:r>
              <w:rPr>
                <w:rFonts w:hint="eastAsia"/>
                <w:bCs/>
                <w:lang w:val="en-US" w:eastAsia="zh-CN"/>
              </w:rPr>
              <w:t xml:space="preserve">                                                                                                         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bookmarkStart w:id="0" w:name="_GoBack"/>
            <w:bookmarkEnd w:id="0"/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4" w:hRule="atLeast"/>
        </w:trPr>
        <w:tc>
          <w:tcPr>
            <w:tcW w:w="960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部门意见：</w:t>
            </w:r>
          </w:p>
          <w:p>
            <w:r>
              <w:t>1</w:t>
            </w:r>
            <w:r>
              <w:rPr>
                <w:rFonts w:hint="eastAsia"/>
              </w:rPr>
              <w:t>、主要工作成绩及不良情况报告：</w:t>
            </w:r>
          </w:p>
          <w:p/>
          <w:p/>
          <w:p/>
          <w:p/>
          <w:p/>
          <w:p>
            <w:r>
              <w:t>2</w:t>
            </w:r>
            <w:r>
              <w:rPr>
                <w:rFonts w:hint="eastAsia"/>
              </w:rPr>
              <w:t>、综合评语：</w:t>
            </w:r>
          </w:p>
          <w:p>
            <w:pPr>
              <w:ind w:firstLine="525" w:firstLineChars="250"/>
            </w:pPr>
          </w:p>
          <w:p>
            <w:r>
              <w:rPr>
                <w:rFonts w:hint="eastAsia"/>
              </w:rPr>
              <w:t xml:space="preserve">     </w:t>
            </w:r>
          </w:p>
          <w:p>
            <w:pPr>
              <w:ind w:firstLine="525" w:firstLineChars="250"/>
            </w:pPr>
          </w:p>
          <w:p>
            <w:pPr>
              <w:ind w:firstLine="525" w:firstLineChars="250"/>
            </w:pPr>
          </w:p>
          <w:p>
            <w:pPr>
              <w:ind w:firstLine="525" w:firstLineChars="250"/>
            </w:pPr>
          </w:p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【  】胜任本职位工作，建议按期转正；</w:t>
            </w:r>
          </w:p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【  】基本胜任本职工作，需要改进之处如下：建议延期（）个月转正</w:t>
            </w:r>
          </w:p>
          <w:p>
            <w:pPr>
              <w:rPr>
                <w:szCs w:val="21"/>
                <w:u w:val="single"/>
              </w:rPr>
            </w:pPr>
          </w:p>
          <w:p>
            <w:pPr>
              <w:rPr>
                <w:szCs w:val="21"/>
                <w:u w:val="single"/>
              </w:rPr>
            </w:pPr>
          </w:p>
          <w:p>
            <w:pPr>
              <w:rPr>
                <w:szCs w:val="21"/>
                <w:u w:val="single"/>
              </w:rPr>
            </w:pPr>
          </w:p>
          <w:p>
            <w:pPr>
              <w:rPr>
                <w:szCs w:val="21"/>
                <w:u w:val="single"/>
              </w:rPr>
            </w:pPr>
          </w:p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【  】不能胜任本职位要求，建议辞退。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ind w:firstLine="5985" w:firstLineChars="2850"/>
            </w:pPr>
            <w:r>
              <w:rPr>
                <w:rFonts w:hint="eastAsia"/>
                <w:szCs w:val="21"/>
              </w:rPr>
              <w:t>签名：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960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人力资源部意见：</w:t>
            </w:r>
          </w:p>
          <w:p/>
          <w:p/>
          <w:p/>
          <w:p/>
          <w:p>
            <w:r>
              <w:rPr>
                <w:rFonts w:hint="eastAsia"/>
                <w:szCs w:val="21"/>
              </w:rPr>
              <w:t xml:space="preserve">  【  】</w:t>
            </w:r>
            <w:r>
              <w:rPr>
                <w:rFonts w:hint="eastAsia"/>
              </w:rPr>
              <w:t>按期转正</w:t>
            </w:r>
            <w:r>
              <w:rPr>
                <w:rFonts w:hint="eastAsia"/>
                <w:szCs w:val="21"/>
              </w:rPr>
              <w:t>【  】</w:t>
            </w:r>
            <w:r>
              <w:rPr>
                <w:rFonts w:hint="eastAsia"/>
              </w:rPr>
              <w:t>辞退</w:t>
            </w:r>
            <w:r>
              <w:rPr>
                <w:rFonts w:hint="eastAsia"/>
                <w:szCs w:val="21"/>
              </w:rPr>
              <w:t>【  】</w:t>
            </w:r>
            <w:r>
              <w:rPr>
                <w:rFonts w:hint="eastAsia"/>
              </w:rPr>
              <w:t>延期转正</w:t>
            </w:r>
          </w:p>
          <w:p/>
          <w:p/>
          <w:p>
            <w:pPr>
              <w:ind w:firstLine="5985" w:firstLineChars="2850"/>
            </w:pPr>
            <w:r>
              <w:rPr>
                <w:rFonts w:hint="eastAsia"/>
              </w:rPr>
              <w:t>签名：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960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总经理意见：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ind w:right="840"/>
              <w:jc w:val="left"/>
              <w:rPr>
                <w:b/>
              </w:rPr>
            </w:pPr>
            <w:r>
              <w:rPr>
                <w:rFonts w:hint="eastAsia"/>
              </w:rPr>
              <w:t xml:space="preserve">                                                         签名：              日期：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表格填写说明：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试用期工作总结和试用期表现自评由试用期员工本人填写；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转正申请时由直属上级和部门负责人签署意见后交人力资源部；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表格由人力资源部交公司领导签字确认后归档。</w:t>
      </w:r>
    </w:p>
    <w:sectPr>
      <w:headerReference r:id="rId3" w:type="default"/>
      <w:pgSz w:w="11906" w:h="16838"/>
      <w:pgMar w:top="1440" w:right="1800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rPr>
        <w:rFonts w:hint="eastAsia"/>
      </w:rPr>
      <w:drawing>
        <wp:inline distT="0" distB="0" distL="0" distR="0">
          <wp:extent cx="1733550" cy="428625"/>
          <wp:effectExtent l="19050" t="0" r="0" b="0"/>
          <wp:docPr id="1" name="图片 0" descr="无标题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无标题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4251" cy="428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50CF6"/>
    <w:multiLevelType w:val="multilevel"/>
    <w:tmpl w:val="71B50CF6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F3"/>
    <w:rsid w:val="000B37A2"/>
    <w:rsid w:val="0017537C"/>
    <w:rsid w:val="001B0CA4"/>
    <w:rsid w:val="00337535"/>
    <w:rsid w:val="00510FD1"/>
    <w:rsid w:val="00551554"/>
    <w:rsid w:val="005855FE"/>
    <w:rsid w:val="0091763E"/>
    <w:rsid w:val="009F5C8A"/>
    <w:rsid w:val="00C43AF3"/>
    <w:rsid w:val="04186E61"/>
    <w:rsid w:val="0F2322E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</Words>
  <Characters>424</Characters>
  <Lines>3</Lines>
  <Paragraphs>1</Paragraphs>
  <ScaleCrop>false</ScaleCrop>
  <LinksUpToDate>false</LinksUpToDate>
  <CharactersWithSpaces>497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2015-01-13T09:32:00Z</dcterms:created>
  <dc:creator>xvty</dc:creator>
  <cp:lastModifiedBy>Administrator</cp:lastModifiedBy>
  <cp:lastPrinted>2015-03-19T06:54:00Z</cp:lastPrinted>
  <dcterms:modified xsi:type="dcterms:W3CDTF">2017-02-03T08:19:32Z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