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岗位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1201400</wp:posOffset>
                </wp:positionH>
                <wp:positionV relativeFrom="page">
                  <wp:posOffset>1841500</wp:posOffset>
                </wp:positionV>
                <wp:extent cx="5356900" cy="2286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900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3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6476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351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t>职务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sz w:val="24"/>
                                      <w:szCs w:val="24"/>
                                      <w:rtl w:val="0"/>
                                    </w:rPr>
                                    <w:t>职责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05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部门负责人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b w:val="1"/>
                                      <w:bCs w:val="1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售前工作：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）配合市场部门进行售前业务沟通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）配合市场部门进行技术交流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）配合项目跟进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项目管理过程中：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）进度控制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）质量控制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）合同管理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）人力资源管控</w:t>
                                  </w:r>
                                </w:p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）人员培养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项目经理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PM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b w:val="1"/>
                                      <w:bCs w:val="1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售前工作：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）配合市场部门进行售前业务沟通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）配合市场部门进行技术交流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）配合市场部门编写技术标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）负责招标及后续跟进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项目管理过程中：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）需求沟通、需求分析、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参与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需求文档编写、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参与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业务流程图编写、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参与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ja-JP" w:eastAsia="ja-JP"/>
                                    </w:rPr>
                                    <w:t>原型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设计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、技术选型、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参与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服务器环境搭建、概要设计审核、详细设计审核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）项目计划制定</w:t>
                                  </w: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TW" w:eastAsia="zh-TW"/>
                                    </w:rPr>
                                    <w:t>及</w:t>
                                  </w: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进度控制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）质量控制、代码审核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）合同管理</w:t>
                                  </w:r>
                                </w:p>
                                <w:p>
                                  <w:pPr>
                                    <w:pStyle w:val="表格样式 2"/>
                                    <w:rPr>
                                      <w:rFonts w:ascii="Helvetica" w:cs="Helvetica" w:hAnsi="Helvetica" w:eastAsia="Helvetic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）人力资源管控、协助部门负责人管理日常事务</w:t>
                                  </w:r>
                                </w:p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olor w:val="000000"/>
                                      <w:rtl w:val="0"/>
                                      <w:lang w:val="zh-CN" w:eastAsia="zh-CN"/>
                                    </w:rPr>
                                    <w:t>）人员培养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2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需求分析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BA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）业务需求分析、需求分析文档编写、建立业务模型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）协助</w:t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PM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的项目管理工作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）积极与业务方及开发人员沟通，根据需求进行原型设计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）参与</w:t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系统的测试及使用培训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6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高级开发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）参与项目需求分析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）参与项目架构设计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）服务器环境搭建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）主导概要设计和详细设计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）负责指导中级、初级进行详细设计和开发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）负责解决技术难点、技术把关、项目代码审核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7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）协助项目经理进行项目管理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84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中级开发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）协助概要设计和详细设计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）负责指导初级进行开发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）负责初级人员项目代码审核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初级开发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Helvetica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）负责项目模块开发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9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测试工程师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）参与项目需求分析明确测试范围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）根据软件设计需求制定测试计划，设计测试数据和测试用例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）准确地定位并跟踪问题，推动问题及时合理地解决</w:t>
                                    <w:br w:type="textWrapping"/>
                                    <w:t>协助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编写用户手册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）协助项目经理做好缺陷跟踪管理</w:t>
                                    <w:br w:type="textWrapping"/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）准确地定位并跟踪问题，推动问题及时合理地解决</w:t>
                                    <w:br w:type="textWrapping"/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）完成对产品的集成测试与系统测试，对产品的软件功能、性能及其它方面的测试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6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设计师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）根据产品需求和原型，对产品的整体美术风格、交互设计、界面结构、操作流程等做出设计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）负责项目中各种交互界面、图标、</w:t>
                                  </w: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LOGO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、按钮等相关元素的设计与制作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）积极与开发沟通，推进界面及交互设计的最终实现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）负责软件界面的美术设计、创意工作和制作工作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5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）根据各种相关软件的用户群，提出构思新颖、有高度吸引力的创意设计</w:t>
                                  </w:r>
                                </w:p>
                                <w:p>
                                  <w:pPr>
                                    <w:pStyle w:val="自由格式"/>
                                    <w:bidi w:val="0"/>
                                    <w:spacing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rtl w:val="0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Arial" w:hint="eastAsia"/>
                                      <w:sz w:val="20"/>
                                      <w:szCs w:val="20"/>
                                      <w:rtl w:val="0"/>
                                    </w:rPr>
                                    <w:t>）对页面进行优化，使用户操作更趋于人性化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127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1"/>
                                  </w:pPr>
                                  <w:r>
                                    <w:rPr>
                                      <w:rFonts w:eastAsia="Helvetica" w:hint="eastAsi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前端工程师</w:t>
                                  </w:r>
                                </w:p>
                              </w:tc>
                              <w:tc>
                                <w:tcPr>
                                  <w:tcW w:type="dxa" w:w="6476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Helvetica" w:hint="eastAsia"/>
                                      <w:color w:val="000000"/>
                                      <w:rtl w:val="0"/>
                                    </w:rPr>
                                    <w:t>）根据原型及设计稿开发</w:t>
                                  </w: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HTML5</w:t>
                                  </w:r>
                                  <w:r>
                                    <w:rPr>
                                      <w:rFonts w:eastAsia="Helvetica" w:hint="eastAsia"/>
                                      <w:color w:val="000000"/>
                                      <w:rtl w:val="0"/>
                                    </w:rPr>
                                    <w:t>页面，要求兼容各移动终端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="Helvetica" w:hint="eastAsia"/>
                                      <w:color w:val="000000"/>
                                      <w:rtl w:val="0"/>
                                    </w:rPr>
                                    <w:t>）基于</w:t>
                                  </w: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HTML5</w:t>
                                  </w:r>
                                  <w:r>
                                    <w:rPr>
                                      <w:rFonts w:eastAsia="Helvetica" w:hint="eastAsia"/>
                                      <w:color w:val="000000"/>
                                      <w:rtl w:val="0"/>
                                    </w:rPr>
                                    <w:t>标准进行页面制作，编写可复用的用户界面组件</w:t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Helvetica" w:hint="eastAsia"/>
                                      <w:color w:val="000000"/>
                                      <w:rtl w:val="0"/>
                                    </w:rPr>
                                    <w:t>）优化和提高代码性能</w:t>
                                  </w:r>
                                </w:p>
                                <w:p>
                                  <w:pPr>
                                    <w:pStyle w:val="表格样式 2"/>
                                  </w:pPr>
                                  <w:r>
                                    <w:rPr>
                                      <w:rFonts w:ascii="Helvetica" w:hAnsi="Helvetica"/>
                                      <w:color w:val="000000"/>
                                      <w:rtl w:val="0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Helvetica" w:hint="eastAsia"/>
                                      <w:color w:val="000000"/>
                                      <w:rtl w:val="0"/>
                                    </w:rPr>
                                    <w:t>）提供高质量的用户体验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4.6pt;margin-top:145.0pt;width:421.8pt;height:18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3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6476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351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t>职务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sz w:val="24"/>
                                <w:szCs w:val="24"/>
                                <w:rtl w:val="0"/>
                              </w:rPr>
                              <w:t>职责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05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部门负责人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color w:val="00000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售前工作：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）配合市场部门进行售前业务沟通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）配合市场部门进行技术交流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）配合项目跟进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项目管理过程中：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）进度控制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）质量控制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）合同管理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）人力资源管控</w:t>
                            </w:r>
                          </w:p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）人员培养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1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项目经理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PM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color w:val="00000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售前工作：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）配合市场部门进行售前业务沟通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）配合市场部门进行技术交流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）配合市场部门编写技术标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）负责招标及后续跟进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项目管理过程中：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）需求沟通、需求分析、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参与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需求文档编写、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参与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业务流程图编写、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参与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ja-JP" w:eastAsia="ja-JP"/>
                              </w:rPr>
                              <w:t>原型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设计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、技术选型、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参与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服务器环境搭建、概要设计审核、详细设计审核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）项目计划制定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TW" w:eastAsia="zh-TW"/>
                              </w:rPr>
                              <w:t>及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进度控制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）质量控制、代码审核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）合同管理</w:t>
                            </w:r>
                          </w:p>
                          <w:p>
                            <w:pPr>
                              <w:pStyle w:val="表格样式 2"/>
                              <w:rPr>
                                <w:rFonts w:ascii="Helvetica" w:cs="Helvetica" w:hAnsi="Helvetica" w:eastAsia="Helvetica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）人力资源管控、协助部门负责人管理日常事务</w:t>
                            </w:r>
                          </w:p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rtl w:val="0"/>
                                <w:lang w:val="zh-CN" w:eastAsia="zh-CN"/>
                              </w:rPr>
                              <w:t>）人员培养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12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需求分析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BA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）业务需求分析、需求分析文档编写、建立业务模型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）协助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PM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的项目管理工作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）积极与业务方及开发人员沟通，根据需求进行原型设计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）参与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IT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系统的测试及使用培训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6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高级开发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）参与项目需求分析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）参与项目架构设计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）服务器环境搭建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）主导概要设计和详细设计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）负责指导中级、初级进行详细设计和开发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6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）负责解决技术难点、技术把关、项目代码审核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7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）协助项目经理进行项目管理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84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中级开发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）协助概要设计和详细设计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）负责指导初级进行开发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）负责初级人员项目代码审核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初级开发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eastAsia="Helvetica" w:hint="eastAsia"/>
                                <w:sz w:val="20"/>
                                <w:szCs w:val="20"/>
                                <w:rtl w:val="0"/>
                              </w:rPr>
                              <w:t>）负责项目模块开发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9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测试工程师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）参与项目需求分析明确测试范围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）根据软件设计需求制定测试计划，设计测试数据和测试用例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）准确地定位并跟踪问题，推动问题及时合理地解决</w:t>
                              <w:br w:type="textWrapping"/>
                              <w:t>协助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BA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编写用户手册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）协助项目经理做好缺陷跟踪管理</w:t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）准确地定位并跟踪问题，推动问题及时合理地解决</w:t>
                              <w:br w:type="textWrapping"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6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）完成对产品的集成测试与系统测试，对产品的软件功能、性能及其它方面的测试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6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设计师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）根据产品需求和原型，对产品的整体美术风格、交互设计、界面结构、操作流程等做出设计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）负责项目中各种交互界面、图标、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LOGO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、按钮等相关元素的设计与制作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）积极与开发沟通，推进界面及交互设计的最终实现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）负责软件界面的美术设计、创意工作和制作工作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）根据各种相关软件的用户群，提出构思新颖、有高度吸引力的创意设计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rtl w:val="0"/>
                              </w:rPr>
                              <w:t>6</w:t>
                            </w:r>
                            <w:r>
                              <w:rPr>
                                <w:rFonts w:eastAsia="Arial" w:hint="eastAsia"/>
                                <w:sz w:val="20"/>
                                <w:szCs w:val="20"/>
                                <w:rtl w:val="0"/>
                              </w:rPr>
                              <w:t>）对页面进行优化，使用户操作更趋于人性化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127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1"/>
                            </w:pPr>
                            <w:r>
                              <w:rPr>
                                <w:rFonts w:eastAsia="Helvetica" w:hint="eastAsi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前端工程师</w:t>
                            </w:r>
                          </w:p>
                        </w:tc>
                        <w:tc>
                          <w:tcPr>
                            <w:tcW w:type="dxa" w:w="6476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eastAsia="Helvetica" w:hint="eastAsia"/>
                                <w:color w:val="000000"/>
                                <w:rtl w:val="0"/>
                              </w:rPr>
                              <w:t>）根据原型及设计稿开发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HTML5</w:t>
                            </w:r>
                            <w:r>
                              <w:rPr>
                                <w:rFonts w:eastAsia="Helvetica" w:hint="eastAsia"/>
                                <w:color w:val="000000"/>
                                <w:rtl w:val="0"/>
                              </w:rPr>
                              <w:t>页面，要求兼容各移动终端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eastAsia="Helvetica" w:hint="eastAsia"/>
                                <w:color w:val="000000"/>
                                <w:rtl w:val="0"/>
                              </w:rPr>
                              <w:t>）基于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HTML5</w:t>
                            </w:r>
                            <w:r>
                              <w:rPr>
                                <w:rFonts w:eastAsia="Helvetica" w:hint="eastAsia"/>
                                <w:color w:val="000000"/>
                                <w:rtl w:val="0"/>
                              </w:rPr>
                              <w:t>标准进行页面制作，编写可复用的用户界面组件</w:t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eastAsia="Helvetica" w:hint="eastAsia"/>
                                <w:color w:val="000000"/>
                                <w:rtl w:val="0"/>
                              </w:rPr>
                              <w:t>）优化和提高代码性能</w:t>
                            </w:r>
                          </w:p>
                          <w:p>
                            <w:pPr>
                              <w:pStyle w:val="表格样式 2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eastAsia="Helvetica" w:hint="eastAsia"/>
                                <w:color w:val="000000"/>
                                <w:rtl w:val="0"/>
                              </w:rPr>
                              <w:t>）提供高质量的用户体验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职责</w:t>
      </w:r>
    </w:p>
    <w:p>
      <w:pPr>
        <w:pStyle w:val="正文 2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技能要求</w:t>
      </w:r>
    </w:p>
    <w:p>
      <w:pPr>
        <w:pStyle w:val="正文 2"/>
        <w:bidi w:val="0"/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项目经理和项目组长需要具有的专业技能。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项目组长：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、原型设计（</w:t>
      </w:r>
      <w:r>
        <w:rPr>
          <w:rFonts w:ascii="Lucida Grande" w:hAnsi="Lucida Grande"/>
          <w:sz w:val="28"/>
          <w:szCs w:val="28"/>
          <w:rtl w:val="0"/>
          <w:lang w:val="en-US"/>
        </w:rPr>
        <w:t>Axure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），并在交互设计上给出自己的见解。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color w:val="000000"/>
          <w:sz w:val="28"/>
          <w:szCs w:val="28"/>
          <w:rtl w:val="0"/>
        </w:rPr>
      </w:pPr>
      <w:r>
        <w:rPr>
          <w:rFonts w:ascii="Lucida Grande" w:hAnsi="Lucida Grande"/>
          <w:color w:val="000000"/>
          <w:sz w:val="28"/>
          <w:szCs w:val="28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、数据库设计（</w:t>
      </w:r>
      <w:r>
        <w:rPr>
          <w:rFonts w:ascii="Arial" w:hAnsi="Arial"/>
          <w:color w:val="323232"/>
          <w:sz w:val="26"/>
          <w:szCs w:val="26"/>
          <w:rtl w:val="0"/>
          <w:lang w:val="en-US"/>
        </w:rPr>
        <w:t>Power Designer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</w:rPr>
        <w:t>）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color w:val="000000"/>
          <w:sz w:val="28"/>
          <w:szCs w:val="28"/>
          <w:rtl w:val="0"/>
        </w:rPr>
      </w:pPr>
      <w:r>
        <w:rPr>
          <w:rFonts w:ascii="Lucida Grande" w:hAnsi="Lucida Grande"/>
          <w:color w:val="000000"/>
          <w:sz w:val="28"/>
          <w:szCs w:val="28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  <w:lang w:val="zh-CN" w:eastAsia="zh-CN"/>
        </w:rPr>
        <w:t>、流程图（</w:t>
      </w:r>
      <w:r>
        <w:rPr>
          <w:rFonts w:ascii="Arial" w:hAnsi="Arial"/>
          <w:color w:val="323232"/>
          <w:sz w:val="26"/>
          <w:szCs w:val="26"/>
          <w:rtl w:val="0"/>
          <w:lang w:val="en-US"/>
        </w:rPr>
        <w:t>Office</w:t>
      </w:r>
      <w:r>
        <w:rPr>
          <w:rFonts w:ascii="Arial" w:hAnsi="Arial" w:hint="default"/>
          <w:color w:val="323232"/>
          <w:sz w:val="26"/>
          <w:szCs w:val="26"/>
          <w:rtl w:val="0"/>
        </w:rPr>
        <w:t> </w:t>
      </w:r>
      <w:r>
        <w:rPr>
          <w:rFonts w:ascii="Lucida Grande" w:hAnsi="Lucida Grande"/>
          <w:color w:val="000000"/>
          <w:sz w:val="28"/>
          <w:szCs w:val="28"/>
          <w:rtl w:val="0"/>
          <w:lang w:val="en-US"/>
        </w:rPr>
        <w:t>Visio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8"/>
          <w:szCs w:val="28"/>
          <w:rtl w:val="0"/>
        </w:rPr>
        <w:t>）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、项目计划制定（</w:t>
      </w:r>
      <w:r>
        <w:rPr>
          <w:rFonts w:ascii="Arial" w:hAnsi="Arial"/>
          <w:color w:val="323232"/>
          <w:sz w:val="26"/>
          <w:szCs w:val="26"/>
          <w:rtl w:val="0"/>
          <w:lang w:val="en-US"/>
        </w:rPr>
        <w:t>Office</w:t>
      </w:r>
      <w:r>
        <w:rPr>
          <w:rFonts w:ascii="Arial" w:hAnsi="Arial" w:hint="default"/>
          <w:color w:val="323232"/>
          <w:sz w:val="26"/>
          <w:szCs w:val="26"/>
          <w:rtl w:val="0"/>
        </w:rPr>
        <w:t> </w:t>
      </w:r>
      <w:r>
        <w:rPr>
          <w:rFonts w:ascii="Lucida Grande" w:hAnsi="Lucida Grande"/>
          <w:sz w:val="28"/>
          <w:szCs w:val="28"/>
          <w:rtl w:val="0"/>
          <w:lang w:val="pt-PT"/>
        </w:rPr>
        <w:t>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）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、接口设计（制定标准接口，并形成文档）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、需求分析能力（能够和客户进行沟通，并对需求进行详细分析）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、必须熟悉</w:t>
      </w:r>
      <w:r>
        <w:rPr>
          <w:rFonts w:ascii="Lucida Grande" w:hAnsi="Lucida Grande"/>
          <w:sz w:val="28"/>
          <w:szCs w:val="28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开发流程，选择性熟悉微信公众平台、微信企业号开发流程。熟悉</w:t>
      </w:r>
      <w:r>
        <w:rPr>
          <w:rFonts w:ascii="Lucida Grande" w:hAnsi="Lucida Grande"/>
          <w:sz w:val="28"/>
          <w:szCs w:val="28"/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开发的一些特性，了解</w:t>
      </w:r>
      <w:r>
        <w:rPr>
          <w:rFonts w:ascii="Lucida Grande" w:hAnsi="Lucida Grande"/>
          <w:sz w:val="28"/>
          <w:szCs w:val="28"/>
          <w:rtl w:val="0"/>
        </w:rPr>
        <w:t>APP &amp; 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混编开发原理。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、熟悉财险</w:t>
      </w:r>
      <w:r>
        <w:rPr>
          <w:rFonts w:ascii="Lucida Grande" w:hAnsi="Lucida Grand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或</w:t>
      </w:r>
      <w:r>
        <w:rPr>
          <w:rFonts w:ascii="Lucida Grande" w:hAnsi="Lucida Grand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寿险业务（财险：熟悉车险投保，</w:t>
      </w:r>
      <w:r>
        <w:rPr>
          <w:rFonts w:ascii="Lucida Grande" w:hAnsi="Lucida Grande"/>
          <w:sz w:val="28"/>
          <w:szCs w:val="28"/>
          <w:rtl w:val="0"/>
        </w:rPr>
        <w:t xml:space="preserve"> </w:t>
      </w:r>
      <w:r>
        <w:rPr>
          <w:rFonts w:ascii="Lucida Grande" w:hAnsi="Lucida Grande" w:hint="default"/>
          <w:sz w:val="28"/>
          <w:szCs w:val="28"/>
          <w:rtl w:val="0"/>
        </w:rPr>
        <w:t xml:space="preserve"> 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寿险：熟悉寿险投保流程</w:t>
      </w:r>
      <w:r>
        <w:rPr>
          <w:rFonts w:ascii="Lucida Grande" w:hAnsi="Lucida Grande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）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、选择性学习</w:t>
      </w:r>
      <w:r>
        <w:rPr>
          <w:rFonts w:ascii="Lucida Grande" w:hAnsi="Lucida Grande" w:hint="default"/>
          <w:sz w:val="28"/>
          <w:szCs w:val="28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架构设计，技术选型，项目风险评估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项目经理：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、架构设计，技术选型，项目风险评估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、能够带两个或两个以上的项目，团队规模</w:t>
      </w:r>
      <w:r>
        <w:rPr>
          <w:rFonts w:ascii="Lucida Grande" w:hAnsi="Lucida Grande"/>
          <w:sz w:val="28"/>
          <w:szCs w:val="28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人以上。</w:t>
      </w:r>
    </w:p>
    <w:p>
      <w:pPr>
        <w:pStyle w:val="自由格式"/>
        <w:bidi w:val="0"/>
        <w:spacing w:line="240" w:lineRule="auto"/>
        <w:ind w:left="0" w:right="0" w:firstLine="0"/>
        <w:jc w:val="left"/>
        <w:rPr>
          <w:rFonts w:ascii="Lucida Grande" w:cs="Lucida Grande" w:hAnsi="Lucida Grande" w:eastAsia="Lucida Grande"/>
          <w:sz w:val="28"/>
          <w:szCs w:val="28"/>
          <w:rtl w:val="0"/>
        </w:rPr>
      </w:pPr>
      <w:r>
        <w:rPr>
          <w:rFonts w:ascii="Lucida Grande" w:hAnsi="Lucida Grande"/>
          <w:sz w:val="28"/>
          <w:szCs w:val="28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、能够为项目组和公司培养相应的人才。</w:t>
      </w:r>
    </w:p>
    <w:p>
      <w:pPr>
        <w:pStyle w:val="正文 2"/>
        <w:bidi w:val="0"/>
      </w:pPr>
    </w:p>
    <w:p>
      <w:pPr>
        <w:pStyle w:val="正文 2"/>
        <w:bidi w:val="0"/>
        <w:rPr>
          <w:color w:val="000000"/>
          <w:u w:color="000000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line="360" w:lineRule="auto"/>
        <w:ind w:firstLine="420"/>
        <w:jc w:val="left"/>
        <w:rPr>
          <w:color w:val="000000"/>
          <w:u w:color="000000"/>
        </w:rPr>
      </w:pPr>
    </w:p>
    <w:p>
      <w:pPr>
        <w:pStyle w:val="副标题"/>
        <w:bidi w:val="0"/>
      </w:pPr>
      <w:r>
        <w:rPr>
          <w:rFonts w:ascii="Baskerville" w:cs="Arial Unicode MS" w:hAnsi="Baskerville"/>
          <w:rtl w:val="0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项目管理</w:t>
      </w:r>
    </w:p>
    <w:p>
      <w:pPr>
        <w:pStyle w:val="正文 2"/>
        <w:rPr>
          <w:rFonts w:ascii="Baskerville SemiBold" w:cs="Baskerville SemiBold" w:hAnsi="Baskerville SemiBold" w:eastAsia="Baskerville SemiBold"/>
          <w:color w:val="0432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432ff"/>
          <w:rtl w:val="0"/>
          <w:lang w:val="zh-CN" w:eastAsia="zh-CN"/>
        </w:rPr>
        <w:t>项目经理的关键任务有两点，只有做到这两点才是一个合格的项目经理：</w:t>
      </w:r>
    </w:p>
    <w:p>
      <w:pPr>
        <w:pStyle w:val="正文 2"/>
        <w:bidi w:val="0"/>
      </w:pPr>
      <w:r>
        <w:rPr>
          <w:rFonts w:ascii="Baskerville" w:cs="Arial Unicode MS" w:hAnsi="Baskervill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、对外：顺利交付项目，保证项目质量，让客户认可我方的成果。</w:t>
      </w:r>
    </w:p>
    <w:p>
      <w:pPr>
        <w:pStyle w:val="正文 2"/>
        <w:bidi w:val="0"/>
      </w:pPr>
      <w:r>
        <w:rPr>
          <w:rFonts w:ascii="Baskerville" w:cs="Arial Unicode MS" w:hAnsi="Baskervill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、对内：让组员成长起来，获得物质和精神的双重激励，制造项目归属感，为项目拓展奠定坚实的人员基础。</w:t>
      </w:r>
    </w:p>
    <w:p>
      <w:pPr>
        <w:pStyle w:val="正文 2"/>
        <w:bidi w:val="0"/>
      </w:pPr>
    </w:p>
    <w:p>
      <w:pPr>
        <w:pStyle w:val="正文 2"/>
        <w:rPr>
          <w:rFonts w:ascii="Baskerville SemiBold" w:cs="Baskerville SemiBold" w:hAnsi="Baskerville SemiBold" w:eastAsia="Baskerville SemiBold"/>
          <w:color w:val="0432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432ff"/>
          <w:rtl w:val="0"/>
          <w:lang w:val="zh-CN" w:eastAsia="zh-CN"/>
        </w:rPr>
        <w:t>项目经理：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项目经理是通过绩效和结果管理手段，通过和项目组同事反复沟通、明确思路、确认结果的一个过程。</w:t>
      </w:r>
    </w:p>
    <w:p>
      <w:pPr>
        <w:pStyle w:val="正文 2"/>
        <w:rPr>
          <w:rFonts w:ascii="Baskerville SemiBold" w:cs="Baskerville SemiBold" w:hAnsi="Baskerville SemiBold" w:eastAsia="Baskerville SemiBold"/>
        </w:rPr>
      </w:pPr>
    </w:p>
    <w:p>
      <w:pPr>
        <w:pStyle w:val="正文 2"/>
        <w:rPr>
          <w:rFonts w:ascii="Baskerville SemiBold" w:cs="Baskerville SemiBold" w:hAnsi="Baskerville SemiBold" w:eastAsia="Baskerville SemiBold"/>
          <w:color w:val="0432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432ff"/>
          <w:rtl w:val="0"/>
          <w:lang w:val="zh-CN" w:eastAsia="zh-CN"/>
        </w:rPr>
        <w:t>职责范围：</w:t>
      </w:r>
    </w:p>
    <w:p>
      <w:pPr>
        <w:pStyle w:val="正文 2"/>
        <w:bidi w:val="0"/>
      </w:pPr>
      <w:r>
        <w:rPr>
          <w:rFonts w:ascii="Baskerville" w:cs="Arial Unicode MS" w:hAnsi="Baskervill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、细节把控：项目经理需要把精力放在项目范围和职责上，该处细节需要项目经理完全掌控，以保证项目的进度及成功交付。</w:t>
      </w:r>
    </w:p>
    <w:p>
      <w:pPr>
        <w:pStyle w:val="正文 2"/>
        <w:bidi w:val="0"/>
      </w:pPr>
      <w:r>
        <w:rPr>
          <w:rFonts w:ascii="Baskerville" w:cs="Arial Unicode MS" w:hAnsi="Baskervill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、项目需求分析：项目经理需要参与需求分析，并对需求分析文档进行严格审核</w:t>
      </w:r>
    </w:p>
    <w:p>
      <w:pPr>
        <w:pStyle w:val="正文 2"/>
        <w:bidi w:val="0"/>
      </w:pPr>
      <w:r>
        <w:rPr>
          <w:rFonts w:ascii="Baskerville" w:cs="Arial Unicode MS" w:hAnsi="Baskervill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、工作分工：需要和相关开发成员的思路和结果进行反复确认和论证，以保证项目成员对结果的认知相同。</w:t>
      </w:r>
    </w:p>
    <w:p>
      <w:pPr>
        <w:pStyle w:val="正文 2"/>
        <w:bidi w:val="0"/>
      </w:pPr>
    </w:p>
    <w:p>
      <w:pPr>
        <w:pStyle w:val="正文 2"/>
        <w:rPr>
          <w:rFonts w:ascii="Baskerville SemiBold" w:cs="Baskerville SemiBold" w:hAnsi="Baskerville SemiBold" w:eastAsia="Baskerville SemiBold"/>
          <w:color w:val="0432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432ff"/>
          <w:rtl w:val="0"/>
          <w:lang w:val="zh-CN" w:eastAsia="zh-CN"/>
        </w:rPr>
        <w:t>不要过度严格：</w:t>
      </w:r>
    </w:p>
    <w:p>
      <w:pPr>
        <w:pStyle w:val="正文 2"/>
        <w:bidi w:val="0"/>
      </w:pPr>
      <w:r>
        <w:rPr>
          <w:rFonts w:ascii="Baskerville" w:cs="Arial Unicode MS" w:hAnsi="Baskervill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、项目经理需要关注的是项目关键节点，以及难点问题的解决情况，对可以放开的部分过于严格关注容易让员工失去归属感。</w:t>
      </w:r>
    </w:p>
    <w:p>
      <w:pPr>
        <w:pStyle w:val="正文 2"/>
        <w:bidi w:val="0"/>
      </w:pPr>
      <w:r>
        <w:rPr>
          <w:rFonts w:ascii="Baskerville" w:cs="Arial Unicode MS" w:hAnsi="Baskervill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、对熟悉业务的组员，在开发过程上放开自由，在结果上进行严格审核。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">
    <w:charset w:val="00"/>
    <w:family w:val="roman"/>
    <w:pitch w:val="default"/>
  </w:font>
  <w:font w:name="Baskerville SemiBold">
    <w:charset w:val="00"/>
    <w:family w:val="roman"/>
    <w:pitch w:val="default"/>
  </w:font>
  <w:font w:name="Lucida Gran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