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04B" w:rsidRDefault="00D2704B" w:rsidP="00D2704B">
      <w:pPr>
        <w:widowControl/>
        <w:jc w:val="right"/>
        <w:rPr>
          <w:rFonts w:asciiTheme="majorEastAsia" w:eastAsiaTheme="majorEastAsia" w:hAnsiTheme="majorEastAsia"/>
          <w:b/>
          <w:sz w:val="36"/>
          <w:szCs w:val="36"/>
        </w:rPr>
      </w:pPr>
    </w:p>
    <w:p w:rsidR="00D2704B" w:rsidRDefault="00D2704B" w:rsidP="00D2704B">
      <w:pPr>
        <w:widowControl/>
        <w:jc w:val="right"/>
        <w:rPr>
          <w:rFonts w:asciiTheme="majorEastAsia" w:eastAsiaTheme="majorEastAsia" w:hAnsiTheme="majorEastAsia"/>
          <w:b/>
          <w:sz w:val="36"/>
          <w:szCs w:val="36"/>
        </w:rPr>
      </w:pPr>
    </w:p>
    <w:p w:rsidR="00D2704B" w:rsidRDefault="00D2704B" w:rsidP="00D2704B">
      <w:pPr>
        <w:widowControl/>
        <w:jc w:val="right"/>
        <w:rPr>
          <w:rFonts w:asciiTheme="majorEastAsia" w:eastAsiaTheme="majorEastAsia" w:hAnsiTheme="majorEastAsia"/>
          <w:b/>
          <w:sz w:val="36"/>
          <w:szCs w:val="36"/>
        </w:rPr>
      </w:pPr>
    </w:p>
    <w:p w:rsidR="00D76F7D" w:rsidRDefault="00D76F7D" w:rsidP="00D2704B">
      <w:pPr>
        <w:widowControl/>
        <w:jc w:val="right"/>
        <w:rPr>
          <w:rFonts w:asciiTheme="majorEastAsia" w:eastAsiaTheme="majorEastAsia" w:hAnsiTheme="majorEastAsia"/>
          <w:b/>
          <w:sz w:val="36"/>
          <w:szCs w:val="36"/>
        </w:rPr>
      </w:pPr>
    </w:p>
    <w:p w:rsidR="00744E41" w:rsidRDefault="00744E41" w:rsidP="00D2704B">
      <w:pPr>
        <w:widowControl/>
        <w:jc w:val="right"/>
        <w:rPr>
          <w:rFonts w:asciiTheme="majorEastAsia" w:eastAsiaTheme="majorEastAsia" w:hAnsiTheme="majorEastAsia"/>
          <w:b/>
          <w:sz w:val="36"/>
          <w:szCs w:val="36"/>
        </w:rPr>
      </w:pPr>
    </w:p>
    <w:p w:rsidR="00744E41" w:rsidRDefault="00744E41" w:rsidP="00D2704B">
      <w:pPr>
        <w:widowControl/>
        <w:jc w:val="right"/>
        <w:rPr>
          <w:rFonts w:asciiTheme="majorEastAsia" w:eastAsiaTheme="majorEastAsia" w:hAnsiTheme="majorEastAsia"/>
          <w:b/>
          <w:sz w:val="36"/>
          <w:szCs w:val="36"/>
        </w:rPr>
      </w:pPr>
    </w:p>
    <w:p w:rsidR="00744E41" w:rsidRDefault="00744E41" w:rsidP="00D2704B">
      <w:pPr>
        <w:widowControl/>
        <w:jc w:val="right"/>
        <w:rPr>
          <w:rFonts w:asciiTheme="majorEastAsia" w:eastAsiaTheme="majorEastAsia" w:hAnsiTheme="majorEastAsia"/>
          <w:b/>
          <w:sz w:val="36"/>
          <w:szCs w:val="36"/>
        </w:rPr>
      </w:pPr>
    </w:p>
    <w:p w:rsidR="00744E41" w:rsidRDefault="00744E41" w:rsidP="00D2704B">
      <w:pPr>
        <w:widowControl/>
        <w:jc w:val="right"/>
        <w:rPr>
          <w:rFonts w:asciiTheme="majorEastAsia" w:eastAsiaTheme="majorEastAsia" w:hAnsiTheme="majorEastAsia" w:hint="eastAsia"/>
          <w:b/>
          <w:sz w:val="36"/>
          <w:szCs w:val="36"/>
        </w:rPr>
      </w:pPr>
    </w:p>
    <w:p w:rsidR="00D2704B" w:rsidRDefault="00D2704B" w:rsidP="00D2704B">
      <w:pPr>
        <w:widowControl/>
        <w:jc w:val="right"/>
        <w:rPr>
          <w:rFonts w:asciiTheme="majorEastAsia" w:eastAsiaTheme="majorEastAsia" w:hAnsiTheme="majorEastAsia"/>
          <w:b/>
          <w:sz w:val="36"/>
          <w:szCs w:val="36"/>
        </w:rPr>
      </w:pPr>
      <w:r>
        <w:rPr>
          <w:rFonts w:asciiTheme="majorEastAsia" w:eastAsiaTheme="majorEastAsia" w:hAnsiTheme="majorEastAsia" w:hint="eastAsia"/>
          <w:b/>
          <w:sz w:val="36"/>
          <w:szCs w:val="36"/>
        </w:rPr>
        <w:t>云啸智推一期</w:t>
      </w:r>
    </w:p>
    <w:p w:rsidR="00D2704B" w:rsidRDefault="00D2704B" w:rsidP="00D2704B">
      <w:pPr>
        <w:widowControl/>
        <w:jc w:val="right"/>
        <w:rPr>
          <w:rFonts w:asciiTheme="majorEastAsia" w:eastAsiaTheme="majorEastAsia" w:hAnsiTheme="majorEastAsia"/>
          <w:b/>
          <w:sz w:val="36"/>
          <w:szCs w:val="36"/>
        </w:rPr>
      </w:pPr>
      <w:r>
        <w:rPr>
          <w:rFonts w:asciiTheme="majorEastAsia" w:eastAsiaTheme="majorEastAsia" w:hAnsiTheme="majorEastAsia" w:hint="eastAsia"/>
          <w:b/>
          <w:sz w:val="36"/>
          <w:szCs w:val="36"/>
        </w:rPr>
        <w:t>基础算法设计说明</w:t>
      </w:r>
    </w:p>
    <w:p w:rsidR="00C154AF" w:rsidRDefault="00C154AF">
      <w:pPr>
        <w:rPr>
          <w:rFonts w:hint="eastAsia"/>
        </w:rPr>
      </w:pPr>
    </w:p>
    <w:p w:rsidR="00FB32EB" w:rsidRDefault="00FB32EB" w:rsidP="00CC312C">
      <w:pPr>
        <w:widowControl/>
        <w:jc w:val="left"/>
        <w:rPr>
          <w:rFonts w:hint="eastAsia"/>
        </w:rPr>
      </w:pPr>
      <w:r>
        <w:br w:type="page"/>
      </w:r>
    </w:p>
    <w:sdt>
      <w:sdtPr>
        <w:rPr>
          <w:lang w:val="zh-CN"/>
        </w:rPr>
        <w:id w:val="-205030122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B32EB" w:rsidRDefault="00FB32EB" w:rsidP="00FB32EB">
          <w:pPr>
            <w:pStyle w:val="TOC"/>
            <w:jc w:val="center"/>
          </w:pPr>
          <w:r>
            <w:rPr>
              <w:lang w:val="zh-CN"/>
            </w:rPr>
            <w:t>目录</w:t>
          </w:r>
        </w:p>
        <w:p w:rsidR="00311D26" w:rsidRDefault="00FB32EB">
          <w:pPr>
            <w:pStyle w:val="10"/>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9205768" w:history="1">
            <w:r w:rsidR="00311D26" w:rsidRPr="00B53DC2">
              <w:rPr>
                <w:rStyle w:val="a5"/>
                <w:noProof/>
              </w:rPr>
              <w:t>1</w:t>
            </w:r>
            <w:r w:rsidR="00311D26">
              <w:rPr>
                <w:noProof/>
              </w:rPr>
              <w:tab/>
            </w:r>
            <w:r w:rsidR="00311D26" w:rsidRPr="00B53DC2">
              <w:rPr>
                <w:rStyle w:val="a5"/>
                <w:rFonts w:hint="eastAsia"/>
                <w:noProof/>
              </w:rPr>
              <w:t>数据演算模块</w:t>
            </w:r>
            <w:r w:rsidR="00311D26">
              <w:rPr>
                <w:noProof/>
                <w:webHidden/>
              </w:rPr>
              <w:tab/>
            </w:r>
            <w:r w:rsidR="00311D26">
              <w:rPr>
                <w:noProof/>
                <w:webHidden/>
              </w:rPr>
              <w:fldChar w:fldCharType="begin"/>
            </w:r>
            <w:r w:rsidR="00311D26">
              <w:rPr>
                <w:noProof/>
                <w:webHidden/>
              </w:rPr>
              <w:instrText xml:space="preserve"> PAGEREF _Toc529205768 \h </w:instrText>
            </w:r>
            <w:r w:rsidR="00311D26">
              <w:rPr>
                <w:noProof/>
                <w:webHidden/>
              </w:rPr>
            </w:r>
            <w:r w:rsidR="00311D26">
              <w:rPr>
                <w:noProof/>
                <w:webHidden/>
              </w:rPr>
              <w:fldChar w:fldCharType="separate"/>
            </w:r>
            <w:r w:rsidR="00311D26">
              <w:rPr>
                <w:noProof/>
                <w:webHidden/>
              </w:rPr>
              <w:t>3</w:t>
            </w:r>
            <w:r w:rsidR="00311D26">
              <w:rPr>
                <w:noProof/>
                <w:webHidden/>
              </w:rPr>
              <w:fldChar w:fldCharType="end"/>
            </w:r>
          </w:hyperlink>
        </w:p>
        <w:p w:rsidR="00311D26" w:rsidRDefault="00311D26">
          <w:pPr>
            <w:pStyle w:val="20"/>
            <w:tabs>
              <w:tab w:val="left" w:pos="1050"/>
              <w:tab w:val="right" w:leader="dot" w:pos="8296"/>
            </w:tabs>
            <w:rPr>
              <w:noProof/>
            </w:rPr>
          </w:pPr>
          <w:hyperlink w:anchor="_Toc529205769" w:history="1">
            <w:r w:rsidRPr="00B53DC2">
              <w:rPr>
                <w:rStyle w:val="a5"/>
                <w:noProof/>
              </w:rPr>
              <w:t>1.1</w:t>
            </w:r>
            <w:r>
              <w:rPr>
                <w:noProof/>
              </w:rPr>
              <w:tab/>
            </w:r>
            <w:r w:rsidRPr="00B53DC2">
              <w:rPr>
                <w:rStyle w:val="a5"/>
                <w:rFonts w:hint="eastAsia"/>
                <w:noProof/>
              </w:rPr>
              <w:t>模型规则标签演算</w:t>
            </w:r>
            <w:r>
              <w:rPr>
                <w:noProof/>
                <w:webHidden/>
              </w:rPr>
              <w:tab/>
            </w:r>
            <w:r>
              <w:rPr>
                <w:noProof/>
                <w:webHidden/>
              </w:rPr>
              <w:fldChar w:fldCharType="begin"/>
            </w:r>
            <w:r>
              <w:rPr>
                <w:noProof/>
                <w:webHidden/>
              </w:rPr>
              <w:instrText xml:space="preserve"> PAGEREF _Toc529205769 \h </w:instrText>
            </w:r>
            <w:r>
              <w:rPr>
                <w:noProof/>
                <w:webHidden/>
              </w:rPr>
            </w:r>
            <w:r>
              <w:rPr>
                <w:noProof/>
                <w:webHidden/>
              </w:rPr>
              <w:fldChar w:fldCharType="separate"/>
            </w:r>
            <w:r>
              <w:rPr>
                <w:noProof/>
                <w:webHidden/>
              </w:rPr>
              <w:t>3</w:t>
            </w:r>
            <w:r>
              <w:rPr>
                <w:noProof/>
                <w:webHidden/>
              </w:rPr>
              <w:fldChar w:fldCharType="end"/>
            </w:r>
          </w:hyperlink>
        </w:p>
        <w:p w:rsidR="00311D26" w:rsidRDefault="00311D26">
          <w:pPr>
            <w:pStyle w:val="30"/>
            <w:tabs>
              <w:tab w:val="left" w:pos="1680"/>
              <w:tab w:val="right" w:leader="dot" w:pos="8296"/>
            </w:tabs>
            <w:rPr>
              <w:noProof/>
            </w:rPr>
          </w:pPr>
          <w:hyperlink w:anchor="_Toc529205770" w:history="1">
            <w:r w:rsidRPr="00B53DC2">
              <w:rPr>
                <w:rStyle w:val="a5"/>
                <w:noProof/>
              </w:rPr>
              <w:t>1.1.1</w:t>
            </w:r>
            <w:r>
              <w:rPr>
                <w:noProof/>
              </w:rPr>
              <w:tab/>
            </w:r>
            <w:r w:rsidRPr="00B53DC2">
              <w:rPr>
                <w:rStyle w:val="a5"/>
                <w:rFonts w:hint="eastAsia"/>
                <w:noProof/>
              </w:rPr>
              <w:t>积分引擎</w:t>
            </w:r>
            <w:r>
              <w:rPr>
                <w:noProof/>
                <w:webHidden/>
              </w:rPr>
              <w:tab/>
            </w:r>
            <w:r>
              <w:rPr>
                <w:noProof/>
                <w:webHidden/>
              </w:rPr>
              <w:fldChar w:fldCharType="begin"/>
            </w:r>
            <w:r>
              <w:rPr>
                <w:noProof/>
                <w:webHidden/>
              </w:rPr>
              <w:instrText xml:space="preserve"> PAGEREF _Toc529205770 \h </w:instrText>
            </w:r>
            <w:r>
              <w:rPr>
                <w:noProof/>
                <w:webHidden/>
              </w:rPr>
            </w:r>
            <w:r>
              <w:rPr>
                <w:noProof/>
                <w:webHidden/>
              </w:rPr>
              <w:fldChar w:fldCharType="separate"/>
            </w:r>
            <w:r>
              <w:rPr>
                <w:noProof/>
                <w:webHidden/>
              </w:rPr>
              <w:t>3</w:t>
            </w:r>
            <w:r>
              <w:rPr>
                <w:noProof/>
                <w:webHidden/>
              </w:rPr>
              <w:fldChar w:fldCharType="end"/>
            </w:r>
          </w:hyperlink>
        </w:p>
        <w:p w:rsidR="00311D26" w:rsidRDefault="00311D26">
          <w:pPr>
            <w:pStyle w:val="30"/>
            <w:tabs>
              <w:tab w:val="left" w:pos="1680"/>
              <w:tab w:val="right" w:leader="dot" w:pos="8296"/>
            </w:tabs>
            <w:rPr>
              <w:noProof/>
            </w:rPr>
          </w:pPr>
          <w:hyperlink w:anchor="_Toc529205771" w:history="1">
            <w:r w:rsidRPr="00B53DC2">
              <w:rPr>
                <w:rStyle w:val="a5"/>
                <w:noProof/>
              </w:rPr>
              <w:t>1.1.2</w:t>
            </w:r>
            <w:r>
              <w:rPr>
                <w:noProof/>
              </w:rPr>
              <w:tab/>
            </w:r>
            <w:r w:rsidRPr="00B53DC2">
              <w:rPr>
                <w:rStyle w:val="a5"/>
                <w:rFonts w:hint="eastAsia"/>
                <w:noProof/>
              </w:rPr>
              <w:t>积分模型</w:t>
            </w:r>
            <w:r>
              <w:rPr>
                <w:noProof/>
                <w:webHidden/>
              </w:rPr>
              <w:tab/>
            </w:r>
            <w:r>
              <w:rPr>
                <w:noProof/>
                <w:webHidden/>
              </w:rPr>
              <w:fldChar w:fldCharType="begin"/>
            </w:r>
            <w:r>
              <w:rPr>
                <w:noProof/>
                <w:webHidden/>
              </w:rPr>
              <w:instrText xml:space="preserve"> PAGEREF _Toc529205771 \h </w:instrText>
            </w:r>
            <w:r>
              <w:rPr>
                <w:noProof/>
                <w:webHidden/>
              </w:rPr>
            </w:r>
            <w:r>
              <w:rPr>
                <w:noProof/>
                <w:webHidden/>
              </w:rPr>
              <w:fldChar w:fldCharType="separate"/>
            </w:r>
            <w:r>
              <w:rPr>
                <w:noProof/>
                <w:webHidden/>
              </w:rPr>
              <w:t>3</w:t>
            </w:r>
            <w:r>
              <w:rPr>
                <w:noProof/>
                <w:webHidden/>
              </w:rPr>
              <w:fldChar w:fldCharType="end"/>
            </w:r>
          </w:hyperlink>
        </w:p>
        <w:p w:rsidR="00311D26" w:rsidRDefault="00311D26">
          <w:pPr>
            <w:pStyle w:val="30"/>
            <w:tabs>
              <w:tab w:val="left" w:pos="1680"/>
              <w:tab w:val="right" w:leader="dot" w:pos="8296"/>
            </w:tabs>
            <w:rPr>
              <w:noProof/>
            </w:rPr>
          </w:pPr>
          <w:hyperlink w:anchor="_Toc529205772" w:history="1">
            <w:r w:rsidRPr="00B53DC2">
              <w:rPr>
                <w:rStyle w:val="a5"/>
                <w:noProof/>
              </w:rPr>
              <w:t>1.1.3</w:t>
            </w:r>
            <w:r>
              <w:rPr>
                <w:noProof/>
              </w:rPr>
              <w:tab/>
            </w:r>
            <w:r w:rsidRPr="00B53DC2">
              <w:rPr>
                <w:rStyle w:val="a5"/>
                <w:rFonts w:hint="eastAsia"/>
                <w:noProof/>
              </w:rPr>
              <w:t>积分模型配置</w:t>
            </w:r>
            <w:r>
              <w:rPr>
                <w:noProof/>
                <w:webHidden/>
              </w:rPr>
              <w:tab/>
            </w:r>
            <w:r>
              <w:rPr>
                <w:noProof/>
                <w:webHidden/>
              </w:rPr>
              <w:fldChar w:fldCharType="begin"/>
            </w:r>
            <w:r>
              <w:rPr>
                <w:noProof/>
                <w:webHidden/>
              </w:rPr>
              <w:instrText xml:space="preserve"> PAGEREF _Toc529205772 \h </w:instrText>
            </w:r>
            <w:r>
              <w:rPr>
                <w:noProof/>
                <w:webHidden/>
              </w:rPr>
            </w:r>
            <w:r>
              <w:rPr>
                <w:noProof/>
                <w:webHidden/>
              </w:rPr>
              <w:fldChar w:fldCharType="separate"/>
            </w:r>
            <w:r>
              <w:rPr>
                <w:noProof/>
                <w:webHidden/>
              </w:rPr>
              <w:t>3</w:t>
            </w:r>
            <w:r>
              <w:rPr>
                <w:noProof/>
                <w:webHidden/>
              </w:rPr>
              <w:fldChar w:fldCharType="end"/>
            </w:r>
          </w:hyperlink>
        </w:p>
        <w:p w:rsidR="00311D26" w:rsidRDefault="00311D26">
          <w:pPr>
            <w:pStyle w:val="30"/>
            <w:tabs>
              <w:tab w:val="left" w:pos="1680"/>
              <w:tab w:val="right" w:leader="dot" w:pos="8296"/>
            </w:tabs>
            <w:rPr>
              <w:noProof/>
            </w:rPr>
          </w:pPr>
          <w:hyperlink w:anchor="_Toc529205773" w:history="1">
            <w:r w:rsidRPr="00B53DC2">
              <w:rPr>
                <w:rStyle w:val="a5"/>
                <w:noProof/>
              </w:rPr>
              <w:t>1.1.4</w:t>
            </w:r>
            <w:r>
              <w:rPr>
                <w:noProof/>
              </w:rPr>
              <w:tab/>
            </w:r>
            <w:r w:rsidRPr="00B53DC2">
              <w:rPr>
                <w:rStyle w:val="a5"/>
                <w:rFonts w:hint="eastAsia"/>
                <w:noProof/>
              </w:rPr>
              <w:t>积分计算</w:t>
            </w:r>
            <w:r>
              <w:rPr>
                <w:noProof/>
                <w:webHidden/>
              </w:rPr>
              <w:tab/>
            </w:r>
            <w:r>
              <w:rPr>
                <w:noProof/>
                <w:webHidden/>
              </w:rPr>
              <w:fldChar w:fldCharType="begin"/>
            </w:r>
            <w:r>
              <w:rPr>
                <w:noProof/>
                <w:webHidden/>
              </w:rPr>
              <w:instrText xml:space="preserve"> PAGEREF _Toc529205773 \h </w:instrText>
            </w:r>
            <w:r>
              <w:rPr>
                <w:noProof/>
                <w:webHidden/>
              </w:rPr>
            </w:r>
            <w:r>
              <w:rPr>
                <w:noProof/>
                <w:webHidden/>
              </w:rPr>
              <w:fldChar w:fldCharType="separate"/>
            </w:r>
            <w:r>
              <w:rPr>
                <w:noProof/>
                <w:webHidden/>
              </w:rPr>
              <w:t>3</w:t>
            </w:r>
            <w:r>
              <w:rPr>
                <w:noProof/>
                <w:webHidden/>
              </w:rPr>
              <w:fldChar w:fldCharType="end"/>
            </w:r>
          </w:hyperlink>
        </w:p>
        <w:p w:rsidR="00311D26" w:rsidRDefault="00311D26">
          <w:pPr>
            <w:pStyle w:val="20"/>
            <w:tabs>
              <w:tab w:val="left" w:pos="1050"/>
              <w:tab w:val="right" w:leader="dot" w:pos="8296"/>
            </w:tabs>
            <w:rPr>
              <w:noProof/>
            </w:rPr>
          </w:pPr>
          <w:hyperlink w:anchor="_Toc529205774" w:history="1">
            <w:r w:rsidRPr="00B53DC2">
              <w:rPr>
                <w:rStyle w:val="a5"/>
                <w:noProof/>
              </w:rPr>
              <w:t>1.2</w:t>
            </w:r>
            <w:r>
              <w:rPr>
                <w:noProof/>
              </w:rPr>
              <w:tab/>
            </w:r>
            <w:r w:rsidRPr="00B53DC2">
              <w:rPr>
                <w:rStyle w:val="a5"/>
                <w:rFonts w:hint="eastAsia"/>
                <w:noProof/>
              </w:rPr>
              <w:t>数据云池统计演算</w:t>
            </w:r>
            <w:r>
              <w:rPr>
                <w:noProof/>
                <w:webHidden/>
              </w:rPr>
              <w:tab/>
            </w:r>
            <w:r>
              <w:rPr>
                <w:noProof/>
                <w:webHidden/>
              </w:rPr>
              <w:fldChar w:fldCharType="begin"/>
            </w:r>
            <w:r>
              <w:rPr>
                <w:noProof/>
                <w:webHidden/>
              </w:rPr>
              <w:instrText xml:space="preserve"> PAGEREF _Toc529205774 \h </w:instrText>
            </w:r>
            <w:r>
              <w:rPr>
                <w:noProof/>
                <w:webHidden/>
              </w:rPr>
            </w:r>
            <w:r>
              <w:rPr>
                <w:noProof/>
                <w:webHidden/>
              </w:rPr>
              <w:fldChar w:fldCharType="separate"/>
            </w:r>
            <w:r>
              <w:rPr>
                <w:noProof/>
                <w:webHidden/>
              </w:rPr>
              <w:t>4</w:t>
            </w:r>
            <w:r>
              <w:rPr>
                <w:noProof/>
                <w:webHidden/>
              </w:rPr>
              <w:fldChar w:fldCharType="end"/>
            </w:r>
          </w:hyperlink>
        </w:p>
        <w:p w:rsidR="00311D26" w:rsidRDefault="00311D26">
          <w:pPr>
            <w:pStyle w:val="30"/>
            <w:tabs>
              <w:tab w:val="left" w:pos="1680"/>
              <w:tab w:val="right" w:leader="dot" w:pos="8296"/>
            </w:tabs>
            <w:rPr>
              <w:noProof/>
            </w:rPr>
          </w:pPr>
          <w:hyperlink w:anchor="_Toc529205775" w:history="1">
            <w:r w:rsidRPr="00B53DC2">
              <w:rPr>
                <w:rStyle w:val="a5"/>
                <w:noProof/>
              </w:rPr>
              <w:t>1.2.1</w:t>
            </w:r>
            <w:r>
              <w:rPr>
                <w:noProof/>
              </w:rPr>
              <w:tab/>
            </w:r>
            <w:r w:rsidRPr="00B53DC2">
              <w:rPr>
                <w:rStyle w:val="a5"/>
                <w:rFonts w:hint="eastAsia"/>
                <w:noProof/>
              </w:rPr>
              <w:t>数据统计配置</w:t>
            </w:r>
            <w:r>
              <w:rPr>
                <w:noProof/>
                <w:webHidden/>
              </w:rPr>
              <w:tab/>
            </w:r>
            <w:r>
              <w:rPr>
                <w:noProof/>
                <w:webHidden/>
              </w:rPr>
              <w:fldChar w:fldCharType="begin"/>
            </w:r>
            <w:r>
              <w:rPr>
                <w:noProof/>
                <w:webHidden/>
              </w:rPr>
              <w:instrText xml:space="preserve"> PAGEREF _Toc529205775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311D26" w:rsidRDefault="00311D26">
          <w:pPr>
            <w:pStyle w:val="30"/>
            <w:tabs>
              <w:tab w:val="left" w:pos="1680"/>
              <w:tab w:val="right" w:leader="dot" w:pos="8296"/>
            </w:tabs>
            <w:rPr>
              <w:noProof/>
            </w:rPr>
          </w:pPr>
          <w:hyperlink w:anchor="_Toc529205776" w:history="1">
            <w:r w:rsidRPr="00B53DC2">
              <w:rPr>
                <w:rStyle w:val="a5"/>
                <w:noProof/>
              </w:rPr>
              <w:t>1.2.2</w:t>
            </w:r>
            <w:r>
              <w:rPr>
                <w:noProof/>
              </w:rPr>
              <w:tab/>
            </w:r>
            <w:r w:rsidRPr="00B53DC2">
              <w:rPr>
                <w:rStyle w:val="a5"/>
                <w:rFonts w:hint="eastAsia"/>
                <w:noProof/>
              </w:rPr>
              <w:t>数据统计计算</w:t>
            </w:r>
            <w:r>
              <w:rPr>
                <w:noProof/>
                <w:webHidden/>
              </w:rPr>
              <w:tab/>
            </w:r>
            <w:r>
              <w:rPr>
                <w:noProof/>
                <w:webHidden/>
              </w:rPr>
              <w:fldChar w:fldCharType="begin"/>
            </w:r>
            <w:r>
              <w:rPr>
                <w:noProof/>
                <w:webHidden/>
              </w:rPr>
              <w:instrText xml:space="preserve"> PAGEREF _Toc529205776 \h </w:instrText>
            </w:r>
            <w:r>
              <w:rPr>
                <w:noProof/>
                <w:webHidden/>
              </w:rPr>
            </w:r>
            <w:r>
              <w:rPr>
                <w:noProof/>
                <w:webHidden/>
              </w:rPr>
              <w:fldChar w:fldCharType="separate"/>
            </w:r>
            <w:r>
              <w:rPr>
                <w:noProof/>
                <w:webHidden/>
              </w:rPr>
              <w:t>4</w:t>
            </w:r>
            <w:r>
              <w:rPr>
                <w:noProof/>
                <w:webHidden/>
              </w:rPr>
              <w:fldChar w:fldCharType="end"/>
            </w:r>
          </w:hyperlink>
        </w:p>
        <w:p w:rsidR="00311D26" w:rsidRDefault="00311D26">
          <w:pPr>
            <w:pStyle w:val="30"/>
            <w:tabs>
              <w:tab w:val="left" w:pos="1680"/>
              <w:tab w:val="right" w:leader="dot" w:pos="8296"/>
            </w:tabs>
            <w:rPr>
              <w:noProof/>
            </w:rPr>
          </w:pPr>
          <w:hyperlink w:anchor="_Toc529205777" w:history="1">
            <w:r w:rsidRPr="00B53DC2">
              <w:rPr>
                <w:rStyle w:val="a5"/>
                <w:noProof/>
              </w:rPr>
              <w:t>1.2.3</w:t>
            </w:r>
            <w:r>
              <w:rPr>
                <w:noProof/>
              </w:rPr>
              <w:tab/>
            </w:r>
            <w:r w:rsidRPr="00B53DC2">
              <w:rPr>
                <w:rStyle w:val="a5"/>
                <w:rFonts w:hint="eastAsia"/>
                <w:noProof/>
              </w:rPr>
              <w:t>数据监测</w:t>
            </w:r>
            <w:r>
              <w:rPr>
                <w:noProof/>
                <w:webHidden/>
              </w:rPr>
              <w:tab/>
            </w:r>
            <w:r>
              <w:rPr>
                <w:noProof/>
                <w:webHidden/>
              </w:rPr>
              <w:fldChar w:fldCharType="begin"/>
            </w:r>
            <w:r>
              <w:rPr>
                <w:noProof/>
                <w:webHidden/>
              </w:rPr>
              <w:instrText xml:space="preserve"> PAGEREF _Toc529205777 \h </w:instrText>
            </w:r>
            <w:r>
              <w:rPr>
                <w:noProof/>
                <w:webHidden/>
              </w:rPr>
            </w:r>
            <w:r>
              <w:rPr>
                <w:noProof/>
                <w:webHidden/>
              </w:rPr>
              <w:fldChar w:fldCharType="separate"/>
            </w:r>
            <w:r>
              <w:rPr>
                <w:noProof/>
                <w:webHidden/>
              </w:rPr>
              <w:t>4</w:t>
            </w:r>
            <w:r>
              <w:rPr>
                <w:noProof/>
                <w:webHidden/>
              </w:rPr>
              <w:fldChar w:fldCharType="end"/>
            </w:r>
          </w:hyperlink>
        </w:p>
        <w:p w:rsidR="00311D26" w:rsidRDefault="00311D26">
          <w:pPr>
            <w:pStyle w:val="20"/>
            <w:tabs>
              <w:tab w:val="left" w:pos="1050"/>
              <w:tab w:val="right" w:leader="dot" w:pos="8296"/>
            </w:tabs>
            <w:rPr>
              <w:noProof/>
            </w:rPr>
          </w:pPr>
          <w:hyperlink w:anchor="_Toc529205778" w:history="1">
            <w:r w:rsidRPr="00B53DC2">
              <w:rPr>
                <w:rStyle w:val="a5"/>
                <w:noProof/>
              </w:rPr>
              <w:t>1.3</w:t>
            </w:r>
            <w:r>
              <w:rPr>
                <w:noProof/>
              </w:rPr>
              <w:tab/>
            </w:r>
            <w:r w:rsidRPr="00B53DC2">
              <w:rPr>
                <w:rStyle w:val="a5"/>
                <w:rFonts w:hint="eastAsia"/>
                <w:noProof/>
              </w:rPr>
              <w:t>热词演算</w:t>
            </w:r>
            <w:r>
              <w:rPr>
                <w:noProof/>
                <w:webHidden/>
              </w:rPr>
              <w:tab/>
            </w:r>
            <w:r>
              <w:rPr>
                <w:noProof/>
                <w:webHidden/>
              </w:rPr>
              <w:fldChar w:fldCharType="begin"/>
            </w:r>
            <w:r>
              <w:rPr>
                <w:noProof/>
                <w:webHidden/>
              </w:rPr>
              <w:instrText xml:space="preserve"> PAGEREF _Toc529205778 \h </w:instrText>
            </w:r>
            <w:r>
              <w:rPr>
                <w:noProof/>
                <w:webHidden/>
              </w:rPr>
            </w:r>
            <w:r>
              <w:rPr>
                <w:noProof/>
                <w:webHidden/>
              </w:rPr>
              <w:fldChar w:fldCharType="separate"/>
            </w:r>
            <w:r>
              <w:rPr>
                <w:noProof/>
                <w:webHidden/>
              </w:rPr>
              <w:t>4</w:t>
            </w:r>
            <w:r>
              <w:rPr>
                <w:noProof/>
                <w:webHidden/>
              </w:rPr>
              <w:fldChar w:fldCharType="end"/>
            </w:r>
          </w:hyperlink>
        </w:p>
        <w:p w:rsidR="00311D26" w:rsidRDefault="00311D26">
          <w:pPr>
            <w:pStyle w:val="30"/>
            <w:tabs>
              <w:tab w:val="left" w:pos="1680"/>
              <w:tab w:val="right" w:leader="dot" w:pos="8296"/>
            </w:tabs>
            <w:rPr>
              <w:noProof/>
            </w:rPr>
          </w:pPr>
          <w:hyperlink w:anchor="_Toc529205779" w:history="1">
            <w:r w:rsidRPr="00B53DC2">
              <w:rPr>
                <w:rStyle w:val="a5"/>
                <w:noProof/>
              </w:rPr>
              <w:t>1.3.1</w:t>
            </w:r>
            <w:r>
              <w:rPr>
                <w:noProof/>
              </w:rPr>
              <w:tab/>
            </w:r>
            <w:r w:rsidRPr="00B53DC2">
              <w:rPr>
                <w:rStyle w:val="a5"/>
                <w:rFonts w:hint="eastAsia"/>
                <w:noProof/>
              </w:rPr>
              <w:t>热词统计配置</w:t>
            </w:r>
            <w:r>
              <w:rPr>
                <w:noProof/>
                <w:webHidden/>
              </w:rPr>
              <w:tab/>
            </w:r>
            <w:r>
              <w:rPr>
                <w:noProof/>
                <w:webHidden/>
              </w:rPr>
              <w:fldChar w:fldCharType="begin"/>
            </w:r>
            <w:r>
              <w:rPr>
                <w:noProof/>
                <w:webHidden/>
              </w:rPr>
              <w:instrText xml:space="preserve"> PAGEREF _Toc529205779 \h </w:instrText>
            </w:r>
            <w:r>
              <w:rPr>
                <w:noProof/>
                <w:webHidden/>
              </w:rPr>
            </w:r>
            <w:r>
              <w:rPr>
                <w:noProof/>
                <w:webHidden/>
              </w:rPr>
              <w:fldChar w:fldCharType="separate"/>
            </w:r>
            <w:r>
              <w:rPr>
                <w:noProof/>
                <w:webHidden/>
              </w:rPr>
              <w:t>4</w:t>
            </w:r>
            <w:r>
              <w:rPr>
                <w:noProof/>
                <w:webHidden/>
              </w:rPr>
              <w:fldChar w:fldCharType="end"/>
            </w:r>
          </w:hyperlink>
        </w:p>
        <w:p w:rsidR="00311D26" w:rsidRDefault="00311D26">
          <w:pPr>
            <w:pStyle w:val="30"/>
            <w:tabs>
              <w:tab w:val="left" w:pos="1680"/>
              <w:tab w:val="right" w:leader="dot" w:pos="8296"/>
            </w:tabs>
            <w:rPr>
              <w:noProof/>
            </w:rPr>
          </w:pPr>
          <w:hyperlink w:anchor="_Toc529205780" w:history="1">
            <w:r w:rsidRPr="00B53DC2">
              <w:rPr>
                <w:rStyle w:val="a5"/>
                <w:noProof/>
              </w:rPr>
              <w:t>1.3.2</w:t>
            </w:r>
            <w:r>
              <w:rPr>
                <w:noProof/>
              </w:rPr>
              <w:tab/>
            </w:r>
            <w:r w:rsidRPr="00B53DC2">
              <w:rPr>
                <w:rStyle w:val="a5"/>
                <w:rFonts w:hint="eastAsia"/>
                <w:noProof/>
              </w:rPr>
              <w:t>热词统计计算</w:t>
            </w:r>
            <w:r>
              <w:rPr>
                <w:noProof/>
                <w:webHidden/>
              </w:rPr>
              <w:tab/>
            </w:r>
            <w:r>
              <w:rPr>
                <w:noProof/>
                <w:webHidden/>
              </w:rPr>
              <w:fldChar w:fldCharType="begin"/>
            </w:r>
            <w:r>
              <w:rPr>
                <w:noProof/>
                <w:webHidden/>
              </w:rPr>
              <w:instrText xml:space="preserve"> PAGEREF _Toc529205780 \h </w:instrText>
            </w:r>
            <w:r>
              <w:rPr>
                <w:noProof/>
                <w:webHidden/>
              </w:rPr>
            </w:r>
            <w:r>
              <w:rPr>
                <w:noProof/>
                <w:webHidden/>
              </w:rPr>
              <w:fldChar w:fldCharType="separate"/>
            </w:r>
            <w:r>
              <w:rPr>
                <w:noProof/>
                <w:webHidden/>
              </w:rPr>
              <w:t>4</w:t>
            </w:r>
            <w:r>
              <w:rPr>
                <w:noProof/>
                <w:webHidden/>
              </w:rPr>
              <w:fldChar w:fldCharType="end"/>
            </w:r>
          </w:hyperlink>
        </w:p>
        <w:p w:rsidR="00311D26" w:rsidRDefault="00311D26">
          <w:pPr>
            <w:pStyle w:val="30"/>
            <w:tabs>
              <w:tab w:val="left" w:pos="1680"/>
              <w:tab w:val="right" w:leader="dot" w:pos="8296"/>
            </w:tabs>
            <w:rPr>
              <w:noProof/>
            </w:rPr>
          </w:pPr>
          <w:hyperlink w:anchor="_Toc529205781" w:history="1">
            <w:r w:rsidRPr="00B53DC2">
              <w:rPr>
                <w:rStyle w:val="a5"/>
                <w:noProof/>
              </w:rPr>
              <w:t>1.3.3</w:t>
            </w:r>
            <w:r>
              <w:rPr>
                <w:noProof/>
              </w:rPr>
              <w:tab/>
            </w:r>
            <w:r w:rsidRPr="00B53DC2">
              <w:rPr>
                <w:rStyle w:val="a5"/>
                <w:rFonts w:hint="eastAsia"/>
                <w:noProof/>
              </w:rPr>
              <w:t>热词订阅配置</w:t>
            </w:r>
            <w:r>
              <w:rPr>
                <w:noProof/>
                <w:webHidden/>
              </w:rPr>
              <w:tab/>
            </w:r>
            <w:r>
              <w:rPr>
                <w:noProof/>
                <w:webHidden/>
              </w:rPr>
              <w:fldChar w:fldCharType="begin"/>
            </w:r>
            <w:r>
              <w:rPr>
                <w:noProof/>
                <w:webHidden/>
              </w:rPr>
              <w:instrText xml:space="preserve"> PAGEREF _Toc529205781 \h </w:instrText>
            </w:r>
            <w:r>
              <w:rPr>
                <w:noProof/>
                <w:webHidden/>
              </w:rPr>
            </w:r>
            <w:r>
              <w:rPr>
                <w:noProof/>
                <w:webHidden/>
              </w:rPr>
              <w:fldChar w:fldCharType="separate"/>
            </w:r>
            <w:r>
              <w:rPr>
                <w:noProof/>
                <w:webHidden/>
              </w:rPr>
              <w:t>5</w:t>
            </w:r>
            <w:r>
              <w:rPr>
                <w:noProof/>
                <w:webHidden/>
              </w:rPr>
              <w:fldChar w:fldCharType="end"/>
            </w:r>
          </w:hyperlink>
        </w:p>
        <w:p w:rsidR="00311D26" w:rsidRDefault="00311D26">
          <w:pPr>
            <w:pStyle w:val="30"/>
            <w:tabs>
              <w:tab w:val="left" w:pos="1680"/>
              <w:tab w:val="right" w:leader="dot" w:pos="8296"/>
            </w:tabs>
            <w:rPr>
              <w:noProof/>
            </w:rPr>
          </w:pPr>
          <w:hyperlink w:anchor="_Toc529205782" w:history="1">
            <w:r w:rsidRPr="00B53DC2">
              <w:rPr>
                <w:rStyle w:val="a5"/>
                <w:noProof/>
              </w:rPr>
              <w:t>1.3.4</w:t>
            </w:r>
            <w:r>
              <w:rPr>
                <w:noProof/>
              </w:rPr>
              <w:tab/>
            </w:r>
            <w:r w:rsidRPr="00B53DC2">
              <w:rPr>
                <w:rStyle w:val="a5"/>
                <w:rFonts w:hint="eastAsia"/>
                <w:noProof/>
              </w:rPr>
              <w:t>热词订阅计算</w:t>
            </w:r>
            <w:r>
              <w:rPr>
                <w:noProof/>
                <w:webHidden/>
              </w:rPr>
              <w:tab/>
            </w:r>
            <w:r>
              <w:rPr>
                <w:noProof/>
                <w:webHidden/>
              </w:rPr>
              <w:fldChar w:fldCharType="begin"/>
            </w:r>
            <w:r>
              <w:rPr>
                <w:noProof/>
                <w:webHidden/>
              </w:rPr>
              <w:instrText xml:space="preserve"> PAGEREF _Toc529205782 \h </w:instrText>
            </w:r>
            <w:r>
              <w:rPr>
                <w:noProof/>
                <w:webHidden/>
              </w:rPr>
            </w:r>
            <w:r>
              <w:rPr>
                <w:noProof/>
                <w:webHidden/>
              </w:rPr>
              <w:fldChar w:fldCharType="separate"/>
            </w:r>
            <w:r>
              <w:rPr>
                <w:noProof/>
                <w:webHidden/>
              </w:rPr>
              <w:t>5</w:t>
            </w:r>
            <w:r>
              <w:rPr>
                <w:noProof/>
                <w:webHidden/>
              </w:rPr>
              <w:fldChar w:fldCharType="end"/>
            </w:r>
          </w:hyperlink>
        </w:p>
        <w:p w:rsidR="00FB32EB" w:rsidRDefault="00FB32EB">
          <w:r>
            <w:rPr>
              <w:b/>
              <w:bCs/>
              <w:lang w:val="zh-CN"/>
            </w:rPr>
            <w:fldChar w:fldCharType="end"/>
          </w:r>
        </w:p>
      </w:sdtContent>
    </w:sdt>
    <w:p w:rsidR="00FB32EB" w:rsidRDefault="00FB32EB">
      <w:pPr>
        <w:widowControl/>
        <w:jc w:val="left"/>
      </w:pPr>
      <w:r>
        <w:br w:type="page"/>
      </w:r>
    </w:p>
    <w:p w:rsidR="00B80BD4" w:rsidRDefault="00B80BD4" w:rsidP="00CC312C">
      <w:pPr>
        <w:widowControl/>
        <w:jc w:val="left"/>
        <w:rPr>
          <w:rFonts w:hint="eastAsia"/>
        </w:rPr>
      </w:pPr>
    </w:p>
    <w:p w:rsidR="00CC312C" w:rsidRDefault="00CC312C" w:rsidP="00CC312C">
      <w:pPr>
        <w:pStyle w:val="1"/>
      </w:pPr>
      <w:bookmarkStart w:id="1" w:name="_Toc529205768"/>
      <w:r>
        <w:rPr>
          <w:rFonts w:hint="eastAsia"/>
        </w:rPr>
        <w:t>数据演算模块</w:t>
      </w:r>
      <w:bookmarkEnd w:id="1"/>
    </w:p>
    <w:p w:rsidR="00CC312C" w:rsidRDefault="00CC312C" w:rsidP="00CC312C">
      <w:r>
        <w:rPr>
          <w:rFonts w:hint="eastAsia"/>
        </w:rPr>
        <w:t>数据演算模块：</w:t>
      </w:r>
    </w:p>
    <w:p w:rsidR="00CC312C" w:rsidRDefault="00CC312C" w:rsidP="00CC312C">
      <w:r>
        <w:tab/>
        <w:t>——</w:t>
      </w:r>
      <w:r w:rsidRPr="00CC312C">
        <w:rPr>
          <w:rFonts w:hint="eastAsia"/>
        </w:rPr>
        <w:t>模型规则标签演算：基于模型规则，数据抽取演算打标</w:t>
      </w:r>
    </w:p>
    <w:p w:rsidR="00CC312C" w:rsidRDefault="00CC312C" w:rsidP="00CC312C">
      <w:r>
        <w:tab/>
        <w:t>——</w:t>
      </w:r>
      <w:r w:rsidRPr="00CC312C">
        <w:rPr>
          <w:rFonts w:hint="eastAsia"/>
        </w:rPr>
        <w:t>数据云池统计演算：所有数据综合汇总，根据时间、区域、分类进行演算统计</w:t>
      </w:r>
    </w:p>
    <w:p w:rsidR="00CC312C" w:rsidRDefault="00CC312C" w:rsidP="00CC312C">
      <w:r>
        <w:tab/>
        <w:t>——</w:t>
      </w:r>
      <w:r w:rsidRPr="00CC312C">
        <w:rPr>
          <w:rFonts w:hint="eastAsia"/>
        </w:rPr>
        <w:t>热词演算：对数据进行分词演算统计，根据词频推送出关键热词</w:t>
      </w:r>
    </w:p>
    <w:p w:rsidR="00AB0E4B" w:rsidRPr="00CC312C" w:rsidRDefault="00AB0E4B" w:rsidP="00CC312C">
      <w:pPr>
        <w:rPr>
          <w:rFonts w:hint="eastAsia"/>
        </w:rPr>
      </w:pPr>
    </w:p>
    <w:p w:rsidR="00CC312C" w:rsidRDefault="00B805A9" w:rsidP="00CC312C">
      <w:pPr>
        <w:pStyle w:val="2"/>
      </w:pPr>
      <w:bookmarkStart w:id="2" w:name="_Toc529205769"/>
      <w:r>
        <w:rPr>
          <w:rFonts w:hint="eastAsia"/>
        </w:rPr>
        <w:t>模型规则标签演算</w:t>
      </w:r>
      <w:bookmarkEnd w:id="2"/>
    </w:p>
    <w:p w:rsidR="00B805A9" w:rsidRPr="00B805A9" w:rsidRDefault="00B805A9" w:rsidP="00B805A9">
      <w:pPr>
        <w:ind w:firstLine="420"/>
        <w:rPr>
          <w:rFonts w:hint="eastAsia"/>
        </w:rPr>
      </w:pPr>
      <w:r w:rsidRPr="00B805A9">
        <w:rPr>
          <w:rFonts w:hint="eastAsia"/>
        </w:rPr>
        <w:t>积分引擎通过加载积分模型配置，对各积分模型进行积分计算。积分模型通过平台管理系统的滤网管理进行配置管理，其滤网名称就是标签。</w:t>
      </w:r>
    </w:p>
    <w:p w:rsidR="00B805A9" w:rsidRDefault="00B805A9" w:rsidP="00B805A9">
      <w:pPr>
        <w:pStyle w:val="3"/>
      </w:pPr>
      <w:bookmarkStart w:id="3" w:name="_Toc529205770"/>
      <w:r>
        <w:rPr>
          <w:rFonts w:hint="eastAsia"/>
        </w:rPr>
        <w:t>积分引擎</w:t>
      </w:r>
      <w:bookmarkEnd w:id="3"/>
    </w:p>
    <w:p w:rsidR="00B805A9" w:rsidRPr="00B805A9" w:rsidRDefault="00B805A9" w:rsidP="00B805A9">
      <w:pPr>
        <w:ind w:firstLine="420"/>
        <w:rPr>
          <w:rFonts w:hint="eastAsia"/>
        </w:rPr>
      </w:pPr>
      <w:r w:rsidRPr="00B805A9">
        <w:rPr>
          <w:rFonts w:hint="eastAsia"/>
        </w:rPr>
        <w:t>积分引擎负责处理管理对象的滤网积分，每一个分类积分的分值由多个积分模型共同计算得到，反映了管理对象在社会生活中某一块的积分指数。积分模型在计算分类积分时的所占的比重可以通过平台管理系统方便地进行调整，以适应外部环境的变化。</w:t>
      </w:r>
    </w:p>
    <w:p w:rsidR="00B805A9" w:rsidRDefault="00B805A9" w:rsidP="00B805A9">
      <w:pPr>
        <w:pStyle w:val="3"/>
      </w:pPr>
      <w:bookmarkStart w:id="4" w:name="_Toc529205771"/>
      <w:r>
        <w:rPr>
          <w:rFonts w:hint="eastAsia"/>
        </w:rPr>
        <w:t>积分</w:t>
      </w:r>
      <w:r>
        <w:rPr>
          <w:rFonts w:hint="eastAsia"/>
        </w:rPr>
        <w:t>模型</w:t>
      </w:r>
      <w:bookmarkEnd w:id="4"/>
    </w:p>
    <w:p w:rsidR="00B805A9" w:rsidRPr="00B805A9" w:rsidRDefault="00B805A9" w:rsidP="00B805A9">
      <w:pPr>
        <w:ind w:firstLine="420"/>
        <w:rPr>
          <w:rFonts w:hint="eastAsia"/>
        </w:rPr>
      </w:pPr>
      <w:r w:rsidRPr="00B805A9">
        <w:rPr>
          <w:rFonts w:hint="eastAsia"/>
        </w:rPr>
        <w:t>积分模型由一组在大数据分析框架下开发实现的算法模型组成，每一个积分模型都用于分别计算管理对象在某一特定维度下的滤网行为（规则）上的积分指数。</w:t>
      </w:r>
    </w:p>
    <w:p w:rsidR="00B805A9" w:rsidRDefault="00B805A9" w:rsidP="00B805A9">
      <w:pPr>
        <w:pStyle w:val="3"/>
      </w:pPr>
      <w:bookmarkStart w:id="5" w:name="_Toc529205772"/>
      <w:r>
        <w:rPr>
          <w:rFonts w:hint="eastAsia"/>
        </w:rPr>
        <w:t>积分</w:t>
      </w:r>
      <w:r>
        <w:rPr>
          <w:rFonts w:hint="eastAsia"/>
        </w:rPr>
        <w:t>模型配置</w:t>
      </w:r>
      <w:bookmarkEnd w:id="5"/>
    </w:p>
    <w:p w:rsidR="00B805A9" w:rsidRDefault="00B805A9" w:rsidP="00B805A9">
      <w:pPr>
        <w:ind w:firstLine="420"/>
      </w:pPr>
      <w:r w:rsidRPr="00B805A9">
        <w:rPr>
          <w:rFonts w:hint="eastAsia"/>
        </w:rPr>
        <w:t>积分模型配置用于配置每一个积分模型规则的可选参数。配置信息使用</w:t>
      </w:r>
      <w:r w:rsidRPr="00B805A9">
        <w:rPr>
          <w:rFonts w:hint="eastAsia"/>
        </w:rPr>
        <w:t>MySQL</w:t>
      </w:r>
      <w:r w:rsidRPr="00B805A9">
        <w:rPr>
          <w:rFonts w:hint="eastAsia"/>
        </w:rPr>
        <w:t>数据库保存，后期有新的积分模型加入或原有模型需要针对新的环境做调整时只需要增加或修改配置记录即可。</w:t>
      </w:r>
      <w:r w:rsidRPr="00B805A9">
        <w:rPr>
          <w:rFonts w:hint="eastAsia"/>
        </w:rPr>
        <w:t xml:space="preserve"> </w:t>
      </w:r>
    </w:p>
    <w:p w:rsidR="00B805A9" w:rsidRPr="00B805A9" w:rsidRDefault="00B805A9" w:rsidP="00B805A9">
      <w:pPr>
        <w:ind w:firstLine="420"/>
        <w:rPr>
          <w:rFonts w:hint="eastAsia"/>
        </w:rPr>
      </w:pPr>
      <w:r w:rsidRPr="00B805A9">
        <w:rPr>
          <w:rFonts w:hint="eastAsia"/>
        </w:rPr>
        <w:t>每一个积分模型规则都有自己的模型配置信息，配置信息记录了该模型在计算时的一些可选参数及满足该模型的管理对象应该获得的单项积分权重。</w:t>
      </w:r>
    </w:p>
    <w:p w:rsidR="00B805A9" w:rsidRDefault="00B805A9" w:rsidP="00B805A9">
      <w:pPr>
        <w:pStyle w:val="3"/>
      </w:pPr>
      <w:bookmarkStart w:id="6" w:name="_Toc529205773"/>
      <w:r>
        <w:rPr>
          <w:rFonts w:hint="eastAsia"/>
        </w:rPr>
        <w:t>积分</w:t>
      </w:r>
      <w:r>
        <w:rPr>
          <w:rFonts w:hint="eastAsia"/>
        </w:rPr>
        <w:t>计算</w:t>
      </w:r>
      <w:bookmarkEnd w:id="6"/>
    </w:p>
    <w:p w:rsidR="00B805A9" w:rsidRDefault="0040114C" w:rsidP="0040114C">
      <w:pPr>
        <w:ind w:firstLine="420"/>
      </w:pPr>
      <w:r w:rsidRPr="0040114C">
        <w:rPr>
          <w:rFonts w:hint="eastAsia"/>
        </w:rPr>
        <w:t>积分引擎在进行积分计算时首先调用所有积分规则进行单项积分计算，然后对每一个管理对象，将其获得的所有的单项积分按权重累加后转换为百分制的分类总积分。</w:t>
      </w:r>
    </w:p>
    <w:p w:rsidR="00AB0E4B" w:rsidRDefault="00AB0E4B" w:rsidP="0040114C">
      <w:pPr>
        <w:ind w:firstLine="420"/>
      </w:pPr>
    </w:p>
    <w:p w:rsidR="00AB0E4B" w:rsidRPr="00CC312C" w:rsidRDefault="00AB0E4B" w:rsidP="00AB0E4B">
      <w:pPr>
        <w:rPr>
          <w:rFonts w:hint="eastAsia"/>
        </w:rPr>
      </w:pPr>
    </w:p>
    <w:p w:rsidR="00B805A9" w:rsidRDefault="000445DC" w:rsidP="00B805A9">
      <w:pPr>
        <w:pStyle w:val="2"/>
      </w:pPr>
      <w:bookmarkStart w:id="7" w:name="_Toc529205774"/>
      <w:r>
        <w:rPr>
          <w:rFonts w:hint="eastAsia"/>
        </w:rPr>
        <w:t>数据云池统计演算</w:t>
      </w:r>
      <w:bookmarkEnd w:id="7"/>
    </w:p>
    <w:p w:rsidR="000445DC" w:rsidRPr="000445DC" w:rsidRDefault="000445DC" w:rsidP="000445DC">
      <w:pPr>
        <w:ind w:firstLine="420"/>
        <w:rPr>
          <w:rFonts w:hint="eastAsia"/>
        </w:rPr>
      </w:pPr>
      <w:r w:rsidRPr="000445DC">
        <w:rPr>
          <w:rFonts w:hint="eastAsia"/>
        </w:rPr>
        <w:t>统计引擎加载数据统计配置，对每个统计任务做数据统计计算；监测引擎监控统计任务的执行</w:t>
      </w:r>
      <w:r>
        <w:rPr>
          <w:rFonts w:hint="eastAsia"/>
        </w:rPr>
        <w:t>。</w:t>
      </w:r>
    </w:p>
    <w:p w:rsidR="000445DC" w:rsidRDefault="000445DC" w:rsidP="000445DC">
      <w:pPr>
        <w:pStyle w:val="3"/>
      </w:pPr>
      <w:bookmarkStart w:id="8" w:name="_Toc529205775"/>
      <w:r>
        <w:rPr>
          <w:rFonts w:hint="eastAsia"/>
        </w:rPr>
        <w:t>数据统计配置</w:t>
      </w:r>
      <w:bookmarkEnd w:id="8"/>
    </w:p>
    <w:p w:rsidR="000445DC" w:rsidRDefault="000445DC" w:rsidP="000445DC">
      <w:pPr>
        <w:ind w:firstLine="420"/>
        <w:rPr>
          <w:rFonts w:hint="eastAsia"/>
        </w:rPr>
      </w:pPr>
      <w:r>
        <w:rPr>
          <w:rFonts w:hint="eastAsia"/>
        </w:rPr>
        <w:t>统计配置用于配置统计任务的具体内容。配置信息使用</w:t>
      </w:r>
      <w:r>
        <w:rPr>
          <w:rFonts w:hint="eastAsia"/>
        </w:rPr>
        <w:t>MySQL</w:t>
      </w:r>
      <w:r>
        <w:rPr>
          <w:rFonts w:hint="eastAsia"/>
        </w:rPr>
        <w:t>数据库保存。</w:t>
      </w:r>
    </w:p>
    <w:p w:rsidR="000445DC" w:rsidRPr="000445DC" w:rsidRDefault="000445DC" w:rsidP="000445DC">
      <w:pPr>
        <w:ind w:firstLine="420"/>
        <w:rPr>
          <w:rFonts w:hint="eastAsia"/>
        </w:rPr>
      </w:pPr>
      <w:r>
        <w:rPr>
          <w:rFonts w:hint="eastAsia"/>
        </w:rPr>
        <w:t>统计任务按数据分类，数据类别，数据种类的层级划分；执行统计任务时通过定义具体数据源的辖区分类字段（派出所、网格、地区、时间）做分组统计；过滤基础数据可通过配置具体数据源的条件。</w:t>
      </w:r>
    </w:p>
    <w:p w:rsidR="000445DC" w:rsidRDefault="000445DC" w:rsidP="000445DC">
      <w:pPr>
        <w:pStyle w:val="3"/>
      </w:pPr>
      <w:bookmarkStart w:id="9" w:name="_Toc529205776"/>
      <w:r>
        <w:rPr>
          <w:rFonts w:hint="eastAsia"/>
        </w:rPr>
        <w:t>数据统计计算</w:t>
      </w:r>
      <w:bookmarkEnd w:id="9"/>
    </w:p>
    <w:p w:rsidR="000445DC" w:rsidRPr="000445DC" w:rsidRDefault="000445DC" w:rsidP="000445DC">
      <w:pPr>
        <w:ind w:firstLine="420"/>
        <w:rPr>
          <w:rFonts w:hint="eastAsia"/>
        </w:rPr>
      </w:pPr>
      <w:r w:rsidRPr="000445DC">
        <w:rPr>
          <w:rFonts w:hint="eastAsia"/>
        </w:rPr>
        <w:t>统计引擎在进行每个统计任务的统计计算时，数据按配置条件过滤，按辖区分类字段分组统计，再将统计任务结果进行保存。</w:t>
      </w:r>
    </w:p>
    <w:p w:rsidR="00B805A9" w:rsidRDefault="000445DC" w:rsidP="00B805A9">
      <w:pPr>
        <w:pStyle w:val="3"/>
      </w:pPr>
      <w:bookmarkStart w:id="10" w:name="_Toc529205777"/>
      <w:r>
        <w:rPr>
          <w:rFonts w:hint="eastAsia"/>
        </w:rPr>
        <w:t>数据监测</w:t>
      </w:r>
      <w:bookmarkEnd w:id="10"/>
    </w:p>
    <w:p w:rsidR="000445DC" w:rsidRDefault="000445DC" w:rsidP="000445DC">
      <w:pPr>
        <w:ind w:firstLine="420"/>
      </w:pPr>
      <w:r w:rsidRPr="000445DC">
        <w:rPr>
          <w:rFonts w:hint="eastAsia"/>
        </w:rPr>
        <w:t>监测引擎读取数据统计配置，通过查看任务结果来检测统计任务是否执行。</w:t>
      </w:r>
    </w:p>
    <w:p w:rsidR="00AB0E4B" w:rsidRPr="000445DC" w:rsidRDefault="00AB0E4B" w:rsidP="000445DC">
      <w:pPr>
        <w:ind w:firstLine="420"/>
        <w:rPr>
          <w:rFonts w:hint="eastAsia"/>
        </w:rPr>
      </w:pPr>
    </w:p>
    <w:p w:rsidR="00B805A9" w:rsidRDefault="0053583E" w:rsidP="00B805A9">
      <w:pPr>
        <w:pStyle w:val="2"/>
      </w:pPr>
      <w:bookmarkStart w:id="11" w:name="_Toc529205778"/>
      <w:r>
        <w:rPr>
          <w:rFonts w:hint="eastAsia"/>
        </w:rPr>
        <w:t>热词演算</w:t>
      </w:r>
      <w:bookmarkEnd w:id="11"/>
    </w:p>
    <w:p w:rsidR="0053583E" w:rsidRPr="0053583E" w:rsidRDefault="0053583E" w:rsidP="0053583E">
      <w:pPr>
        <w:ind w:firstLine="420"/>
        <w:rPr>
          <w:rFonts w:hint="eastAsia"/>
        </w:rPr>
      </w:pPr>
      <w:r w:rsidRPr="0053583E">
        <w:rPr>
          <w:rFonts w:hint="eastAsia"/>
        </w:rPr>
        <w:t>统计引擎加载热词统计配置，对每个热词任务做分词统计计算；订阅引擎加载订阅配置，根据规则推送信息。</w:t>
      </w:r>
    </w:p>
    <w:p w:rsidR="000445DC" w:rsidRDefault="0053583E" w:rsidP="000445DC">
      <w:pPr>
        <w:pStyle w:val="3"/>
      </w:pPr>
      <w:bookmarkStart w:id="12" w:name="_Toc529205779"/>
      <w:r>
        <w:rPr>
          <w:rFonts w:hint="eastAsia"/>
        </w:rPr>
        <w:t>热词统计配置</w:t>
      </w:r>
      <w:bookmarkEnd w:id="12"/>
    </w:p>
    <w:p w:rsidR="0053583E" w:rsidRDefault="0053583E" w:rsidP="0053583E">
      <w:pPr>
        <w:ind w:firstLine="420"/>
        <w:rPr>
          <w:rFonts w:hint="eastAsia"/>
        </w:rPr>
      </w:pPr>
      <w:r>
        <w:rPr>
          <w:rFonts w:hint="eastAsia"/>
        </w:rPr>
        <w:t>统计配置用于配置统计任务的具体内容。配置信息使用</w:t>
      </w:r>
      <w:r>
        <w:rPr>
          <w:rFonts w:hint="eastAsia"/>
        </w:rPr>
        <w:t>MySQL</w:t>
      </w:r>
      <w:r>
        <w:rPr>
          <w:rFonts w:hint="eastAsia"/>
        </w:rPr>
        <w:t>数据库保存。</w:t>
      </w:r>
    </w:p>
    <w:p w:rsidR="0053583E" w:rsidRPr="0053583E" w:rsidRDefault="0053583E" w:rsidP="0053583E">
      <w:pPr>
        <w:ind w:firstLine="420"/>
        <w:rPr>
          <w:rFonts w:hint="eastAsia"/>
        </w:rPr>
      </w:pPr>
      <w:r>
        <w:rPr>
          <w:rFonts w:hint="eastAsia"/>
        </w:rPr>
        <w:t>统计任务提供数据源及其定义的分词统计字段，过滤基础数据可通过配置具体数据源的条件。</w:t>
      </w:r>
    </w:p>
    <w:p w:rsidR="000445DC" w:rsidRDefault="0053583E" w:rsidP="000445DC">
      <w:pPr>
        <w:pStyle w:val="3"/>
      </w:pPr>
      <w:bookmarkStart w:id="13" w:name="_Toc529205780"/>
      <w:r>
        <w:rPr>
          <w:rFonts w:hint="eastAsia"/>
        </w:rPr>
        <w:t>热词统计计算</w:t>
      </w:r>
      <w:bookmarkEnd w:id="13"/>
    </w:p>
    <w:p w:rsidR="0053583E" w:rsidRPr="0053583E" w:rsidRDefault="0053583E" w:rsidP="0053583E">
      <w:pPr>
        <w:ind w:firstLine="420"/>
        <w:rPr>
          <w:rFonts w:hint="eastAsia"/>
        </w:rPr>
      </w:pPr>
      <w:r w:rsidRPr="0053583E">
        <w:rPr>
          <w:rFonts w:hint="eastAsia"/>
        </w:rPr>
        <w:t>统计引擎对每个热词任务做分词统计计算时，数据按配置条件过滤，排除冷词库的词，再将统计结果按词分组累加进行保存。</w:t>
      </w:r>
    </w:p>
    <w:p w:rsidR="000445DC" w:rsidRDefault="0053583E" w:rsidP="000445DC">
      <w:pPr>
        <w:pStyle w:val="3"/>
      </w:pPr>
      <w:bookmarkStart w:id="14" w:name="_Toc529205781"/>
      <w:r>
        <w:rPr>
          <w:rFonts w:hint="eastAsia"/>
        </w:rPr>
        <w:lastRenderedPageBreak/>
        <w:t>热词订阅配置</w:t>
      </w:r>
      <w:bookmarkEnd w:id="14"/>
    </w:p>
    <w:p w:rsidR="0053583E" w:rsidRPr="0053583E" w:rsidRDefault="0053583E" w:rsidP="0053583E">
      <w:pPr>
        <w:ind w:firstLine="420"/>
        <w:rPr>
          <w:rFonts w:hint="eastAsia"/>
        </w:rPr>
      </w:pPr>
      <w:r w:rsidRPr="0053583E">
        <w:rPr>
          <w:rFonts w:hint="eastAsia"/>
        </w:rPr>
        <w:t>订阅配置用于配置订阅任务的具体内容。配置信息使用</w:t>
      </w:r>
      <w:r w:rsidRPr="0053583E">
        <w:rPr>
          <w:rFonts w:hint="eastAsia"/>
        </w:rPr>
        <w:t>MySQL</w:t>
      </w:r>
      <w:r w:rsidRPr="0053583E">
        <w:rPr>
          <w:rFonts w:hint="eastAsia"/>
        </w:rPr>
        <w:t>数据库保存。</w:t>
      </w:r>
    </w:p>
    <w:p w:rsidR="000445DC" w:rsidRDefault="0053583E" w:rsidP="000445DC">
      <w:pPr>
        <w:pStyle w:val="3"/>
      </w:pPr>
      <w:bookmarkStart w:id="15" w:name="_Toc529205782"/>
      <w:r>
        <w:rPr>
          <w:rFonts w:hint="eastAsia"/>
        </w:rPr>
        <w:t>热词订阅计算</w:t>
      </w:r>
      <w:bookmarkEnd w:id="15"/>
    </w:p>
    <w:p w:rsidR="00C154AF" w:rsidRPr="00D2704B" w:rsidRDefault="0053583E" w:rsidP="0053583E">
      <w:pPr>
        <w:ind w:firstLine="420"/>
        <w:rPr>
          <w:rFonts w:hint="eastAsia"/>
        </w:rPr>
      </w:pPr>
      <w:r w:rsidRPr="0053583E">
        <w:rPr>
          <w:rFonts w:hint="eastAsia"/>
        </w:rPr>
        <w:t>订阅引擎根据订阅规则（多个热词的交并集关系），推送到制定的用户消息列表，如果有配置配置方式，还可推送到指定短信或邮箱。</w:t>
      </w:r>
    </w:p>
    <w:sectPr w:rsidR="00C154AF" w:rsidRPr="00D270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62F" w:rsidRDefault="0004262F" w:rsidP="00D2704B">
      <w:r>
        <w:separator/>
      </w:r>
    </w:p>
  </w:endnote>
  <w:endnote w:type="continuationSeparator" w:id="0">
    <w:p w:rsidR="0004262F" w:rsidRDefault="0004262F" w:rsidP="00D2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62F" w:rsidRDefault="0004262F" w:rsidP="00D2704B">
      <w:r>
        <w:separator/>
      </w:r>
    </w:p>
  </w:footnote>
  <w:footnote w:type="continuationSeparator" w:id="0">
    <w:p w:rsidR="0004262F" w:rsidRDefault="0004262F" w:rsidP="00D270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928F4"/>
    <w:multiLevelType w:val="multilevel"/>
    <w:tmpl w:val="4B7928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4407"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7A"/>
    <w:rsid w:val="0004262F"/>
    <w:rsid w:val="000445DC"/>
    <w:rsid w:val="00311D26"/>
    <w:rsid w:val="0040114C"/>
    <w:rsid w:val="0053583E"/>
    <w:rsid w:val="0055066F"/>
    <w:rsid w:val="00680761"/>
    <w:rsid w:val="00744E41"/>
    <w:rsid w:val="008C277A"/>
    <w:rsid w:val="00AB0E4B"/>
    <w:rsid w:val="00B805A9"/>
    <w:rsid w:val="00B80BD4"/>
    <w:rsid w:val="00C154AF"/>
    <w:rsid w:val="00CC312C"/>
    <w:rsid w:val="00D2704B"/>
    <w:rsid w:val="00D76F7D"/>
    <w:rsid w:val="00FB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70E3F8-F7AB-4C1C-9961-6DD402D5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04B"/>
    <w:pPr>
      <w:widowControl w:val="0"/>
      <w:jc w:val="both"/>
    </w:pPr>
  </w:style>
  <w:style w:type="paragraph" w:styleId="1">
    <w:name w:val="heading 1"/>
    <w:basedOn w:val="a"/>
    <w:next w:val="a"/>
    <w:link w:val="1Char"/>
    <w:uiPriority w:val="9"/>
    <w:qFormat/>
    <w:rsid w:val="00CC312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312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312C"/>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Char"/>
    <w:uiPriority w:val="9"/>
    <w:unhideWhenUsed/>
    <w:qFormat/>
    <w:rsid w:val="00CC312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312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CC312C"/>
    <w:pPr>
      <w:keepNext/>
      <w:keepLines/>
      <w:numPr>
        <w:ilvl w:val="5"/>
        <w:numId w:val="1"/>
      </w:numPr>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unhideWhenUsed/>
    <w:qFormat/>
    <w:rsid w:val="00CC312C"/>
    <w:pPr>
      <w:keepNext/>
      <w:keepLines/>
      <w:numPr>
        <w:ilvl w:val="6"/>
        <w:numId w:val="1"/>
      </w:numPr>
      <w:spacing w:before="240" w:after="64" w:line="320" w:lineRule="auto"/>
      <w:outlineLvl w:val="6"/>
    </w:pPr>
    <w:rPr>
      <w:rFonts w:ascii="Calibri" w:eastAsia="华文细黑" w:hAnsi="Calibri" w:cs="Times New Roman"/>
      <w:b/>
      <w:bCs/>
      <w:sz w:val="24"/>
      <w:szCs w:val="24"/>
    </w:rPr>
  </w:style>
  <w:style w:type="paragraph" w:styleId="8">
    <w:name w:val="heading 8"/>
    <w:basedOn w:val="a"/>
    <w:next w:val="a"/>
    <w:link w:val="8Char"/>
    <w:uiPriority w:val="9"/>
    <w:unhideWhenUsed/>
    <w:qFormat/>
    <w:rsid w:val="00CC312C"/>
    <w:pPr>
      <w:keepNext/>
      <w:keepLines/>
      <w:numPr>
        <w:ilvl w:val="7"/>
        <w:numId w:val="1"/>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unhideWhenUsed/>
    <w:qFormat/>
    <w:rsid w:val="00CC312C"/>
    <w:pPr>
      <w:keepNext/>
      <w:keepLines/>
      <w:numPr>
        <w:ilvl w:val="8"/>
        <w:numId w:val="1"/>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0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704B"/>
    <w:rPr>
      <w:sz w:val="18"/>
      <w:szCs w:val="18"/>
    </w:rPr>
  </w:style>
  <w:style w:type="paragraph" w:styleId="a4">
    <w:name w:val="footer"/>
    <w:basedOn w:val="a"/>
    <w:link w:val="Char0"/>
    <w:uiPriority w:val="99"/>
    <w:unhideWhenUsed/>
    <w:rsid w:val="00D2704B"/>
    <w:pPr>
      <w:tabs>
        <w:tab w:val="center" w:pos="4153"/>
        <w:tab w:val="right" w:pos="8306"/>
      </w:tabs>
      <w:snapToGrid w:val="0"/>
      <w:jc w:val="left"/>
    </w:pPr>
    <w:rPr>
      <w:sz w:val="18"/>
      <w:szCs w:val="18"/>
    </w:rPr>
  </w:style>
  <w:style w:type="character" w:customStyle="1" w:styleId="Char0">
    <w:name w:val="页脚 Char"/>
    <w:basedOn w:val="a0"/>
    <w:link w:val="a4"/>
    <w:uiPriority w:val="99"/>
    <w:rsid w:val="00D2704B"/>
    <w:rPr>
      <w:sz w:val="18"/>
      <w:szCs w:val="18"/>
    </w:rPr>
  </w:style>
  <w:style w:type="character" w:customStyle="1" w:styleId="1Char">
    <w:name w:val="标题 1 Char"/>
    <w:basedOn w:val="a0"/>
    <w:link w:val="1"/>
    <w:uiPriority w:val="9"/>
    <w:rsid w:val="00CC312C"/>
    <w:rPr>
      <w:b/>
      <w:bCs/>
      <w:kern w:val="44"/>
      <w:sz w:val="44"/>
      <w:szCs w:val="44"/>
    </w:rPr>
  </w:style>
  <w:style w:type="character" w:customStyle="1" w:styleId="2Char">
    <w:name w:val="标题 2 Char"/>
    <w:basedOn w:val="a0"/>
    <w:link w:val="2"/>
    <w:uiPriority w:val="9"/>
    <w:rsid w:val="00CC31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312C"/>
    <w:rPr>
      <w:b/>
      <w:bCs/>
      <w:sz w:val="32"/>
      <w:szCs w:val="32"/>
    </w:rPr>
  </w:style>
  <w:style w:type="character" w:customStyle="1" w:styleId="4Char">
    <w:name w:val="标题 4 Char"/>
    <w:basedOn w:val="a0"/>
    <w:link w:val="4"/>
    <w:uiPriority w:val="9"/>
    <w:rsid w:val="00CC31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312C"/>
    <w:rPr>
      <w:b/>
      <w:bCs/>
      <w:sz w:val="28"/>
      <w:szCs w:val="28"/>
    </w:rPr>
  </w:style>
  <w:style w:type="character" w:customStyle="1" w:styleId="6Char">
    <w:name w:val="标题 6 Char"/>
    <w:basedOn w:val="a0"/>
    <w:link w:val="6"/>
    <w:uiPriority w:val="9"/>
    <w:rsid w:val="00CC312C"/>
    <w:rPr>
      <w:rFonts w:ascii="Calibri Light" w:eastAsia="宋体" w:hAnsi="Calibri Light" w:cs="Times New Roman"/>
      <w:b/>
      <w:bCs/>
      <w:sz w:val="24"/>
      <w:szCs w:val="24"/>
    </w:rPr>
  </w:style>
  <w:style w:type="character" w:customStyle="1" w:styleId="7Char">
    <w:name w:val="标题 7 Char"/>
    <w:basedOn w:val="a0"/>
    <w:link w:val="7"/>
    <w:uiPriority w:val="9"/>
    <w:rsid w:val="00CC312C"/>
    <w:rPr>
      <w:rFonts w:ascii="Calibri" w:eastAsia="华文细黑" w:hAnsi="Calibri" w:cs="Times New Roman"/>
      <w:b/>
      <w:bCs/>
      <w:sz w:val="24"/>
      <w:szCs w:val="24"/>
    </w:rPr>
  </w:style>
  <w:style w:type="character" w:customStyle="1" w:styleId="8Char">
    <w:name w:val="标题 8 Char"/>
    <w:basedOn w:val="a0"/>
    <w:link w:val="8"/>
    <w:uiPriority w:val="9"/>
    <w:rsid w:val="00CC312C"/>
    <w:rPr>
      <w:rFonts w:ascii="Calibri Light" w:eastAsia="宋体" w:hAnsi="Calibri Light" w:cs="Times New Roman"/>
      <w:sz w:val="24"/>
      <w:szCs w:val="24"/>
    </w:rPr>
  </w:style>
  <w:style w:type="character" w:customStyle="1" w:styleId="9Char">
    <w:name w:val="标题 9 Char"/>
    <w:basedOn w:val="a0"/>
    <w:link w:val="9"/>
    <w:uiPriority w:val="9"/>
    <w:rsid w:val="00CC312C"/>
    <w:rPr>
      <w:rFonts w:ascii="Calibri Light" w:eastAsia="宋体" w:hAnsi="Calibri Light" w:cs="Times New Roman"/>
      <w:szCs w:val="21"/>
    </w:rPr>
  </w:style>
  <w:style w:type="paragraph" w:styleId="TOC">
    <w:name w:val="TOC Heading"/>
    <w:basedOn w:val="1"/>
    <w:next w:val="a"/>
    <w:uiPriority w:val="39"/>
    <w:unhideWhenUsed/>
    <w:qFormat/>
    <w:rsid w:val="00FB32EB"/>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B32EB"/>
  </w:style>
  <w:style w:type="paragraph" w:styleId="20">
    <w:name w:val="toc 2"/>
    <w:basedOn w:val="a"/>
    <w:next w:val="a"/>
    <w:autoRedefine/>
    <w:uiPriority w:val="39"/>
    <w:unhideWhenUsed/>
    <w:rsid w:val="00FB32EB"/>
    <w:pPr>
      <w:ind w:leftChars="200" w:left="420"/>
    </w:pPr>
  </w:style>
  <w:style w:type="paragraph" w:styleId="30">
    <w:name w:val="toc 3"/>
    <w:basedOn w:val="a"/>
    <w:next w:val="a"/>
    <w:autoRedefine/>
    <w:uiPriority w:val="39"/>
    <w:unhideWhenUsed/>
    <w:rsid w:val="00FB32EB"/>
    <w:pPr>
      <w:ind w:leftChars="400" w:left="840"/>
    </w:pPr>
  </w:style>
  <w:style w:type="character" w:styleId="a5">
    <w:name w:val="Hyperlink"/>
    <w:basedOn w:val="a0"/>
    <w:uiPriority w:val="99"/>
    <w:unhideWhenUsed/>
    <w:rsid w:val="00FB32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8204E-5B70-44EA-A5D5-9C338FF8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chenw</dc:creator>
  <cp:keywords/>
  <dc:description/>
  <cp:lastModifiedBy>chenw</cp:lastModifiedBy>
  <cp:revision>16</cp:revision>
  <dcterms:created xsi:type="dcterms:W3CDTF">2018-11-05T10:07:00Z</dcterms:created>
  <dcterms:modified xsi:type="dcterms:W3CDTF">2018-11-05T10:27:00Z</dcterms:modified>
</cp:coreProperties>
</file>