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仿宋" w:hAnsi="仿宋" w:eastAsia="仿宋" w:cs="Times New Roman"/>
        </w:rPr>
      </w:pPr>
    </w:p>
    <w:p>
      <w:pPr>
        <w:ind w:firstLine="880"/>
        <w:jc w:val="right"/>
        <w:rPr>
          <w:rFonts w:ascii="仿宋" w:hAnsi="仿宋" w:eastAsia="仿宋" w:cs="Times New Roman"/>
          <w:sz w:val="44"/>
          <w:szCs w:val="44"/>
        </w:rPr>
      </w:pPr>
    </w:p>
    <w:p>
      <w:pPr>
        <w:ind w:firstLine="880"/>
        <w:jc w:val="right"/>
        <w:rPr>
          <w:rFonts w:ascii="仿宋" w:hAnsi="仿宋" w:eastAsia="仿宋" w:cs="Times New Roman"/>
          <w:sz w:val="44"/>
          <w:szCs w:val="44"/>
        </w:rPr>
      </w:pPr>
    </w:p>
    <w:p>
      <w:pPr>
        <w:ind w:firstLine="880"/>
        <w:jc w:val="right"/>
        <w:rPr>
          <w:rFonts w:ascii="仿宋" w:hAnsi="仿宋" w:eastAsia="仿宋" w:cs="Times New Roman"/>
          <w:sz w:val="44"/>
          <w:szCs w:val="44"/>
        </w:rPr>
      </w:pPr>
    </w:p>
    <w:p>
      <w:pPr>
        <w:ind w:firstLine="880"/>
        <w:jc w:val="center"/>
        <w:rPr>
          <w:rFonts w:ascii="仿宋" w:hAnsi="仿宋" w:eastAsia="仿宋" w:cs="Times New Roman"/>
          <w:sz w:val="44"/>
          <w:szCs w:val="44"/>
        </w:rPr>
      </w:pPr>
      <w:r>
        <w:rPr>
          <w:rFonts w:hint="eastAsia" w:ascii="仿宋" w:hAnsi="仿宋" w:eastAsia="仿宋" w:cs="Times New Roman"/>
          <w:sz w:val="44"/>
          <w:szCs w:val="44"/>
        </w:rPr>
        <w:t>宁波监管安防数据</w:t>
      </w:r>
      <w:r>
        <w:rPr>
          <w:rFonts w:ascii="仿宋" w:hAnsi="仿宋" w:eastAsia="仿宋" w:cs="Times New Roman"/>
          <w:sz w:val="44"/>
          <w:szCs w:val="44"/>
        </w:rPr>
        <w:t>服务接口</w:t>
      </w:r>
    </w:p>
    <w:p>
      <w:pPr>
        <w:ind w:firstLine="880"/>
        <w:jc w:val="center"/>
        <w:rPr>
          <w:rFonts w:ascii="仿宋" w:hAnsi="仿宋" w:eastAsia="仿宋" w:cs="Times New Roman"/>
          <w:sz w:val="44"/>
          <w:szCs w:val="44"/>
        </w:rPr>
      </w:pPr>
      <w:r>
        <w:rPr>
          <w:rFonts w:ascii="仿宋" w:hAnsi="仿宋" w:eastAsia="仿宋" w:cs="Times New Roman"/>
          <w:sz w:val="44"/>
          <w:szCs w:val="44"/>
        </w:rPr>
        <w:t>接口服务说明</w:t>
      </w: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ind w:firstLine="480"/>
        <w:jc w:val="center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t>2019年2月</w:t>
      </w:r>
    </w:p>
    <w:p>
      <w:pPr>
        <w:ind w:firstLine="420"/>
        <w:jc w:val="right"/>
        <w:rPr>
          <w:rFonts w:ascii="仿宋" w:hAnsi="仿宋" w:eastAsia="仿宋" w:cs="Times New Roman"/>
        </w:rPr>
      </w:pPr>
    </w:p>
    <w:p>
      <w:pPr>
        <w:ind w:firstLine="420"/>
        <w:jc w:val="right"/>
        <w:rPr>
          <w:rFonts w:ascii="仿宋" w:hAnsi="仿宋" w:eastAsia="仿宋" w:cs="Times New Roman"/>
        </w:rPr>
      </w:pPr>
    </w:p>
    <w:p>
      <w:pPr>
        <w:ind w:firstLine="420"/>
        <w:jc w:val="right"/>
        <w:rPr>
          <w:rFonts w:ascii="仿宋" w:hAnsi="仿宋" w:eastAsia="仿宋" w:cs="Times New Roman"/>
        </w:rPr>
      </w:pPr>
    </w:p>
    <w:p>
      <w:pPr>
        <w:ind w:firstLine="420"/>
        <w:jc w:val="right"/>
        <w:rPr>
          <w:rFonts w:ascii="仿宋" w:hAnsi="仿宋" w:eastAsia="仿宋" w:cs="Times New Roman"/>
        </w:rPr>
      </w:pPr>
    </w:p>
    <w:p>
      <w:pPr>
        <w:ind w:firstLine="420"/>
        <w:jc w:val="right"/>
        <w:rPr>
          <w:rFonts w:ascii="仿宋" w:hAnsi="仿宋" w:eastAsia="仿宋" w:cs="Times New Roman"/>
        </w:rPr>
      </w:pPr>
    </w:p>
    <w:p>
      <w:pPr>
        <w:ind w:firstLine="420"/>
        <w:jc w:val="right"/>
        <w:rPr>
          <w:rFonts w:ascii="仿宋" w:hAnsi="仿宋" w:eastAsia="仿宋" w:cs="Times New Roman"/>
        </w:rPr>
      </w:pPr>
    </w:p>
    <w:sdt>
      <w:sdtPr>
        <w:rPr>
          <w:rFonts w:ascii="仿宋" w:hAnsi="仿宋" w:eastAsia="仿宋" w:cs="Times New Roman"/>
          <w:color w:val="auto"/>
          <w:kern w:val="2"/>
          <w:sz w:val="21"/>
          <w:szCs w:val="22"/>
          <w:lang w:val="zh-CN"/>
        </w:rPr>
        <w:id w:val="-51545864"/>
      </w:sdtPr>
      <w:sdtEndPr>
        <w:rPr>
          <w:rFonts w:ascii="仿宋" w:hAnsi="仿宋" w:eastAsia="仿宋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ind w:firstLine="420"/>
            <w:jc w:val="center"/>
            <w:rPr>
              <w:rFonts w:ascii="仿宋" w:hAnsi="仿宋" w:eastAsia="仿宋" w:cs="Times New Roman"/>
              <w:b/>
            </w:rPr>
          </w:pPr>
          <w:r>
            <w:rPr>
              <w:rFonts w:ascii="仿宋" w:hAnsi="仿宋" w:eastAsia="仿宋" w:cs="Times New Roman"/>
              <w:b/>
              <w:lang w:val="zh-CN"/>
            </w:rPr>
            <w:t>目录</w:t>
          </w:r>
        </w:p>
        <w:p>
          <w:pPr>
            <w:pStyle w:val="14"/>
            <w:tabs>
              <w:tab w:val="left" w:pos="840"/>
              <w:tab w:val="right" w:leader="dot" w:pos="10456"/>
            </w:tabs>
            <w:ind w:firstLine="420"/>
          </w:pPr>
          <w:r>
            <w:rPr>
              <w:rFonts w:ascii="仿宋" w:hAnsi="仿宋" w:eastAsia="仿宋" w:cs="Times New Roman"/>
            </w:rPr>
            <w:fldChar w:fldCharType="begin"/>
          </w:r>
          <w:r>
            <w:rPr>
              <w:rFonts w:ascii="仿宋" w:hAnsi="仿宋" w:eastAsia="仿宋" w:cs="Times New Roman"/>
            </w:rPr>
            <w:instrText xml:space="preserve"> TOC \o "1-3" \h \z \u </w:instrText>
          </w:r>
          <w:r>
            <w:rPr>
              <w:rFonts w:ascii="仿宋" w:hAnsi="仿宋" w:eastAsia="仿宋" w:cs="Times New Roman"/>
            </w:rPr>
            <w:fldChar w:fldCharType="separate"/>
          </w:r>
          <w:r>
            <w:fldChar w:fldCharType="begin"/>
          </w:r>
          <w:r>
            <w:instrText xml:space="preserve"> HYPERLINK \l "_Toc1587164"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_Toc1587164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"_Toc1587165" </w:instrText>
          </w:r>
          <w:r>
            <w:fldChar w:fldCharType="separate"/>
          </w:r>
          <w:r>
            <w:rPr>
              <w:rStyle w:val="18"/>
              <w:rFonts w:ascii="仿宋" w:hAnsi="仿宋" w:cs="Times New Roman"/>
            </w:rPr>
            <w:t>1.1.</w:t>
          </w:r>
          <w:r>
            <w:tab/>
          </w:r>
          <w:r>
            <w:rPr>
              <w:rStyle w:val="18"/>
              <w:rFonts w:hint="eastAsia" w:ascii="仿宋" w:hAnsi="仿宋" w:cs="Times New Roman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_Toc1587165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"_Toc1587166" </w:instrText>
          </w:r>
          <w:r>
            <w:fldChar w:fldCharType="separate"/>
          </w:r>
          <w:r>
            <w:rPr>
              <w:rStyle w:val="18"/>
              <w:rFonts w:ascii="仿宋" w:hAnsi="仿宋" w:cs="Times New Roman"/>
            </w:rPr>
            <w:t>1.2.</w:t>
          </w:r>
          <w:r>
            <w:tab/>
          </w:r>
          <w:r>
            <w:rPr>
              <w:rStyle w:val="18"/>
              <w:rFonts w:hint="eastAsia" w:ascii="仿宋" w:hAnsi="仿宋" w:cs="Times New Roman"/>
            </w:rPr>
            <w:t>修订历史</w:t>
          </w:r>
          <w:r>
            <w:tab/>
          </w:r>
          <w:r>
            <w:fldChar w:fldCharType="begin"/>
          </w:r>
          <w:r>
            <w:instrText xml:space="preserve"> PAGEREF _Toc1587166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"_Toc1587167"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  <w:rFonts w:hint="eastAsia"/>
            </w:rPr>
            <w:t>接口简述</w:t>
          </w:r>
          <w:r>
            <w:tab/>
          </w:r>
          <w:r>
            <w:fldChar w:fldCharType="begin"/>
          </w:r>
          <w:r>
            <w:instrText xml:space="preserve"> PAGEREF _Toc1587167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"_Toc1587168"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  <w:rFonts w:hint="eastAsia"/>
            </w:rPr>
            <w:t>服务接口说明</w:t>
          </w:r>
          <w:r>
            <w:tab/>
          </w:r>
          <w:r>
            <w:fldChar w:fldCharType="begin"/>
          </w:r>
          <w:r>
            <w:instrText xml:space="preserve"> PAGEREF _Toc1587168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"_Toc1587169"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rStyle w:val="18"/>
              <w:rFonts w:hint="eastAsia"/>
            </w:rPr>
            <w:t>上传监管数据</w:t>
          </w:r>
          <w:r>
            <w:tab/>
          </w:r>
          <w:r>
            <w:fldChar w:fldCharType="begin"/>
          </w:r>
          <w:r>
            <w:instrText xml:space="preserve"> PAGEREF _Toc1587169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"_Toc1587170" </w:instrText>
          </w:r>
          <w:r>
            <w:fldChar w:fldCharType="separate"/>
          </w:r>
          <w:r>
            <w:rPr>
              <w:rStyle w:val="18"/>
            </w:rPr>
            <w:t xml:space="preserve">3.1.1 </w:t>
          </w:r>
          <w:r>
            <w:rPr>
              <w:rStyle w:val="18"/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_Toc1587170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"_Toc1587171" </w:instrText>
          </w:r>
          <w:r>
            <w:fldChar w:fldCharType="separate"/>
          </w:r>
          <w:r>
            <w:rPr>
              <w:rStyle w:val="18"/>
            </w:rPr>
            <w:t xml:space="preserve">3.1.2 </w:t>
          </w:r>
          <w:r>
            <w:rPr>
              <w:rStyle w:val="18"/>
              <w:rFonts w:hint="eastAsia"/>
            </w:rPr>
            <w:t>请求示例</w:t>
          </w:r>
          <w:r>
            <w:tab/>
          </w:r>
          <w:r>
            <w:fldChar w:fldCharType="begin"/>
          </w:r>
          <w:r>
            <w:instrText xml:space="preserve"> PAGEREF _Toc1587171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"_Toc1587172" </w:instrText>
          </w:r>
          <w:r>
            <w:fldChar w:fldCharType="separate"/>
          </w:r>
          <w:r>
            <w:rPr>
              <w:rStyle w:val="18"/>
            </w:rPr>
            <w:t xml:space="preserve">3.1.3 </w:t>
          </w:r>
          <w:r>
            <w:rPr>
              <w:rStyle w:val="18"/>
              <w:rFonts w:hint="eastAsia"/>
            </w:rPr>
            <w:t>请求参数示例与数据项说明</w:t>
          </w:r>
          <w:r>
            <w:tab/>
          </w:r>
          <w:r>
            <w:fldChar w:fldCharType="begin"/>
          </w:r>
          <w:r>
            <w:instrText xml:space="preserve"> PAGEREF _Toc1587172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"_Toc1587173" </w:instrText>
          </w:r>
          <w:r>
            <w:fldChar w:fldCharType="separate"/>
          </w:r>
          <w:r>
            <w:rPr>
              <w:rStyle w:val="18"/>
            </w:rPr>
            <w:t xml:space="preserve">3.1.4 </w:t>
          </w:r>
          <w:r>
            <w:rPr>
              <w:rStyle w:val="18"/>
              <w:rFonts w:hint="eastAsia"/>
            </w:rPr>
            <w:t>返回参数示例与数据项说明</w:t>
          </w:r>
          <w:r>
            <w:tab/>
          </w:r>
          <w:r>
            <w:fldChar w:fldCharType="begin"/>
          </w:r>
          <w:r>
            <w:instrText xml:space="preserve"> PAGEREF _Toc1587173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"_Toc1587174" </w:instrText>
          </w:r>
          <w:r>
            <w:fldChar w:fldCharType="separate"/>
          </w:r>
          <w:r>
            <w:rPr>
              <w:rStyle w:val="18"/>
            </w:rPr>
            <w:t xml:space="preserve">3.1.5 </w:t>
          </w:r>
          <w:r>
            <w:rPr>
              <w:rStyle w:val="18"/>
              <w:rFonts w:hint="eastAsia"/>
            </w:rPr>
            <w:t>返回</w:t>
          </w:r>
          <w:r>
            <w:rPr>
              <w:rStyle w:val="18"/>
            </w:rPr>
            <w:t>Code</w:t>
          </w:r>
          <w:r>
            <w:rPr>
              <w:rStyle w:val="18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_Toc1587174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"_Toc1587175" </w:instrText>
          </w:r>
          <w:r>
            <w:fldChar w:fldCharType="separate"/>
          </w:r>
          <w:r>
            <w:rPr>
              <w:rStyle w:val="18"/>
            </w:rPr>
            <w:t xml:space="preserve">3.1.6 </w:t>
          </w:r>
          <w:r>
            <w:rPr>
              <w:rStyle w:val="18"/>
              <w:rFonts w:hint="eastAsia"/>
            </w:rPr>
            <w:t>数据表名标识</w:t>
          </w:r>
          <w:r>
            <w:tab/>
          </w:r>
          <w:r>
            <w:fldChar w:fldCharType="begin"/>
          </w:r>
          <w:r>
            <w:instrText xml:space="preserve"> PAGEREF _Toc1587175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"_Toc1587176" </w:instrText>
          </w:r>
          <w:r>
            <w:fldChar w:fldCharType="separate"/>
          </w:r>
          <w:r>
            <w:rPr>
              <w:rStyle w:val="18"/>
            </w:rPr>
            <w:t xml:space="preserve">3.2 </w:t>
          </w:r>
          <w:r>
            <w:rPr>
              <w:rStyle w:val="18"/>
              <w:rFonts w:hint="eastAsia"/>
            </w:rPr>
            <w:t>各类数据规范说明</w:t>
          </w:r>
          <w:r>
            <w:tab/>
          </w:r>
          <w:r>
            <w:fldChar w:fldCharType="begin"/>
          </w:r>
          <w:r>
            <w:instrText xml:space="preserve"> PAGEREF _Toc1587176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"_Toc1587177" </w:instrText>
          </w:r>
          <w:r>
            <w:fldChar w:fldCharType="separate"/>
          </w:r>
          <w:r>
            <w:rPr>
              <w:rStyle w:val="18"/>
            </w:rPr>
            <w:t xml:space="preserve">3.2.1 </w:t>
          </w:r>
          <w:r>
            <w:rPr>
              <w:rStyle w:val="18"/>
              <w:rFonts w:hint="eastAsia"/>
            </w:rPr>
            <w:t>报警记录</w:t>
          </w:r>
          <w:r>
            <w:tab/>
          </w:r>
          <w:r>
            <w:fldChar w:fldCharType="begin"/>
          </w:r>
          <w:r>
            <w:instrText xml:space="preserve"> PAGEREF _Toc1587177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"_Toc1587178" </w:instrText>
          </w:r>
          <w:r>
            <w:fldChar w:fldCharType="separate"/>
          </w:r>
          <w:r>
            <w:rPr>
              <w:rStyle w:val="18"/>
            </w:rPr>
            <w:t xml:space="preserve">3.2.2 </w:t>
          </w:r>
          <w:r>
            <w:rPr>
              <w:rStyle w:val="18"/>
              <w:rFonts w:hint="eastAsia"/>
            </w:rPr>
            <w:t>对讲记录</w:t>
          </w:r>
          <w:r>
            <w:tab/>
          </w:r>
          <w:r>
            <w:fldChar w:fldCharType="begin"/>
          </w:r>
          <w:r>
            <w:instrText xml:space="preserve"> PAGEREF _Toc1587178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"_Toc1587179" </w:instrText>
          </w:r>
          <w:r>
            <w:fldChar w:fldCharType="separate"/>
          </w:r>
          <w:r>
            <w:rPr>
              <w:rStyle w:val="18"/>
            </w:rPr>
            <w:t xml:space="preserve">3.2.3 </w:t>
          </w:r>
          <w:r>
            <w:rPr>
              <w:rStyle w:val="18"/>
              <w:rFonts w:hint="eastAsia"/>
            </w:rPr>
            <w:t>门禁记录</w:t>
          </w:r>
          <w:r>
            <w:tab/>
          </w:r>
          <w:r>
            <w:fldChar w:fldCharType="begin"/>
          </w:r>
          <w:r>
            <w:instrText xml:space="preserve"> PAGEREF _Toc1587179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"_Toc1587180" </w:instrText>
          </w:r>
          <w:r>
            <w:fldChar w:fldCharType="separate"/>
          </w:r>
          <w:r>
            <w:rPr>
              <w:rStyle w:val="18"/>
            </w:rPr>
            <w:t xml:space="preserve">3.2.4 </w:t>
          </w:r>
          <w:r>
            <w:rPr>
              <w:rStyle w:val="18"/>
              <w:rFonts w:hint="eastAsia"/>
            </w:rPr>
            <w:t>巡更记录</w:t>
          </w:r>
          <w:r>
            <w:tab/>
          </w:r>
          <w:r>
            <w:fldChar w:fldCharType="begin"/>
          </w:r>
          <w:r>
            <w:instrText xml:space="preserve"> PAGEREF _Toc1587180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"_Toc1587181" </w:instrText>
          </w:r>
          <w:r>
            <w:fldChar w:fldCharType="separate"/>
          </w:r>
          <w:r>
            <w:rPr>
              <w:rStyle w:val="18"/>
            </w:rPr>
            <w:t xml:space="preserve">3.2.5 </w:t>
          </w:r>
          <w:r>
            <w:rPr>
              <w:rStyle w:val="18"/>
              <w:rFonts w:hint="eastAsia"/>
            </w:rPr>
            <w:t>圈次详情表</w:t>
          </w:r>
          <w:r>
            <w:tab/>
          </w:r>
          <w:r>
            <w:fldChar w:fldCharType="begin"/>
          </w:r>
          <w:r>
            <w:instrText xml:space="preserve"> PAGEREF _Toc1587181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"_Toc1587182" </w:instrText>
          </w:r>
          <w:r>
            <w:fldChar w:fldCharType="separate"/>
          </w:r>
          <w:r>
            <w:rPr>
              <w:rStyle w:val="18"/>
            </w:rPr>
            <w:t xml:space="preserve">3.2.6 </w:t>
          </w:r>
          <w:r>
            <w:rPr>
              <w:rStyle w:val="18"/>
              <w:rFonts w:hint="eastAsia"/>
            </w:rPr>
            <w:t>行为分析</w:t>
          </w:r>
          <w:r>
            <w:tab/>
          </w:r>
          <w:r>
            <w:fldChar w:fldCharType="begin"/>
          </w:r>
          <w:r>
            <w:instrText xml:space="preserve"> PAGEREF _Toc1587182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"_Toc1587183" </w:instrText>
          </w:r>
          <w:r>
            <w:fldChar w:fldCharType="separate"/>
          </w:r>
          <w:r>
            <w:rPr>
              <w:rStyle w:val="18"/>
            </w:rPr>
            <w:t xml:space="preserve">3.2.7 </w:t>
          </w:r>
          <w:r>
            <w:rPr>
              <w:rStyle w:val="18"/>
              <w:rFonts w:hint="eastAsia"/>
            </w:rPr>
            <w:t>高压电网</w:t>
          </w:r>
          <w:r>
            <w:tab/>
          </w:r>
          <w:r>
            <w:fldChar w:fldCharType="begin"/>
          </w:r>
          <w:r>
            <w:instrText xml:space="preserve"> PAGEREF _Toc1587183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"_Toc1587184" </w:instrText>
          </w:r>
          <w:r>
            <w:fldChar w:fldCharType="separate"/>
          </w:r>
          <w:r>
            <w:rPr>
              <w:rStyle w:val="18"/>
            </w:rPr>
            <w:t xml:space="preserve">3.2.8 </w:t>
          </w:r>
          <w:r>
            <w:rPr>
              <w:rStyle w:val="18"/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_Toc1587184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"_Toc1587185" </w:instrText>
          </w:r>
          <w:r>
            <w:fldChar w:fldCharType="separate"/>
          </w:r>
          <w:r>
            <w:rPr>
              <w:rStyle w:val="18"/>
            </w:rPr>
            <w:t xml:space="preserve">3.2.9 </w:t>
          </w:r>
          <w:r>
            <w:rPr>
              <w:rStyle w:val="18"/>
              <w:rFonts w:hint="eastAsia"/>
            </w:rPr>
            <w:t>手机信息</w:t>
          </w:r>
          <w:r>
            <w:tab/>
          </w:r>
          <w:r>
            <w:fldChar w:fldCharType="begin"/>
          </w:r>
          <w:r>
            <w:instrText xml:space="preserve"> PAGEREF _Toc1587185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"_Toc1587186" </w:instrText>
          </w:r>
          <w:r>
            <w:fldChar w:fldCharType="separate"/>
          </w:r>
          <w:r>
            <w:rPr>
              <w:rStyle w:val="18"/>
            </w:rPr>
            <w:t xml:space="preserve">3.2.10 </w:t>
          </w:r>
          <w:r>
            <w:rPr>
              <w:rStyle w:val="18"/>
              <w:rFonts w:hint="eastAsia"/>
            </w:rPr>
            <w:t>车辆信息</w:t>
          </w:r>
          <w:r>
            <w:tab/>
          </w:r>
          <w:r>
            <w:fldChar w:fldCharType="begin"/>
          </w:r>
          <w:r>
            <w:instrText xml:space="preserve"> PAGEREF _Toc1587186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"_Toc1587187" </w:instrText>
          </w:r>
          <w:r>
            <w:fldChar w:fldCharType="separate"/>
          </w:r>
          <w:r>
            <w:rPr>
              <w:rStyle w:val="18"/>
            </w:rPr>
            <w:t xml:space="preserve">3.2.11 </w:t>
          </w:r>
          <w:r>
            <w:rPr>
              <w:rStyle w:val="18"/>
              <w:rFonts w:hint="eastAsia"/>
            </w:rPr>
            <w:t>设备信息</w:t>
          </w:r>
          <w:r>
            <w:tab/>
          </w:r>
          <w:r>
            <w:fldChar w:fldCharType="begin"/>
          </w:r>
          <w:r>
            <w:instrText xml:space="preserve"> PAGEREF _Toc1587187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ind w:firstLine="420"/>
          </w:pPr>
          <w:r>
            <w:fldChar w:fldCharType="begin"/>
          </w:r>
          <w:r>
            <w:instrText xml:space="preserve"> HYPERLINK \l "_Toc1587188" </w:instrText>
          </w:r>
          <w:r>
            <w:fldChar w:fldCharType="separate"/>
          </w:r>
          <w:r>
            <w:rPr>
              <w:rStyle w:val="18"/>
            </w:rPr>
            <w:t xml:space="preserve">3.2.12 </w:t>
          </w:r>
          <w:r>
            <w:rPr>
              <w:rStyle w:val="18"/>
              <w:rFonts w:hint="eastAsia"/>
            </w:rPr>
            <w:t>巡检记录</w:t>
          </w:r>
          <w:r>
            <w:tab/>
          </w:r>
          <w:r>
            <w:fldChar w:fldCharType="begin"/>
          </w:r>
          <w:r>
            <w:instrText xml:space="preserve"> PAGEREF _Toc1587188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ind w:firstLine="422"/>
            <w:rPr>
              <w:rFonts w:ascii="仿宋" w:hAnsi="仿宋" w:eastAsia="仿宋" w:cs="Times New Roman"/>
            </w:rPr>
          </w:pPr>
          <w:r>
            <w:rPr>
              <w:rFonts w:ascii="仿宋" w:hAnsi="仿宋" w:eastAsia="仿宋" w:cs="Times New Roman"/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jc w:val="left"/>
        <w:rPr>
          <w:rFonts w:ascii="仿宋" w:hAnsi="仿宋" w:eastAsia="仿宋" w:cs="Times New Roman"/>
        </w:rPr>
      </w:pPr>
    </w:p>
    <w:p>
      <w:pPr>
        <w:pStyle w:val="2"/>
      </w:pPr>
      <w:bookmarkStart w:id="0" w:name="_Toc1587164"/>
      <w:r>
        <w:t>文档概要</w:t>
      </w:r>
      <w:bookmarkEnd w:id="0"/>
    </w:p>
    <w:p>
      <w:pPr>
        <w:pStyle w:val="3"/>
        <w:numPr>
          <w:ilvl w:val="1"/>
          <w:numId w:val="1"/>
        </w:numPr>
        <w:spacing w:after="0"/>
        <w:rPr>
          <w:rFonts w:ascii="仿宋" w:hAnsi="仿宋" w:cs="Times New Roman"/>
          <w:sz w:val="24"/>
          <w:szCs w:val="24"/>
        </w:rPr>
      </w:pPr>
      <w:bookmarkStart w:id="1" w:name="_Toc1587165"/>
      <w:r>
        <w:rPr>
          <w:rFonts w:ascii="仿宋" w:hAnsi="仿宋" w:cs="Times New Roman"/>
          <w:sz w:val="24"/>
          <w:szCs w:val="24"/>
        </w:rPr>
        <w:t>文档说明</w:t>
      </w:r>
      <w:bookmarkEnd w:id="1"/>
    </w:p>
    <w:p>
      <w:pPr>
        <w:ind w:firstLine="480"/>
        <w:rPr>
          <w:rFonts w:ascii="仿宋" w:hAnsi="仿宋" w:eastAsia="仿宋" w:cs="Times New Roman"/>
          <w:sz w:val="24"/>
        </w:rPr>
      </w:pPr>
      <w:r>
        <w:rPr>
          <w:rFonts w:ascii="仿宋" w:hAnsi="仿宋" w:eastAsia="仿宋" w:cs="Times New Roman"/>
          <w:sz w:val="24"/>
        </w:rPr>
        <w:t>本文档作为</w:t>
      </w:r>
      <w:r>
        <w:rPr>
          <w:rFonts w:hint="eastAsia" w:ascii="仿宋" w:hAnsi="仿宋" w:eastAsia="仿宋" w:cs="Times New Roman"/>
          <w:sz w:val="24"/>
        </w:rPr>
        <w:t>宁波监管</w:t>
      </w:r>
      <w:r>
        <w:rPr>
          <w:rFonts w:ascii="仿宋" w:hAnsi="仿宋" w:eastAsia="仿宋" w:cs="Times New Roman"/>
          <w:sz w:val="24"/>
        </w:rPr>
        <w:t>开放数据上传接口的说明文档。</w:t>
      </w:r>
    </w:p>
    <w:p>
      <w:pPr>
        <w:ind w:firstLine="420"/>
        <w:rPr>
          <w:rFonts w:ascii="仿宋" w:hAnsi="仿宋" w:eastAsia="仿宋" w:cs="Times New Roman"/>
        </w:rPr>
      </w:pPr>
    </w:p>
    <w:p>
      <w:pPr>
        <w:pStyle w:val="3"/>
        <w:numPr>
          <w:ilvl w:val="1"/>
          <w:numId w:val="1"/>
        </w:numPr>
        <w:spacing w:after="0"/>
        <w:rPr>
          <w:rFonts w:ascii="仿宋" w:hAnsi="仿宋" w:cs="Times New Roman"/>
          <w:sz w:val="24"/>
          <w:szCs w:val="24"/>
        </w:rPr>
      </w:pPr>
      <w:bookmarkStart w:id="2" w:name="_Toc1587166"/>
      <w:r>
        <w:rPr>
          <w:rFonts w:ascii="仿宋" w:hAnsi="仿宋" w:cs="Times New Roman"/>
          <w:sz w:val="24"/>
          <w:szCs w:val="24"/>
        </w:rPr>
        <w:t>修订历史</w:t>
      </w:r>
      <w:bookmarkEnd w:id="2"/>
    </w:p>
    <w:tbl>
      <w:tblPr>
        <w:tblStyle w:val="21"/>
        <w:tblW w:w="8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992"/>
        <w:gridCol w:w="3521"/>
        <w:gridCol w:w="10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413" w:type="dxa"/>
          </w:tcPr>
          <w:p>
            <w:pPr>
              <w:pStyle w:val="26"/>
              <w:rPr>
                <w:rFonts w:ascii="仿宋" w:hAnsi="仿宋" w:eastAsia="仿宋" w:cs="Times New Roman"/>
                <w:b/>
                <w:kern w:val="0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18"/>
              </w:rPr>
              <w:t>日期</w:t>
            </w:r>
          </w:p>
        </w:tc>
        <w:tc>
          <w:tcPr>
            <w:tcW w:w="1843" w:type="dxa"/>
          </w:tcPr>
          <w:p>
            <w:pPr>
              <w:pStyle w:val="26"/>
              <w:rPr>
                <w:rFonts w:ascii="仿宋" w:hAnsi="仿宋" w:eastAsia="仿宋" w:cs="Times New Roman"/>
                <w:b/>
                <w:kern w:val="0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18"/>
              </w:rPr>
              <w:t>修订者</w:t>
            </w:r>
          </w:p>
        </w:tc>
        <w:tc>
          <w:tcPr>
            <w:tcW w:w="992" w:type="dxa"/>
          </w:tcPr>
          <w:p>
            <w:pPr>
              <w:pStyle w:val="26"/>
              <w:rPr>
                <w:rFonts w:ascii="仿宋" w:hAnsi="仿宋" w:eastAsia="仿宋" w:cs="Times New Roman"/>
                <w:b/>
                <w:kern w:val="0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18"/>
              </w:rPr>
              <w:t>版本</w:t>
            </w:r>
          </w:p>
        </w:tc>
        <w:tc>
          <w:tcPr>
            <w:tcW w:w="3521" w:type="dxa"/>
          </w:tcPr>
          <w:p>
            <w:pPr>
              <w:pStyle w:val="26"/>
              <w:rPr>
                <w:rFonts w:ascii="仿宋" w:hAnsi="仿宋" w:eastAsia="仿宋" w:cs="Times New Roman"/>
                <w:b/>
                <w:kern w:val="0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18"/>
              </w:rPr>
              <w:t>修订内容</w:t>
            </w:r>
          </w:p>
        </w:tc>
        <w:tc>
          <w:tcPr>
            <w:tcW w:w="1049" w:type="dxa"/>
          </w:tcPr>
          <w:p>
            <w:pPr>
              <w:pStyle w:val="26"/>
              <w:rPr>
                <w:rFonts w:ascii="仿宋" w:hAnsi="仿宋" w:eastAsia="仿宋" w:cs="Times New Roman"/>
                <w:b/>
                <w:kern w:val="0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41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  <w:r>
              <w:rPr>
                <w:rFonts w:ascii="仿宋" w:hAnsi="仿宋" w:eastAsia="仿宋" w:cs="Times New Roman"/>
                <w:kern w:val="0"/>
                <w:szCs w:val="18"/>
              </w:rPr>
              <w:t>201</w:t>
            </w:r>
            <w:r>
              <w:rPr>
                <w:rFonts w:hint="eastAsia" w:ascii="仿宋" w:hAnsi="仿宋" w:eastAsia="仿宋" w:cs="Times New Roman"/>
                <w:kern w:val="0"/>
                <w:szCs w:val="18"/>
              </w:rPr>
              <w:t>9</w:t>
            </w:r>
            <w:r>
              <w:rPr>
                <w:rFonts w:ascii="仿宋" w:hAnsi="仿宋" w:eastAsia="仿宋" w:cs="Times New Roman"/>
                <w:kern w:val="0"/>
                <w:szCs w:val="18"/>
              </w:rPr>
              <w:t>.</w:t>
            </w:r>
            <w:r>
              <w:rPr>
                <w:rFonts w:hint="eastAsia" w:ascii="仿宋" w:hAnsi="仿宋" w:eastAsia="仿宋" w:cs="Times New Roman"/>
                <w:kern w:val="0"/>
                <w:szCs w:val="18"/>
              </w:rPr>
              <w:t>2</w:t>
            </w:r>
            <w:r>
              <w:rPr>
                <w:rFonts w:ascii="仿宋" w:hAnsi="仿宋" w:eastAsia="仿宋" w:cs="Times New Roman"/>
                <w:kern w:val="0"/>
                <w:szCs w:val="18"/>
              </w:rPr>
              <w:t>.2</w:t>
            </w:r>
            <w:r>
              <w:rPr>
                <w:rFonts w:hint="eastAsia" w:ascii="仿宋" w:hAnsi="仿宋" w:eastAsia="仿宋" w:cs="Times New Roman"/>
                <w:kern w:val="0"/>
                <w:szCs w:val="18"/>
              </w:rPr>
              <w:t>0</w:t>
            </w:r>
          </w:p>
        </w:tc>
        <w:tc>
          <w:tcPr>
            <w:tcW w:w="184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Cs w:val="18"/>
              </w:rPr>
              <w:t>李晓龙、韩波</w:t>
            </w:r>
          </w:p>
        </w:tc>
        <w:tc>
          <w:tcPr>
            <w:tcW w:w="992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  <w:r>
              <w:rPr>
                <w:rFonts w:ascii="仿宋" w:hAnsi="仿宋" w:eastAsia="仿宋" w:cs="Times New Roman"/>
                <w:kern w:val="0"/>
                <w:szCs w:val="18"/>
              </w:rPr>
              <w:t>V1.0</w:t>
            </w:r>
          </w:p>
        </w:tc>
        <w:tc>
          <w:tcPr>
            <w:tcW w:w="3521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  <w:r>
              <w:rPr>
                <w:rFonts w:ascii="仿宋" w:hAnsi="仿宋" w:eastAsia="仿宋" w:cs="Times New Roman"/>
                <w:kern w:val="0"/>
                <w:szCs w:val="18"/>
              </w:rPr>
              <w:t>初始版本</w:t>
            </w:r>
          </w:p>
        </w:tc>
        <w:tc>
          <w:tcPr>
            <w:tcW w:w="1049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41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184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3521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1049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41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1843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3521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  <w:tc>
          <w:tcPr>
            <w:tcW w:w="1049" w:type="dxa"/>
          </w:tcPr>
          <w:p>
            <w:pPr>
              <w:pStyle w:val="26"/>
              <w:rPr>
                <w:rFonts w:ascii="仿宋" w:hAnsi="仿宋" w:eastAsia="仿宋" w:cs="Times New Roman"/>
                <w:kern w:val="0"/>
                <w:szCs w:val="18"/>
              </w:rPr>
            </w:pPr>
          </w:p>
        </w:tc>
      </w:tr>
    </w:tbl>
    <w:p>
      <w:pPr>
        <w:ind w:firstLine="420"/>
        <w:rPr>
          <w:rFonts w:ascii="仿宋" w:hAnsi="仿宋" w:eastAsia="仿宋" w:cs="Times New Roman"/>
        </w:rPr>
      </w:pPr>
    </w:p>
    <w:p>
      <w:pPr>
        <w:ind w:firstLine="420"/>
        <w:rPr>
          <w:rFonts w:ascii="仿宋" w:hAnsi="仿宋" w:eastAsia="仿宋" w:cs="Times New Roman"/>
        </w:rPr>
      </w:pPr>
    </w:p>
    <w:p>
      <w:pPr>
        <w:pStyle w:val="2"/>
      </w:pPr>
      <w:bookmarkStart w:id="3" w:name="_Toc1587167"/>
      <w:r>
        <w:t>接口简述</w:t>
      </w:r>
      <w:bookmarkEnd w:id="3"/>
    </w:p>
    <w:p>
      <w:pPr>
        <w:pStyle w:val="32"/>
        <w:numPr>
          <w:ilvl w:val="0"/>
          <w:numId w:val="2"/>
        </w:numPr>
        <w:tabs>
          <w:tab w:val="center" w:pos="5233"/>
        </w:tabs>
        <w:ind w:firstLineChars="0"/>
        <w:rPr>
          <w:rFonts w:ascii="仿宋" w:hAnsi="仿宋" w:eastAsia="仿宋" w:cs="Times New Roman"/>
          <w:color w:val="000000"/>
          <w:kern w:val="0"/>
          <w:sz w:val="24"/>
          <w:szCs w:val="24"/>
        </w:rPr>
      </w:pPr>
      <w:r>
        <w:rPr>
          <w:rFonts w:ascii="仿宋" w:hAnsi="仿宋" w:eastAsia="仿宋" w:cs="Times New Roman"/>
          <w:color w:val="000000"/>
          <w:kern w:val="0"/>
          <w:sz w:val="24"/>
          <w:szCs w:val="24"/>
        </w:rPr>
        <w:t>提供宁波</w:t>
      </w:r>
      <w:r>
        <w:rPr>
          <w:rFonts w:hint="eastAsia" w:ascii="仿宋" w:hAnsi="仿宋" w:eastAsia="仿宋" w:cs="Times New Roman"/>
          <w:color w:val="000000"/>
          <w:kern w:val="0"/>
          <w:sz w:val="24"/>
          <w:szCs w:val="24"/>
        </w:rPr>
        <w:t>各监所安防类</w:t>
      </w:r>
      <w:r>
        <w:rPr>
          <w:rFonts w:ascii="仿宋" w:hAnsi="仿宋" w:eastAsia="仿宋" w:cs="Times New Roman"/>
          <w:color w:val="000000"/>
          <w:kern w:val="0"/>
          <w:sz w:val="24"/>
          <w:szCs w:val="24"/>
        </w:rPr>
        <w:t>数据</w:t>
      </w:r>
      <w:r>
        <w:rPr>
          <w:rFonts w:hint="eastAsia" w:ascii="仿宋" w:hAnsi="仿宋" w:eastAsia="仿宋" w:cs="Times New Roman"/>
          <w:color w:val="000000"/>
          <w:kern w:val="0"/>
          <w:sz w:val="24"/>
          <w:szCs w:val="24"/>
        </w:rPr>
        <w:t>上传</w:t>
      </w:r>
      <w:r>
        <w:rPr>
          <w:rFonts w:ascii="仿宋" w:hAnsi="仿宋" w:eastAsia="仿宋" w:cs="Times New Roman"/>
          <w:color w:val="000000"/>
          <w:kern w:val="0"/>
          <w:sz w:val="24"/>
          <w:szCs w:val="24"/>
        </w:rPr>
        <w:t>的服务接口</w:t>
      </w:r>
      <w:r>
        <w:rPr>
          <w:rFonts w:hint="eastAsia" w:ascii="仿宋" w:hAnsi="仿宋" w:eastAsia="仿宋" w:cs="Times New Roman"/>
          <w:color w:val="000000"/>
          <w:kern w:val="0"/>
          <w:sz w:val="24"/>
          <w:szCs w:val="24"/>
        </w:rPr>
        <w:t>。</w:t>
      </w:r>
    </w:p>
    <w:p>
      <w:pPr>
        <w:pStyle w:val="32"/>
        <w:ind w:left="420" w:firstLine="0" w:firstLineChars="0"/>
        <w:rPr>
          <w:rFonts w:ascii="仿宋" w:hAnsi="仿宋" w:eastAsia="仿宋" w:cs="Times New Roman"/>
          <w:color w:val="000000"/>
          <w:kern w:val="0"/>
          <w:sz w:val="24"/>
          <w:szCs w:val="24"/>
        </w:rPr>
      </w:pPr>
    </w:p>
    <w:p>
      <w:pPr>
        <w:pStyle w:val="2"/>
      </w:pPr>
      <w:bookmarkStart w:id="4" w:name="_Toc1587168"/>
      <w:r>
        <w:t>服务接口说明</w:t>
      </w:r>
      <w:bookmarkEnd w:id="4"/>
    </w:p>
    <w:tbl>
      <w:tblPr>
        <w:tblStyle w:val="20"/>
        <w:tblW w:w="80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678"/>
        <w:gridCol w:w="1276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shd w:val="clear" w:color="auto" w:fill="DEEAF6"/>
            <w:vAlign w:val="center"/>
          </w:tcPr>
          <w:p>
            <w:pPr>
              <w:ind w:firstLine="0" w:firstLineChars="0"/>
              <w:jc w:val="left"/>
              <w:rPr>
                <w:rFonts w:ascii="仿宋" w:hAnsi="仿宋" w:eastAsia="仿宋" w:cs="Times New Roman"/>
                <w:b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sz w:val="24"/>
                <w:szCs w:val="20"/>
              </w:rPr>
              <w:t>序号</w:t>
            </w:r>
          </w:p>
        </w:tc>
        <w:tc>
          <w:tcPr>
            <w:tcW w:w="4678" w:type="dxa"/>
            <w:shd w:val="clear" w:color="auto" w:fill="DEEAF6"/>
            <w:vAlign w:val="center"/>
          </w:tcPr>
          <w:p>
            <w:pPr>
              <w:ind w:firstLine="482"/>
              <w:rPr>
                <w:rFonts w:ascii="仿宋" w:hAnsi="仿宋" w:eastAsia="仿宋" w:cs="Times New Roman"/>
                <w:b/>
                <w:sz w:val="24"/>
                <w:szCs w:val="20"/>
              </w:rPr>
            </w:pPr>
            <w:bookmarkStart w:id="5" w:name="OLE_LINK6"/>
            <w:bookmarkStart w:id="6" w:name="OLE_LINK5"/>
            <w:r>
              <w:rPr>
                <w:rFonts w:ascii="仿宋" w:hAnsi="仿宋" w:eastAsia="仿宋" w:cs="Times New Roman"/>
                <w:b/>
                <w:sz w:val="24"/>
                <w:szCs w:val="20"/>
              </w:rPr>
              <w:t>接口名称</w:t>
            </w:r>
          </w:p>
        </w:tc>
        <w:tc>
          <w:tcPr>
            <w:tcW w:w="1276" w:type="dxa"/>
            <w:shd w:val="clear" w:color="auto" w:fill="DEEAF6"/>
          </w:tcPr>
          <w:p>
            <w:pPr>
              <w:ind w:firstLine="0" w:firstLineChars="0"/>
              <w:rPr>
                <w:rFonts w:ascii="仿宋" w:hAnsi="仿宋" w:eastAsia="仿宋" w:cs="Times New Roman"/>
                <w:b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sz w:val="24"/>
                <w:szCs w:val="20"/>
              </w:rPr>
              <w:t>接口协议</w:t>
            </w:r>
          </w:p>
        </w:tc>
        <w:tc>
          <w:tcPr>
            <w:tcW w:w="1418" w:type="dxa"/>
            <w:shd w:val="clear" w:color="auto" w:fill="DEEAF6"/>
          </w:tcPr>
          <w:p>
            <w:pPr>
              <w:ind w:firstLine="0" w:firstLineChars="0"/>
              <w:rPr>
                <w:rFonts w:ascii="仿宋" w:hAnsi="仿宋" w:eastAsia="仿宋" w:cs="Times New Roman"/>
                <w:b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sz w:val="24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仿宋" w:hAnsi="仿宋" w:eastAsia="仿宋" w:cs="Times New Roman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sz w:val="24"/>
                <w:szCs w:val="20"/>
              </w:rPr>
              <w:t>1</w:t>
            </w:r>
          </w:p>
        </w:tc>
        <w:tc>
          <w:tcPr>
            <w:tcW w:w="4678" w:type="dxa"/>
            <w:vAlign w:val="center"/>
          </w:tcPr>
          <w:p>
            <w:pPr>
              <w:ind w:firstLine="480"/>
              <w:rPr>
                <w:rFonts w:ascii="仿宋" w:hAnsi="仿宋" w:eastAsia="仿宋" w:cs="Times New Roman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sz w:val="24"/>
                <w:szCs w:val="20"/>
              </w:rPr>
              <w:t>上传安防数据</w:t>
            </w:r>
          </w:p>
        </w:tc>
        <w:tc>
          <w:tcPr>
            <w:tcW w:w="1276" w:type="dxa"/>
          </w:tcPr>
          <w:p>
            <w:pPr>
              <w:ind w:firstLine="240" w:firstLineChars="100"/>
              <w:rPr>
                <w:rFonts w:ascii="仿宋" w:hAnsi="仿宋" w:eastAsia="仿宋" w:cs="Times New Roman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sz w:val="24"/>
                <w:szCs w:val="20"/>
              </w:rPr>
              <w:t>HTTP</w:t>
            </w:r>
          </w:p>
        </w:tc>
        <w:tc>
          <w:tcPr>
            <w:tcW w:w="1418" w:type="dxa"/>
          </w:tcPr>
          <w:p>
            <w:pPr>
              <w:ind w:firstLine="240" w:firstLineChars="100"/>
              <w:rPr>
                <w:rFonts w:ascii="仿宋" w:hAnsi="仿宋" w:eastAsia="仿宋" w:cs="Times New Roman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sz w:val="24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仿宋" w:hAnsi="仿宋" w:eastAsia="仿宋" w:cs="Times New Roman"/>
                <w:sz w:val="24"/>
                <w:szCs w:val="20"/>
              </w:rPr>
            </w:pPr>
          </w:p>
        </w:tc>
        <w:tc>
          <w:tcPr>
            <w:tcW w:w="4678" w:type="dxa"/>
            <w:vAlign w:val="center"/>
          </w:tcPr>
          <w:p>
            <w:pPr>
              <w:ind w:firstLine="0" w:firstLineChars="0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ind w:firstLine="0" w:firstLineChars="0"/>
              <w:rPr>
                <w:rFonts w:ascii="仿宋" w:hAnsi="仿宋" w:eastAsia="仿宋" w:cs="Times New Roman"/>
                <w:sz w:val="24"/>
                <w:szCs w:val="20"/>
              </w:rPr>
            </w:pP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仿宋" w:hAnsi="仿宋" w:eastAsia="仿宋" w:cs="Times New Roman"/>
                <w:sz w:val="24"/>
                <w:szCs w:val="20"/>
              </w:rPr>
            </w:pPr>
          </w:p>
        </w:tc>
      </w:tr>
      <w:bookmarkEnd w:id="5"/>
      <w:bookmarkEnd w:id="6"/>
    </w:tbl>
    <w:p>
      <w:pPr>
        <w:pStyle w:val="3"/>
      </w:pPr>
      <w:bookmarkStart w:id="7" w:name="_Toc1587169"/>
      <w:r>
        <w:t>3.</w:t>
      </w:r>
      <w:r>
        <w:rPr>
          <w:rFonts w:hint="eastAsia"/>
        </w:rPr>
        <w:t>1上传监管数据</w:t>
      </w:r>
      <w:bookmarkEnd w:id="7"/>
    </w:p>
    <w:p>
      <w:pPr>
        <w:pStyle w:val="4"/>
        <w:ind w:left="105" w:right="210"/>
      </w:pPr>
      <w:bookmarkStart w:id="8" w:name="_Toc1587170"/>
      <w:r>
        <w:t>3.</w:t>
      </w:r>
      <w:r>
        <w:rPr>
          <w:rFonts w:hint="eastAsia"/>
        </w:rPr>
        <w:t>1</w:t>
      </w:r>
      <w:r>
        <w:t>.1 接口描述</w:t>
      </w:r>
      <w:bookmarkEnd w:id="8"/>
      <w:r>
        <w:t xml:space="preserve"> </w:t>
      </w:r>
    </w:p>
    <w:p>
      <w:pPr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上传各个监所各类安监数据的接口。</w:t>
      </w:r>
    </w:p>
    <w:p>
      <w:pPr>
        <w:pStyle w:val="4"/>
        <w:ind w:left="105" w:right="210"/>
      </w:pPr>
      <w:bookmarkStart w:id="9" w:name="_Toc1587171"/>
      <w:r>
        <w:t>3.1.2 请求示例</w:t>
      </w:r>
      <w:bookmarkEnd w:id="9"/>
      <w:r>
        <w:t xml:space="preserve"> </w:t>
      </w:r>
    </w:p>
    <w:p>
      <w:pPr>
        <w:pStyle w:val="36"/>
        <w:numPr>
          <w:ilvl w:val="0"/>
          <w:numId w:val="3"/>
        </w:numPr>
        <w:ind w:firstLineChars="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 xml:space="preserve">Http请求方式: POST 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fldChar w:fldCharType="begin"/>
      </w:r>
      <w:r>
        <w:instrText xml:space="preserve"> HYPERLINK "http://ip:port/NBJGInput/http/push" </w:instrText>
      </w:r>
      <w:r>
        <w:fldChar w:fldCharType="separate"/>
      </w:r>
      <w:r>
        <w:rPr>
          <w:rFonts w:hint="eastAsia" w:ascii="仿宋" w:hAnsi="仿宋" w:eastAsia="仿宋"/>
          <w:sz w:val="24"/>
          <w:szCs w:val="24"/>
        </w:rPr>
        <w:t>http://ip:port/NBJGInput/http/push</w:t>
      </w:r>
      <w:r>
        <w:rPr>
          <w:rFonts w:hint="eastAsia" w:ascii="仿宋" w:hAnsi="仿宋" w:eastAsia="仿宋"/>
          <w:sz w:val="24"/>
          <w:szCs w:val="24"/>
        </w:rPr>
        <w:fldChar w:fldCharType="end"/>
      </w:r>
    </w:p>
    <w:p>
      <w:pPr>
        <w:pStyle w:val="36"/>
        <w:numPr>
          <w:ilvl w:val="0"/>
          <w:numId w:val="3"/>
        </w:numPr>
        <w:ind w:firstLineChars="0"/>
        <w:jc w:val="lef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curl命令</w:t>
      </w:r>
    </w:p>
    <w:p>
      <w:pPr>
        <w:ind w:firstLine="0" w:firstLineChars="0"/>
        <w:jc w:val="left"/>
        <w:rPr>
          <w:rFonts w:ascii="仿宋" w:hAnsi="仿宋" w:eastAsia="仿宋"/>
          <w:sz w:val="20"/>
        </w:rPr>
      </w:pPr>
      <w:r>
        <w:rPr>
          <w:rFonts w:hint="eastAsia" w:ascii="仿宋" w:hAnsi="仿宋" w:eastAsia="仿宋"/>
          <w:sz w:val="22"/>
          <w:szCs w:val="24"/>
        </w:rPr>
        <w:t>curl -d '{"table":"BJJL","content":</w:t>
      </w:r>
      <w:r>
        <w:rPr>
          <w:rFonts w:ascii="仿宋" w:hAnsi="仿宋" w:eastAsia="仿宋"/>
          <w:sz w:val="22"/>
          <w:szCs w:val="24"/>
        </w:rPr>
        <w:t>[</w:t>
      </w:r>
      <w:r>
        <w:rPr>
          <w:rFonts w:hint="eastAsia" w:ascii="仿宋" w:hAnsi="仿宋" w:eastAsia="仿宋"/>
          <w:sz w:val="22"/>
          <w:szCs w:val="24"/>
        </w:rPr>
        <w:t>{"key1":"value1","key2": "value2"...}</w:t>
      </w:r>
      <w:r>
        <w:rPr>
          <w:rFonts w:ascii="仿宋" w:hAnsi="仿宋" w:eastAsia="仿宋"/>
          <w:sz w:val="22"/>
          <w:szCs w:val="24"/>
        </w:rPr>
        <w:t>,</w:t>
      </w:r>
      <w:r>
        <w:rPr>
          <w:rFonts w:hint="eastAsia" w:ascii="仿宋" w:hAnsi="仿宋" w:eastAsia="仿宋"/>
          <w:sz w:val="22"/>
          <w:szCs w:val="24"/>
        </w:rPr>
        <w:t>{"key1":"value1","key2": "value2"...}</w:t>
      </w:r>
      <w:r>
        <w:rPr>
          <w:rFonts w:ascii="仿宋" w:hAnsi="仿宋" w:eastAsia="仿宋"/>
          <w:b/>
          <w:sz w:val="22"/>
          <w:szCs w:val="24"/>
        </w:rPr>
        <w:t>……</w:t>
      </w:r>
      <w:r>
        <w:rPr>
          <w:rFonts w:ascii="仿宋" w:hAnsi="仿宋" w:eastAsia="仿宋"/>
          <w:sz w:val="22"/>
          <w:szCs w:val="24"/>
        </w:rPr>
        <w:t>]</w:t>
      </w:r>
      <w:r>
        <w:rPr>
          <w:rFonts w:hint="eastAsia" w:ascii="仿宋" w:hAnsi="仿宋" w:eastAsia="仿宋"/>
          <w:sz w:val="22"/>
          <w:szCs w:val="24"/>
        </w:rPr>
        <w:t xml:space="preserve">}' -H "Content-Type:application/json;charset=UTF-8" </w:t>
      </w:r>
      <w:r>
        <w:fldChar w:fldCharType="begin"/>
      </w:r>
      <w:r>
        <w:instrText xml:space="preserve"> HYPERLINK "http://ip:port/NBJGInput/http/push" </w:instrText>
      </w:r>
      <w:r>
        <w:fldChar w:fldCharType="separate"/>
      </w:r>
      <w:r>
        <w:rPr>
          <w:rFonts w:hint="eastAsia" w:ascii="仿宋" w:hAnsi="仿宋" w:eastAsia="仿宋"/>
          <w:sz w:val="22"/>
          <w:szCs w:val="24"/>
        </w:rPr>
        <w:t>http://ip:port/NBJGInput/http/push</w:t>
      </w:r>
      <w:r>
        <w:rPr>
          <w:rFonts w:hint="eastAsia" w:ascii="仿宋" w:hAnsi="仿宋" w:eastAsia="仿宋"/>
          <w:sz w:val="22"/>
          <w:szCs w:val="24"/>
        </w:rPr>
        <w:fldChar w:fldCharType="end"/>
      </w:r>
    </w:p>
    <w:p>
      <w:pPr>
        <w:pStyle w:val="4"/>
        <w:ind w:left="105" w:right="210"/>
      </w:pPr>
      <w:bookmarkStart w:id="10" w:name="_Toc1587172"/>
      <w:r>
        <w:t>3.1.3 请求参数示例与数据项说明</w:t>
      </w:r>
      <w:bookmarkEnd w:id="10"/>
    </w:p>
    <w:p>
      <w:pPr>
        <w:ind w:left="210" w:leftChars="100" w:firstLine="0" w:firstLineChars="0"/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</w:pP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{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"table"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"BJJL"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,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"content"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:[</w:t>
      </w:r>
    </w:p>
    <w:p>
      <w:pPr>
        <w:ind w:left="1680" w:leftChars="800" w:firstLine="0" w:firstLineChars="0"/>
        <w:rPr>
          <w:rFonts w:ascii="仿宋" w:hAnsi="仿宋" w:eastAsia="仿宋" w:cs="Tahoma"/>
          <w:b/>
          <w:sz w:val="24"/>
          <w:szCs w:val="18"/>
          <w:shd w:val="clear" w:color="auto" w:fill="FFFFFF"/>
        </w:rPr>
      </w:pP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{</w:t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"key1"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"value1"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,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"key2"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"value2"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,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 xml:space="preserve">   </w:t>
      </w:r>
      <w:r>
        <w:rPr>
          <w:rFonts w:ascii="Calibri" w:hAnsi="Calibri" w:eastAsia="仿宋" w:cs="Calibri"/>
          <w:b/>
          <w:sz w:val="24"/>
          <w:szCs w:val="18"/>
          <w:shd w:val="clear" w:color="auto" w:fill="FFFFFF"/>
        </w:rPr>
        <w:t>…</w:t>
      </w:r>
      <w:r>
        <w:rPr>
          <w:rFonts w:ascii="仿宋" w:hAnsi="仿宋" w:eastAsia="仿宋" w:cs="Tahoma"/>
          <w:b/>
          <w:sz w:val="24"/>
          <w:szCs w:val="18"/>
          <w:shd w:val="clear" w:color="auto" w:fill="FFFFFF"/>
        </w:rPr>
        <w:t>},</w:t>
      </w:r>
    </w:p>
    <w:p>
      <w:pPr>
        <w:ind w:left="1680" w:leftChars="800" w:firstLine="0" w:firstLineChars="0"/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</w:pPr>
      <w:r>
        <w:rPr>
          <w:rFonts w:ascii="仿宋" w:hAnsi="仿宋" w:eastAsia="仿宋" w:cs="Tahoma"/>
          <w:b/>
          <w:sz w:val="24"/>
          <w:szCs w:val="18"/>
          <w:shd w:val="clear" w:color="auto" w:fill="FFFFFF"/>
        </w:rPr>
        <w:t>{</w:t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"key3"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"value3"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,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"key4"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"value4"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,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 xml:space="preserve">   </w:t>
      </w:r>
      <w:r>
        <w:rPr>
          <w:rFonts w:ascii="Calibri" w:hAnsi="Calibri" w:eastAsia="仿宋" w:cs="Calibri"/>
          <w:b/>
          <w:color w:val="4A5560"/>
          <w:sz w:val="24"/>
          <w:szCs w:val="18"/>
          <w:shd w:val="clear" w:color="auto" w:fill="FFFFFF"/>
        </w:rPr>
        <w:t>…</w:t>
      </w: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},</w:t>
      </w:r>
    </w:p>
    <w:p>
      <w:pPr>
        <w:ind w:left="1260" w:leftChars="600" w:firstLine="420" w:firstLineChars="0"/>
        <w:rPr>
          <w:rFonts w:ascii="仿宋" w:hAnsi="仿宋" w:eastAsia="仿宋" w:cs="Tahoma"/>
          <w:b/>
          <w:color w:val="FF0000"/>
          <w:sz w:val="24"/>
          <w:szCs w:val="18"/>
          <w:shd w:val="clear" w:color="auto" w:fill="FFFFFF"/>
        </w:rPr>
      </w:pPr>
      <w:r>
        <w:rPr>
          <w:rFonts w:ascii="仿宋" w:hAnsi="仿宋" w:eastAsia="仿宋" w:cs="Tahoma"/>
          <w:b/>
          <w:color w:val="FF0000"/>
          <w:sz w:val="24"/>
          <w:szCs w:val="18"/>
          <w:shd w:val="clear" w:color="auto" w:fill="FFFFFF"/>
        </w:rPr>
        <w:t>……</w:t>
      </w:r>
    </w:p>
    <w:p>
      <w:pPr>
        <w:ind w:left="1260" w:leftChars="600" w:firstLine="420" w:firstLineChars="0"/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</w:pPr>
      <w:r>
        <w:rPr>
          <w:rFonts w:ascii="仿宋" w:hAnsi="仿宋" w:eastAsia="仿宋" w:cs="Tahoma"/>
          <w:b/>
          <w:color w:val="4A5560"/>
          <w:sz w:val="24"/>
          <w:szCs w:val="18"/>
          <w:shd w:val="clear" w:color="auto" w:fill="FFFFFF"/>
        </w:rPr>
        <w:t>] }</w:t>
      </w:r>
    </w:p>
    <w:p>
      <w:pPr>
        <w:ind w:firstLine="1551" w:firstLineChars="431"/>
        <w:rPr>
          <w:rFonts w:ascii="仿宋" w:hAnsi="仿宋" w:eastAsia="仿宋" w:cs="Times New Roman"/>
          <w:color w:val="000000"/>
          <w:kern w:val="0"/>
          <w:sz w:val="36"/>
          <w:szCs w:val="24"/>
        </w:rPr>
      </w:pPr>
    </w:p>
    <w:tbl>
      <w:tblPr>
        <w:tblStyle w:val="20"/>
        <w:tblW w:w="10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276"/>
        <w:gridCol w:w="708"/>
        <w:gridCol w:w="4370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数据项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数据项名称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类型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必填</w:t>
            </w:r>
          </w:p>
        </w:tc>
        <w:tc>
          <w:tcPr>
            <w:tcW w:w="4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>table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kern w:val="0"/>
                <w:sz w:val="24"/>
                <w:szCs w:val="20"/>
              </w:rPr>
              <w:t>表标识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0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0"/>
              </w:rPr>
              <w:t>是</w:t>
            </w:r>
          </w:p>
        </w:tc>
        <w:tc>
          <w:tcPr>
            <w:tcW w:w="4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color w:val="FF0000"/>
                <w:kern w:val="0"/>
                <w:sz w:val="24"/>
                <w:szCs w:val="20"/>
              </w:rPr>
              <w:t>见</w:t>
            </w:r>
            <w:r>
              <w:rPr>
                <w:rFonts w:hint="eastAsia" w:ascii="仿宋" w:hAnsi="仿宋" w:eastAsia="仿宋" w:cs="Times New Roman"/>
                <w:b/>
                <w:color w:val="FF0000"/>
                <w:kern w:val="0"/>
                <w:sz w:val="24"/>
                <w:szCs w:val="20"/>
              </w:rPr>
              <w:t>3</w:t>
            </w:r>
            <w:r>
              <w:rPr>
                <w:rFonts w:ascii="仿宋" w:hAnsi="仿宋" w:eastAsia="仿宋" w:cs="Times New Roman"/>
                <w:b/>
                <w:color w:val="FF0000"/>
                <w:kern w:val="0"/>
                <w:sz w:val="24"/>
                <w:szCs w:val="20"/>
              </w:rPr>
              <w:t>.1.6</w:t>
            </w:r>
            <w:r>
              <w:rPr>
                <w:rFonts w:hint="eastAsia" w:ascii="仿宋" w:hAnsi="仿宋" w:eastAsia="仿宋" w:cs="Times New Roman"/>
                <w:b/>
                <w:color w:val="FF0000"/>
                <w:kern w:val="0"/>
                <w:sz w:val="24"/>
                <w:szCs w:val="20"/>
              </w:rPr>
              <w:t xml:space="preserve">数据表标识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>content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>数据内容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72" w:firstLineChars="72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>是</w:t>
            </w:r>
          </w:p>
        </w:tc>
        <w:tc>
          <w:tcPr>
            <w:tcW w:w="4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 xml:space="preserve">1、上传推送的数据内容 </w:t>
            </w: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>(格式：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>json</w:t>
            </w: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 xml:space="preserve">string </w:t>
            </w: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>)；</w:t>
            </w:r>
          </w:p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1"/>
              </w:rPr>
              <w:t>2、</w:t>
            </w: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1"/>
              </w:rPr>
              <w:t>支持多条数据传送，以数组形式；</w:t>
            </w:r>
          </w:p>
        </w:tc>
      </w:tr>
    </w:tbl>
    <w:p>
      <w:pPr>
        <w:pStyle w:val="4"/>
        <w:ind w:left="105" w:right="210"/>
      </w:pPr>
      <w:bookmarkStart w:id="11" w:name="_Toc1587173"/>
      <w:r>
        <w:t>3.1.4 返回参数示例与数据项说明</w:t>
      </w:r>
      <w:bookmarkEnd w:id="11"/>
    </w:p>
    <w:p>
      <w:pPr>
        <w:ind w:left="420" w:firstLine="0" w:firstLineChars="0"/>
        <w:rPr>
          <w:rFonts w:ascii="仿宋" w:hAnsi="仿宋" w:eastAsia="仿宋"/>
          <w:sz w:val="32"/>
        </w:rPr>
      </w:pP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{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"errcode"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"0/1"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,</w:t>
      </w:r>
      <w:r>
        <w:rPr>
          <w:rFonts w:hint="eastAsia" w:ascii="仿宋" w:hAnsi="仿宋" w:eastAsia="仿宋" w:cs="Tahoma"/>
          <w:color w:val="4A5560"/>
          <w:sz w:val="24"/>
          <w:szCs w:val="18"/>
          <w:shd w:val="clear" w:color="auto" w:fill="FFFFFF"/>
        </w:rPr>
        <w:t xml:space="preserve">      </w:t>
      </w:r>
      <w:r>
        <w:rPr>
          <w:rFonts w:hint="eastAsia" w:ascii="仿宋" w:hAnsi="仿宋" w:eastAsia="仿宋" w:cs="Tahoma"/>
          <w:sz w:val="24"/>
          <w:szCs w:val="18"/>
          <w:shd w:val="clear" w:color="auto" w:fill="FFFFFF"/>
        </w:rPr>
        <w:t>返回值状态code  0成功 1失败</w:t>
      </w:r>
      <w:r>
        <w:rPr>
          <w:rFonts w:ascii="仿宋" w:hAnsi="仿宋" w:eastAsia="仿宋" w:cs="Tahoma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"errmsg"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b/>
          <w:color w:val="3AB54A"/>
          <w:sz w:val="24"/>
          <w:szCs w:val="18"/>
          <w:shd w:val="clear" w:color="auto" w:fill="FFFFFF"/>
        </w:rPr>
        <w:t>""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,</w:t>
      </w:r>
      <w:r>
        <w:rPr>
          <w:rFonts w:hint="eastAsia" w:ascii="仿宋" w:hAnsi="仿宋" w:eastAsia="仿宋" w:cs="Tahoma"/>
          <w:color w:val="4A5560"/>
          <w:sz w:val="24"/>
          <w:szCs w:val="18"/>
          <w:shd w:val="clear" w:color="auto" w:fill="FFFFFF"/>
        </w:rPr>
        <w:t xml:space="preserve">          </w:t>
      </w:r>
      <w:r>
        <w:rPr>
          <w:rFonts w:hint="eastAsia" w:ascii="仿宋" w:hAnsi="仿宋" w:eastAsia="仿宋" w:cs="Tahoma"/>
          <w:sz w:val="24"/>
          <w:szCs w:val="18"/>
          <w:shd w:val="clear" w:color="auto" w:fill="FFFFFF"/>
        </w:rPr>
        <w:t>方法执行信息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b/>
          <w:color w:val="92278F"/>
          <w:sz w:val="24"/>
          <w:szCs w:val="18"/>
          <w:shd w:val="clear" w:color="auto" w:fill="FFFFFF"/>
        </w:rPr>
        <w:t>"responseObject"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:</w:t>
      </w:r>
      <w:r>
        <w:rPr>
          <w:rFonts w:ascii="仿宋" w:hAnsi="仿宋" w:eastAsia="仿宋" w:cs="Tahoma"/>
          <w:sz w:val="24"/>
          <w:szCs w:val="18"/>
          <w:shd w:val="clear" w:color="auto" w:fill="FFFFFF"/>
        </w:rPr>
        <w:t>{</w:t>
      </w:r>
      <w:r>
        <w:rPr>
          <w:rFonts w:hint="eastAsia" w:ascii="仿宋" w:hAnsi="仿宋" w:eastAsia="仿宋" w:cs="Tahoma"/>
          <w:sz w:val="24"/>
          <w:szCs w:val="18"/>
          <w:shd w:val="clear" w:color="auto" w:fill="FFFFFF"/>
        </w:rPr>
        <w:t xml:space="preserve">   执行结果返回</w:t>
      </w:r>
      <w:r>
        <w:rPr>
          <w:rFonts w:ascii="仿宋" w:hAnsi="仿宋" w:eastAsia="仿宋" w:cs="Tahoma"/>
          <w:sz w:val="24"/>
          <w:szCs w:val="18"/>
          <w:shd w:val="clear" w:color="auto" w:fill="FFFFFF"/>
        </w:rPr>
        <w:t>}</w:t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br w:type="textWrapping"/>
      </w:r>
      <w:r>
        <w:rPr>
          <w:rFonts w:ascii="仿宋" w:hAnsi="仿宋" w:eastAsia="仿宋" w:cs="Tahoma"/>
          <w:color w:val="4A5560"/>
          <w:sz w:val="24"/>
          <w:szCs w:val="18"/>
          <w:shd w:val="clear" w:color="auto" w:fill="FFFFFF"/>
        </w:rPr>
        <w:t>}</w:t>
      </w:r>
    </w:p>
    <w:tbl>
      <w:tblPr>
        <w:tblStyle w:val="20"/>
        <w:tblW w:w="10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1249"/>
        <w:gridCol w:w="709"/>
        <w:gridCol w:w="4250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4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数据项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数据项名称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必填</w:t>
            </w:r>
          </w:p>
        </w:tc>
        <w:tc>
          <w:tcPr>
            <w:tcW w:w="4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b/>
                <w:kern w:val="0"/>
                <w:sz w:val="24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errcode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sz w:val="24"/>
                <w:szCs w:val="21"/>
              </w:rPr>
              <w:t>结果代码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是</w:t>
            </w:r>
          </w:p>
        </w:tc>
        <w:tc>
          <w:tcPr>
            <w:tcW w:w="4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4"/>
                <w:szCs w:val="21"/>
              </w:rPr>
              <w:t>0成功 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errmsg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sz w:val="24"/>
                <w:szCs w:val="21"/>
              </w:rPr>
              <w:t>结果描述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否</w:t>
            </w:r>
          </w:p>
        </w:tc>
        <w:tc>
          <w:tcPr>
            <w:tcW w:w="4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4"/>
                <w:szCs w:val="21"/>
              </w:rPr>
              <w:t>方法执行信息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4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responseObject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返回结果对象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4"/>
                <w:szCs w:val="21"/>
              </w:rPr>
              <w:t>否</w:t>
            </w:r>
          </w:p>
        </w:tc>
        <w:tc>
          <w:tcPr>
            <w:tcW w:w="4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 w:cs="Times New Roman"/>
                <w:kern w:val="0"/>
                <w:sz w:val="24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4"/>
                <w:szCs w:val="21"/>
              </w:rPr>
              <w:t>包含返回结果的对象</w:t>
            </w:r>
          </w:p>
        </w:tc>
      </w:tr>
    </w:tbl>
    <w:p>
      <w:pPr>
        <w:pStyle w:val="4"/>
        <w:ind w:left="105" w:right="210"/>
      </w:pPr>
      <w:bookmarkStart w:id="12" w:name="_Toc1587174"/>
      <w:r>
        <w:t>3.1.5 返回Code说明</w:t>
      </w:r>
      <w:bookmarkEnd w:id="12"/>
    </w:p>
    <w:tbl>
      <w:tblPr>
        <w:tblStyle w:val="40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18" w:type="dxa"/>
            <w:vAlign w:val="center"/>
          </w:tcPr>
          <w:p>
            <w:pPr>
              <w:ind w:firstLine="422"/>
              <w:jc w:val="center"/>
              <w:rPr>
                <w:rFonts w:ascii="仿宋" w:hAnsi="仿宋" w:eastAsia="仿宋" w:cs="Times New Roman"/>
                <w:b w:val="0"/>
                <w:bCs w:val="0"/>
              </w:rPr>
            </w:pPr>
            <w:r>
              <w:rPr>
                <w:rFonts w:ascii="仿宋" w:hAnsi="仿宋" w:eastAsia="仿宋" w:cs="Times New Roman"/>
                <w:b/>
                <w:bCs/>
              </w:rPr>
              <w:t>代码</w:t>
            </w:r>
          </w:p>
        </w:tc>
        <w:tc>
          <w:tcPr>
            <w:tcW w:w="7229" w:type="dxa"/>
            <w:vAlign w:val="center"/>
          </w:tcPr>
          <w:p>
            <w:pPr>
              <w:ind w:firstLine="422"/>
              <w:jc w:val="center"/>
              <w:rPr>
                <w:rFonts w:ascii="仿宋" w:hAnsi="仿宋" w:eastAsia="仿宋" w:cs="Times New Roman"/>
                <w:b w:val="0"/>
                <w:bCs w:val="0"/>
              </w:rPr>
            </w:pPr>
            <w:r>
              <w:rPr>
                <w:rFonts w:ascii="仿宋" w:hAnsi="仿宋" w:eastAsia="仿宋" w:cs="Times New Roman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ind w:firstLine="480"/>
              <w:jc w:val="center"/>
              <w:rPr>
                <w:rFonts w:ascii="仿宋" w:hAnsi="仿宋" w:eastAsia="仿宋" w:cs="Times New Roman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1F1F1" w:themeFill="background1" w:themeFillShade="F2"/>
            <w:vAlign w:val="center"/>
          </w:tcPr>
          <w:p>
            <w:pPr>
              <w:ind w:firstLine="422"/>
              <w:jc w:val="left"/>
              <w:rPr>
                <w:rFonts w:ascii="仿宋" w:hAnsi="仿宋" w:eastAsia="仿宋" w:cs="Times New Roman"/>
                <w:b/>
                <w:bCs/>
              </w:rPr>
            </w:pPr>
            <w:r>
              <w:rPr>
                <w:rFonts w:ascii="仿宋" w:hAnsi="仿宋" w:eastAsia="仿宋" w:cs="Times New Roman"/>
                <w:b/>
                <w:bCs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18" w:type="dxa"/>
            <w:vAlign w:val="center"/>
          </w:tcPr>
          <w:p>
            <w:pPr>
              <w:ind w:firstLine="480"/>
              <w:jc w:val="center"/>
              <w:rPr>
                <w:rFonts w:ascii="仿宋" w:hAnsi="仿宋" w:eastAsia="仿宋" w:cs="Times New Roman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>
            <w:pPr>
              <w:ind w:firstLine="422"/>
              <w:jc w:val="left"/>
              <w:rPr>
                <w:rFonts w:ascii="仿宋" w:hAnsi="仿宋" w:eastAsia="仿宋" w:cs="Times New Roman"/>
                <w:b/>
                <w:bCs/>
              </w:rPr>
            </w:pPr>
            <w:r>
              <w:rPr>
                <w:rFonts w:ascii="仿宋" w:hAnsi="仿宋" w:eastAsia="仿宋" w:cs="Times New Roman"/>
                <w:b/>
                <w:bCs/>
              </w:rPr>
              <w:t>失败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4"/>
          <w:szCs w:val="24"/>
        </w:rPr>
      </w:pPr>
    </w:p>
    <w:p>
      <w:pPr>
        <w:pStyle w:val="4"/>
        <w:ind w:left="105" w:right="210"/>
      </w:pPr>
      <w:bookmarkStart w:id="13" w:name="_Toc1587175"/>
      <w:r>
        <w:t>3.1.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数据表名标识</w:t>
      </w:r>
      <w:bookmarkEnd w:id="13"/>
    </w:p>
    <w:tbl>
      <w:tblPr>
        <w:tblStyle w:val="20"/>
        <w:tblW w:w="95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3472"/>
        <w:gridCol w:w="42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bottom"/>
          </w:tcPr>
          <w:p>
            <w:pPr>
              <w:widowControl/>
              <w:ind w:firstLine="482"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  <w:t>表名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bottom"/>
          </w:tcPr>
          <w:p>
            <w:pPr>
              <w:widowControl/>
              <w:ind w:firstLine="482"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  <w:t>中文表名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bottom"/>
          </w:tcPr>
          <w:p>
            <w:pPr>
              <w:widowControl/>
              <w:ind w:firstLine="482"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  <w:lang w:bidi="ar"/>
              </w:rPr>
              <w:t>数据结构详情如下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BJJL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报警记录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DJJL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对讲记录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MJJL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门禁记录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XGJL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巡更记录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QC</w:t>
            </w: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XX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圈次详细表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XWFXJL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行为分析记录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GYDWJL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高压电网记录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DWXXJL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定位信息记录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SJXX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手机信息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ascii="仿宋" w:hAnsi="仿宋" w:eastAsia="仿宋" w:cs="等线"/>
                <w:color w:val="000000"/>
                <w:sz w:val="22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CLXX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车辆信息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ascii="仿宋" w:hAnsi="仿宋" w:eastAsia="仿宋" w:cs="等线"/>
                <w:color w:val="000000"/>
                <w:sz w:val="22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SBXX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设备信息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sz w:val="22"/>
              </w:rPr>
              <w:t>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XJXX</w:t>
            </w:r>
          </w:p>
        </w:tc>
        <w:tc>
          <w:tcPr>
            <w:tcW w:w="3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left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2"/>
                <w:lang w:bidi="ar"/>
              </w:rPr>
              <w:t>巡检信息</w:t>
            </w:r>
          </w:p>
        </w:tc>
        <w:tc>
          <w:tcPr>
            <w:tcW w:w="4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440"/>
              <w:jc w:val="center"/>
              <w:textAlignment w:val="bottom"/>
              <w:rPr>
                <w:rFonts w:ascii="仿宋" w:hAnsi="仿宋" w:eastAsia="仿宋" w:cs="等线"/>
                <w:color w:val="000000"/>
                <w:sz w:val="22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2"/>
                <w:lang w:bidi="ar"/>
              </w:rPr>
              <w:t>3.2.</w:t>
            </w:r>
            <w:r>
              <w:rPr>
                <w:rFonts w:hint="eastAsia" w:ascii="仿宋" w:hAnsi="仿宋" w:eastAsia="仿宋" w:cs="等线"/>
                <w:color w:val="000000"/>
                <w:sz w:val="22"/>
              </w:rPr>
              <w:t>1</w:t>
            </w:r>
            <w:r>
              <w:rPr>
                <w:rFonts w:ascii="仿宋" w:hAnsi="仿宋" w:eastAsia="仿宋" w:cs="等线"/>
                <w:color w:val="000000"/>
                <w:sz w:val="22"/>
              </w:rPr>
              <w:t>2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3"/>
      </w:pPr>
      <w:bookmarkStart w:id="14" w:name="_Toc1587176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各类数据规范说明</w:t>
      </w:r>
      <w:bookmarkEnd w:id="14"/>
    </w:p>
    <w:p>
      <w:pPr>
        <w:pStyle w:val="4"/>
        <w:ind w:left="105" w:right="210"/>
      </w:pPr>
      <w:bookmarkStart w:id="15" w:name="_Toc1587177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报警记录</w:t>
      </w:r>
      <w:bookmarkEnd w:id="15"/>
    </w:p>
    <w:tbl>
      <w:tblPr>
        <w:tblStyle w:val="20"/>
        <w:tblW w:w="796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5"/>
        <w:gridCol w:w="1108"/>
        <w:gridCol w:w="1690"/>
        <w:gridCol w:w="3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作业编号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ZYBH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监所编号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位置编号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WZBH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报警内容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BJNR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9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报警类型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BJLX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1.监室门磁 2.风场门磁3.限高报警4.幕帘报警5.应急按钮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报警等级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BJDJ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1.一级 2.二级 3.三级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1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报警原因(关联DE917)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BJYY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1.闹事 2.打架 3.自杀 4.生病 5.门磁开报警 6.门磁长时间开报警 7限高报警 8.幕帘报警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报警时间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BJSJ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处理状态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CLZT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0.未处理  1.已处理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处理说明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CLSM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关联监控点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GLJKD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pStyle w:val="4"/>
        <w:ind w:left="105" w:right="210"/>
      </w:pPr>
      <w:bookmarkStart w:id="16" w:name="_Toc1587178"/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对讲记录</w:t>
      </w:r>
      <w:bookmarkEnd w:id="16"/>
    </w:p>
    <w:tbl>
      <w:tblPr>
        <w:tblStyle w:val="20"/>
        <w:tblW w:w="79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099"/>
        <w:gridCol w:w="1682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1605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099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1682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76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作业编号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ZYBH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监所编号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位置编号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WZBH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监室号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JSH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对讲状态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DJZT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0.挂断 1.呼叫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受理问题(关联DE918)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SLWT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1.闹事 2.打架 3.自杀 4.生病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开始时间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KSSJ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结束时间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JSSJ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对讲事由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DJSY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处理状态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CLZT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0.未处理 1.已处理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关联监控点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GLJKD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ind w:firstLine="420"/>
      </w:pPr>
    </w:p>
    <w:p>
      <w:pPr>
        <w:pStyle w:val="4"/>
        <w:ind w:left="105" w:right="210"/>
      </w:pPr>
      <w:bookmarkStart w:id="17" w:name="_Toc1587179"/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门禁记录</w:t>
      </w:r>
      <w:bookmarkEnd w:id="17"/>
    </w:p>
    <w:tbl>
      <w:tblPr>
        <w:tblStyle w:val="20"/>
        <w:tblW w:w="78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8"/>
        <w:gridCol w:w="1044"/>
        <w:gridCol w:w="185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  <w:jc w:val="center"/>
        </w:trPr>
        <w:tc>
          <w:tcPr>
            <w:tcW w:w="162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04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185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29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作业编号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ZYBH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监所编号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位置编号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WZBH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民警姓名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MJXM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关联民警基本信息 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民警编号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MJBH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关联民警基本信息 民警编号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门开时间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MKSJ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门关时间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MGSJ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门禁内容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MJNR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进出状态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JCZT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0.出 1.进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处理状态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CLZT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0.未处理 1.已处理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关联监控点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GLJKD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18" w:name="_Toc1587180"/>
      <w:r>
        <w:rPr>
          <w:rFonts w:hint="eastAsia"/>
        </w:rPr>
        <w:t>3.</w:t>
      </w:r>
      <w:r>
        <w:t>2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巡更记录</w:t>
      </w:r>
      <w:bookmarkEnd w:id="18"/>
    </w:p>
    <w:tbl>
      <w:tblPr>
        <w:tblStyle w:val="20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4"/>
        <w:gridCol w:w="955"/>
        <w:gridCol w:w="1962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955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1962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427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监所编号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巡更开始时间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KSSJ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巡更结束时间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JSSJ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巡视民警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XSR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关联民警基本信息 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巡视民警编号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XSRBH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关联民警基本信息 民警编号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巡视时长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XSSC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巡视间隔时长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XSJGSC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  <w:jc w:val="center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pStyle w:val="4"/>
        <w:ind w:left="105" w:right="210"/>
      </w:pPr>
      <w:bookmarkStart w:id="19" w:name="_Toc1587181"/>
      <w:r>
        <w:rPr>
          <w:rFonts w:hint="eastAsia"/>
        </w:rPr>
        <w:t>3.</w:t>
      </w:r>
      <w:r>
        <w:t>2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圈次详情表</w:t>
      </w:r>
      <w:bookmarkEnd w:id="19"/>
    </w:p>
    <w:tbl>
      <w:tblPr>
        <w:tblStyle w:val="20"/>
        <w:tblW w:w="85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1024"/>
        <w:gridCol w:w="2099"/>
        <w:gridCol w:w="3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jc w:val="center"/>
        </w:trPr>
        <w:tc>
          <w:tcPr>
            <w:tcW w:w="1836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02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2099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37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jc w:val="center"/>
        </w:trPr>
        <w:tc>
          <w:tcPr>
            <w:tcW w:w="183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圈次编号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2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3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jc w:val="center"/>
        </w:trPr>
        <w:tc>
          <w:tcPr>
            <w:tcW w:w="183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点位签到时间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KSSJ</w:t>
            </w:r>
          </w:p>
        </w:tc>
        <w:tc>
          <w:tcPr>
            <w:tcW w:w="2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3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jc w:val="center"/>
        </w:trPr>
        <w:tc>
          <w:tcPr>
            <w:tcW w:w="183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2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3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  <w:jc w:val="center"/>
        </w:trPr>
        <w:tc>
          <w:tcPr>
            <w:tcW w:w="183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2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3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  <w:jc w:val="center"/>
        </w:trPr>
        <w:tc>
          <w:tcPr>
            <w:tcW w:w="183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20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3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20" w:name="_Toc1587182"/>
      <w:r>
        <w:rPr>
          <w:rFonts w:hint="eastAsia"/>
        </w:rPr>
        <w:t>3.</w:t>
      </w:r>
      <w:r>
        <w:t>2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行为分析</w:t>
      </w:r>
      <w:bookmarkEnd w:id="20"/>
    </w:p>
    <w:tbl>
      <w:tblPr>
        <w:tblStyle w:val="20"/>
        <w:tblW w:w="7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1232"/>
        <w:gridCol w:w="2221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数据内容</w:t>
            </w:r>
          </w:p>
        </w:tc>
        <w:tc>
          <w:tcPr>
            <w:tcW w:w="1232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字段</w:t>
            </w:r>
          </w:p>
        </w:tc>
        <w:tc>
          <w:tcPr>
            <w:tcW w:w="222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2783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监所编号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JSBH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报警源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BJY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报警时间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BJSJ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报警类型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BJLX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1.长时间滞留 2.限高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报警详情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BJXQ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关联监控点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BJGLJKD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监控点DB3编码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GXSJ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删除状态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SCZT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21" w:name="_Toc1587183"/>
      <w:r>
        <w:rPr>
          <w:rFonts w:hint="eastAsia"/>
        </w:rPr>
        <w:t>3.</w:t>
      </w:r>
      <w:r>
        <w:t>2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高压电网</w:t>
      </w:r>
      <w:bookmarkEnd w:id="21"/>
    </w:p>
    <w:tbl>
      <w:tblPr>
        <w:tblStyle w:val="20"/>
        <w:tblW w:w="7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10"/>
        <w:gridCol w:w="2363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jc w:val="center"/>
        </w:trPr>
        <w:tc>
          <w:tcPr>
            <w:tcW w:w="1726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数据内容</w:t>
            </w:r>
          </w:p>
        </w:tc>
        <w:tc>
          <w:tcPr>
            <w:tcW w:w="1310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字段</w:t>
            </w:r>
          </w:p>
        </w:tc>
        <w:tc>
          <w:tcPr>
            <w:tcW w:w="2363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254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监所编号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JSBH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在线状态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ZXZT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0.不在线 1.在线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触发时间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BJSJ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关联监控点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BJGLJKD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监控点DB3编码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GXSJ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  <w:jc w:val="center"/>
        </w:trPr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删除状态</w:t>
            </w:r>
          </w:p>
        </w:tc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SCZT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22" w:name="_Toc1587184"/>
      <w:r>
        <w:rPr>
          <w:rFonts w:hint="eastAsia"/>
        </w:rPr>
        <w:t>3.</w:t>
      </w:r>
      <w:r>
        <w:t>2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定位信息</w:t>
      </w:r>
      <w:bookmarkEnd w:id="22"/>
    </w:p>
    <w:tbl>
      <w:tblPr>
        <w:tblStyle w:val="20"/>
        <w:tblW w:w="7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1418"/>
        <w:gridCol w:w="226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数据内容</w:t>
            </w:r>
          </w:p>
        </w:tc>
        <w:tc>
          <w:tcPr>
            <w:tcW w:w="141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字段</w:t>
            </w:r>
          </w:p>
        </w:tc>
        <w:tc>
          <w:tcPr>
            <w:tcW w:w="226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2565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监所编号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JSBH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定位点名称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DWZB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定位时间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DWSJ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人员姓名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RYXM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关联看守所人员基本信息 在押人员姓名或者民警基本信息 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人员编号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RYBH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关联看守所人员基本信息 在押人员编号或者民警基本信息 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人员类型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RYLX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0.在押人员 1.民警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关联监控点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BJGLJKD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监控点DB3编码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GXSJ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删除状态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SCZT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 xml:space="preserve"> 1删除</w:t>
            </w:r>
          </w:p>
        </w:tc>
      </w:tr>
    </w:tbl>
    <w:p>
      <w:pPr>
        <w:widowControl/>
        <w:spacing w:line="240" w:lineRule="auto"/>
        <w:ind w:firstLine="0" w:firstLineChars="0"/>
        <w:jc w:val="left"/>
        <w:textAlignment w:val="bottom"/>
        <w:rPr>
          <w:rFonts w:ascii="仿宋" w:hAnsi="仿宋" w:eastAsia="仿宋" w:cs="等线"/>
          <w:color w:val="000000"/>
          <w:kern w:val="0"/>
          <w:sz w:val="22"/>
          <w:lang w:bidi="ar"/>
        </w:rPr>
      </w:pPr>
    </w:p>
    <w:p>
      <w:pPr>
        <w:pStyle w:val="4"/>
        <w:ind w:left="105" w:right="210"/>
      </w:pPr>
      <w:bookmarkStart w:id="23" w:name="_Toc1587185"/>
      <w:r>
        <w:rPr>
          <w:rFonts w:hint="eastAsia"/>
        </w:rPr>
        <w:t>3.</w:t>
      </w:r>
      <w:r>
        <w:t>2</w:t>
      </w:r>
      <w:r>
        <w:rPr>
          <w:rFonts w:hint="eastAsia"/>
        </w:rPr>
        <w:t>.9</w:t>
      </w:r>
      <w:r>
        <w:t xml:space="preserve"> </w:t>
      </w:r>
      <w:r>
        <w:rPr>
          <w:rFonts w:hint="eastAsia"/>
        </w:rPr>
        <w:t>手机信息</w:t>
      </w:r>
      <w:bookmarkEnd w:id="23"/>
    </w:p>
    <w:tbl>
      <w:tblPr>
        <w:tblStyle w:val="20"/>
        <w:tblW w:w="8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0"/>
        <w:gridCol w:w="1349"/>
        <w:gridCol w:w="2084"/>
        <w:gridCol w:w="2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349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208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427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监所编号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采集时间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IMSI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SJH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IMEI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XXXQ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被叫号码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BJHM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被发送短信手机号码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BDXHM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手机上线时间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SJSXSJ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归属地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GSD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运营商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22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24" w:name="_Toc1587186"/>
      <w:r>
        <w:rPr>
          <w:rFonts w:hint="eastAsia"/>
        </w:rPr>
        <w:t>3.</w:t>
      </w:r>
      <w:r>
        <w:t>2</w:t>
      </w:r>
      <w:r>
        <w:rPr>
          <w:rFonts w:hint="eastAsia"/>
        </w:rPr>
        <w:t>.10</w:t>
      </w:r>
      <w:r>
        <w:t xml:space="preserve"> </w:t>
      </w:r>
      <w:r>
        <w:rPr>
          <w:rFonts w:hint="eastAsia"/>
        </w:rPr>
        <w:t>车辆信息</w:t>
      </w:r>
      <w:bookmarkEnd w:id="24"/>
    </w:p>
    <w:tbl>
      <w:tblPr>
        <w:tblStyle w:val="20"/>
        <w:tblW w:w="81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4"/>
        <w:gridCol w:w="1388"/>
        <w:gridCol w:w="2096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数据内容</w:t>
            </w:r>
          </w:p>
        </w:tc>
        <w:tc>
          <w:tcPr>
            <w:tcW w:w="138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字段</w:t>
            </w:r>
          </w:p>
        </w:tc>
        <w:tc>
          <w:tcPr>
            <w:tcW w:w="2096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296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监所编号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JSBH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采集时间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车牌号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CPH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照片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ZP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进出状态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JCZT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0.未借用 1.已借用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关联监控点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BJGLJKD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监控点DB3编码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GXSJ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  <w:jc w:val="center"/>
        </w:trPr>
        <w:tc>
          <w:tcPr>
            <w:tcW w:w="1734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删除状态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SCZT</w:t>
            </w:r>
          </w:p>
        </w:tc>
        <w:tc>
          <w:tcPr>
            <w:tcW w:w="209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6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p>
      <w:pPr>
        <w:pStyle w:val="4"/>
        <w:ind w:left="105" w:right="210"/>
      </w:pPr>
      <w:bookmarkStart w:id="25" w:name="_Toc1587187"/>
      <w:r>
        <w:rPr>
          <w:rFonts w:hint="eastAsia"/>
        </w:rPr>
        <w:t>3.</w:t>
      </w:r>
      <w:r>
        <w:t>2</w:t>
      </w:r>
      <w:r>
        <w:rPr>
          <w:rFonts w:hint="eastAsia"/>
        </w:rPr>
        <w:t>.11</w:t>
      </w:r>
      <w:r>
        <w:t xml:space="preserve"> </w:t>
      </w:r>
      <w:r>
        <w:rPr>
          <w:rFonts w:hint="eastAsia"/>
        </w:rPr>
        <w:t>设备信息</w:t>
      </w:r>
      <w:bookmarkEnd w:id="25"/>
    </w:p>
    <w:tbl>
      <w:tblPr>
        <w:tblStyle w:val="20"/>
        <w:tblW w:w="81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1281"/>
        <w:gridCol w:w="2191"/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数据内容</w:t>
            </w:r>
          </w:p>
        </w:tc>
        <w:tc>
          <w:tcPr>
            <w:tcW w:w="128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字段</w:t>
            </w:r>
          </w:p>
        </w:tc>
        <w:tc>
          <w:tcPr>
            <w:tcW w:w="219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2999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作业编号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ZYBH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监所编号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JSBH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监室号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JSH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设备名称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SBMC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7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设备类型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SBLX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1.宣教终端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2.宣教编码器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3.电教终端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4.电教编码器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5.一体机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6.巡视道触摸屏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7.智能交互终端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8.报警板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9.对讲板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10.电源板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11.门禁板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12.音频报警器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13.巡更板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14.文件服务器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15.储物柜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16.录像机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17.视频平台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设备品牌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SBPP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购置时间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GZSJ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使用年限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SYNX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设备状态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SBZT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0报废 1正常 2维修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BZ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ip地址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IP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端口号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DK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用户名称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YHMC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用户密码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YHMM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在线状态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ZXZT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9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编码器类型名称(PC源，DVD，摄像头)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BMQLXMC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PC源，DVD，摄像头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电教终端关联编码器编号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GLBMQBH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CJSJ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GXSJ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  <w:jc w:val="center"/>
        </w:trPr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删除状态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SCZT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lang w:bidi="ar"/>
              </w:rPr>
              <w:t xml:space="preserve"> 1删除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ind w:left="105" w:right="210"/>
      </w:pPr>
      <w:bookmarkStart w:id="26" w:name="_Toc1587188"/>
      <w:r>
        <w:rPr>
          <w:rFonts w:hint="eastAsia"/>
        </w:rPr>
        <w:t>3.</w:t>
      </w:r>
      <w:r>
        <w:t>2</w:t>
      </w:r>
      <w:r>
        <w:rPr>
          <w:rFonts w:hint="eastAsia"/>
        </w:rPr>
        <w:t>.12</w:t>
      </w:r>
      <w:r>
        <w:t xml:space="preserve"> </w:t>
      </w:r>
      <w:r>
        <w:rPr>
          <w:rFonts w:hint="eastAsia"/>
        </w:rPr>
        <w:t>巡检记录</w:t>
      </w:r>
      <w:bookmarkEnd w:id="26"/>
    </w:p>
    <w:tbl>
      <w:tblPr>
        <w:tblStyle w:val="20"/>
        <w:tblW w:w="83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1138"/>
        <w:gridCol w:w="2078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数据内容</w:t>
            </w:r>
          </w:p>
        </w:tc>
        <w:tc>
          <w:tcPr>
            <w:tcW w:w="113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2078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922" w:type="dxa"/>
            <w:shd w:val="clear" w:color="auto" w:fill="99CCFF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监室编号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JSBH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设备编号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SBBH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设备名称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SBMC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设备类型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SBLX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设备位置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SBWZ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varchar2(1000)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发现故障时间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FXSJ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故障情况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GZQK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设备状态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BZ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0报废 1正常 2维修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CJSJ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更新时间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GXSJ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17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删除状态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SCZT</w:t>
            </w:r>
          </w:p>
        </w:tc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textAlignment w:val="bottom"/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>0未删除</w:t>
            </w:r>
            <w:r>
              <w:rPr>
                <w:rFonts w:hint="eastAsia" w:ascii="仿宋" w:hAnsi="仿宋" w:eastAsia="仿宋" w:cs="等线"/>
                <w:color w:val="000000"/>
                <w:kern w:val="0"/>
                <w:sz w:val="24"/>
                <w:szCs w:val="24"/>
                <w:lang w:bidi="ar"/>
              </w:rPr>
              <w:t xml:space="preserve"> 1删除</w:t>
            </w:r>
          </w:p>
        </w:tc>
      </w:tr>
    </w:tbl>
    <w:p>
      <w:pPr>
        <w:ind w:firstLine="420"/>
        <w:rPr>
          <w:rFonts w:ascii="仿宋" w:hAnsi="仿宋" w:eastAsia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720" w:bottom="1440" w:left="72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36F81"/>
    <w:multiLevelType w:val="multilevel"/>
    <w:tmpl w:val="2C236F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9C2325"/>
    <w:multiLevelType w:val="multilevel"/>
    <w:tmpl w:val="799C23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FF0749C"/>
    <w:multiLevelType w:val="multilevel"/>
    <w:tmpl w:val="7FF0749C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CE"/>
    <w:rsid w:val="00001E0C"/>
    <w:rsid w:val="0000280C"/>
    <w:rsid w:val="00002875"/>
    <w:rsid w:val="00002EB1"/>
    <w:rsid w:val="00003D1D"/>
    <w:rsid w:val="00003DF2"/>
    <w:rsid w:val="000048ED"/>
    <w:rsid w:val="00005395"/>
    <w:rsid w:val="00007381"/>
    <w:rsid w:val="000102EA"/>
    <w:rsid w:val="00010ED0"/>
    <w:rsid w:val="000125BD"/>
    <w:rsid w:val="00015E90"/>
    <w:rsid w:val="000160D4"/>
    <w:rsid w:val="00016732"/>
    <w:rsid w:val="00020143"/>
    <w:rsid w:val="00021FB5"/>
    <w:rsid w:val="0002342B"/>
    <w:rsid w:val="00025C37"/>
    <w:rsid w:val="00026AE6"/>
    <w:rsid w:val="000301EC"/>
    <w:rsid w:val="00031212"/>
    <w:rsid w:val="0003124D"/>
    <w:rsid w:val="000339C5"/>
    <w:rsid w:val="00033DB1"/>
    <w:rsid w:val="00033FE4"/>
    <w:rsid w:val="00036628"/>
    <w:rsid w:val="0004085B"/>
    <w:rsid w:val="00041F10"/>
    <w:rsid w:val="00041FCE"/>
    <w:rsid w:val="00044B1C"/>
    <w:rsid w:val="00045286"/>
    <w:rsid w:val="00045404"/>
    <w:rsid w:val="00046114"/>
    <w:rsid w:val="00051A5A"/>
    <w:rsid w:val="00052530"/>
    <w:rsid w:val="0005269C"/>
    <w:rsid w:val="00053D26"/>
    <w:rsid w:val="00055654"/>
    <w:rsid w:val="000567CF"/>
    <w:rsid w:val="00056D2F"/>
    <w:rsid w:val="000601C7"/>
    <w:rsid w:val="00060B25"/>
    <w:rsid w:val="00061B9C"/>
    <w:rsid w:val="00062052"/>
    <w:rsid w:val="00062355"/>
    <w:rsid w:val="0006295F"/>
    <w:rsid w:val="00063AB5"/>
    <w:rsid w:val="000662C8"/>
    <w:rsid w:val="0007154A"/>
    <w:rsid w:val="00071AF6"/>
    <w:rsid w:val="000755EC"/>
    <w:rsid w:val="00075FED"/>
    <w:rsid w:val="0007698B"/>
    <w:rsid w:val="00077AE1"/>
    <w:rsid w:val="000804C2"/>
    <w:rsid w:val="000825DC"/>
    <w:rsid w:val="0008288B"/>
    <w:rsid w:val="0008398A"/>
    <w:rsid w:val="00085196"/>
    <w:rsid w:val="00085425"/>
    <w:rsid w:val="00086743"/>
    <w:rsid w:val="000901FD"/>
    <w:rsid w:val="00091461"/>
    <w:rsid w:val="00091933"/>
    <w:rsid w:val="00092BD0"/>
    <w:rsid w:val="00092D91"/>
    <w:rsid w:val="00093088"/>
    <w:rsid w:val="0009361F"/>
    <w:rsid w:val="0009401F"/>
    <w:rsid w:val="00095751"/>
    <w:rsid w:val="0009656F"/>
    <w:rsid w:val="000965FF"/>
    <w:rsid w:val="000A10FF"/>
    <w:rsid w:val="000A2DE4"/>
    <w:rsid w:val="000A37A3"/>
    <w:rsid w:val="000A5C21"/>
    <w:rsid w:val="000A611B"/>
    <w:rsid w:val="000B178C"/>
    <w:rsid w:val="000B228A"/>
    <w:rsid w:val="000B597F"/>
    <w:rsid w:val="000B5D93"/>
    <w:rsid w:val="000B6DB0"/>
    <w:rsid w:val="000C2328"/>
    <w:rsid w:val="000C40AA"/>
    <w:rsid w:val="000C6680"/>
    <w:rsid w:val="000C7220"/>
    <w:rsid w:val="000D14A1"/>
    <w:rsid w:val="000D1B57"/>
    <w:rsid w:val="000D2005"/>
    <w:rsid w:val="000D2C3A"/>
    <w:rsid w:val="000D37E5"/>
    <w:rsid w:val="000D427F"/>
    <w:rsid w:val="000D5FDE"/>
    <w:rsid w:val="000D6AB3"/>
    <w:rsid w:val="000D6B25"/>
    <w:rsid w:val="000D6EE8"/>
    <w:rsid w:val="000D7A93"/>
    <w:rsid w:val="000D7C16"/>
    <w:rsid w:val="000E2C18"/>
    <w:rsid w:val="000E5747"/>
    <w:rsid w:val="000E5791"/>
    <w:rsid w:val="000E6C6C"/>
    <w:rsid w:val="000E711C"/>
    <w:rsid w:val="000E7124"/>
    <w:rsid w:val="000E72BF"/>
    <w:rsid w:val="000E7879"/>
    <w:rsid w:val="000F1210"/>
    <w:rsid w:val="000F1B23"/>
    <w:rsid w:val="000F4428"/>
    <w:rsid w:val="000F4D94"/>
    <w:rsid w:val="000F50D2"/>
    <w:rsid w:val="000F600F"/>
    <w:rsid w:val="000F6171"/>
    <w:rsid w:val="000F76E2"/>
    <w:rsid w:val="00101B0E"/>
    <w:rsid w:val="00103501"/>
    <w:rsid w:val="001038F9"/>
    <w:rsid w:val="00103FF9"/>
    <w:rsid w:val="00105E13"/>
    <w:rsid w:val="00105FFA"/>
    <w:rsid w:val="001062D0"/>
    <w:rsid w:val="00107DF5"/>
    <w:rsid w:val="00110782"/>
    <w:rsid w:val="00111448"/>
    <w:rsid w:val="00112517"/>
    <w:rsid w:val="00112AC8"/>
    <w:rsid w:val="00114798"/>
    <w:rsid w:val="00114C9B"/>
    <w:rsid w:val="00115719"/>
    <w:rsid w:val="00117F2F"/>
    <w:rsid w:val="00120C0B"/>
    <w:rsid w:val="0012150F"/>
    <w:rsid w:val="00121719"/>
    <w:rsid w:val="001229A5"/>
    <w:rsid w:val="0012537A"/>
    <w:rsid w:val="00125CFD"/>
    <w:rsid w:val="00125DB6"/>
    <w:rsid w:val="00131B7D"/>
    <w:rsid w:val="00134E8C"/>
    <w:rsid w:val="0013744B"/>
    <w:rsid w:val="001375AC"/>
    <w:rsid w:val="00142FE4"/>
    <w:rsid w:val="001453FC"/>
    <w:rsid w:val="00146AD4"/>
    <w:rsid w:val="00147138"/>
    <w:rsid w:val="00152703"/>
    <w:rsid w:val="00152BF7"/>
    <w:rsid w:val="00153BD3"/>
    <w:rsid w:val="001558FB"/>
    <w:rsid w:val="00157944"/>
    <w:rsid w:val="00157CBD"/>
    <w:rsid w:val="00160344"/>
    <w:rsid w:val="001609B5"/>
    <w:rsid w:val="00162E75"/>
    <w:rsid w:val="00166BD4"/>
    <w:rsid w:val="00167B76"/>
    <w:rsid w:val="00167D1F"/>
    <w:rsid w:val="00171988"/>
    <w:rsid w:val="00172765"/>
    <w:rsid w:val="0017289F"/>
    <w:rsid w:val="00172A25"/>
    <w:rsid w:val="00172A27"/>
    <w:rsid w:val="00173678"/>
    <w:rsid w:val="0017521F"/>
    <w:rsid w:val="00176681"/>
    <w:rsid w:val="001769AB"/>
    <w:rsid w:val="001805F9"/>
    <w:rsid w:val="001821AB"/>
    <w:rsid w:val="00182F4B"/>
    <w:rsid w:val="001831EC"/>
    <w:rsid w:val="00184F27"/>
    <w:rsid w:val="00185C2B"/>
    <w:rsid w:val="00186097"/>
    <w:rsid w:val="00187A90"/>
    <w:rsid w:val="00190E25"/>
    <w:rsid w:val="001934DC"/>
    <w:rsid w:val="001937F7"/>
    <w:rsid w:val="001941AF"/>
    <w:rsid w:val="001A1367"/>
    <w:rsid w:val="001A201B"/>
    <w:rsid w:val="001A413B"/>
    <w:rsid w:val="001A4533"/>
    <w:rsid w:val="001A49AF"/>
    <w:rsid w:val="001A4D6D"/>
    <w:rsid w:val="001A57F7"/>
    <w:rsid w:val="001A638A"/>
    <w:rsid w:val="001A73E0"/>
    <w:rsid w:val="001B109D"/>
    <w:rsid w:val="001B2CD6"/>
    <w:rsid w:val="001B47AB"/>
    <w:rsid w:val="001B5699"/>
    <w:rsid w:val="001C21EF"/>
    <w:rsid w:val="001C3668"/>
    <w:rsid w:val="001C3C6F"/>
    <w:rsid w:val="001C3D67"/>
    <w:rsid w:val="001C4C8D"/>
    <w:rsid w:val="001C56A4"/>
    <w:rsid w:val="001C7318"/>
    <w:rsid w:val="001C7524"/>
    <w:rsid w:val="001C7B85"/>
    <w:rsid w:val="001D06A1"/>
    <w:rsid w:val="001D10D9"/>
    <w:rsid w:val="001D1953"/>
    <w:rsid w:val="001D2271"/>
    <w:rsid w:val="001D239E"/>
    <w:rsid w:val="001D2E4B"/>
    <w:rsid w:val="001E1475"/>
    <w:rsid w:val="001E16F4"/>
    <w:rsid w:val="001E5505"/>
    <w:rsid w:val="001E5509"/>
    <w:rsid w:val="001E7CC7"/>
    <w:rsid w:val="001F03C5"/>
    <w:rsid w:val="001F2AB5"/>
    <w:rsid w:val="001F6FD0"/>
    <w:rsid w:val="001F7B1A"/>
    <w:rsid w:val="00211D2C"/>
    <w:rsid w:val="00213173"/>
    <w:rsid w:val="002131DA"/>
    <w:rsid w:val="00213A5F"/>
    <w:rsid w:val="0021402C"/>
    <w:rsid w:val="00214AAE"/>
    <w:rsid w:val="00215005"/>
    <w:rsid w:val="002157BB"/>
    <w:rsid w:val="002171A2"/>
    <w:rsid w:val="002206F3"/>
    <w:rsid w:val="00221B60"/>
    <w:rsid w:val="0022378B"/>
    <w:rsid w:val="00223A3C"/>
    <w:rsid w:val="00223F30"/>
    <w:rsid w:val="00225215"/>
    <w:rsid w:val="00225688"/>
    <w:rsid w:val="002264F3"/>
    <w:rsid w:val="00232AC5"/>
    <w:rsid w:val="00234E9D"/>
    <w:rsid w:val="0023625E"/>
    <w:rsid w:val="00237DE8"/>
    <w:rsid w:val="0024108C"/>
    <w:rsid w:val="002428F2"/>
    <w:rsid w:val="002432A7"/>
    <w:rsid w:val="00244C94"/>
    <w:rsid w:val="0024584A"/>
    <w:rsid w:val="0024781A"/>
    <w:rsid w:val="00251241"/>
    <w:rsid w:val="00251C1B"/>
    <w:rsid w:val="002521EE"/>
    <w:rsid w:val="00252490"/>
    <w:rsid w:val="00252683"/>
    <w:rsid w:val="00256350"/>
    <w:rsid w:val="00257010"/>
    <w:rsid w:val="00257BF4"/>
    <w:rsid w:val="00263443"/>
    <w:rsid w:val="00263FF6"/>
    <w:rsid w:val="002651E0"/>
    <w:rsid w:val="00267FC2"/>
    <w:rsid w:val="00270CEF"/>
    <w:rsid w:val="00272C55"/>
    <w:rsid w:val="002753D3"/>
    <w:rsid w:val="002768FA"/>
    <w:rsid w:val="0027692F"/>
    <w:rsid w:val="00280E3B"/>
    <w:rsid w:val="002819D4"/>
    <w:rsid w:val="00282364"/>
    <w:rsid w:val="00284A76"/>
    <w:rsid w:val="0029081A"/>
    <w:rsid w:val="002917BA"/>
    <w:rsid w:val="0029287B"/>
    <w:rsid w:val="00292D61"/>
    <w:rsid w:val="00293101"/>
    <w:rsid w:val="0029577B"/>
    <w:rsid w:val="002A024C"/>
    <w:rsid w:val="002A0841"/>
    <w:rsid w:val="002A2491"/>
    <w:rsid w:val="002A4C78"/>
    <w:rsid w:val="002A6300"/>
    <w:rsid w:val="002A6547"/>
    <w:rsid w:val="002B038C"/>
    <w:rsid w:val="002B19B1"/>
    <w:rsid w:val="002B2246"/>
    <w:rsid w:val="002B234A"/>
    <w:rsid w:val="002B25DC"/>
    <w:rsid w:val="002B3201"/>
    <w:rsid w:val="002B33EF"/>
    <w:rsid w:val="002B3C10"/>
    <w:rsid w:val="002B523C"/>
    <w:rsid w:val="002B5C64"/>
    <w:rsid w:val="002C0221"/>
    <w:rsid w:val="002C2508"/>
    <w:rsid w:val="002C251B"/>
    <w:rsid w:val="002C323C"/>
    <w:rsid w:val="002C4912"/>
    <w:rsid w:val="002C50E4"/>
    <w:rsid w:val="002C65EA"/>
    <w:rsid w:val="002C6A14"/>
    <w:rsid w:val="002C6FB8"/>
    <w:rsid w:val="002C7545"/>
    <w:rsid w:val="002C7C91"/>
    <w:rsid w:val="002D6BF3"/>
    <w:rsid w:val="002D6EAB"/>
    <w:rsid w:val="002D6EAE"/>
    <w:rsid w:val="002E0D1F"/>
    <w:rsid w:val="002E136E"/>
    <w:rsid w:val="002E18ED"/>
    <w:rsid w:val="002E20BE"/>
    <w:rsid w:val="002E3576"/>
    <w:rsid w:val="002E43F7"/>
    <w:rsid w:val="002E4A23"/>
    <w:rsid w:val="002E4E4C"/>
    <w:rsid w:val="002E6248"/>
    <w:rsid w:val="002E72E6"/>
    <w:rsid w:val="002E795B"/>
    <w:rsid w:val="002F0E2A"/>
    <w:rsid w:val="002F185D"/>
    <w:rsid w:val="002F34BE"/>
    <w:rsid w:val="002F3AEA"/>
    <w:rsid w:val="002F3B44"/>
    <w:rsid w:val="002F4A96"/>
    <w:rsid w:val="002F6BEC"/>
    <w:rsid w:val="002F6F7F"/>
    <w:rsid w:val="0030233F"/>
    <w:rsid w:val="003023FC"/>
    <w:rsid w:val="0030300E"/>
    <w:rsid w:val="003049CC"/>
    <w:rsid w:val="0030645C"/>
    <w:rsid w:val="00307E55"/>
    <w:rsid w:val="00312D9C"/>
    <w:rsid w:val="00315335"/>
    <w:rsid w:val="003157CA"/>
    <w:rsid w:val="00315928"/>
    <w:rsid w:val="00317114"/>
    <w:rsid w:val="00322EDC"/>
    <w:rsid w:val="0032582B"/>
    <w:rsid w:val="00326533"/>
    <w:rsid w:val="00326D5D"/>
    <w:rsid w:val="003302CE"/>
    <w:rsid w:val="00331461"/>
    <w:rsid w:val="00332C9D"/>
    <w:rsid w:val="00334642"/>
    <w:rsid w:val="00335032"/>
    <w:rsid w:val="003375CE"/>
    <w:rsid w:val="00337FB6"/>
    <w:rsid w:val="00342272"/>
    <w:rsid w:val="00345287"/>
    <w:rsid w:val="00347848"/>
    <w:rsid w:val="003540FE"/>
    <w:rsid w:val="003546A8"/>
    <w:rsid w:val="00354A4F"/>
    <w:rsid w:val="00355D4A"/>
    <w:rsid w:val="00356738"/>
    <w:rsid w:val="00357CD8"/>
    <w:rsid w:val="00360BD5"/>
    <w:rsid w:val="00360E88"/>
    <w:rsid w:val="00361D05"/>
    <w:rsid w:val="00363122"/>
    <w:rsid w:val="00363D06"/>
    <w:rsid w:val="00364D45"/>
    <w:rsid w:val="0036603F"/>
    <w:rsid w:val="003661DB"/>
    <w:rsid w:val="00366EFB"/>
    <w:rsid w:val="00367185"/>
    <w:rsid w:val="0037018C"/>
    <w:rsid w:val="0037060A"/>
    <w:rsid w:val="00370C75"/>
    <w:rsid w:val="0037191B"/>
    <w:rsid w:val="00371F0F"/>
    <w:rsid w:val="003729E2"/>
    <w:rsid w:val="00373F12"/>
    <w:rsid w:val="00374D15"/>
    <w:rsid w:val="00376A35"/>
    <w:rsid w:val="00380CAA"/>
    <w:rsid w:val="00381090"/>
    <w:rsid w:val="003815EF"/>
    <w:rsid w:val="00383411"/>
    <w:rsid w:val="003870D4"/>
    <w:rsid w:val="00387C76"/>
    <w:rsid w:val="00390B3A"/>
    <w:rsid w:val="003911EC"/>
    <w:rsid w:val="003912B1"/>
    <w:rsid w:val="00391E48"/>
    <w:rsid w:val="00394F17"/>
    <w:rsid w:val="00397564"/>
    <w:rsid w:val="003A00E1"/>
    <w:rsid w:val="003A1922"/>
    <w:rsid w:val="003A1F7F"/>
    <w:rsid w:val="003A469F"/>
    <w:rsid w:val="003A5EE6"/>
    <w:rsid w:val="003A6159"/>
    <w:rsid w:val="003B16BC"/>
    <w:rsid w:val="003B2B61"/>
    <w:rsid w:val="003B2D58"/>
    <w:rsid w:val="003B34AE"/>
    <w:rsid w:val="003B4689"/>
    <w:rsid w:val="003B605E"/>
    <w:rsid w:val="003C0333"/>
    <w:rsid w:val="003C0DDC"/>
    <w:rsid w:val="003C1EB7"/>
    <w:rsid w:val="003C2458"/>
    <w:rsid w:val="003C32D5"/>
    <w:rsid w:val="003C466C"/>
    <w:rsid w:val="003C58BB"/>
    <w:rsid w:val="003C76DA"/>
    <w:rsid w:val="003D0138"/>
    <w:rsid w:val="003D0269"/>
    <w:rsid w:val="003D2832"/>
    <w:rsid w:val="003D2A41"/>
    <w:rsid w:val="003D2E34"/>
    <w:rsid w:val="003D342F"/>
    <w:rsid w:val="003D3775"/>
    <w:rsid w:val="003D384F"/>
    <w:rsid w:val="003D3F72"/>
    <w:rsid w:val="003D65C2"/>
    <w:rsid w:val="003D7582"/>
    <w:rsid w:val="003E0159"/>
    <w:rsid w:val="003E2771"/>
    <w:rsid w:val="003E4974"/>
    <w:rsid w:val="003E4F86"/>
    <w:rsid w:val="003E56E0"/>
    <w:rsid w:val="003E596D"/>
    <w:rsid w:val="003E5F40"/>
    <w:rsid w:val="003E7899"/>
    <w:rsid w:val="003F6E06"/>
    <w:rsid w:val="003F6FCB"/>
    <w:rsid w:val="003F78D7"/>
    <w:rsid w:val="003F7E59"/>
    <w:rsid w:val="0040058F"/>
    <w:rsid w:val="00400ADB"/>
    <w:rsid w:val="004019D1"/>
    <w:rsid w:val="00406EEA"/>
    <w:rsid w:val="00411719"/>
    <w:rsid w:val="00412A33"/>
    <w:rsid w:val="00413F5C"/>
    <w:rsid w:val="00415267"/>
    <w:rsid w:val="00417399"/>
    <w:rsid w:val="004214B8"/>
    <w:rsid w:val="00422ACA"/>
    <w:rsid w:val="0042389D"/>
    <w:rsid w:val="00425DF2"/>
    <w:rsid w:val="00427436"/>
    <w:rsid w:val="004276D2"/>
    <w:rsid w:val="00432724"/>
    <w:rsid w:val="00432B5C"/>
    <w:rsid w:val="00432B8A"/>
    <w:rsid w:val="00434B1E"/>
    <w:rsid w:val="004352B6"/>
    <w:rsid w:val="00435412"/>
    <w:rsid w:val="0043646A"/>
    <w:rsid w:val="0043661C"/>
    <w:rsid w:val="00440406"/>
    <w:rsid w:val="004414DB"/>
    <w:rsid w:val="004418DC"/>
    <w:rsid w:val="00441A0A"/>
    <w:rsid w:val="004424F5"/>
    <w:rsid w:val="0044674D"/>
    <w:rsid w:val="00447AFA"/>
    <w:rsid w:val="0045003D"/>
    <w:rsid w:val="004500BD"/>
    <w:rsid w:val="00451DB7"/>
    <w:rsid w:val="0045474D"/>
    <w:rsid w:val="00456CCB"/>
    <w:rsid w:val="00460BF6"/>
    <w:rsid w:val="00462FEE"/>
    <w:rsid w:val="0046643B"/>
    <w:rsid w:val="0046740D"/>
    <w:rsid w:val="0047728D"/>
    <w:rsid w:val="0048023F"/>
    <w:rsid w:val="00480933"/>
    <w:rsid w:val="00481886"/>
    <w:rsid w:val="00481C57"/>
    <w:rsid w:val="00481F62"/>
    <w:rsid w:val="00482009"/>
    <w:rsid w:val="00482532"/>
    <w:rsid w:val="0048464D"/>
    <w:rsid w:val="004852A5"/>
    <w:rsid w:val="00485752"/>
    <w:rsid w:val="004861A3"/>
    <w:rsid w:val="0048786B"/>
    <w:rsid w:val="00490E28"/>
    <w:rsid w:val="004918C7"/>
    <w:rsid w:val="00491ACE"/>
    <w:rsid w:val="00494F8A"/>
    <w:rsid w:val="00495A3F"/>
    <w:rsid w:val="00496347"/>
    <w:rsid w:val="004A020D"/>
    <w:rsid w:val="004A0269"/>
    <w:rsid w:val="004A106D"/>
    <w:rsid w:val="004A249C"/>
    <w:rsid w:val="004A4698"/>
    <w:rsid w:val="004A4FC0"/>
    <w:rsid w:val="004A5556"/>
    <w:rsid w:val="004A6A11"/>
    <w:rsid w:val="004A745A"/>
    <w:rsid w:val="004B043A"/>
    <w:rsid w:val="004B0D5A"/>
    <w:rsid w:val="004B2162"/>
    <w:rsid w:val="004B58FC"/>
    <w:rsid w:val="004B5966"/>
    <w:rsid w:val="004B5D93"/>
    <w:rsid w:val="004B6231"/>
    <w:rsid w:val="004B7E4C"/>
    <w:rsid w:val="004C1760"/>
    <w:rsid w:val="004C42D4"/>
    <w:rsid w:val="004C4546"/>
    <w:rsid w:val="004C51CF"/>
    <w:rsid w:val="004C5581"/>
    <w:rsid w:val="004C7DF9"/>
    <w:rsid w:val="004D0114"/>
    <w:rsid w:val="004D0CB4"/>
    <w:rsid w:val="004D2864"/>
    <w:rsid w:val="004D2BE4"/>
    <w:rsid w:val="004D32D2"/>
    <w:rsid w:val="004E164E"/>
    <w:rsid w:val="004E362D"/>
    <w:rsid w:val="004E397B"/>
    <w:rsid w:val="004E59ED"/>
    <w:rsid w:val="004E78E7"/>
    <w:rsid w:val="004E7DD5"/>
    <w:rsid w:val="004F19AA"/>
    <w:rsid w:val="004F37EE"/>
    <w:rsid w:val="004F3EE1"/>
    <w:rsid w:val="004F6796"/>
    <w:rsid w:val="00501D84"/>
    <w:rsid w:val="00506C4C"/>
    <w:rsid w:val="005076B3"/>
    <w:rsid w:val="005108A1"/>
    <w:rsid w:val="005119C0"/>
    <w:rsid w:val="005138C3"/>
    <w:rsid w:val="00513A80"/>
    <w:rsid w:val="005166F7"/>
    <w:rsid w:val="005209F2"/>
    <w:rsid w:val="00521451"/>
    <w:rsid w:val="0052279C"/>
    <w:rsid w:val="00526614"/>
    <w:rsid w:val="00527490"/>
    <w:rsid w:val="00534EE1"/>
    <w:rsid w:val="0053611F"/>
    <w:rsid w:val="00536CE9"/>
    <w:rsid w:val="005378B0"/>
    <w:rsid w:val="0054177A"/>
    <w:rsid w:val="00542D83"/>
    <w:rsid w:val="0054331D"/>
    <w:rsid w:val="00544348"/>
    <w:rsid w:val="00544D8B"/>
    <w:rsid w:val="005454D7"/>
    <w:rsid w:val="005458AE"/>
    <w:rsid w:val="00546068"/>
    <w:rsid w:val="005460F1"/>
    <w:rsid w:val="00550C1F"/>
    <w:rsid w:val="00551FDF"/>
    <w:rsid w:val="0055219D"/>
    <w:rsid w:val="00556109"/>
    <w:rsid w:val="005608E0"/>
    <w:rsid w:val="005620CB"/>
    <w:rsid w:val="00562214"/>
    <w:rsid w:val="005641B3"/>
    <w:rsid w:val="00566226"/>
    <w:rsid w:val="0057066D"/>
    <w:rsid w:val="0057085D"/>
    <w:rsid w:val="005711EA"/>
    <w:rsid w:val="005729C6"/>
    <w:rsid w:val="005738FB"/>
    <w:rsid w:val="00573939"/>
    <w:rsid w:val="0057419E"/>
    <w:rsid w:val="0057466F"/>
    <w:rsid w:val="00574ECB"/>
    <w:rsid w:val="005758E6"/>
    <w:rsid w:val="0057660E"/>
    <w:rsid w:val="005766E8"/>
    <w:rsid w:val="0058219E"/>
    <w:rsid w:val="00583DBB"/>
    <w:rsid w:val="00584855"/>
    <w:rsid w:val="00584B41"/>
    <w:rsid w:val="00586EA8"/>
    <w:rsid w:val="0059039C"/>
    <w:rsid w:val="0059120F"/>
    <w:rsid w:val="0059285E"/>
    <w:rsid w:val="00592ACB"/>
    <w:rsid w:val="00592BA2"/>
    <w:rsid w:val="00596682"/>
    <w:rsid w:val="005A068D"/>
    <w:rsid w:val="005A0FC8"/>
    <w:rsid w:val="005A17A2"/>
    <w:rsid w:val="005A181D"/>
    <w:rsid w:val="005A1BFC"/>
    <w:rsid w:val="005A4269"/>
    <w:rsid w:val="005A5A4C"/>
    <w:rsid w:val="005A71EB"/>
    <w:rsid w:val="005B2DF3"/>
    <w:rsid w:val="005B2FA0"/>
    <w:rsid w:val="005B3D40"/>
    <w:rsid w:val="005B4D96"/>
    <w:rsid w:val="005B5277"/>
    <w:rsid w:val="005B6A96"/>
    <w:rsid w:val="005B7118"/>
    <w:rsid w:val="005B796B"/>
    <w:rsid w:val="005C3A96"/>
    <w:rsid w:val="005C464A"/>
    <w:rsid w:val="005C57B9"/>
    <w:rsid w:val="005C584B"/>
    <w:rsid w:val="005C6A9E"/>
    <w:rsid w:val="005C73D4"/>
    <w:rsid w:val="005D46EA"/>
    <w:rsid w:val="005D49E3"/>
    <w:rsid w:val="005D6317"/>
    <w:rsid w:val="005D7585"/>
    <w:rsid w:val="005E1188"/>
    <w:rsid w:val="005E11DA"/>
    <w:rsid w:val="005E1406"/>
    <w:rsid w:val="005E1673"/>
    <w:rsid w:val="005E1D51"/>
    <w:rsid w:val="005E54AF"/>
    <w:rsid w:val="005F1995"/>
    <w:rsid w:val="005F34EA"/>
    <w:rsid w:val="005F3C48"/>
    <w:rsid w:val="005F7FC9"/>
    <w:rsid w:val="00600C07"/>
    <w:rsid w:val="00606446"/>
    <w:rsid w:val="006074B5"/>
    <w:rsid w:val="00611243"/>
    <w:rsid w:val="00611D78"/>
    <w:rsid w:val="0061542E"/>
    <w:rsid w:val="006155EB"/>
    <w:rsid w:val="00621AD0"/>
    <w:rsid w:val="00622B0E"/>
    <w:rsid w:val="006231BA"/>
    <w:rsid w:val="006239A6"/>
    <w:rsid w:val="00624D67"/>
    <w:rsid w:val="00626AC7"/>
    <w:rsid w:val="00626B72"/>
    <w:rsid w:val="0062712A"/>
    <w:rsid w:val="0063280C"/>
    <w:rsid w:val="006328F3"/>
    <w:rsid w:val="0063295F"/>
    <w:rsid w:val="006335FB"/>
    <w:rsid w:val="0063592B"/>
    <w:rsid w:val="006447CE"/>
    <w:rsid w:val="00644A4F"/>
    <w:rsid w:val="00644B4C"/>
    <w:rsid w:val="006456F4"/>
    <w:rsid w:val="00647FCF"/>
    <w:rsid w:val="006503B5"/>
    <w:rsid w:val="00653A50"/>
    <w:rsid w:val="00653E6F"/>
    <w:rsid w:val="00654785"/>
    <w:rsid w:val="0065492D"/>
    <w:rsid w:val="006549BE"/>
    <w:rsid w:val="00654C77"/>
    <w:rsid w:val="00656D71"/>
    <w:rsid w:val="00656F17"/>
    <w:rsid w:val="00657DD2"/>
    <w:rsid w:val="00661C47"/>
    <w:rsid w:val="00663338"/>
    <w:rsid w:val="006635DD"/>
    <w:rsid w:val="00663EF5"/>
    <w:rsid w:val="0066448D"/>
    <w:rsid w:val="00665E05"/>
    <w:rsid w:val="006662CA"/>
    <w:rsid w:val="00666578"/>
    <w:rsid w:val="006677B6"/>
    <w:rsid w:val="006721FD"/>
    <w:rsid w:val="00673F56"/>
    <w:rsid w:val="00675961"/>
    <w:rsid w:val="00675BC2"/>
    <w:rsid w:val="00676E07"/>
    <w:rsid w:val="00677028"/>
    <w:rsid w:val="006778ED"/>
    <w:rsid w:val="0068075F"/>
    <w:rsid w:val="00680A5D"/>
    <w:rsid w:val="00680F4D"/>
    <w:rsid w:val="006907DF"/>
    <w:rsid w:val="006914E6"/>
    <w:rsid w:val="0069228E"/>
    <w:rsid w:val="006929FE"/>
    <w:rsid w:val="00693021"/>
    <w:rsid w:val="00695F03"/>
    <w:rsid w:val="00696BA8"/>
    <w:rsid w:val="006972B0"/>
    <w:rsid w:val="006A01A5"/>
    <w:rsid w:val="006A0DD1"/>
    <w:rsid w:val="006A13C5"/>
    <w:rsid w:val="006A64F4"/>
    <w:rsid w:val="006A748B"/>
    <w:rsid w:val="006B387F"/>
    <w:rsid w:val="006B40C6"/>
    <w:rsid w:val="006B43BC"/>
    <w:rsid w:val="006C1945"/>
    <w:rsid w:val="006C295F"/>
    <w:rsid w:val="006C4E36"/>
    <w:rsid w:val="006C5919"/>
    <w:rsid w:val="006C7EF8"/>
    <w:rsid w:val="006D1068"/>
    <w:rsid w:val="006D1688"/>
    <w:rsid w:val="006D18C0"/>
    <w:rsid w:val="006D21AE"/>
    <w:rsid w:val="006D7DA9"/>
    <w:rsid w:val="006E2EDB"/>
    <w:rsid w:val="006E49C0"/>
    <w:rsid w:val="006E5401"/>
    <w:rsid w:val="006E6FEF"/>
    <w:rsid w:val="006F3793"/>
    <w:rsid w:val="006F6522"/>
    <w:rsid w:val="007037B4"/>
    <w:rsid w:val="00705844"/>
    <w:rsid w:val="007077C1"/>
    <w:rsid w:val="0070799B"/>
    <w:rsid w:val="00707B28"/>
    <w:rsid w:val="00710931"/>
    <w:rsid w:val="00710DB6"/>
    <w:rsid w:val="007115E3"/>
    <w:rsid w:val="007123B1"/>
    <w:rsid w:val="00712EF4"/>
    <w:rsid w:val="00712F56"/>
    <w:rsid w:val="00714B0B"/>
    <w:rsid w:val="0071678E"/>
    <w:rsid w:val="0071683F"/>
    <w:rsid w:val="00720618"/>
    <w:rsid w:val="007211A6"/>
    <w:rsid w:val="00721365"/>
    <w:rsid w:val="00722092"/>
    <w:rsid w:val="00724CDB"/>
    <w:rsid w:val="0072548C"/>
    <w:rsid w:val="00725D72"/>
    <w:rsid w:val="0073007F"/>
    <w:rsid w:val="00731703"/>
    <w:rsid w:val="00733B95"/>
    <w:rsid w:val="00734CA1"/>
    <w:rsid w:val="007357EE"/>
    <w:rsid w:val="00737003"/>
    <w:rsid w:val="0074100C"/>
    <w:rsid w:val="0074572E"/>
    <w:rsid w:val="00746380"/>
    <w:rsid w:val="00746D5F"/>
    <w:rsid w:val="00747904"/>
    <w:rsid w:val="00754FB3"/>
    <w:rsid w:val="007551AF"/>
    <w:rsid w:val="00755D1C"/>
    <w:rsid w:val="0075735B"/>
    <w:rsid w:val="007629A2"/>
    <w:rsid w:val="00762F2E"/>
    <w:rsid w:val="00763207"/>
    <w:rsid w:val="00763A13"/>
    <w:rsid w:val="0076412F"/>
    <w:rsid w:val="007649CB"/>
    <w:rsid w:val="00770079"/>
    <w:rsid w:val="007701C9"/>
    <w:rsid w:val="00773448"/>
    <w:rsid w:val="00773F9B"/>
    <w:rsid w:val="0077561D"/>
    <w:rsid w:val="00775E03"/>
    <w:rsid w:val="00776D0F"/>
    <w:rsid w:val="00777FD6"/>
    <w:rsid w:val="00782300"/>
    <w:rsid w:val="00782F82"/>
    <w:rsid w:val="00783381"/>
    <w:rsid w:val="00783754"/>
    <w:rsid w:val="00783EEA"/>
    <w:rsid w:val="00785B60"/>
    <w:rsid w:val="00785C1F"/>
    <w:rsid w:val="00785E99"/>
    <w:rsid w:val="00785F5D"/>
    <w:rsid w:val="00787108"/>
    <w:rsid w:val="00787614"/>
    <w:rsid w:val="007925E2"/>
    <w:rsid w:val="00796F7D"/>
    <w:rsid w:val="0079708C"/>
    <w:rsid w:val="0079727E"/>
    <w:rsid w:val="007977E9"/>
    <w:rsid w:val="007A070A"/>
    <w:rsid w:val="007A0EF2"/>
    <w:rsid w:val="007A2D73"/>
    <w:rsid w:val="007A549A"/>
    <w:rsid w:val="007A78C0"/>
    <w:rsid w:val="007A7B1C"/>
    <w:rsid w:val="007B0CB8"/>
    <w:rsid w:val="007B12A6"/>
    <w:rsid w:val="007B3807"/>
    <w:rsid w:val="007C3E16"/>
    <w:rsid w:val="007C6E20"/>
    <w:rsid w:val="007D1BEB"/>
    <w:rsid w:val="007D295C"/>
    <w:rsid w:val="007D2DF2"/>
    <w:rsid w:val="007D37E2"/>
    <w:rsid w:val="007D3BCD"/>
    <w:rsid w:val="007D5E29"/>
    <w:rsid w:val="007E014A"/>
    <w:rsid w:val="007E0F4C"/>
    <w:rsid w:val="007E1941"/>
    <w:rsid w:val="007E306F"/>
    <w:rsid w:val="007E45D5"/>
    <w:rsid w:val="007E473F"/>
    <w:rsid w:val="007E65E5"/>
    <w:rsid w:val="007F0570"/>
    <w:rsid w:val="007F1165"/>
    <w:rsid w:val="007F2328"/>
    <w:rsid w:val="007F273C"/>
    <w:rsid w:val="007F29E8"/>
    <w:rsid w:val="007F2A7A"/>
    <w:rsid w:val="007F33D5"/>
    <w:rsid w:val="007F79BB"/>
    <w:rsid w:val="00800B4A"/>
    <w:rsid w:val="00801E34"/>
    <w:rsid w:val="00802588"/>
    <w:rsid w:val="0080292C"/>
    <w:rsid w:val="00803001"/>
    <w:rsid w:val="00805A24"/>
    <w:rsid w:val="00805E03"/>
    <w:rsid w:val="00810DFA"/>
    <w:rsid w:val="00812214"/>
    <w:rsid w:val="00813B4C"/>
    <w:rsid w:val="0081585A"/>
    <w:rsid w:val="008160FE"/>
    <w:rsid w:val="00816505"/>
    <w:rsid w:val="00817059"/>
    <w:rsid w:val="00817591"/>
    <w:rsid w:val="00820824"/>
    <w:rsid w:val="008215B1"/>
    <w:rsid w:val="00821814"/>
    <w:rsid w:val="00824C02"/>
    <w:rsid w:val="008263EF"/>
    <w:rsid w:val="00833E74"/>
    <w:rsid w:val="008340F5"/>
    <w:rsid w:val="00845166"/>
    <w:rsid w:val="00845F4D"/>
    <w:rsid w:val="00847224"/>
    <w:rsid w:val="00850977"/>
    <w:rsid w:val="00851142"/>
    <w:rsid w:val="0085178D"/>
    <w:rsid w:val="008528A5"/>
    <w:rsid w:val="0085333F"/>
    <w:rsid w:val="00855173"/>
    <w:rsid w:val="008555B8"/>
    <w:rsid w:val="00855A16"/>
    <w:rsid w:val="00857477"/>
    <w:rsid w:val="008575D8"/>
    <w:rsid w:val="008578F8"/>
    <w:rsid w:val="008605DE"/>
    <w:rsid w:val="00860883"/>
    <w:rsid w:val="008612B1"/>
    <w:rsid w:val="008614CF"/>
    <w:rsid w:val="00863609"/>
    <w:rsid w:val="00864352"/>
    <w:rsid w:val="0086448D"/>
    <w:rsid w:val="00870659"/>
    <w:rsid w:val="0087578C"/>
    <w:rsid w:val="00875A27"/>
    <w:rsid w:val="00877BDE"/>
    <w:rsid w:val="008824AF"/>
    <w:rsid w:val="00883570"/>
    <w:rsid w:val="00886642"/>
    <w:rsid w:val="00890417"/>
    <w:rsid w:val="008914D6"/>
    <w:rsid w:val="00893EB9"/>
    <w:rsid w:val="00893F5F"/>
    <w:rsid w:val="00894C7C"/>
    <w:rsid w:val="00895193"/>
    <w:rsid w:val="008973A3"/>
    <w:rsid w:val="008A1E49"/>
    <w:rsid w:val="008A29F8"/>
    <w:rsid w:val="008A29FF"/>
    <w:rsid w:val="008A3287"/>
    <w:rsid w:val="008B01C3"/>
    <w:rsid w:val="008B12B5"/>
    <w:rsid w:val="008B16AE"/>
    <w:rsid w:val="008B1C2E"/>
    <w:rsid w:val="008B5D99"/>
    <w:rsid w:val="008B636B"/>
    <w:rsid w:val="008B6719"/>
    <w:rsid w:val="008B6927"/>
    <w:rsid w:val="008C05E0"/>
    <w:rsid w:val="008C3016"/>
    <w:rsid w:val="008C324F"/>
    <w:rsid w:val="008C5797"/>
    <w:rsid w:val="008C5877"/>
    <w:rsid w:val="008C5B47"/>
    <w:rsid w:val="008C68AA"/>
    <w:rsid w:val="008C6E2B"/>
    <w:rsid w:val="008C70F5"/>
    <w:rsid w:val="008C796E"/>
    <w:rsid w:val="008D1489"/>
    <w:rsid w:val="008D1BC0"/>
    <w:rsid w:val="008D3273"/>
    <w:rsid w:val="008D4A21"/>
    <w:rsid w:val="008D4C51"/>
    <w:rsid w:val="008E036C"/>
    <w:rsid w:val="008E1422"/>
    <w:rsid w:val="008E1EBD"/>
    <w:rsid w:val="008E3041"/>
    <w:rsid w:val="008E3386"/>
    <w:rsid w:val="008E3AFA"/>
    <w:rsid w:val="008E49DF"/>
    <w:rsid w:val="008E4BCF"/>
    <w:rsid w:val="008E5AEC"/>
    <w:rsid w:val="008E7689"/>
    <w:rsid w:val="008E7C46"/>
    <w:rsid w:val="008E7C4E"/>
    <w:rsid w:val="008F33D0"/>
    <w:rsid w:val="008F4312"/>
    <w:rsid w:val="008F5132"/>
    <w:rsid w:val="00901661"/>
    <w:rsid w:val="009017F8"/>
    <w:rsid w:val="00902AA5"/>
    <w:rsid w:val="009032A1"/>
    <w:rsid w:val="00904796"/>
    <w:rsid w:val="00905871"/>
    <w:rsid w:val="00907FF5"/>
    <w:rsid w:val="00912BE3"/>
    <w:rsid w:val="00913CAC"/>
    <w:rsid w:val="00913D33"/>
    <w:rsid w:val="00913DEC"/>
    <w:rsid w:val="00913E1A"/>
    <w:rsid w:val="00917154"/>
    <w:rsid w:val="009172DC"/>
    <w:rsid w:val="00917D96"/>
    <w:rsid w:val="00917DBD"/>
    <w:rsid w:val="00920EDE"/>
    <w:rsid w:val="00920FB8"/>
    <w:rsid w:val="00920FBE"/>
    <w:rsid w:val="00921327"/>
    <w:rsid w:val="009213DB"/>
    <w:rsid w:val="009213F4"/>
    <w:rsid w:val="00921B38"/>
    <w:rsid w:val="00922282"/>
    <w:rsid w:val="00922C98"/>
    <w:rsid w:val="009235A0"/>
    <w:rsid w:val="00925244"/>
    <w:rsid w:val="0092578E"/>
    <w:rsid w:val="00925B88"/>
    <w:rsid w:val="009261B2"/>
    <w:rsid w:val="00927046"/>
    <w:rsid w:val="00932560"/>
    <w:rsid w:val="009350D1"/>
    <w:rsid w:val="0093510E"/>
    <w:rsid w:val="00937207"/>
    <w:rsid w:val="00943831"/>
    <w:rsid w:val="009459EC"/>
    <w:rsid w:val="009466F3"/>
    <w:rsid w:val="009509AD"/>
    <w:rsid w:val="00952714"/>
    <w:rsid w:val="00952F06"/>
    <w:rsid w:val="009530F8"/>
    <w:rsid w:val="00955A77"/>
    <w:rsid w:val="00956A12"/>
    <w:rsid w:val="00960296"/>
    <w:rsid w:val="00960340"/>
    <w:rsid w:val="0096168F"/>
    <w:rsid w:val="00961794"/>
    <w:rsid w:val="009618CF"/>
    <w:rsid w:val="0096232F"/>
    <w:rsid w:val="009637B3"/>
    <w:rsid w:val="00966EEB"/>
    <w:rsid w:val="009676C2"/>
    <w:rsid w:val="0097181C"/>
    <w:rsid w:val="00972389"/>
    <w:rsid w:val="00974446"/>
    <w:rsid w:val="009771FA"/>
    <w:rsid w:val="009812BA"/>
    <w:rsid w:val="009859B3"/>
    <w:rsid w:val="00990A9F"/>
    <w:rsid w:val="0099375B"/>
    <w:rsid w:val="0099690A"/>
    <w:rsid w:val="0099730D"/>
    <w:rsid w:val="009A004A"/>
    <w:rsid w:val="009A2EB5"/>
    <w:rsid w:val="009A58E5"/>
    <w:rsid w:val="009A590B"/>
    <w:rsid w:val="009A6736"/>
    <w:rsid w:val="009A6F6E"/>
    <w:rsid w:val="009A7C27"/>
    <w:rsid w:val="009B0896"/>
    <w:rsid w:val="009B1772"/>
    <w:rsid w:val="009B1882"/>
    <w:rsid w:val="009B1C0C"/>
    <w:rsid w:val="009B1FAB"/>
    <w:rsid w:val="009B56B1"/>
    <w:rsid w:val="009B7CC0"/>
    <w:rsid w:val="009C11E1"/>
    <w:rsid w:val="009C4397"/>
    <w:rsid w:val="009C5807"/>
    <w:rsid w:val="009C6B9B"/>
    <w:rsid w:val="009D0E79"/>
    <w:rsid w:val="009D3AD1"/>
    <w:rsid w:val="009D42AB"/>
    <w:rsid w:val="009E0286"/>
    <w:rsid w:val="009E1247"/>
    <w:rsid w:val="009E27F0"/>
    <w:rsid w:val="009E47B5"/>
    <w:rsid w:val="009E58F5"/>
    <w:rsid w:val="009E6CA8"/>
    <w:rsid w:val="009F05A0"/>
    <w:rsid w:val="009F08B9"/>
    <w:rsid w:val="009F1F30"/>
    <w:rsid w:val="009F289F"/>
    <w:rsid w:val="009F43FE"/>
    <w:rsid w:val="009F6213"/>
    <w:rsid w:val="009F71D5"/>
    <w:rsid w:val="00A004B8"/>
    <w:rsid w:val="00A01858"/>
    <w:rsid w:val="00A06BCA"/>
    <w:rsid w:val="00A07C4D"/>
    <w:rsid w:val="00A10915"/>
    <w:rsid w:val="00A11058"/>
    <w:rsid w:val="00A12185"/>
    <w:rsid w:val="00A15640"/>
    <w:rsid w:val="00A17CB4"/>
    <w:rsid w:val="00A20825"/>
    <w:rsid w:val="00A2140E"/>
    <w:rsid w:val="00A2146B"/>
    <w:rsid w:val="00A22438"/>
    <w:rsid w:val="00A2324B"/>
    <w:rsid w:val="00A23467"/>
    <w:rsid w:val="00A27AD2"/>
    <w:rsid w:val="00A31755"/>
    <w:rsid w:val="00A35B9E"/>
    <w:rsid w:val="00A431FA"/>
    <w:rsid w:val="00A4495C"/>
    <w:rsid w:val="00A454BA"/>
    <w:rsid w:val="00A46568"/>
    <w:rsid w:val="00A47AC3"/>
    <w:rsid w:val="00A50096"/>
    <w:rsid w:val="00A53E04"/>
    <w:rsid w:val="00A54F9F"/>
    <w:rsid w:val="00A563EA"/>
    <w:rsid w:val="00A57D41"/>
    <w:rsid w:val="00A62880"/>
    <w:rsid w:val="00A62FEE"/>
    <w:rsid w:val="00A63DFF"/>
    <w:rsid w:val="00A651D6"/>
    <w:rsid w:val="00A65AE6"/>
    <w:rsid w:val="00A6735F"/>
    <w:rsid w:val="00A76364"/>
    <w:rsid w:val="00A81BF0"/>
    <w:rsid w:val="00A82A69"/>
    <w:rsid w:val="00A82DF3"/>
    <w:rsid w:val="00A82E67"/>
    <w:rsid w:val="00A86C59"/>
    <w:rsid w:val="00A87805"/>
    <w:rsid w:val="00A87FE6"/>
    <w:rsid w:val="00A91F39"/>
    <w:rsid w:val="00A92BA1"/>
    <w:rsid w:val="00A9410E"/>
    <w:rsid w:val="00A94390"/>
    <w:rsid w:val="00A95F03"/>
    <w:rsid w:val="00AA06C2"/>
    <w:rsid w:val="00AA339C"/>
    <w:rsid w:val="00AA3CC7"/>
    <w:rsid w:val="00AA4105"/>
    <w:rsid w:val="00AA4378"/>
    <w:rsid w:val="00AA4EFE"/>
    <w:rsid w:val="00AA741D"/>
    <w:rsid w:val="00AA7F96"/>
    <w:rsid w:val="00AB410E"/>
    <w:rsid w:val="00AB5E8F"/>
    <w:rsid w:val="00AB6B83"/>
    <w:rsid w:val="00AB6BC9"/>
    <w:rsid w:val="00AC11A0"/>
    <w:rsid w:val="00AC1A99"/>
    <w:rsid w:val="00AC1E78"/>
    <w:rsid w:val="00AC3D73"/>
    <w:rsid w:val="00AC4443"/>
    <w:rsid w:val="00AC4B31"/>
    <w:rsid w:val="00AC4C42"/>
    <w:rsid w:val="00AC71A2"/>
    <w:rsid w:val="00AD072F"/>
    <w:rsid w:val="00AD1AA6"/>
    <w:rsid w:val="00AD3A72"/>
    <w:rsid w:val="00AD464E"/>
    <w:rsid w:val="00AD4D58"/>
    <w:rsid w:val="00AD5B12"/>
    <w:rsid w:val="00AE038A"/>
    <w:rsid w:val="00AE0396"/>
    <w:rsid w:val="00AE058B"/>
    <w:rsid w:val="00AE0DB4"/>
    <w:rsid w:val="00AE2013"/>
    <w:rsid w:val="00AE326D"/>
    <w:rsid w:val="00AE349D"/>
    <w:rsid w:val="00AE4192"/>
    <w:rsid w:val="00AF048A"/>
    <w:rsid w:val="00AF069B"/>
    <w:rsid w:val="00AF0FF6"/>
    <w:rsid w:val="00AF25DF"/>
    <w:rsid w:val="00AF4923"/>
    <w:rsid w:val="00AF5F80"/>
    <w:rsid w:val="00AF69E3"/>
    <w:rsid w:val="00AF6FB4"/>
    <w:rsid w:val="00AF7F93"/>
    <w:rsid w:val="00B00649"/>
    <w:rsid w:val="00B00EF4"/>
    <w:rsid w:val="00B06898"/>
    <w:rsid w:val="00B070B6"/>
    <w:rsid w:val="00B077A8"/>
    <w:rsid w:val="00B10B2E"/>
    <w:rsid w:val="00B111CB"/>
    <w:rsid w:val="00B12F2D"/>
    <w:rsid w:val="00B1331F"/>
    <w:rsid w:val="00B13947"/>
    <w:rsid w:val="00B16899"/>
    <w:rsid w:val="00B16A0C"/>
    <w:rsid w:val="00B17997"/>
    <w:rsid w:val="00B20E7D"/>
    <w:rsid w:val="00B218F5"/>
    <w:rsid w:val="00B21F94"/>
    <w:rsid w:val="00B24E15"/>
    <w:rsid w:val="00B2639D"/>
    <w:rsid w:val="00B269D7"/>
    <w:rsid w:val="00B26ACC"/>
    <w:rsid w:val="00B303A3"/>
    <w:rsid w:val="00B308C5"/>
    <w:rsid w:val="00B32B00"/>
    <w:rsid w:val="00B3693A"/>
    <w:rsid w:val="00B37A26"/>
    <w:rsid w:val="00B440EF"/>
    <w:rsid w:val="00B4492E"/>
    <w:rsid w:val="00B45077"/>
    <w:rsid w:val="00B45BC3"/>
    <w:rsid w:val="00B45DEE"/>
    <w:rsid w:val="00B462B5"/>
    <w:rsid w:val="00B46471"/>
    <w:rsid w:val="00B46CE9"/>
    <w:rsid w:val="00B4705F"/>
    <w:rsid w:val="00B4772A"/>
    <w:rsid w:val="00B512B7"/>
    <w:rsid w:val="00B52EB5"/>
    <w:rsid w:val="00B5396A"/>
    <w:rsid w:val="00B55645"/>
    <w:rsid w:val="00B56150"/>
    <w:rsid w:val="00B56676"/>
    <w:rsid w:val="00B57F54"/>
    <w:rsid w:val="00B60B7B"/>
    <w:rsid w:val="00B61F57"/>
    <w:rsid w:val="00B620FE"/>
    <w:rsid w:val="00B624E2"/>
    <w:rsid w:val="00B6536A"/>
    <w:rsid w:val="00B663EE"/>
    <w:rsid w:val="00B66510"/>
    <w:rsid w:val="00B66DB9"/>
    <w:rsid w:val="00B701B3"/>
    <w:rsid w:val="00B70505"/>
    <w:rsid w:val="00B71515"/>
    <w:rsid w:val="00B743FA"/>
    <w:rsid w:val="00B77C8D"/>
    <w:rsid w:val="00B81A1D"/>
    <w:rsid w:val="00B82125"/>
    <w:rsid w:val="00B83B45"/>
    <w:rsid w:val="00B85709"/>
    <w:rsid w:val="00B858B2"/>
    <w:rsid w:val="00B866DC"/>
    <w:rsid w:val="00B905DD"/>
    <w:rsid w:val="00B9140F"/>
    <w:rsid w:val="00B91F10"/>
    <w:rsid w:val="00B92A64"/>
    <w:rsid w:val="00B93B08"/>
    <w:rsid w:val="00B979A8"/>
    <w:rsid w:val="00BA175C"/>
    <w:rsid w:val="00BA5125"/>
    <w:rsid w:val="00BA53F5"/>
    <w:rsid w:val="00BA6E45"/>
    <w:rsid w:val="00BA71CB"/>
    <w:rsid w:val="00BB25D1"/>
    <w:rsid w:val="00BB2869"/>
    <w:rsid w:val="00BB58F0"/>
    <w:rsid w:val="00BB5B18"/>
    <w:rsid w:val="00BB6935"/>
    <w:rsid w:val="00BB7764"/>
    <w:rsid w:val="00BC093D"/>
    <w:rsid w:val="00BC0AC3"/>
    <w:rsid w:val="00BC1707"/>
    <w:rsid w:val="00BC203E"/>
    <w:rsid w:val="00BC3193"/>
    <w:rsid w:val="00BC34DB"/>
    <w:rsid w:val="00BC4E4B"/>
    <w:rsid w:val="00BC6A22"/>
    <w:rsid w:val="00BC743F"/>
    <w:rsid w:val="00BC7F94"/>
    <w:rsid w:val="00BD04CA"/>
    <w:rsid w:val="00BD187B"/>
    <w:rsid w:val="00BD26C5"/>
    <w:rsid w:val="00BD5BA3"/>
    <w:rsid w:val="00BD68D7"/>
    <w:rsid w:val="00BE269F"/>
    <w:rsid w:val="00BE50BA"/>
    <w:rsid w:val="00BE5753"/>
    <w:rsid w:val="00BE6206"/>
    <w:rsid w:val="00BE798C"/>
    <w:rsid w:val="00BF01CC"/>
    <w:rsid w:val="00BF183B"/>
    <w:rsid w:val="00BF1CBA"/>
    <w:rsid w:val="00BF4363"/>
    <w:rsid w:val="00BF4885"/>
    <w:rsid w:val="00BF4D11"/>
    <w:rsid w:val="00BF57D1"/>
    <w:rsid w:val="00BF6350"/>
    <w:rsid w:val="00C02B36"/>
    <w:rsid w:val="00C03539"/>
    <w:rsid w:val="00C07360"/>
    <w:rsid w:val="00C112BD"/>
    <w:rsid w:val="00C112FA"/>
    <w:rsid w:val="00C118F0"/>
    <w:rsid w:val="00C1249A"/>
    <w:rsid w:val="00C13A41"/>
    <w:rsid w:val="00C15635"/>
    <w:rsid w:val="00C1567F"/>
    <w:rsid w:val="00C15A24"/>
    <w:rsid w:val="00C17A3D"/>
    <w:rsid w:val="00C20E06"/>
    <w:rsid w:val="00C21FEB"/>
    <w:rsid w:val="00C22267"/>
    <w:rsid w:val="00C22A9A"/>
    <w:rsid w:val="00C24330"/>
    <w:rsid w:val="00C25FE3"/>
    <w:rsid w:val="00C30067"/>
    <w:rsid w:val="00C313EC"/>
    <w:rsid w:val="00C3168E"/>
    <w:rsid w:val="00C33299"/>
    <w:rsid w:val="00C338D7"/>
    <w:rsid w:val="00C34246"/>
    <w:rsid w:val="00C34D5B"/>
    <w:rsid w:val="00C36C01"/>
    <w:rsid w:val="00C415A6"/>
    <w:rsid w:val="00C44405"/>
    <w:rsid w:val="00C450CF"/>
    <w:rsid w:val="00C516D6"/>
    <w:rsid w:val="00C531EA"/>
    <w:rsid w:val="00C538F2"/>
    <w:rsid w:val="00C55E6A"/>
    <w:rsid w:val="00C601FC"/>
    <w:rsid w:val="00C613C7"/>
    <w:rsid w:val="00C641C4"/>
    <w:rsid w:val="00C6454D"/>
    <w:rsid w:val="00C64CB5"/>
    <w:rsid w:val="00C65A1E"/>
    <w:rsid w:val="00C6630E"/>
    <w:rsid w:val="00C666EC"/>
    <w:rsid w:val="00C67F3F"/>
    <w:rsid w:val="00C70D05"/>
    <w:rsid w:val="00C718A0"/>
    <w:rsid w:val="00C721A4"/>
    <w:rsid w:val="00C73CCE"/>
    <w:rsid w:val="00C7477E"/>
    <w:rsid w:val="00C76660"/>
    <w:rsid w:val="00C766D7"/>
    <w:rsid w:val="00C77327"/>
    <w:rsid w:val="00C7736B"/>
    <w:rsid w:val="00C800B1"/>
    <w:rsid w:val="00C80926"/>
    <w:rsid w:val="00C912CB"/>
    <w:rsid w:val="00C92CC8"/>
    <w:rsid w:val="00C93AC3"/>
    <w:rsid w:val="00C94A68"/>
    <w:rsid w:val="00C96921"/>
    <w:rsid w:val="00CA036C"/>
    <w:rsid w:val="00CA2A66"/>
    <w:rsid w:val="00CA39EE"/>
    <w:rsid w:val="00CA44A1"/>
    <w:rsid w:val="00CA6CAF"/>
    <w:rsid w:val="00CA76C2"/>
    <w:rsid w:val="00CB1F69"/>
    <w:rsid w:val="00CB318E"/>
    <w:rsid w:val="00CB66EE"/>
    <w:rsid w:val="00CC0B7F"/>
    <w:rsid w:val="00CC195F"/>
    <w:rsid w:val="00CC3412"/>
    <w:rsid w:val="00CC37E9"/>
    <w:rsid w:val="00CC5212"/>
    <w:rsid w:val="00CC6DA7"/>
    <w:rsid w:val="00CC7558"/>
    <w:rsid w:val="00CD1E4B"/>
    <w:rsid w:val="00CD4DF0"/>
    <w:rsid w:val="00CD6FB7"/>
    <w:rsid w:val="00CD7206"/>
    <w:rsid w:val="00CD743A"/>
    <w:rsid w:val="00CE0A97"/>
    <w:rsid w:val="00CE10E4"/>
    <w:rsid w:val="00CE3E9E"/>
    <w:rsid w:val="00CE3EF2"/>
    <w:rsid w:val="00CE41CF"/>
    <w:rsid w:val="00CE47B6"/>
    <w:rsid w:val="00CE5DF1"/>
    <w:rsid w:val="00CE6049"/>
    <w:rsid w:val="00CE65BF"/>
    <w:rsid w:val="00CE6859"/>
    <w:rsid w:val="00CE79FF"/>
    <w:rsid w:val="00CF0A1C"/>
    <w:rsid w:val="00CF0E58"/>
    <w:rsid w:val="00CF226B"/>
    <w:rsid w:val="00CF26F5"/>
    <w:rsid w:val="00CF416C"/>
    <w:rsid w:val="00CF45F1"/>
    <w:rsid w:val="00CF537E"/>
    <w:rsid w:val="00CF5A5E"/>
    <w:rsid w:val="00CF5F7D"/>
    <w:rsid w:val="00CF6AA6"/>
    <w:rsid w:val="00CF7A56"/>
    <w:rsid w:val="00D01EDF"/>
    <w:rsid w:val="00D02A92"/>
    <w:rsid w:val="00D05444"/>
    <w:rsid w:val="00D05C2D"/>
    <w:rsid w:val="00D06B77"/>
    <w:rsid w:val="00D108B2"/>
    <w:rsid w:val="00D14321"/>
    <w:rsid w:val="00D14B74"/>
    <w:rsid w:val="00D14CFA"/>
    <w:rsid w:val="00D15041"/>
    <w:rsid w:val="00D15727"/>
    <w:rsid w:val="00D168ED"/>
    <w:rsid w:val="00D2019A"/>
    <w:rsid w:val="00D21959"/>
    <w:rsid w:val="00D229A1"/>
    <w:rsid w:val="00D257A0"/>
    <w:rsid w:val="00D25D1B"/>
    <w:rsid w:val="00D317D8"/>
    <w:rsid w:val="00D3274C"/>
    <w:rsid w:val="00D33C7F"/>
    <w:rsid w:val="00D348DB"/>
    <w:rsid w:val="00D36896"/>
    <w:rsid w:val="00D400D3"/>
    <w:rsid w:val="00D40EB2"/>
    <w:rsid w:val="00D420A3"/>
    <w:rsid w:val="00D420BE"/>
    <w:rsid w:val="00D4308A"/>
    <w:rsid w:val="00D44435"/>
    <w:rsid w:val="00D44921"/>
    <w:rsid w:val="00D44E91"/>
    <w:rsid w:val="00D450F6"/>
    <w:rsid w:val="00D46AA2"/>
    <w:rsid w:val="00D47AA3"/>
    <w:rsid w:val="00D47C69"/>
    <w:rsid w:val="00D52A22"/>
    <w:rsid w:val="00D536BD"/>
    <w:rsid w:val="00D54338"/>
    <w:rsid w:val="00D55C97"/>
    <w:rsid w:val="00D56151"/>
    <w:rsid w:val="00D56C59"/>
    <w:rsid w:val="00D6037D"/>
    <w:rsid w:val="00D607CB"/>
    <w:rsid w:val="00D61394"/>
    <w:rsid w:val="00D647CD"/>
    <w:rsid w:val="00D6483D"/>
    <w:rsid w:val="00D65FD3"/>
    <w:rsid w:val="00D665FD"/>
    <w:rsid w:val="00D6665F"/>
    <w:rsid w:val="00D67944"/>
    <w:rsid w:val="00D73B63"/>
    <w:rsid w:val="00D74787"/>
    <w:rsid w:val="00D75367"/>
    <w:rsid w:val="00D76E7C"/>
    <w:rsid w:val="00D80D1E"/>
    <w:rsid w:val="00D81AA5"/>
    <w:rsid w:val="00D826F0"/>
    <w:rsid w:val="00D82943"/>
    <w:rsid w:val="00D845C2"/>
    <w:rsid w:val="00D84BD7"/>
    <w:rsid w:val="00D85FAF"/>
    <w:rsid w:val="00D867B5"/>
    <w:rsid w:val="00D87001"/>
    <w:rsid w:val="00D96C7A"/>
    <w:rsid w:val="00D96E24"/>
    <w:rsid w:val="00DA0B9C"/>
    <w:rsid w:val="00DA1FD3"/>
    <w:rsid w:val="00DA2206"/>
    <w:rsid w:val="00DA6A49"/>
    <w:rsid w:val="00DB0330"/>
    <w:rsid w:val="00DB0C4D"/>
    <w:rsid w:val="00DB0C87"/>
    <w:rsid w:val="00DB1443"/>
    <w:rsid w:val="00DB1CB9"/>
    <w:rsid w:val="00DB56FE"/>
    <w:rsid w:val="00DB5854"/>
    <w:rsid w:val="00DB7AD6"/>
    <w:rsid w:val="00DC12DF"/>
    <w:rsid w:val="00DC1450"/>
    <w:rsid w:val="00DC1594"/>
    <w:rsid w:val="00DC3483"/>
    <w:rsid w:val="00DC6929"/>
    <w:rsid w:val="00DC7775"/>
    <w:rsid w:val="00DD1926"/>
    <w:rsid w:val="00DD2BEF"/>
    <w:rsid w:val="00DD3568"/>
    <w:rsid w:val="00DD39B1"/>
    <w:rsid w:val="00DD4857"/>
    <w:rsid w:val="00DD486C"/>
    <w:rsid w:val="00DD4CB5"/>
    <w:rsid w:val="00DD67B7"/>
    <w:rsid w:val="00DD6E61"/>
    <w:rsid w:val="00DD76C8"/>
    <w:rsid w:val="00DD7B68"/>
    <w:rsid w:val="00DE4FFD"/>
    <w:rsid w:val="00DE5455"/>
    <w:rsid w:val="00DE5E7D"/>
    <w:rsid w:val="00DE6EEA"/>
    <w:rsid w:val="00DE7517"/>
    <w:rsid w:val="00DE7591"/>
    <w:rsid w:val="00DF2626"/>
    <w:rsid w:val="00DF5ADD"/>
    <w:rsid w:val="00DF6D9A"/>
    <w:rsid w:val="00DF7862"/>
    <w:rsid w:val="00DF7DC4"/>
    <w:rsid w:val="00E0021C"/>
    <w:rsid w:val="00E00D76"/>
    <w:rsid w:val="00E01146"/>
    <w:rsid w:val="00E031C9"/>
    <w:rsid w:val="00E03AB4"/>
    <w:rsid w:val="00E05704"/>
    <w:rsid w:val="00E05BCF"/>
    <w:rsid w:val="00E11EA2"/>
    <w:rsid w:val="00E11ECA"/>
    <w:rsid w:val="00E128CC"/>
    <w:rsid w:val="00E12B94"/>
    <w:rsid w:val="00E14AAA"/>
    <w:rsid w:val="00E15012"/>
    <w:rsid w:val="00E15278"/>
    <w:rsid w:val="00E15698"/>
    <w:rsid w:val="00E17CF5"/>
    <w:rsid w:val="00E21BA0"/>
    <w:rsid w:val="00E23DA1"/>
    <w:rsid w:val="00E2404D"/>
    <w:rsid w:val="00E24A6F"/>
    <w:rsid w:val="00E25241"/>
    <w:rsid w:val="00E2668F"/>
    <w:rsid w:val="00E26DF0"/>
    <w:rsid w:val="00E27C62"/>
    <w:rsid w:val="00E27EDB"/>
    <w:rsid w:val="00E3394A"/>
    <w:rsid w:val="00E4073D"/>
    <w:rsid w:val="00E412A9"/>
    <w:rsid w:val="00E42C5F"/>
    <w:rsid w:val="00E42DB5"/>
    <w:rsid w:val="00E438BA"/>
    <w:rsid w:val="00E4514E"/>
    <w:rsid w:val="00E4747C"/>
    <w:rsid w:val="00E47B92"/>
    <w:rsid w:val="00E52B0A"/>
    <w:rsid w:val="00E52ECE"/>
    <w:rsid w:val="00E53B8F"/>
    <w:rsid w:val="00E53B9F"/>
    <w:rsid w:val="00E60111"/>
    <w:rsid w:val="00E61F22"/>
    <w:rsid w:val="00E6237A"/>
    <w:rsid w:val="00E63AC1"/>
    <w:rsid w:val="00E64C96"/>
    <w:rsid w:val="00E65895"/>
    <w:rsid w:val="00E65E36"/>
    <w:rsid w:val="00E67466"/>
    <w:rsid w:val="00E67677"/>
    <w:rsid w:val="00E71C73"/>
    <w:rsid w:val="00E74ABB"/>
    <w:rsid w:val="00E74F37"/>
    <w:rsid w:val="00E77FE2"/>
    <w:rsid w:val="00E810A9"/>
    <w:rsid w:val="00E84D1C"/>
    <w:rsid w:val="00E85E3C"/>
    <w:rsid w:val="00E8762E"/>
    <w:rsid w:val="00E905A7"/>
    <w:rsid w:val="00E91A7B"/>
    <w:rsid w:val="00E929AB"/>
    <w:rsid w:val="00E92A9A"/>
    <w:rsid w:val="00E92D11"/>
    <w:rsid w:val="00E94E6F"/>
    <w:rsid w:val="00E950DF"/>
    <w:rsid w:val="00E97CE5"/>
    <w:rsid w:val="00E97D67"/>
    <w:rsid w:val="00EA1702"/>
    <w:rsid w:val="00EB347B"/>
    <w:rsid w:val="00EB4009"/>
    <w:rsid w:val="00EB426F"/>
    <w:rsid w:val="00EB5B75"/>
    <w:rsid w:val="00EB610B"/>
    <w:rsid w:val="00EB64BE"/>
    <w:rsid w:val="00EC3453"/>
    <w:rsid w:val="00EC36F4"/>
    <w:rsid w:val="00EC4060"/>
    <w:rsid w:val="00EC4B9E"/>
    <w:rsid w:val="00EC6F4E"/>
    <w:rsid w:val="00EC7584"/>
    <w:rsid w:val="00ED2402"/>
    <w:rsid w:val="00ED55CC"/>
    <w:rsid w:val="00ED5BF2"/>
    <w:rsid w:val="00ED74CA"/>
    <w:rsid w:val="00EE146F"/>
    <w:rsid w:val="00EE1563"/>
    <w:rsid w:val="00EE1ECE"/>
    <w:rsid w:val="00EE2360"/>
    <w:rsid w:val="00EE28B5"/>
    <w:rsid w:val="00EE2AB4"/>
    <w:rsid w:val="00EE2C63"/>
    <w:rsid w:val="00EE3443"/>
    <w:rsid w:val="00EE6067"/>
    <w:rsid w:val="00EE674E"/>
    <w:rsid w:val="00EE69F9"/>
    <w:rsid w:val="00EE6ED2"/>
    <w:rsid w:val="00EE704C"/>
    <w:rsid w:val="00EF086E"/>
    <w:rsid w:val="00EF0CB0"/>
    <w:rsid w:val="00EF1CC8"/>
    <w:rsid w:val="00EF20BA"/>
    <w:rsid w:val="00EF31E6"/>
    <w:rsid w:val="00EF35CC"/>
    <w:rsid w:val="00EF3E36"/>
    <w:rsid w:val="00EF4B1A"/>
    <w:rsid w:val="00F01396"/>
    <w:rsid w:val="00F026AA"/>
    <w:rsid w:val="00F026E0"/>
    <w:rsid w:val="00F03FB7"/>
    <w:rsid w:val="00F04307"/>
    <w:rsid w:val="00F05B87"/>
    <w:rsid w:val="00F06A9C"/>
    <w:rsid w:val="00F07A73"/>
    <w:rsid w:val="00F07C7A"/>
    <w:rsid w:val="00F13378"/>
    <w:rsid w:val="00F16416"/>
    <w:rsid w:val="00F169B1"/>
    <w:rsid w:val="00F202E3"/>
    <w:rsid w:val="00F20B7B"/>
    <w:rsid w:val="00F22626"/>
    <w:rsid w:val="00F24A2B"/>
    <w:rsid w:val="00F264C8"/>
    <w:rsid w:val="00F278B6"/>
    <w:rsid w:val="00F27F18"/>
    <w:rsid w:val="00F30101"/>
    <w:rsid w:val="00F31610"/>
    <w:rsid w:val="00F31F81"/>
    <w:rsid w:val="00F34AD6"/>
    <w:rsid w:val="00F359FF"/>
    <w:rsid w:val="00F35C34"/>
    <w:rsid w:val="00F35C4E"/>
    <w:rsid w:val="00F376FE"/>
    <w:rsid w:val="00F37DCC"/>
    <w:rsid w:val="00F402ED"/>
    <w:rsid w:val="00F40ED8"/>
    <w:rsid w:val="00F40F65"/>
    <w:rsid w:val="00F4170C"/>
    <w:rsid w:val="00F42832"/>
    <w:rsid w:val="00F43ACF"/>
    <w:rsid w:val="00F43ED1"/>
    <w:rsid w:val="00F443B3"/>
    <w:rsid w:val="00F46429"/>
    <w:rsid w:val="00F46507"/>
    <w:rsid w:val="00F46C07"/>
    <w:rsid w:val="00F47412"/>
    <w:rsid w:val="00F474A3"/>
    <w:rsid w:val="00F4794E"/>
    <w:rsid w:val="00F50BA0"/>
    <w:rsid w:val="00F5503C"/>
    <w:rsid w:val="00F55F5A"/>
    <w:rsid w:val="00F56890"/>
    <w:rsid w:val="00F5715D"/>
    <w:rsid w:val="00F57A84"/>
    <w:rsid w:val="00F614EE"/>
    <w:rsid w:val="00F6227E"/>
    <w:rsid w:val="00F62A08"/>
    <w:rsid w:val="00F64464"/>
    <w:rsid w:val="00F646BD"/>
    <w:rsid w:val="00F6591C"/>
    <w:rsid w:val="00F66CE3"/>
    <w:rsid w:val="00F67724"/>
    <w:rsid w:val="00F7057C"/>
    <w:rsid w:val="00F712BD"/>
    <w:rsid w:val="00F735EA"/>
    <w:rsid w:val="00F736A7"/>
    <w:rsid w:val="00F74BB8"/>
    <w:rsid w:val="00F76C47"/>
    <w:rsid w:val="00F82782"/>
    <w:rsid w:val="00F834F3"/>
    <w:rsid w:val="00F8369F"/>
    <w:rsid w:val="00F847F1"/>
    <w:rsid w:val="00F856D0"/>
    <w:rsid w:val="00F86F61"/>
    <w:rsid w:val="00F872EB"/>
    <w:rsid w:val="00F912F2"/>
    <w:rsid w:val="00F91C9F"/>
    <w:rsid w:val="00F94212"/>
    <w:rsid w:val="00F97D1B"/>
    <w:rsid w:val="00FA2196"/>
    <w:rsid w:val="00FA2782"/>
    <w:rsid w:val="00FA3207"/>
    <w:rsid w:val="00FA3BA3"/>
    <w:rsid w:val="00FA4757"/>
    <w:rsid w:val="00FA5264"/>
    <w:rsid w:val="00FB3577"/>
    <w:rsid w:val="00FB5AB2"/>
    <w:rsid w:val="00FB5C58"/>
    <w:rsid w:val="00FB6A4C"/>
    <w:rsid w:val="00FB7632"/>
    <w:rsid w:val="00FB7F3C"/>
    <w:rsid w:val="00FC215C"/>
    <w:rsid w:val="00FC450B"/>
    <w:rsid w:val="00FD0964"/>
    <w:rsid w:val="00FD1F2A"/>
    <w:rsid w:val="00FD304F"/>
    <w:rsid w:val="00FD6626"/>
    <w:rsid w:val="00FD7920"/>
    <w:rsid w:val="00FE288F"/>
    <w:rsid w:val="00FE35FE"/>
    <w:rsid w:val="00FE3C4F"/>
    <w:rsid w:val="00FE4795"/>
    <w:rsid w:val="00FF0B06"/>
    <w:rsid w:val="00FF12CA"/>
    <w:rsid w:val="00FF165D"/>
    <w:rsid w:val="00FF320B"/>
    <w:rsid w:val="00FF55A5"/>
    <w:rsid w:val="01F91E8C"/>
    <w:rsid w:val="02096C70"/>
    <w:rsid w:val="039021BC"/>
    <w:rsid w:val="04193E87"/>
    <w:rsid w:val="06A47FDF"/>
    <w:rsid w:val="085534AD"/>
    <w:rsid w:val="088F546A"/>
    <w:rsid w:val="09292165"/>
    <w:rsid w:val="0B925C26"/>
    <w:rsid w:val="0CE22E77"/>
    <w:rsid w:val="0CEE4709"/>
    <w:rsid w:val="0D542AAB"/>
    <w:rsid w:val="0E3F619D"/>
    <w:rsid w:val="0E8640C2"/>
    <w:rsid w:val="0FF21A1F"/>
    <w:rsid w:val="10885E97"/>
    <w:rsid w:val="109D0E4F"/>
    <w:rsid w:val="10EF154E"/>
    <w:rsid w:val="11386687"/>
    <w:rsid w:val="11653C0E"/>
    <w:rsid w:val="116F4910"/>
    <w:rsid w:val="118D7642"/>
    <w:rsid w:val="11937A12"/>
    <w:rsid w:val="11E60528"/>
    <w:rsid w:val="133D1296"/>
    <w:rsid w:val="13623E68"/>
    <w:rsid w:val="13C45370"/>
    <w:rsid w:val="144C7C5D"/>
    <w:rsid w:val="14751443"/>
    <w:rsid w:val="156C349A"/>
    <w:rsid w:val="177937EC"/>
    <w:rsid w:val="17A57ED1"/>
    <w:rsid w:val="1D4542BD"/>
    <w:rsid w:val="1DB94331"/>
    <w:rsid w:val="1DC00D54"/>
    <w:rsid w:val="1DC403F8"/>
    <w:rsid w:val="1DF831BB"/>
    <w:rsid w:val="1E545340"/>
    <w:rsid w:val="1EB70589"/>
    <w:rsid w:val="1F644DDD"/>
    <w:rsid w:val="22BF6CCC"/>
    <w:rsid w:val="22C750DB"/>
    <w:rsid w:val="2382129D"/>
    <w:rsid w:val="23EA5784"/>
    <w:rsid w:val="25A56C5C"/>
    <w:rsid w:val="2615795D"/>
    <w:rsid w:val="26C52734"/>
    <w:rsid w:val="271B3DBF"/>
    <w:rsid w:val="27FD5BAB"/>
    <w:rsid w:val="283D74A3"/>
    <w:rsid w:val="29F819D4"/>
    <w:rsid w:val="2A9B0B3F"/>
    <w:rsid w:val="2C8360B3"/>
    <w:rsid w:val="2CC25BB2"/>
    <w:rsid w:val="2CEC6B17"/>
    <w:rsid w:val="2CED01D1"/>
    <w:rsid w:val="2CF10383"/>
    <w:rsid w:val="2DB37FD1"/>
    <w:rsid w:val="2E6D607F"/>
    <w:rsid w:val="2F885D93"/>
    <w:rsid w:val="30190743"/>
    <w:rsid w:val="30971137"/>
    <w:rsid w:val="30FD7D63"/>
    <w:rsid w:val="317A70C4"/>
    <w:rsid w:val="317E3504"/>
    <w:rsid w:val="31BF01D1"/>
    <w:rsid w:val="323A6A53"/>
    <w:rsid w:val="324F45B0"/>
    <w:rsid w:val="32A04B98"/>
    <w:rsid w:val="32D977C4"/>
    <w:rsid w:val="33B15159"/>
    <w:rsid w:val="33CC26D5"/>
    <w:rsid w:val="34131CA7"/>
    <w:rsid w:val="34F95CA4"/>
    <w:rsid w:val="36731BD0"/>
    <w:rsid w:val="36BE228C"/>
    <w:rsid w:val="3775287F"/>
    <w:rsid w:val="3842451B"/>
    <w:rsid w:val="39C571B2"/>
    <w:rsid w:val="39D91BBB"/>
    <w:rsid w:val="3A81145A"/>
    <w:rsid w:val="3BF57071"/>
    <w:rsid w:val="3CBD68D9"/>
    <w:rsid w:val="3D61653F"/>
    <w:rsid w:val="3E360610"/>
    <w:rsid w:val="3EFF052E"/>
    <w:rsid w:val="3FB552C8"/>
    <w:rsid w:val="402B77B4"/>
    <w:rsid w:val="408413FD"/>
    <w:rsid w:val="426E0922"/>
    <w:rsid w:val="43D97C3A"/>
    <w:rsid w:val="444F3097"/>
    <w:rsid w:val="44A74626"/>
    <w:rsid w:val="461A5E5B"/>
    <w:rsid w:val="46BD7176"/>
    <w:rsid w:val="483C6E5A"/>
    <w:rsid w:val="485B595B"/>
    <w:rsid w:val="49E31818"/>
    <w:rsid w:val="4A58316A"/>
    <w:rsid w:val="4A5D6F04"/>
    <w:rsid w:val="4B301091"/>
    <w:rsid w:val="4C46793F"/>
    <w:rsid w:val="4C493CF5"/>
    <w:rsid w:val="4CA04747"/>
    <w:rsid w:val="4D1A781F"/>
    <w:rsid w:val="4D310389"/>
    <w:rsid w:val="4DBB5F5A"/>
    <w:rsid w:val="4DD55A5D"/>
    <w:rsid w:val="4E3A5888"/>
    <w:rsid w:val="4E6C46DE"/>
    <w:rsid w:val="4FCD5E94"/>
    <w:rsid w:val="501A5A93"/>
    <w:rsid w:val="51531BEE"/>
    <w:rsid w:val="52EE4933"/>
    <w:rsid w:val="54211541"/>
    <w:rsid w:val="5448734A"/>
    <w:rsid w:val="54624342"/>
    <w:rsid w:val="55E34EC7"/>
    <w:rsid w:val="56101794"/>
    <w:rsid w:val="56B11C62"/>
    <w:rsid w:val="56CD4FA5"/>
    <w:rsid w:val="56D14FC4"/>
    <w:rsid w:val="57A02009"/>
    <w:rsid w:val="58191588"/>
    <w:rsid w:val="584853F1"/>
    <w:rsid w:val="58594CC9"/>
    <w:rsid w:val="59AD1BC8"/>
    <w:rsid w:val="5AC42138"/>
    <w:rsid w:val="5ADA05DD"/>
    <w:rsid w:val="5B555A88"/>
    <w:rsid w:val="5C7472CF"/>
    <w:rsid w:val="5EC11CA2"/>
    <w:rsid w:val="5F7A4404"/>
    <w:rsid w:val="601824AB"/>
    <w:rsid w:val="60F25381"/>
    <w:rsid w:val="614A463E"/>
    <w:rsid w:val="61AF293D"/>
    <w:rsid w:val="620705DB"/>
    <w:rsid w:val="62644FBA"/>
    <w:rsid w:val="62BF52F5"/>
    <w:rsid w:val="644572CD"/>
    <w:rsid w:val="646D0394"/>
    <w:rsid w:val="65D94C22"/>
    <w:rsid w:val="66221C90"/>
    <w:rsid w:val="67076D68"/>
    <w:rsid w:val="670D7FD0"/>
    <w:rsid w:val="676A0719"/>
    <w:rsid w:val="678A0013"/>
    <w:rsid w:val="68033367"/>
    <w:rsid w:val="68F80FBD"/>
    <w:rsid w:val="69261256"/>
    <w:rsid w:val="69480D78"/>
    <w:rsid w:val="697312C9"/>
    <w:rsid w:val="6C2E1D14"/>
    <w:rsid w:val="6C884D67"/>
    <w:rsid w:val="6D1124A8"/>
    <w:rsid w:val="6D517C8B"/>
    <w:rsid w:val="6D996AD4"/>
    <w:rsid w:val="6E6F2FCC"/>
    <w:rsid w:val="6E9F2621"/>
    <w:rsid w:val="6F286EDB"/>
    <w:rsid w:val="6FCD2985"/>
    <w:rsid w:val="70024BAA"/>
    <w:rsid w:val="70783436"/>
    <w:rsid w:val="70D24CC6"/>
    <w:rsid w:val="711A4825"/>
    <w:rsid w:val="72D22944"/>
    <w:rsid w:val="730D0446"/>
    <w:rsid w:val="740115C6"/>
    <w:rsid w:val="7493641C"/>
    <w:rsid w:val="74FD045A"/>
    <w:rsid w:val="750C3701"/>
    <w:rsid w:val="7568204D"/>
    <w:rsid w:val="75B94420"/>
    <w:rsid w:val="763D6CB4"/>
    <w:rsid w:val="773B01A0"/>
    <w:rsid w:val="79185195"/>
    <w:rsid w:val="79934E6A"/>
    <w:rsid w:val="799C0040"/>
    <w:rsid w:val="79D237EB"/>
    <w:rsid w:val="79EA4E9A"/>
    <w:rsid w:val="7A4E2756"/>
    <w:rsid w:val="7ABA4089"/>
    <w:rsid w:val="7B074DEF"/>
    <w:rsid w:val="7BF93D70"/>
    <w:rsid w:val="7BFB76B0"/>
    <w:rsid w:val="7C3E0198"/>
    <w:rsid w:val="7D425392"/>
    <w:rsid w:val="7DB422F6"/>
    <w:rsid w:val="7DBA43F3"/>
    <w:rsid w:val="7E290854"/>
    <w:rsid w:val="7E611648"/>
    <w:rsid w:val="7E74268D"/>
    <w:rsid w:val="7F0768FD"/>
    <w:rsid w:val="7F496113"/>
    <w:rsid w:val="7F5E5E70"/>
    <w:rsid w:val="7F6943A4"/>
    <w:rsid w:val="7F814FC1"/>
    <w:rsid w:val="7F9B21BF"/>
    <w:rsid w:val="7F9C761F"/>
    <w:rsid w:val="7FA402D2"/>
    <w:rsid w:val="7FDC531D"/>
    <w:rsid w:val="7FE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pageBreakBefore/>
      <w:numPr>
        <w:ilvl w:val="0"/>
        <w:numId w:val="1"/>
      </w:numPr>
      <w:spacing w:before="340" w:after="330" w:line="360" w:lineRule="auto"/>
      <w:outlineLvl w:val="0"/>
    </w:pPr>
    <w:rPr>
      <w:rFonts w:asciiTheme="minorHAnsi" w:hAnsiTheme="minorHAnsi" w:eastAsiaTheme="minorEastAsia" w:cstheme="minorBidi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仿宋" w:asciiTheme="majorHAnsi" w:hAnsiTheme="majorHAnsi" w:cstheme="majorBidi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40" w:after="260" w:line="415" w:lineRule="auto"/>
      <w:ind w:left="50" w:leftChars="50" w:right="100" w:rightChars="100" w:firstLine="0" w:firstLineChars="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4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27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table" w:styleId="21">
    <w:name w:val="Table Grid"/>
    <w:basedOn w:val="20"/>
    <w:qFormat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22">
    <w:name w:val="列出段落1"/>
    <w:basedOn w:val="1"/>
    <w:qFormat/>
    <w:uiPriority w:val="34"/>
    <w:pPr>
      <w:ind w:firstLine="420"/>
    </w:pPr>
  </w:style>
  <w:style w:type="paragraph" w:customStyle="1" w:styleId="23">
    <w:name w:val="列出段落2"/>
    <w:basedOn w:val="1"/>
    <w:qFormat/>
    <w:uiPriority w:val="34"/>
    <w:pPr>
      <w:ind w:firstLine="420"/>
    </w:pPr>
  </w:style>
  <w:style w:type="character" w:customStyle="1" w:styleId="24">
    <w:name w:val="标题 1 Char"/>
    <w:basedOn w:val="1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30"/>
      <w:szCs w:val="44"/>
    </w:rPr>
  </w:style>
  <w:style w:type="character" w:customStyle="1" w:styleId="25">
    <w:name w:val="标题 2 Char"/>
    <w:basedOn w:val="17"/>
    <w:link w:val="3"/>
    <w:qFormat/>
    <w:uiPriority w:val="9"/>
    <w:rPr>
      <w:rFonts w:eastAsia="仿宋" w:asciiTheme="majorHAnsi" w:hAnsiTheme="majorHAnsi" w:cstheme="majorBidi"/>
      <w:b/>
      <w:bCs/>
      <w:kern w:val="2"/>
      <w:sz w:val="28"/>
      <w:szCs w:val="32"/>
    </w:rPr>
  </w:style>
  <w:style w:type="paragraph" w:customStyle="1" w:styleId="2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7">
    <w:name w:val="日期 Char"/>
    <w:basedOn w:val="17"/>
    <w:link w:val="10"/>
    <w:semiHidden/>
    <w:qFormat/>
    <w:uiPriority w:val="99"/>
  </w:style>
  <w:style w:type="character" w:customStyle="1" w:styleId="2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30">
    <w:name w:val="TOC 标题1"/>
    <w:basedOn w:val="2"/>
    <w:next w:val="1"/>
    <w:unhideWhenUsed/>
    <w:qFormat/>
    <w:uiPriority w:val="39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31">
    <w:name w:val="无间隔1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列出段落21"/>
    <w:basedOn w:val="1"/>
    <w:qFormat/>
    <w:uiPriority w:val="34"/>
    <w:pPr>
      <w:ind w:firstLine="420"/>
    </w:pPr>
  </w:style>
  <w:style w:type="character" w:customStyle="1" w:styleId="33">
    <w:name w:val="批注文字 Char"/>
    <w:basedOn w:val="17"/>
    <w:link w:val="8"/>
    <w:semiHidden/>
    <w:qFormat/>
    <w:uiPriority w:val="99"/>
    <w:rPr>
      <w:kern w:val="2"/>
      <w:sz w:val="21"/>
      <w:szCs w:val="22"/>
    </w:rPr>
  </w:style>
  <w:style w:type="character" w:customStyle="1" w:styleId="34">
    <w:name w:val="批注主题 Char"/>
    <w:basedOn w:val="33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35">
    <w:name w:val="批注框文本 Char"/>
    <w:basedOn w:val="17"/>
    <w:link w:val="11"/>
    <w:semiHidden/>
    <w:qFormat/>
    <w:uiPriority w:val="99"/>
    <w:rPr>
      <w:kern w:val="2"/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/>
    </w:pPr>
  </w:style>
  <w:style w:type="table" w:customStyle="1" w:styleId="37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3 Char"/>
    <w:basedOn w:val="17"/>
    <w:link w:val="4"/>
    <w:qFormat/>
    <w:uiPriority w:val="9"/>
    <w:rPr>
      <w:rFonts w:asciiTheme="minorHAnsi" w:hAnsiTheme="minorHAnsi" w:cstheme="minorBidi"/>
      <w:b/>
      <w:bCs/>
      <w:kern w:val="2"/>
      <w:sz w:val="24"/>
      <w:szCs w:val="32"/>
    </w:rPr>
  </w:style>
  <w:style w:type="character" w:customStyle="1" w:styleId="3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table" w:customStyle="1" w:styleId="40">
    <w:name w:val="无格式表格 11"/>
    <w:basedOn w:val="20"/>
    <w:qFormat/>
    <w:uiPriority w:val="41"/>
    <w:rPr>
      <w:kern w:val="2"/>
      <w:sz w:val="21"/>
      <w:szCs w:val="22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41">
    <w:name w:val="标题 5 Char"/>
    <w:basedOn w:val="17"/>
    <w:link w:val="6"/>
    <w:qFormat/>
    <w:uiPriority w:val="9"/>
    <w:rPr>
      <w:b/>
      <w:bCs/>
      <w:kern w:val="2"/>
      <w:sz w:val="28"/>
      <w:szCs w:val="28"/>
    </w:rPr>
  </w:style>
  <w:style w:type="character" w:customStyle="1" w:styleId="42">
    <w:name w:val="font2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43">
    <w:name w:val="font01"/>
    <w:basedOn w:val="17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44">
    <w:name w:val="font1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45">
    <w:name w:val="font41"/>
    <w:basedOn w:val="17"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46">
    <w:name w:val="font3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0ACBDB-415B-42EF-B0A5-ED82B34E1D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1116</Words>
  <Characters>6363</Characters>
  <Lines>53</Lines>
  <Paragraphs>14</Paragraphs>
  <TotalTime>150</TotalTime>
  <ScaleCrop>false</ScaleCrop>
  <LinksUpToDate>false</LinksUpToDate>
  <CharactersWithSpaces>7465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2018-09-25T02:54:00Z</dcterms:created>
  <dc:creator>ComInfo</dc:creator>
  <cp:lastModifiedBy>1234</cp:lastModifiedBy>
  <cp:lastPrinted>2016-02-19T13:12:00Z</cp:lastPrinted>
  <dcterms:modified xsi:type="dcterms:W3CDTF">2019-02-22T06:07:36Z</dcterms:modified>
  <cp:revision>1784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