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100" w:before="40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带电粒子在匀强磁场中的运动</w:t>
      </w:r>
    </w:p>
    <w:p>
      <w:pPr>
        <w:spacing w:after="120"/>
        <w:jc w:val="center"/>
        <w:pBdr>
          <w:bottom w:val="single" w:sz="12" w:space="6" w:color="000000"/>
        </w:pBdr>
      </w:pPr>
      <w:r>
        <w:rPr>
          <w:rFonts w:ascii="楷体" w:hAnsi="楷体" w:eastAsia="楷体"/>
          <w:b w:val="0"/>
          <w:color w:val="1A1A1A"/>
          <w:sz w:val="28"/>
        </w:rPr>
        <w:t>——高考物理专题突破：圆周运动的“定圆心、求半径、算时间”（第1课时）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　　科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物理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高考二轮·专题突破课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授课年级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1 课时（45 分钟）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教材版本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人教版·选择性必修第二册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适用模块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磁场·带电粒子运动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设计者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＿＿＿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核心素养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物理观念·科学思维·科学探究·科学态度与责任</w:t>
            </w:r>
          </w:p>
        </w:tc>
      </w:tr>
    </w:tbl>
    <w:p>
      <w:pPr>
        <w:spacing w:after="40"/>
      </w:pP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一、课标要求与考情分析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课标要求：知道洛伦兹力，理解带电粒子在匀强磁场中做匀速圆周运动，能分析其运动规律。该专题是高考物理压轴常客，常以选择题或计算题考查‘半径、周期、偏转、临界与几何关系’，分值 6～16 分，综合性强，是区分高分的关键。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（核心规律与失分点）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洛伦兹力提供向心力：</w:t>
      </w:r>
      <m:oMath>
        <m:r>
          <m:t xml:space="preserve">q</m:t>
        </m:r>
        <m:r>
          <m:t xml:space="preserve">v</m:t>
        </m:r>
        <m:r>
          <m:t xml:space="preserve">B</m:t>
        </m:r>
        <m:r>
          <m:t xml:space="preserve">=</m:t>
        </m:r>
        <m:f>
          <m:fPr>
            <m:type m:val="bar"/>
          </m:fPr>
          <m:num>
            <m:r>
              <m:t xml:space="preserve">m</m:t>
            </m:r>
            <m:sSup>
              <m:e>
                <m:r>
                  <m:t xml:space="preserve">v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r</m:t>
            </m:r>
          </m:den>
        </m:f>
        <m:r>
          <m:t xml:space="preserve">⇒</m:t>
        </m:r>
        <m:r>
          <m:t xml:space="preserve">r</m:t>
        </m:r>
        <m:r>
          <m:t xml:space="preserve">=</m:t>
        </m:r>
        <m:f>
          <m:fPr>
            <m:type m:val="bar"/>
          </m:fPr>
          <m:num>
            <m:r>
              <m:t xml:space="preserve">m</m:t>
            </m:r>
            <m:r>
              <m:t xml:space="preserve">v</m:t>
            </m:r>
          </m:num>
          <m:den>
            <m:r>
              <m:t xml:space="preserve">q</m:t>
            </m:r>
            <m:r>
              <m:t xml:space="preserve">B</m:t>
            </m:r>
          </m:den>
        </m:f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；周期 </w:t>
      </w:r>
      <m:oMath>
        <m:r>
          <m:t xml:space="preserve">T</m:t>
        </m:r>
        <m:r>
          <m:t xml:space="preserve">=</m:t>
        </m:r>
        <m:f>
          <m:fPr>
            <m:type m:val="bar"/>
          </m:fPr>
          <m:num>
            <m:r>
              <m:t xml:space="preserve">2</m:t>
            </m:r>
            <m:r>
              <m:t xml:space="preserve">π</m:t>
            </m:r>
            <m:r>
              <m:t xml:space="preserve">m</m:t>
            </m:r>
          </m:num>
          <m:den>
            <m:r>
              <m:t xml:space="preserve">q</m:t>
            </m:r>
            <m:r>
              <m:t xml:space="preserve">B</m:t>
            </m:r>
          </m:den>
        </m:f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与速率无关。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圆心：洛伦兹力指向圆心，圆心在过入射点且垂直于 </w:t>
      </w:r>
      <m:oMath>
        <m:r>
          <m:t xml:space="preserve">v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的直线上。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时间：</w:t>
      </w:r>
      <m:oMath>
        <m:r>
          <m:t xml:space="preserve">t</m:t>
        </m:r>
        <m:r>
          <m:t xml:space="preserve">=</m:t>
        </m:r>
        <m:f>
          <m:fPr>
            <m:type m:val="bar"/>
          </m:fPr>
          <m:num>
            <m:r>
              <m:t xml:space="preserve">θ</m:t>
            </m:r>
          </m:num>
          <m:den>
            <m:r>
              <m:t xml:space="preserve">2</m:t>
            </m:r>
            <m:r>
              <m:t xml:space="preserve">π</m:t>
            </m:r>
          </m:den>
        </m:f>
        <m:r>
          <m:t xml:space="preserve">T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，</w:t>
      </w:r>
      <m:oMath>
        <m:r>
          <m:t xml:space="preserve">θ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为轨迹圆心角（等于弦对应的圆心角）。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失分点：洛伦兹力方向（左手定则、电荷正负）判断错；几何关系找不到半径与圆心角。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二、学情分析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 xml:space="preserve">学生已掌握圆周运动与洛伦兹力概念，能套用 </w:t>
      </w:r>
      <m:oMath>
        <m:r>
          <m:t xml:space="preserve">r</m:t>
        </m:r>
        <m:r>
          <m:t xml:space="preserve">=</m:t>
        </m:r>
        <m:f>
          <m:fPr>
            <m:type m:val="bar"/>
          </m:fPr>
          <m:num>
            <m:r>
              <m:t xml:space="preserve">m</m:t>
            </m:r>
            <m:r>
              <m:t xml:space="preserve">v</m:t>
            </m:r>
          </m:num>
          <m:den>
            <m:r>
              <m:t xml:space="preserve">q</m:t>
            </m:r>
            <m:r>
              <m:t xml:space="preserve">B</m:t>
            </m:r>
          </m:den>
        </m:f>
      </m:oMath>
      <w:r>
        <w:rPr>
          <w:rFonts w:ascii="微软雅黑" w:hAnsi="微软雅黑" w:eastAsia="微软雅黑"/>
          <w:b w:val="0"/>
          <w:color w:val="000000"/>
          <w:sz w:val="24"/>
        </w:rPr>
        <w:t>，但难在‘几何化’：不会‘定圆心、画轨迹、用几何关系求半径与圆心角’，面对‘从边界射入射出’的问题无从下手。本课定位：以‘画圆三步法（定圆心—定半径—定圆心角）’为核心，把动力学问题转化为几何问题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三、教学目标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（1. 物理观念）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深化‘洛伦兹力提供向心力’的观念，理解 </w:t>
      </w:r>
      <m:oMath>
        <m:r>
          <m:t xml:space="preserve">r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、</w:t>
      </w:r>
      <m:oMath>
        <m:r>
          <m:t xml:space="preserve">T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的决定因素。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（2. 科学思维（核心素养落点））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掌握‘定圆心、求半径、算时间’三步法，把带电粒子运动转化为几何问题（模型建构、科学推理）。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能运用左手定则准确判断洛伦兹力方向与圆心位置。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（3. 科学态度与责任）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了解质谱仪、回旋加速器等应用，体会物理服务科技与国防的价值。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四、教学重点与难点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【重点】</w:t>
      </w:r>
      <m:oMath>
        <m:r>
          <m:t xml:space="preserve">r</m:t>
        </m:r>
        <m:r>
          <m:t xml:space="preserve">=</m:t>
        </m:r>
        <m:f>
          <m:fPr>
            <m:type m:val="bar"/>
          </m:fPr>
          <m:num>
            <m:r>
              <m:t xml:space="preserve">m</m:t>
            </m:r>
            <m:r>
              <m:t xml:space="preserve">v</m:t>
            </m:r>
          </m:num>
          <m:den>
            <m:r>
              <m:t xml:space="preserve">q</m:t>
            </m:r>
            <m:r>
              <m:t xml:space="preserve">B</m:t>
            </m:r>
          </m:den>
        </m:f>
      </m:oMath>
      <w:r>
        <w:rPr>
          <w:rFonts w:ascii="微软雅黑" w:hAnsi="微软雅黑" w:eastAsia="微软雅黑"/>
          <w:b w:val="0"/>
          <w:color w:val="000000"/>
          <w:sz w:val="24"/>
        </w:rPr>
        <w:t>、</w:t>
      </w:r>
      <m:oMath>
        <m:r>
          <m:t xml:space="preserve">T</m:t>
        </m:r>
        <m:r>
          <m:t xml:space="preserve">=</m:t>
        </m:r>
        <m:f>
          <m:fPr>
            <m:type m:val="bar"/>
          </m:fPr>
          <m:num>
            <m:r>
              <m:t xml:space="preserve">2</m:t>
            </m:r>
            <m:r>
              <m:t xml:space="preserve">π</m:t>
            </m:r>
            <m:r>
              <m:t xml:space="preserve">m</m:t>
            </m:r>
          </m:num>
          <m:den>
            <m:r>
              <m:t xml:space="preserve">q</m:t>
            </m:r>
            <m:r>
              <m:t xml:space="preserve">B</m:t>
            </m:r>
          </m:den>
        </m:f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的应用与洛伦兹力方向判断。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【难点】‘画圆三步法’——由几何关系确定圆心、半径与轨迹圆心角。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五、教学方法与手段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教法：模型建构 + 几何化示范 + 变式训练 + 应用拓展。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学法：判方向—定圆心—画轨迹—用几何—算时间。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手段：几何画板动态演示粒子入射角变化时轨迹与圆心角的关系，突出几何本质。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六、教学过程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教学环节</w:t>
            </w:r>
          </w:p>
        </w:tc>
        <w:tc>
          <w:tcPr>
            <w:tcW w:type="dxa" w:w="362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26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环节一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规律唤醒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复习洛伦兹力提供向心力：由 </w:t>
            </w:r>
            <m:oMath>
              <m:r>
                <m:t xml:space="preserve">q</m:t>
              </m:r>
              <m:r>
                <m:t xml:space="preserve">v</m:t>
              </m:r>
              <m:r>
                <m:t xml:space="preserve">B</m:t>
              </m:r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m</m:t>
                  </m:r>
                  <m:sSup>
                    <m:e>
                      <m:r>
                        <m:t xml:space="preserve">v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r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推 </w:t>
            </w:r>
            <m:oMath>
              <m:r>
                <m:t xml:space="preserve">r</m:t>
              </m:r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m</m:t>
                  </m:r>
                  <m:r>
                    <m:t xml:space="preserve">v</m:t>
                  </m:r>
                </m:num>
                <m:den>
                  <m:r>
                    <m:t xml:space="preserve">q</m:t>
                  </m:r>
                  <m:r>
                    <m:t xml:space="preserve">B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、</w:t>
            </w:r>
            <m:oMath>
              <m:r>
                <m:t xml:space="preserve">T</m:t>
              </m:r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2</m:t>
                  </m:r>
                  <m:r>
                    <m:t xml:space="preserve">π</m:t>
                  </m:r>
                  <m:r>
                    <m:t xml:space="preserve">m</m:t>
                  </m:r>
                </m:num>
                <m:den>
                  <m:r>
                    <m:t xml:space="preserve">q</m:t>
                  </m:r>
                  <m:r>
                    <m:t xml:space="preserve">B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。设问：为何 </w:t>
            </w:r>
            <m:oMath>
              <m:r>
                <m:t xml:space="preserve">T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与速率无关？半径由哪些量决定？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推导 </w:t>
            </w:r>
            <m:oMath>
              <m:r>
                <m:t xml:space="preserve">r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、</w:t>
            </w:r>
            <m:oMath>
              <m:r>
                <m:t xml:space="preserve">T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表达式，明确 </w:t>
            </w:r>
            <m:oMath>
              <m:r>
                <m:t xml:space="preserve">T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与 </w:t>
            </w:r>
            <m:oMath>
              <m:r>
                <m:t xml:space="preserve">v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无关、</w:t>
            </w:r>
            <m:oMath>
              <m:r>
                <m:t xml:space="preserve">r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与 </w:t>
            </w:r>
            <m:oMath>
              <m:r>
                <m:t xml:space="preserve">v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成正比。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从核心公式切入，厘清决定因素，为几何法奠定动力学基础。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环节二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方向判断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定圆心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(10′)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示范左手定则判洛伦兹力方向（注意正负电荷），指出‘力指向圆心’，故圆心在过入射点且垂直 </w:t>
            </w:r>
            <m:oMath>
              <m:r>
                <m:t xml:space="preserve">v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的直线上、沿力的方向 </w:t>
            </w:r>
            <m:oMath>
              <m:r>
                <m:t xml:space="preserve">r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处。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对若干情形判洛伦兹力方向并标出圆心位置，纠正电荷正负带来的方向反转。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本课难点之一。把‘力的方向’转化为‘圆心定位’，为画轨迹铺路。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环节三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画圆三步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典例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(14′)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例  粒子从磁场边界垂直射入，求射出点与在磁场中运动时间。示范三步：①定圆心；②由几何关系（弦、半径、边界）求 </w:t>
            </w:r>
            <m:oMath>
              <m:r>
                <m:t xml:space="preserve">r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或用已知 </w:t>
            </w:r>
            <m:oMath>
              <m:r>
                <m:t xml:space="preserve">r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；③求轨迹圆心角 </w:t>
            </w:r>
            <m:oMath>
              <m:r>
                <m:t xml:space="preserve">θ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，</w:t>
            </w:r>
            <m:oMath>
              <m:r>
                <m:t xml:space="preserve">t</m:t>
              </m:r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θ</m:t>
                  </m:r>
                </m:num>
                <m:den>
                  <m:r>
                    <m:t xml:space="preserve">2</m:t>
                  </m:r>
                  <m:r>
                    <m:t xml:space="preserve">π</m:t>
                  </m:r>
                </m:den>
              </m:f>
              <m:r>
                <m:t xml:space="preserve">T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。板书几何图。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跟做画圆：连圆心与出入点、构造直角三角形求 </w:t>
            </w:r>
            <m:oMath>
              <m:r>
                <m:t xml:space="preserve">θ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与弦长，算出时间。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本课核心。以‘三步法’把物理问题几何化，突破‘不会用几何关系’。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环节四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临界·变式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(10′)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变式：改变入射速度大小或方向，讨论粒子能否射出某边界（临界半径）。引导‘半径随 </w:t>
            </w:r>
            <m:oMath>
              <m:r>
                <m:t xml:space="preserve">v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变、圆心轨迹’分析临界。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分析‘恰好射出/不射出’的临界条件，画出临界轨迹并求临界速度。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在变式中深化几何法，训练临界与讨论思想，对接高考压轴。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环节五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应用小结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(5′)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简介质谱仪、回旋加速器原理（半径分离不同质荷比粒子）。归纳‘三步法+两公式’解题模型。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复述解题三步与两公式，说出洛伦兹力方向判断要领。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以应用升华物理观念，结构化收束解题范式。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七、板书设计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line="360" w:lineRule="auto" w:after="80"/>
            </w:pPr>
            <w:r/>
            <w:r>
              <w:rPr>
                <w:rFonts w:ascii="楷体" w:hAnsi="楷体" w:eastAsia="楷体"/>
                <w:b/>
                <w:color w:val="000000"/>
                <w:sz w:val="26"/>
              </w:rPr>
              <w:t>带电粒子在匀强磁场中的运动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核心：</w:t>
            </w:r>
            <m:oMath>
              <m:r>
                <m:t xml:space="preserve">q</m:t>
              </m:r>
              <m:r>
                <m:t xml:space="preserve">v</m:t>
              </m:r>
              <m:r>
                <m:t xml:space="preserve">B</m:t>
              </m:r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m</m:t>
                  </m:r>
                  <m:sSup>
                    <m:e>
                      <m:r>
                        <m:t xml:space="preserve">v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r</m:t>
                  </m:r>
                </m:den>
              </m:f>
              <m:r>
                <m:t xml:space="preserve">⇒</m:t>
              </m:r>
              <m:r>
                <m:t xml:space="preserve">r</m:t>
              </m:r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m</m:t>
                  </m:r>
                  <m:r>
                    <m:t xml:space="preserve">v</m:t>
                  </m:r>
                </m:num>
                <m:den>
                  <m:r>
                    <m:t xml:space="preserve">q</m:t>
                  </m:r>
                  <m:r>
                    <m:t xml:space="preserve">B</m:t>
                  </m:r>
                </m:den>
              </m:f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>；</w:t>
            </w:r>
            <m:oMath>
              <m:r>
                <m:t xml:space="preserve">T</m:t>
              </m:r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2</m:t>
                  </m:r>
                  <m:r>
                    <m:t xml:space="preserve">π</m:t>
                  </m:r>
                  <m:r>
                    <m:t xml:space="preserve">m</m:t>
                  </m:r>
                </m:num>
                <m:den>
                  <m:r>
                    <m:t xml:space="preserve">q</m:t>
                  </m:r>
                  <m:r>
                    <m:t xml:space="preserve">B</m:t>
                  </m:r>
                </m:den>
              </m:f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（与 </w:t>
            </w:r>
            <m:oMath>
              <m:r>
                <m:t xml:space="preserve">v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无关）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定圆心：左手定则判洛伦兹力方向（分正负电荷）→ 力指向圆心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三步法：① 定圆心 → ② 求半径(几何/公式) → ③ 求圆心角 </w:t>
            </w:r>
            <m:oMath>
              <m:r>
                <m:t xml:space="preserve">θ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>，</w:t>
            </w:r>
            <m:oMath>
              <m:r>
                <m:t xml:space="preserve">t</m:t>
              </m:r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θ</m:t>
                  </m:r>
                </m:num>
                <m:den>
                  <m:r>
                    <m:t xml:space="preserve">2</m:t>
                  </m:r>
                  <m:r>
                    <m:t xml:space="preserve">π</m:t>
                  </m:r>
                </m:den>
              </m:f>
              <m:r>
                <m:t xml:space="preserve">T</m:t>
              </m:r>
            </m:oMath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应用：质谱仪 · 回旋加速器（按 </w:t>
            </w:r>
            <m:oMath>
              <m:r>
                <m:t xml:space="preserve">r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分离质荷比）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八、分层作业设计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【基础】质子以 </w:t>
      </w:r>
      <m:oMath>
        <m:r>
          <m:t xml:space="preserve">v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垂直射入磁场 </w:t>
      </w:r>
      <m:oMath>
        <m:r>
          <m:t xml:space="preserve">B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，求 </w:t>
      </w:r>
      <m:oMath>
        <m:r>
          <m:t xml:space="preserve">r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与 </w:t>
      </w:r>
      <m:oMath>
        <m:r>
          <m:t xml:space="preserve">T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，并判断洛伦兹力方向。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【提升】带电粒子从边界垂直射入方形磁场区，求射出点位置与运动时间。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【挑战】讨论一束速度不同的同种粒子由同一点射入，出射点分布规律（质谱仪原理）。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九、教学反思（预设）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本课以‘画圆三步法’把动力学问题几何化，抓住了本专题最核心的思维方法。实施中要坚持‘先画图再计算’，训练学生构造直角三角形求圆心角的几何能力；洛伦兹力方向对正负电荷的差异需反复强化。临界问题综合性强，可据学情决定展开深度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十、课程思政融入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结合我国在粒子加速器、核物理与航天磁场探测等领域的重大成就，引导学生体会基础物理对国家科技自立自强的支撑作用，激发科学报国的责任担当与探索精神。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