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A81CF" w14:textId="77777777" w:rsidR="00DE0F85" w:rsidRPr="00DE0F85" w:rsidRDefault="00DE0F85" w:rsidP="00DE0F85">
      <w:r w:rsidRPr="00DE0F85">
        <w:rPr>
          <w:rFonts w:hint="eastAsia"/>
        </w:rPr>
        <w:t>跳跃表</w:t>
      </w:r>
      <w:r w:rsidRPr="00DE0F85">
        <w:rPr>
          <w:rFonts w:hint="eastAsia"/>
        </w:rPr>
        <w:t>(skip list)</w:t>
      </w:r>
    </w:p>
    <w:p w14:paraId="5892AF4D" w14:textId="77777777" w:rsidR="00DE0F85" w:rsidRPr="00DE0F85" w:rsidRDefault="00DE0F85" w:rsidP="00DE0F85">
      <w:bookmarkStart w:id="0" w:name="_GoBack"/>
      <w:bookmarkEnd w:id="0"/>
      <w:r w:rsidRPr="00DE0F85">
        <w:t xml:space="preserve">  </w:t>
      </w:r>
      <w:r w:rsidRPr="00DE0F85">
        <w:t>二叉树是我们都非常熟悉的一种数据结构。它支持包括查找、插入、删除等一系列的操作。但它有一个致命的弱点，就是当数据的随机性不够时，会导致其树型结构的不平衡，从而直接影响到算法的效率。</w:t>
      </w:r>
      <w:r w:rsidRPr="00DE0F85">
        <w:br/>
      </w:r>
      <w:r w:rsidRPr="00DE0F85">
        <w:t>跳跃表（</w:t>
      </w:r>
      <w:r w:rsidRPr="00DE0F85">
        <w:t>Skip List</w:t>
      </w:r>
      <w:r w:rsidRPr="00DE0F85">
        <w:t>）是</w:t>
      </w:r>
      <w:r w:rsidRPr="00DE0F85">
        <w:t>1987</w:t>
      </w:r>
      <w:r w:rsidRPr="00DE0F85">
        <w:t>年才诞生的一种崭新的数据结构，它在进行查找、插入、删除等操作时的期望时间复杂度均为</w:t>
      </w:r>
      <w:r w:rsidRPr="00DE0F85">
        <w:t>O(</w:t>
      </w:r>
      <w:proofErr w:type="spellStart"/>
      <w:r w:rsidRPr="00DE0F85">
        <w:t>logn</w:t>
      </w:r>
      <w:proofErr w:type="spellEnd"/>
      <w:r w:rsidRPr="00DE0F85">
        <w:t>),</w:t>
      </w:r>
      <w:r w:rsidRPr="00DE0F85">
        <w:t>有着近乎替代平衡树的本领。而且最重要的一点，就是它的编程复杂度较同类的</w:t>
      </w:r>
      <w:r w:rsidRPr="00DE0F85">
        <w:t>AVL</w:t>
      </w:r>
      <w:r w:rsidRPr="00DE0F85">
        <w:t>树，红黑树等要低得多，这使得其无论是在理解还是在推广性上，都有着十分明显的优势</w:t>
      </w:r>
      <w:r w:rsidRPr="00DE0F85">
        <w:br/>
      </w:r>
      <w:r w:rsidRPr="00DE0F85">
        <w:t>跳跃表由多条链构成（</w:t>
      </w:r>
      <w:r w:rsidRPr="00DE0F85">
        <w:t>S0</w:t>
      </w:r>
      <w:r w:rsidRPr="00DE0F85">
        <w:t>，</w:t>
      </w:r>
      <w:r w:rsidRPr="00DE0F85">
        <w:t>S1</w:t>
      </w:r>
      <w:r w:rsidRPr="00DE0F85">
        <w:t>，</w:t>
      </w:r>
      <w:r w:rsidRPr="00DE0F85">
        <w:t>S2 ……</w:t>
      </w:r>
      <w:r w:rsidRPr="00DE0F85">
        <w:t>，</w:t>
      </w:r>
      <w:proofErr w:type="spellStart"/>
      <w:r w:rsidRPr="00DE0F85">
        <w:t>Sh</w:t>
      </w:r>
      <w:proofErr w:type="spellEnd"/>
      <w:r w:rsidRPr="00DE0F85">
        <w:t>），且满足如下三个条件：</w:t>
      </w:r>
      <w:r w:rsidRPr="00DE0F85">
        <w:br/>
      </w:r>
      <w:r w:rsidRPr="00DE0F85">
        <w:t>（</w:t>
      </w:r>
      <w:r w:rsidRPr="00DE0F85">
        <w:t>1</w:t>
      </w:r>
      <w:r w:rsidRPr="00DE0F85">
        <w:t>）</w:t>
      </w:r>
      <w:r w:rsidRPr="00DE0F85">
        <w:t> </w:t>
      </w:r>
      <w:r w:rsidRPr="00DE0F85">
        <w:t>每条</w:t>
      </w:r>
      <w:proofErr w:type="gramStart"/>
      <w:r w:rsidRPr="00DE0F85">
        <w:t>链必须</w:t>
      </w:r>
      <w:proofErr w:type="gramEnd"/>
      <w:r w:rsidRPr="00DE0F85">
        <w:t>包含两个特殊元素：</w:t>
      </w:r>
      <w:r w:rsidRPr="00DE0F85">
        <w:t xml:space="preserve">+∞ </w:t>
      </w:r>
      <w:r w:rsidRPr="00DE0F85">
        <w:t>和</w:t>
      </w:r>
      <w:r w:rsidRPr="00DE0F85">
        <w:t xml:space="preserve"> -∞</w:t>
      </w:r>
      <w:r w:rsidRPr="00DE0F85">
        <w:br/>
      </w:r>
      <w:r w:rsidRPr="00DE0F85">
        <w:t>（</w:t>
      </w:r>
      <w:r w:rsidRPr="00DE0F85">
        <w:t>2</w:t>
      </w:r>
      <w:r w:rsidRPr="00DE0F85">
        <w:t>）</w:t>
      </w:r>
      <w:r w:rsidRPr="00DE0F85">
        <w:t> S0</w:t>
      </w:r>
      <w:r w:rsidRPr="00DE0F85">
        <w:t>包含所有的元素，并且所有链中的元素按照升序排列。</w:t>
      </w:r>
      <w:r w:rsidRPr="00DE0F85">
        <w:br/>
      </w:r>
      <w:r w:rsidRPr="00DE0F85">
        <w:t>（</w:t>
      </w:r>
      <w:r w:rsidRPr="00DE0F85">
        <w:t>3</w:t>
      </w:r>
      <w:r w:rsidRPr="00DE0F85">
        <w:t>）</w:t>
      </w:r>
      <w:r w:rsidRPr="00DE0F85">
        <w:t> </w:t>
      </w:r>
      <w:r w:rsidRPr="00DE0F85">
        <w:t>每条链中的元素集合必须包含于序数较小的链的元素集合，即</w:t>
      </w:r>
      <w:r w:rsidRPr="00DE0F85">
        <w:br/>
        <w:t xml:space="preserve">        </w:t>
      </w:r>
      <w:r w:rsidRPr="00DE0F85">
        <w:t>如果</w:t>
      </w:r>
      <w:r w:rsidRPr="00DE0F85">
        <w:t>i&gt;j</w:t>
      </w:r>
      <w:r w:rsidRPr="00DE0F85">
        <w:t>，则</w:t>
      </w:r>
      <w:r w:rsidRPr="00DE0F85">
        <w:t>Si</w:t>
      </w:r>
      <w:r w:rsidRPr="00DE0F85">
        <w:t>是</w:t>
      </w:r>
      <w:proofErr w:type="spellStart"/>
      <w:r w:rsidRPr="00DE0F85">
        <w:t>Sj</w:t>
      </w:r>
      <w:proofErr w:type="spellEnd"/>
      <w:r w:rsidRPr="00DE0F85">
        <w:t>的子集。</w:t>
      </w:r>
    </w:p>
    <w:p w14:paraId="0E5BF34B" w14:textId="77777777" w:rsidR="00DE0F85" w:rsidRPr="00DE0F85" w:rsidRDefault="00DE0F85" w:rsidP="00DE0F85">
      <w:r w:rsidRPr="00DE0F85">
        <w:t>在对跳跃表有一个初步的认识以后，我们来看一下基于它的几个最基本的操作。</w:t>
      </w:r>
    </w:p>
    <w:p w14:paraId="7891414F" w14:textId="77777777" w:rsidR="00DE0F85" w:rsidRPr="00DE0F85" w:rsidRDefault="00DE0F85" w:rsidP="00DE0F85">
      <w:r w:rsidRPr="00DE0F85">
        <w:t>一、</w:t>
      </w:r>
      <w:r w:rsidRPr="00DE0F85">
        <w:t> </w:t>
      </w:r>
      <w:r w:rsidRPr="00DE0F85">
        <w:t>查找</w:t>
      </w:r>
      <w:r w:rsidRPr="00DE0F85">
        <w:br/>
      </w:r>
      <w:r w:rsidRPr="00DE0F85">
        <w:t>目的：在跳跃表中查找一个元素</w:t>
      </w:r>
      <w:r w:rsidRPr="00DE0F85">
        <w:t>x</w:t>
      </w:r>
      <w:r w:rsidRPr="00DE0F85">
        <w:br/>
        <w:t> </w:t>
      </w:r>
      <w:r w:rsidRPr="00DE0F85">
        <w:t>在跳跃表中查找一个元素</w:t>
      </w:r>
      <w:r w:rsidRPr="00DE0F85">
        <w:t>x</w:t>
      </w:r>
      <w:r w:rsidRPr="00DE0F85">
        <w:t>，按照如下几个步骤进行：</w:t>
      </w:r>
      <w:r w:rsidRPr="00DE0F85">
        <w:br/>
        <w:t>i) </w:t>
      </w:r>
      <w:r w:rsidRPr="00DE0F85">
        <w:t>从最上层的链（</w:t>
      </w:r>
      <w:proofErr w:type="spellStart"/>
      <w:r w:rsidRPr="00DE0F85">
        <w:t>Sh</w:t>
      </w:r>
      <w:proofErr w:type="spellEnd"/>
      <w:r w:rsidRPr="00DE0F85">
        <w:t>）的开头开始</w:t>
      </w:r>
      <w:r w:rsidRPr="00DE0F85">
        <w:br/>
        <w:t>ii) </w:t>
      </w:r>
      <w:r w:rsidRPr="00DE0F85">
        <w:t>假设当前位置为</w:t>
      </w:r>
      <w:r w:rsidRPr="00DE0F85">
        <w:t>p</w:t>
      </w:r>
      <w:r w:rsidRPr="00DE0F85">
        <w:t>，它向右指向的节点为</w:t>
      </w:r>
      <w:r w:rsidRPr="00DE0F85">
        <w:t>q</w:t>
      </w:r>
      <w:r w:rsidRPr="00DE0F85">
        <w:t>（</w:t>
      </w:r>
      <w:r w:rsidRPr="00DE0F85">
        <w:t>p</w:t>
      </w:r>
      <w:r w:rsidRPr="00DE0F85">
        <w:t>与</w:t>
      </w:r>
      <w:r w:rsidRPr="00DE0F85">
        <w:t>q</w:t>
      </w:r>
      <w:r w:rsidRPr="00DE0F85">
        <w:t>不一定相邻），且</w:t>
      </w:r>
      <w:r w:rsidRPr="00DE0F85">
        <w:t>q</w:t>
      </w:r>
      <w:r w:rsidRPr="00DE0F85">
        <w:t>的值为</w:t>
      </w:r>
      <w:r w:rsidRPr="00DE0F85">
        <w:t>y</w:t>
      </w:r>
      <w:r w:rsidRPr="00DE0F85">
        <w:t>。将</w:t>
      </w:r>
      <w:r w:rsidRPr="00DE0F85">
        <w:t>y</w:t>
      </w:r>
      <w:r w:rsidRPr="00DE0F85">
        <w:t>与</w:t>
      </w:r>
      <w:r w:rsidRPr="00DE0F85">
        <w:t>x</w:t>
      </w:r>
      <w:r w:rsidRPr="00DE0F85">
        <w:t>作比较</w:t>
      </w:r>
      <w:r w:rsidRPr="00DE0F85">
        <w:br/>
        <w:t>(1) x=y  </w:t>
      </w:r>
      <w:r w:rsidRPr="00DE0F85">
        <w:t>输出查询成功及相关信息</w:t>
      </w:r>
      <w:r w:rsidRPr="00DE0F85">
        <w:br/>
        <w:t>(2) x&gt;y  </w:t>
      </w:r>
      <w:r w:rsidRPr="00DE0F85">
        <w:t>从</w:t>
      </w:r>
      <w:r w:rsidRPr="00DE0F85">
        <w:t>p</w:t>
      </w:r>
      <w:r w:rsidRPr="00DE0F85">
        <w:t>向右移动到</w:t>
      </w:r>
      <w:r w:rsidRPr="00DE0F85">
        <w:t>q</w:t>
      </w:r>
      <w:r w:rsidRPr="00DE0F85">
        <w:t>的位置</w:t>
      </w:r>
      <w:r w:rsidRPr="00DE0F85">
        <w:br/>
        <w:t>(3) x&lt;y  </w:t>
      </w:r>
      <w:r w:rsidRPr="00DE0F85">
        <w:t>从</w:t>
      </w:r>
      <w:r w:rsidRPr="00DE0F85">
        <w:t>p</w:t>
      </w:r>
      <w:r w:rsidRPr="00DE0F85">
        <w:t>向下移动一格</w:t>
      </w:r>
    </w:p>
    <w:p w14:paraId="77837552" w14:textId="77777777" w:rsidR="00DE0F85" w:rsidRPr="00DE0F85" w:rsidRDefault="00DE0F85" w:rsidP="00DE0F85">
      <w:r w:rsidRPr="00DE0F85">
        <w:t>iii) </w:t>
      </w:r>
      <w:r w:rsidRPr="00DE0F85">
        <w:t>如果当前位置在</w:t>
      </w:r>
      <w:proofErr w:type="gramStart"/>
      <w:r w:rsidRPr="00DE0F85">
        <w:t>最</w:t>
      </w:r>
      <w:proofErr w:type="gramEnd"/>
      <w:r w:rsidRPr="00DE0F85">
        <w:t>底层的链中（</w:t>
      </w:r>
      <w:r w:rsidRPr="00DE0F85">
        <w:t>S0</w:t>
      </w:r>
      <w:r w:rsidRPr="00DE0F85">
        <w:t>），且还要往下移动的话，则输出查询失败</w:t>
      </w:r>
    </w:p>
    <w:p w14:paraId="0938D423" w14:textId="77777777" w:rsidR="00DE0F85" w:rsidRPr="00DE0F85" w:rsidRDefault="00DE0F85" w:rsidP="00DE0F85">
      <w:r w:rsidRPr="00DE0F85">
        <w:t>二、插入</w:t>
      </w:r>
      <w:r w:rsidRPr="00DE0F85">
        <w:br/>
        <w:t> </w:t>
      </w:r>
      <w:r w:rsidRPr="00DE0F85">
        <w:t>目的：向跳跃表中插入一个元素</w:t>
      </w:r>
      <w:r w:rsidRPr="00DE0F85">
        <w:t>x</w:t>
      </w:r>
      <w:r w:rsidRPr="00DE0F85">
        <w:br/>
        <w:t> </w:t>
      </w:r>
      <w:r w:rsidRPr="00DE0F85">
        <w:t>首先明确，向跳跃表中插入一个元素，相当于在表中插入一列从</w:t>
      </w:r>
      <w:r w:rsidRPr="00DE0F85">
        <w:t>S0</w:t>
      </w:r>
      <w:r w:rsidRPr="00DE0F85">
        <w:t>中某一位置出发向上的连续一段元素。有两个参数需要确定，即插入列的位置以及它的</w:t>
      </w:r>
      <w:r w:rsidRPr="00DE0F85">
        <w:t>“</w:t>
      </w:r>
      <w:r w:rsidRPr="00DE0F85">
        <w:t>高度</w:t>
      </w:r>
      <w:r w:rsidRPr="00DE0F85">
        <w:t>”</w:t>
      </w:r>
      <w:r w:rsidRPr="00DE0F85">
        <w:t>。</w:t>
      </w:r>
      <w:r w:rsidRPr="00DE0F85">
        <w:br/>
        <w:t> </w:t>
      </w:r>
      <w:r w:rsidRPr="00DE0F85">
        <w:t>关于插入的位置，我们先利用跳跃表的查找功能，找到比</w:t>
      </w:r>
      <w:r w:rsidRPr="00DE0F85">
        <w:t>x</w:t>
      </w:r>
      <w:r w:rsidRPr="00DE0F85">
        <w:t>小的最大的数</w:t>
      </w:r>
      <w:r w:rsidRPr="00DE0F85">
        <w:t>y</w:t>
      </w:r>
      <w:r w:rsidRPr="00DE0F85">
        <w:t>。根据跳跃表中所有链均是递增序列的原则，</w:t>
      </w:r>
      <w:r w:rsidRPr="00DE0F85">
        <w:t>x</w:t>
      </w:r>
      <w:r w:rsidRPr="00DE0F85">
        <w:t>必然就插在</w:t>
      </w:r>
      <w:r w:rsidRPr="00DE0F85">
        <w:t>y</w:t>
      </w:r>
      <w:r w:rsidRPr="00DE0F85">
        <w:t>的后面。</w:t>
      </w:r>
      <w:r w:rsidRPr="00DE0F85">
        <w:br/>
        <w:t> </w:t>
      </w:r>
      <w:r w:rsidRPr="00DE0F85">
        <w:t>而插入列的</w:t>
      </w:r>
      <w:r w:rsidRPr="00DE0F85">
        <w:t>“</w:t>
      </w:r>
      <w:r w:rsidRPr="00DE0F85">
        <w:t>高度</w:t>
      </w:r>
      <w:r w:rsidRPr="00DE0F85">
        <w:t>”</w:t>
      </w:r>
      <w:r w:rsidRPr="00DE0F85">
        <w:t>较前者来说显得更加重要，也更加难以确定。由于它的不确定性，使得不同的决策可能会导致截然不同的算法效率。为了使插入数据之后，保持该数据结构进行各种操作均为</w:t>
      </w:r>
      <w:r w:rsidRPr="00DE0F85">
        <w:t>O(</w:t>
      </w:r>
      <w:proofErr w:type="spellStart"/>
      <w:r w:rsidRPr="00DE0F85">
        <w:t>logn</w:t>
      </w:r>
      <w:proofErr w:type="spellEnd"/>
      <w:r w:rsidRPr="00DE0F85">
        <w:t>)</w:t>
      </w:r>
      <w:r w:rsidRPr="00DE0F85">
        <w:t>复杂度的性质，我们引入随机化算法（</w:t>
      </w:r>
      <w:r w:rsidRPr="00DE0F85">
        <w:t>Randomized Algorithms</w:t>
      </w:r>
      <w:r w:rsidRPr="00DE0F85">
        <w:t>）。</w:t>
      </w:r>
    </w:p>
    <w:p w14:paraId="642EF43E" w14:textId="77777777" w:rsidR="00DE0F85" w:rsidRPr="00DE0F85" w:rsidRDefault="00DE0F85" w:rsidP="00DE0F85">
      <w:r w:rsidRPr="00DE0F85">
        <w:t>我们定义一个随机决策模块，它的大致内容如下：</w:t>
      </w:r>
    </w:p>
    <w:p w14:paraId="785CCAD5" w14:textId="77777777" w:rsidR="00DE0F85" w:rsidRPr="00DE0F85" w:rsidRDefault="00DE0F85" w:rsidP="00DE0F85">
      <w:r w:rsidRPr="00DE0F85">
        <w:t>产生一个</w:t>
      </w:r>
      <w:r w:rsidRPr="00DE0F85">
        <w:t>0</w:t>
      </w:r>
      <w:r w:rsidRPr="00DE0F85">
        <w:t>到</w:t>
      </w:r>
      <w:r w:rsidRPr="00DE0F85">
        <w:t>1</w:t>
      </w:r>
      <w:r w:rsidRPr="00DE0F85">
        <w:t>的随机数</w:t>
      </w:r>
      <w:r w:rsidRPr="00DE0F85">
        <w:t>r                            </w:t>
      </w:r>
      <w:proofErr w:type="spellStart"/>
      <w:r w:rsidRPr="00DE0F85">
        <w:t>r</w:t>
      </w:r>
      <w:proofErr w:type="spellEnd"/>
      <w:r w:rsidRPr="00DE0F85">
        <w:t xml:space="preserve"> ← random()</w:t>
      </w:r>
      <w:r w:rsidRPr="00DE0F85">
        <w:br/>
      </w:r>
      <w:r w:rsidRPr="00DE0F85">
        <w:t>如果</w:t>
      </w:r>
      <w:r w:rsidRPr="00DE0F85">
        <w:t>r</w:t>
      </w:r>
      <w:r w:rsidRPr="00DE0F85">
        <w:t>小于一个常数</w:t>
      </w:r>
      <w:r w:rsidRPr="00DE0F85">
        <w:t>p</w:t>
      </w:r>
      <w:r w:rsidRPr="00DE0F85">
        <w:t>，则执行方案</w:t>
      </w:r>
      <w:r w:rsidRPr="00DE0F85">
        <w:t>A</w:t>
      </w:r>
      <w:r w:rsidRPr="00DE0F85">
        <w:t>，</w:t>
      </w:r>
      <w:r w:rsidRPr="00DE0F85">
        <w:t>  if  r&lt;p then do A</w:t>
      </w:r>
      <w:r w:rsidRPr="00DE0F85">
        <w:br/>
        <w:t> </w:t>
      </w:r>
      <w:r w:rsidRPr="00DE0F85">
        <w:t>否则，执行方案</w:t>
      </w:r>
      <w:r w:rsidRPr="00DE0F85">
        <w:t>B                                     else do B</w:t>
      </w:r>
    </w:p>
    <w:p w14:paraId="1ADE4531" w14:textId="77777777" w:rsidR="00DE0F85" w:rsidRPr="00DE0F85" w:rsidRDefault="00DE0F85" w:rsidP="00DE0F85">
      <w:r w:rsidRPr="00DE0F85">
        <w:t>初始</w:t>
      </w:r>
      <w:proofErr w:type="gramStart"/>
      <w:r w:rsidRPr="00DE0F85">
        <w:t>时列高为</w:t>
      </w:r>
      <w:proofErr w:type="gramEnd"/>
      <w:r w:rsidRPr="00DE0F85">
        <w:t>1</w:t>
      </w:r>
      <w:r w:rsidRPr="00DE0F85">
        <w:t>。插入元素时，不停地执行随机决策模块。如果要求执行的是</w:t>
      </w:r>
      <w:r w:rsidRPr="00DE0F85">
        <w:t>A</w:t>
      </w:r>
      <w:r w:rsidRPr="00DE0F85">
        <w:t>操作，则将列的高度加</w:t>
      </w:r>
      <w:r w:rsidRPr="00DE0F85">
        <w:t>1</w:t>
      </w:r>
      <w:r w:rsidRPr="00DE0F85">
        <w:t>，并且继续反复执行随机决策模块。直到第</w:t>
      </w:r>
      <w:r w:rsidRPr="00DE0F85">
        <w:t>i</w:t>
      </w:r>
      <w:r w:rsidRPr="00DE0F85">
        <w:t>次，模块要求执行的是</w:t>
      </w:r>
      <w:r w:rsidRPr="00DE0F85">
        <w:t>B</w:t>
      </w:r>
      <w:r w:rsidRPr="00DE0F85">
        <w:t>操作，我们结束决策，并向跳跃表中插入一个高度为</w:t>
      </w:r>
      <w:r w:rsidRPr="00DE0F85">
        <w:t>i</w:t>
      </w:r>
      <w:r w:rsidRPr="00DE0F85">
        <w:t>的列。</w:t>
      </w:r>
      <w:r w:rsidRPr="00DE0F85">
        <w:br/>
      </w:r>
      <w:r w:rsidRPr="00DE0F85">
        <w:t>性质</w:t>
      </w:r>
      <w:r w:rsidRPr="00DE0F85">
        <w:t>1</w:t>
      </w:r>
      <w:r w:rsidRPr="00DE0F85">
        <w:t>：</w:t>
      </w:r>
      <w:r w:rsidRPr="00DE0F85">
        <w:t> </w:t>
      </w:r>
      <w:r w:rsidRPr="00DE0F85">
        <w:t>根据上述决策方法，该列的高度大于等于</w:t>
      </w:r>
      <w:r w:rsidRPr="00DE0F85">
        <w:t>k</w:t>
      </w:r>
      <w:r w:rsidRPr="00DE0F85">
        <w:t>的概率为</w:t>
      </w:r>
      <w:r w:rsidRPr="00DE0F85">
        <w:t>p^(k-1)</w:t>
      </w:r>
      <w:r w:rsidRPr="00DE0F85">
        <w:t>。</w:t>
      </w:r>
      <w:r w:rsidRPr="00DE0F85">
        <w:br/>
      </w:r>
      <w:r w:rsidRPr="00DE0F85">
        <w:t>此处有一个地方需要注意，如果得到的</w:t>
      </w:r>
      <w:r w:rsidRPr="00DE0F85">
        <w:t>i</w:t>
      </w:r>
      <w:r w:rsidRPr="00DE0F85">
        <w:t>比当前跳跃表的高度</w:t>
      </w:r>
      <w:r w:rsidRPr="00DE0F85">
        <w:t>h</w:t>
      </w:r>
      <w:r w:rsidRPr="00DE0F85">
        <w:t>还要大的话，则需要增加新的链，使得</w:t>
      </w:r>
      <w:proofErr w:type="gramStart"/>
      <w:r w:rsidRPr="00DE0F85">
        <w:t>跳跃表仍满足</w:t>
      </w:r>
      <w:proofErr w:type="gramEnd"/>
      <w:r w:rsidRPr="00DE0F85">
        <w:t>先前所提到的条件。</w:t>
      </w:r>
    </w:p>
    <w:p w14:paraId="5C112D5C" w14:textId="77777777" w:rsidR="00DE0F85" w:rsidRPr="00DE0F85" w:rsidRDefault="00DE0F85" w:rsidP="00DE0F85">
      <w:r w:rsidRPr="00DE0F85">
        <w:t>三、删除</w:t>
      </w:r>
      <w:r w:rsidRPr="00DE0F85">
        <w:br/>
      </w:r>
      <w:r w:rsidRPr="00DE0F85">
        <w:lastRenderedPageBreak/>
        <w:t> </w:t>
      </w:r>
      <w:r w:rsidRPr="00DE0F85">
        <w:t>目的：从跳跃表中删除一个元素</w:t>
      </w:r>
      <w:r w:rsidRPr="00DE0F85">
        <w:t>x</w:t>
      </w:r>
      <w:r w:rsidRPr="00DE0F85">
        <w:br/>
        <w:t> </w:t>
      </w:r>
      <w:r w:rsidRPr="00DE0F85">
        <w:t>删除操作分为以下三个步骤：</w:t>
      </w:r>
      <w:r w:rsidRPr="00DE0F85">
        <w:br/>
      </w:r>
      <w:r w:rsidRPr="00DE0F85">
        <w:t>（</w:t>
      </w:r>
      <w:r w:rsidRPr="00DE0F85">
        <w:t>1</w:t>
      </w:r>
      <w:r w:rsidRPr="00DE0F85">
        <w:t>）</w:t>
      </w:r>
      <w:r w:rsidRPr="00DE0F85">
        <w:t> </w:t>
      </w:r>
      <w:r w:rsidRPr="00DE0F85">
        <w:t>在跳跃表中查找到这个元素的位置，如果未找到，则退出</w:t>
      </w:r>
      <w:r w:rsidRPr="00DE0F85">
        <w:t>  *</w:t>
      </w:r>
      <w:r w:rsidRPr="00DE0F85">
        <w:br/>
      </w:r>
      <w:r w:rsidRPr="00DE0F85">
        <w:t>（</w:t>
      </w:r>
      <w:r w:rsidRPr="00DE0F85">
        <w:t>2</w:t>
      </w:r>
      <w:r w:rsidRPr="00DE0F85">
        <w:t>）</w:t>
      </w:r>
      <w:r w:rsidRPr="00DE0F85">
        <w:t> </w:t>
      </w:r>
      <w:r w:rsidRPr="00DE0F85">
        <w:t>将该元素所在整列从表中删除</w:t>
      </w:r>
      <w:r w:rsidRPr="00DE0F85">
        <w:t>        *</w:t>
      </w:r>
      <w:r w:rsidRPr="00DE0F85">
        <w:br/>
      </w:r>
      <w:r w:rsidRPr="00DE0F85">
        <w:t>（</w:t>
      </w:r>
      <w:r w:rsidRPr="00DE0F85">
        <w:t>3</w:t>
      </w:r>
      <w:r w:rsidRPr="00DE0F85">
        <w:t>）</w:t>
      </w:r>
      <w:r w:rsidRPr="00DE0F85">
        <w:t> </w:t>
      </w:r>
      <w:r w:rsidRPr="00DE0F85">
        <w:t>将多余的</w:t>
      </w:r>
      <w:r w:rsidRPr="00DE0F85">
        <w:t>“</w:t>
      </w:r>
      <w:r w:rsidRPr="00DE0F85">
        <w:t>空链</w:t>
      </w:r>
      <w:r w:rsidRPr="00DE0F85">
        <w:t>”</w:t>
      </w:r>
      <w:r w:rsidRPr="00DE0F85">
        <w:t>删除</w:t>
      </w:r>
      <w:r w:rsidRPr="00DE0F85">
        <w:t>         *</w:t>
      </w:r>
    </w:p>
    <w:p w14:paraId="1A0603FB" w14:textId="77777777" w:rsidR="00DE0F85" w:rsidRPr="00DE0F85" w:rsidRDefault="00DE0F85" w:rsidP="00DE0F85">
      <w:r w:rsidRPr="00DE0F85">
        <w:t>【复杂度分析】</w:t>
      </w:r>
      <w:r w:rsidRPr="00DE0F85">
        <w:br/>
      </w:r>
      <w:r w:rsidRPr="00DE0F85">
        <w:t>一个数据结构的好坏大部分取决于它自身的空间复杂度以及基于它一系列操作的时间复杂度。跳跃表之所以被誉为几乎能够代替平衡树，其复杂度方面自然不会落后。我们来看一下跳跃表的相关复杂度：</w:t>
      </w:r>
    </w:p>
    <w:p w14:paraId="73D37AB0" w14:textId="77777777" w:rsidR="00DE0F85" w:rsidRPr="00DE0F85" w:rsidRDefault="00DE0F85" w:rsidP="00DE0F85">
      <w:r w:rsidRPr="00DE0F85">
        <w:t>空间复杂度：</w:t>
      </w:r>
      <w:r w:rsidRPr="00DE0F85">
        <w:t xml:space="preserve"> O(n)    </w:t>
      </w:r>
      <w:r w:rsidRPr="00DE0F85">
        <w:t>（期望）</w:t>
      </w:r>
      <w:r w:rsidRPr="00DE0F85">
        <w:br/>
      </w:r>
      <w:r w:rsidRPr="00DE0F85">
        <w:t>跳跃表高度：</w:t>
      </w:r>
      <w:r w:rsidRPr="00DE0F85">
        <w:t xml:space="preserve"> O(</w:t>
      </w:r>
      <w:proofErr w:type="spellStart"/>
      <w:r w:rsidRPr="00DE0F85">
        <w:t>logn</w:t>
      </w:r>
      <w:proofErr w:type="spellEnd"/>
      <w:r w:rsidRPr="00DE0F85">
        <w:t>)  </w:t>
      </w:r>
      <w:r w:rsidRPr="00DE0F85">
        <w:t>（期望）</w:t>
      </w:r>
      <w:r w:rsidRPr="00DE0F85">
        <w:br/>
      </w:r>
      <w:r w:rsidRPr="00DE0F85">
        <w:t>相关操作的时间复杂度：</w:t>
      </w:r>
      <w:r w:rsidRPr="00DE0F85">
        <w:br/>
        <w:t> </w:t>
      </w:r>
      <w:r w:rsidRPr="00DE0F85">
        <w:t>查找：</w:t>
      </w:r>
      <w:r w:rsidRPr="00DE0F85">
        <w:t>  O(</w:t>
      </w:r>
      <w:proofErr w:type="spellStart"/>
      <w:r w:rsidRPr="00DE0F85">
        <w:t>logn</w:t>
      </w:r>
      <w:proofErr w:type="spellEnd"/>
      <w:r w:rsidRPr="00DE0F85">
        <w:t>)  </w:t>
      </w:r>
      <w:r w:rsidRPr="00DE0F85">
        <w:t>（期望）</w:t>
      </w:r>
      <w:r w:rsidRPr="00DE0F85">
        <w:br/>
        <w:t> </w:t>
      </w:r>
      <w:r w:rsidRPr="00DE0F85">
        <w:t>插入：</w:t>
      </w:r>
      <w:r w:rsidRPr="00DE0F85">
        <w:t xml:space="preserve">   O(</w:t>
      </w:r>
      <w:proofErr w:type="spellStart"/>
      <w:r w:rsidRPr="00DE0F85">
        <w:t>logn</w:t>
      </w:r>
      <w:proofErr w:type="spellEnd"/>
      <w:r w:rsidRPr="00DE0F85">
        <w:t>)  </w:t>
      </w:r>
      <w:r w:rsidRPr="00DE0F85">
        <w:t>（期望）</w:t>
      </w:r>
      <w:r w:rsidRPr="00DE0F85">
        <w:br/>
        <w:t> </w:t>
      </w:r>
      <w:r w:rsidRPr="00DE0F85">
        <w:t>删除：</w:t>
      </w:r>
      <w:r w:rsidRPr="00DE0F85">
        <w:t>  O(</w:t>
      </w:r>
      <w:proofErr w:type="spellStart"/>
      <w:r w:rsidRPr="00DE0F85">
        <w:t>logn</w:t>
      </w:r>
      <w:proofErr w:type="spellEnd"/>
      <w:r w:rsidRPr="00DE0F85">
        <w:t>)  </w:t>
      </w:r>
      <w:r w:rsidRPr="00DE0F85">
        <w:t>（期望）</w:t>
      </w:r>
      <w:r w:rsidRPr="00DE0F85">
        <w:br/>
        <w:t> </w:t>
      </w:r>
      <w:r w:rsidRPr="00DE0F85">
        <w:br/>
      </w:r>
      <w:r w:rsidRPr="00DE0F85">
        <w:t>之所以在每一项后面都加一个</w:t>
      </w:r>
      <w:r w:rsidRPr="00DE0F85">
        <w:t>“</w:t>
      </w:r>
      <w:r w:rsidRPr="00DE0F85">
        <w:t>期望</w:t>
      </w:r>
      <w:r w:rsidRPr="00DE0F85">
        <w:t>”</w:t>
      </w:r>
      <w:r w:rsidRPr="00DE0F85">
        <w:t>，是因为跳跃表的复杂</w:t>
      </w:r>
      <w:proofErr w:type="gramStart"/>
      <w:r w:rsidRPr="00DE0F85">
        <w:t>度分析</w:t>
      </w:r>
      <w:proofErr w:type="gramEnd"/>
      <w:r w:rsidRPr="00DE0F85">
        <w:t>是基于概率论的。有可能会产生最坏情况，不过这种概率极其微小。</w:t>
      </w:r>
    </w:p>
    <w:p w14:paraId="1316AF38" w14:textId="77777777" w:rsidR="00DE0F85" w:rsidRPr="00DE0F85" w:rsidRDefault="00DE0F85" w:rsidP="00DE0F85">
      <w:r w:rsidRPr="00DE0F85">
        <w:br/>
      </w:r>
      <w:r w:rsidRPr="00DE0F85">
        <w:t>一、</w:t>
      </w:r>
      <w:r w:rsidRPr="00DE0F85">
        <w:t> </w:t>
      </w:r>
      <w:r w:rsidRPr="00DE0F85">
        <w:t>空间复杂度分析</w:t>
      </w:r>
      <w:r w:rsidRPr="00DE0F85">
        <w:t>  O(n)</w:t>
      </w:r>
      <w:r w:rsidRPr="00DE0F85">
        <w:br/>
      </w:r>
      <w:r w:rsidRPr="00DE0F85">
        <w:t>假设一共有</w:t>
      </w:r>
      <w:r w:rsidRPr="00DE0F85">
        <w:t>n</w:t>
      </w:r>
      <w:proofErr w:type="gramStart"/>
      <w:r w:rsidRPr="00DE0F85">
        <w:t>个</w:t>
      </w:r>
      <w:proofErr w:type="gramEnd"/>
      <w:r w:rsidRPr="00DE0F85">
        <w:t>元素。根据性质</w:t>
      </w:r>
      <w:r w:rsidRPr="00DE0F85">
        <w:t>1</w:t>
      </w:r>
      <w:r w:rsidRPr="00DE0F85">
        <w:t>，每个元素插入到第</w:t>
      </w:r>
      <w:r w:rsidRPr="00DE0F85">
        <w:t>i</w:t>
      </w:r>
      <w:r w:rsidRPr="00DE0F85">
        <w:t>层（</w:t>
      </w:r>
      <w:r w:rsidRPr="00DE0F85">
        <w:t>Si</w:t>
      </w:r>
      <w:r w:rsidRPr="00DE0F85">
        <w:t>）的概率为</w:t>
      </w:r>
      <w:r w:rsidRPr="00DE0F85">
        <w:t xml:space="preserve">pi-1 </w:t>
      </w:r>
      <w:r w:rsidRPr="00DE0F85">
        <w:t>，则在第</w:t>
      </w:r>
      <w:r w:rsidRPr="00DE0F85">
        <w:t>i</w:t>
      </w:r>
      <w:r w:rsidRPr="00DE0F85">
        <w:t>层插入的期望元素个数为</w:t>
      </w:r>
      <w:r w:rsidRPr="00DE0F85">
        <w:t>npi-1</w:t>
      </w:r>
      <w:r w:rsidRPr="00DE0F85">
        <w:t>，跳跃表的元素期望个数为</w:t>
      </w:r>
      <w:r w:rsidRPr="00DE0F85">
        <w:t xml:space="preserve">  </w:t>
      </w:r>
      <w:r w:rsidRPr="00DE0F85">
        <w:t>，当</w:t>
      </w:r>
      <w:r w:rsidRPr="00DE0F85">
        <w:t>p</w:t>
      </w:r>
      <w:r w:rsidRPr="00DE0F85">
        <w:t>取小于</w:t>
      </w:r>
      <w:r w:rsidRPr="00DE0F85">
        <w:t>0.5</w:t>
      </w:r>
      <w:r w:rsidRPr="00DE0F85">
        <w:t>的数时，次数总和小于</w:t>
      </w:r>
      <w:r w:rsidRPr="00DE0F85">
        <w:t>2n</w:t>
      </w:r>
      <w:r w:rsidRPr="00DE0F85">
        <w:t>。</w:t>
      </w:r>
      <w:r w:rsidRPr="00DE0F85">
        <w:br/>
      </w:r>
      <w:r w:rsidRPr="00DE0F85">
        <w:t>所以总的空间复杂度为</w:t>
      </w:r>
      <w:r w:rsidRPr="00DE0F85">
        <w:t>O(n)</w:t>
      </w:r>
    </w:p>
    <w:p w14:paraId="684CC5CB" w14:textId="77777777" w:rsidR="00DE0F85" w:rsidRPr="00DE0F85" w:rsidRDefault="00DE0F85" w:rsidP="00DE0F85">
      <w:r w:rsidRPr="00DE0F85">
        <w:t>二、跳跃</w:t>
      </w:r>
      <w:proofErr w:type="gramStart"/>
      <w:r w:rsidRPr="00DE0F85">
        <w:t>表高度</w:t>
      </w:r>
      <w:proofErr w:type="gramEnd"/>
      <w:r w:rsidRPr="00DE0F85">
        <w:t>分析</w:t>
      </w:r>
      <w:r w:rsidRPr="00DE0F85">
        <w:t>  O(</w:t>
      </w:r>
      <w:proofErr w:type="spellStart"/>
      <w:r w:rsidRPr="00DE0F85">
        <w:t>logn</w:t>
      </w:r>
      <w:proofErr w:type="spellEnd"/>
      <w:r w:rsidRPr="00DE0F85">
        <w:t>)</w:t>
      </w:r>
      <w:r w:rsidRPr="00DE0F85">
        <w:br/>
      </w:r>
      <w:r w:rsidRPr="00DE0F85">
        <w:t>根据性质</w:t>
      </w:r>
      <w:r w:rsidRPr="00DE0F85">
        <w:t>1</w:t>
      </w:r>
      <w:r w:rsidRPr="00DE0F85">
        <w:t>，每个元素插入到第</w:t>
      </w:r>
      <w:r w:rsidRPr="00DE0F85">
        <w:t>i</w:t>
      </w:r>
      <w:r w:rsidRPr="00DE0F85">
        <w:t>层（</w:t>
      </w:r>
      <w:r w:rsidRPr="00DE0F85">
        <w:t>Si</w:t>
      </w:r>
      <w:r w:rsidRPr="00DE0F85">
        <w:t>）的概率为</w:t>
      </w:r>
      <w:proofErr w:type="spellStart"/>
      <w:r w:rsidRPr="00DE0F85">
        <w:t>p^i</w:t>
      </w:r>
      <w:proofErr w:type="spellEnd"/>
      <w:r w:rsidRPr="00DE0F85">
        <w:t xml:space="preserve"> </w:t>
      </w:r>
      <w:r w:rsidRPr="00DE0F85">
        <w:t>，则在第</w:t>
      </w:r>
      <w:r w:rsidRPr="00DE0F85">
        <w:t>i</w:t>
      </w:r>
      <w:r w:rsidRPr="00DE0F85">
        <w:t>层插入的期望元素个数为</w:t>
      </w:r>
      <w:proofErr w:type="spellStart"/>
      <w:r w:rsidRPr="00DE0F85">
        <w:t>np</w:t>
      </w:r>
      <w:proofErr w:type="spellEnd"/>
      <w:r w:rsidRPr="00DE0F85">
        <w:t>^(i-1)</w:t>
      </w:r>
      <w:r w:rsidRPr="00DE0F85">
        <w:t>。</w:t>
      </w:r>
      <w:r w:rsidRPr="00DE0F85">
        <w:br/>
      </w:r>
      <w:r w:rsidRPr="00DE0F85">
        <w:t>考虑一个特殊的层：第</w:t>
      </w:r>
      <w:r w:rsidRPr="00DE0F85">
        <w:t xml:space="preserve">1+ </w:t>
      </w:r>
      <w:r w:rsidRPr="00DE0F85">
        <w:t>层。</w:t>
      </w:r>
      <w:r w:rsidRPr="00DE0F85">
        <w:br/>
        <w:t> </w:t>
      </w:r>
      <w:r w:rsidRPr="00DE0F85">
        <w:t>层的元素期望个数为</w:t>
      </w:r>
      <w:r w:rsidRPr="00DE0F85">
        <w:t> np^0+np^1+...+</w:t>
      </w:r>
      <w:proofErr w:type="spellStart"/>
      <w:r w:rsidRPr="00DE0F85">
        <w:t>np</w:t>
      </w:r>
      <w:proofErr w:type="spellEnd"/>
      <w:r w:rsidRPr="00DE0F85">
        <w:t>^(h-1)</w:t>
      </w:r>
      <w:r w:rsidRPr="00DE0F85">
        <w:t>，当</w:t>
      </w:r>
      <w:r w:rsidRPr="00DE0F85">
        <w:t>n</w:t>
      </w:r>
      <w:r w:rsidRPr="00DE0F85">
        <w:t>取较大数时，这个式子的值接近</w:t>
      </w:r>
      <w:r w:rsidRPr="00DE0F85">
        <w:t>0</w:t>
      </w:r>
      <w:r w:rsidRPr="00DE0F85">
        <w:t>，故跳跃表的高度为</w:t>
      </w:r>
      <w:r w:rsidRPr="00DE0F85">
        <w:t>O(</w:t>
      </w:r>
      <w:proofErr w:type="spellStart"/>
      <w:r w:rsidRPr="00DE0F85">
        <w:t>logn</w:t>
      </w:r>
      <w:proofErr w:type="spellEnd"/>
      <w:r w:rsidRPr="00DE0F85">
        <w:t>)</w:t>
      </w:r>
      <w:r w:rsidRPr="00DE0F85">
        <w:t>级别的。</w:t>
      </w:r>
    </w:p>
    <w:p w14:paraId="644CDD67" w14:textId="77777777" w:rsidR="00DE0F85" w:rsidRPr="00DE0F85" w:rsidRDefault="00DE0F85" w:rsidP="00DE0F85">
      <w:r w:rsidRPr="00DE0F85">
        <w:t>三、查找的时间复杂度分析</w:t>
      </w:r>
      <w:r w:rsidRPr="00DE0F85">
        <w:t>  O(</w:t>
      </w:r>
      <w:proofErr w:type="spellStart"/>
      <w:r w:rsidRPr="00DE0F85">
        <w:t>logn</w:t>
      </w:r>
      <w:proofErr w:type="spellEnd"/>
      <w:r w:rsidRPr="00DE0F85">
        <w:t>)</w:t>
      </w:r>
      <w:r w:rsidRPr="00DE0F85">
        <w:br/>
      </w:r>
      <w:r w:rsidRPr="00DE0F85">
        <w:t>我们采用逆向分析的方法。假设我们现在</w:t>
      </w:r>
      <w:proofErr w:type="gramStart"/>
      <w:r w:rsidRPr="00DE0F85">
        <w:t>在</w:t>
      </w:r>
      <w:proofErr w:type="gramEnd"/>
      <w:r w:rsidRPr="00DE0F85">
        <w:t>目标节点，想要走到跳跃表最左上方的开始节点。这条路径的长度，即可理解为查找的时间复杂度。</w:t>
      </w:r>
      <w:r w:rsidRPr="00DE0F85">
        <w:br/>
      </w:r>
      <w:proofErr w:type="gramStart"/>
      <w:r w:rsidRPr="00DE0F85">
        <w:t>设当前</w:t>
      </w:r>
      <w:proofErr w:type="gramEnd"/>
      <w:r w:rsidRPr="00DE0F85">
        <w:t>在第</w:t>
      </w:r>
      <w:r w:rsidRPr="00DE0F85">
        <w:t>i</w:t>
      </w:r>
      <w:proofErr w:type="gramStart"/>
      <w:r w:rsidRPr="00DE0F85">
        <w:t>层第</w:t>
      </w:r>
      <w:r w:rsidRPr="00DE0F85">
        <w:t>j</w:t>
      </w:r>
      <w:r w:rsidRPr="00DE0F85">
        <w:t>列那个</w:t>
      </w:r>
      <w:proofErr w:type="gramEnd"/>
      <w:r w:rsidRPr="00DE0F85">
        <w:t>节点上。</w:t>
      </w:r>
      <w:r w:rsidRPr="00DE0F85">
        <w:br/>
        <w:t>i) </w:t>
      </w:r>
      <w:r w:rsidRPr="00DE0F85">
        <w:t>如果第</w:t>
      </w:r>
      <w:r w:rsidRPr="00DE0F85">
        <w:t>j</w:t>
      </w:r>
      <w:r w:rsidRPr="00DE0F85">
        <w:t>列恰好只有</w:t>
      </w:r>
      <w:r w:rsidRPr="00DE0F85">
        <w:t>i</w:t>
      </w:r>
      <w:r w:rsidRPr="00DE0F85">
        <w:t>层（对应插入这个元素时第</w:t>
      </w:r>
      <w:r w:rsidRPr="00DE0F85">
        <w:t>i</w:t>
      </w:r>
      <w:r w:rsidRPr="00DE0F85">
        <w:t>次调用随机化模块时所产生的</w:t>
      </w:r>
      <w:r w:rsidRPr="00DE0F85">
        <w:t>B</w:t>
      </w:r>
      <w:r w:rsidRPr="00DE0F85">
        <w:t>决策，概率为</w:t>
      </w:r>
      <w:r w:rsidRPr="00DE0F85">
        <w:t>1-p</w:t>
      </w:r>
      <w:r w:rsidRPr="00DE0F85">
        <w:t>），则当前这个位置必然是从左方的某个节点向右跳过来的。</w:t>
      </w:r>
      <w:r w:rsidRPr="00DE0F85">
        <w:br/>
        <w:t>ii) </w:t>
      </w:r>
      <w:r w:rsidRPr="00DE0F85">
        <w:t>如果第</w:t>
      </w:r>
      <w:r w:rsidRPr="00DE0F85">
        <w:t>j</w:t>
      </w:r>
      <w:r w:rsidRPr="00DE0F85">
        <w:t>列的层数大于</w:t>
      </w:r>
      <w:r w:rsidRPr="00DE0F85">
        <w:t>i</w:t>
      </w:r>
      <w:r w:rsidRPr="00DE0F85">
        <w:t>（对应插入这个元素时第</w:t>
      </w:r>
      <w:r w:rsidRPr="00DE0F85">
        <w:t>i</w:t>
      </w:r>
      <w:r w:rsidRPr="00DE0F85">
        <w:t>次调用随机化模块时所产生的</w:t>
      </w:r>
      <w:r w:rsidRPr="00DE0F85">
        <w:t>A</w:t>
      </w:r>
      <w:r w:rsidRPr="00DE0F85">
        <w:t>决策，概率为</w:t>
      </w:r>
      <w:r w:rsidRPr="00DE0F85">
        <w:t>p</w:t>
      </w:r>
      <w:r w:rsidRPr="00DE0F85">
        <w:t>），则当前这个位置必然是从上方跳下来的。（不可能从左方来，否则在以前就已经跳到当前节点上方的节点了，不会跳到当前节点左方的节点）</w:t>
      </w:r>
      <w:r w:rsidRPr="00DE0F85">
        <w:br/>
      </w:r>
      <w:r w:rsidRPr="00DE0F85">
        <w:t>设</w:t>
      </w:r>
      <w:r w:rsidRPr="00DE0F85">
        <w:t>C(k)</w:t>
      </w:r>
      <w:r w:rsidRPr="00DE0F85">
        <w:t>为向上跳</w:t>
      </w:r>
      <w:r w:rsidRPr="00DE0F85">
        <w:t>k</w:t>
      </w:r>
      <w:r w:rsidRPr="00DE0F85">
        <w:t>层的期望步数（包括横向跳跃）</w:t>
      </w:r>
      <w:r w:rsidRPr="00DE0F85">
        <w:br/>
      </w:r>
      <w:r w:rsidRPr="00DE0F85">
        <w:t>有：</w:t>
      </w:r>
      <w:r w:rsidRPr="00DE0F85">
        <w:br/>
        <w:t>C(0) = 0</w:t>
      </w:r>
      <w:r w:rsidRPr="00DE0F85">
        <w:br/>
        <w:t>C(k) = (1-p)(1+</w:t>
      </w:r>
      <w:r w:rsidRPr="00DE0F85">
        <w:t>向左跳跃之后的步数</w:t>
      </w:r>
      <w:r w:rsidRPr="00DE0F85">
        <w:t>)+p(1+</w:t>
      </w:r>
      <w:r w:rsidRPr="00DE0F85">
        <w:t>向上跳跃之后的步数</w:t>
      </w:r>
      <w:r w:rsidRPr="00DE0F85">
        <w:t>)</w:t>
      </w:r>
      <w:r w:rsidRPr="00DE0F85">
        <w:br/>
        <w:t>     = (1-p)(1+C(k)) + p(1+C(k-1))</w:t>
      </w:r>
      <w:r w:rsidRPr="00DE0F85">
        <w:br/>
      </w:r>
      <w:r w:rsidRPr="00DE0F85">
        <w:lastRenderedPageBreak/>
        <w:t>C(k) = 1/p + C(k-1)</w:t>
      </w:r>
      <w:r w:rsidRPr="00DE0F85">
        <w:br/>
        <w:t>C(k) = k/p</w:t>
      </w:r>
      <w:r w:rsidRPr="00DE0F85">
        <w:br/>
        <w:t> </w:t>
      </w:r>
      <w:r w:rsidRPr="00DE0F85">
        <w:t>而跳跃表的高度又是</w:t>
      </w:r>
      <w:proofErr w:type="spellStart"/>
      <w:r w:rsidRPr="00DE0F85">
        <w:t>logn</w:t>
      </w:r>
      <w:proofErr w:type="spellEnd"/>
      <w:r w:rsidRPr="00DE0F85">
        <w:t>级别的，故查找的复杂度也为</w:t>
      </w:r>
      <w:proofErr w:type="spellStart"/>
      <w:r w:rsidRPr="00DE0F85">
        <w:t>logn</w:t>
      </w:r>
      <w:proofErr w:type="spellEnd"/>
      <w:r w:rsidRPr="00DE0F85">
        <w:t>级别。</w:t>
      </w:r>
    </w:p>
    <w:p w14:paraId="73D69E64" w14:textId="77777777" w:rsidR="00DE0F85" w:rsidRPr="00DE0F85" w:rsidRDefault="00DE0F85" w:rsidP="00DE0F85">
      <w:r w:rsidRPr="00DE0F85">
        <w:t>对于记忆化查找（</w:t>
      </w:r>
      <w:r w:rsidRPr="00DE0F85">
        <w:t>Search with fingers</w:t>
      </w:r>
      <w:r w:rsidRPr="00DE0F85">
        <w:t>）技术我们可以采用类似的方法分析，很容易得出它的复杂度是</w:t>
      </w:r>
      <w:r w:rsidRPr="00DE0F85">
        <w:t>O(</w:t>
      </w:r>
      <w:proofErr w:type="spellStart"/>
      <w:r w:rsidRPr="00DE0F85">
        <w:t>logk</w:t>
      </w:r>
      <w:proofErr w:type="spellEnd"/>
      <w:r w:rsidRPr="00DE0F85">
        <w:t>)</w:t>
      </w:r>
      <w:r w:rsidRPr="00DE0F85">
        <w:t>的（其中</w:t>
      </w:r>
      <w:r w:rsidRPr="00DE0F85">
        <w:t>k</w:t>
      </w:r>
      <w:r w:rsidRPr="00DE0F85">
        <w:t>为此次与前一次两个被查找元素在跳跃表中位置的距离）。</w:t>
      </w:r>
    </w:p>
    <w:p w14:paraId="0B876AB3" w14:textId="77777777" w:rsidR="00DE0F85" w:rsidRPr="00DE0F85" w:rsidRDefault="00DE0F85" w:rsidP="00DE0F85">
      <w:r w:rsidRPr="00DE0F85">
        <w:t>四、插入与删除的时间复杂度分析</w:t>
      </w:r>
      <w:r w:rsidRPr="00DE0F85">
        <w:t>  O(</w:t>
      </w:r>
      <w:proofErr w:type="spellStart"/>
      <w:r w:rsidRPr="00DE0F85">
        <w:t>logn</w:t>
      </w:r>
      <w:proofErr w:type="spellEnd"/>
      <w:r w:rsidRPr="00DE0F85">
        <w:t>)</w:t>
      </w:r>
      <w:r w:rsidRPr="00DE0F85">
        <w:br/>
        <w:t> </w:t>
      </w:r>
      <w:r w:rsidRPr="00DE0F85">
        <w:t>插入和删除都由查找和更新两部分构成。查找的时间复杂度为</w:t>
      </w:r>
      <w:r w:rsidRPr="00DE0F85">
        <w:t>O(</w:t>
      </w:r>
      <w:proofErr w:type="spellStart"/>
      <w:r w:rsidRPr="00DE0F85">
        <w:t>logn</w:t>
      </w:r>
      <w:proofErr w:type="spellEnd"/>
      <w:r w:rsidRPr="00DE0F85">
        <w:t>)</w:t>
      </w:r>
      <w:r w:rsidRPr="00DE0F85">
        <w:t>，更新部分的复杂度又与跳跃表的高度成正比，即也为</w:t>
      </w:r>
      <w:r w:rsidRPr="00DE0F85">
        <w:t>O(</w:t>
      </w:r>
      <w:proofErr w:type="spellStart"/>
      <w:r w:rsidRPr="00DE0F85">
        <w:t>logn</w:t>
      </w:r>
      <w:proofErr w:type="spellEnd"/>
      <w:r w:rsidRPr="00DE0F85">
        <w:t>)</w:t>
      </w:r>
      <w:r w:rsidRPr="00DE0F85">
        <w:t>。</w:t>
      </w:r>
      <w:r w:rsidRPr="00DE0F85">
        <w:br/>
        <w:t> </w:t>
      </w:r>
      <w:r w:rsidRPr="00DE0F85">
        <w:t>所以，插入和删除操作的时间复杂度都为</w:t>
      </w:r>
      <w:r w:rsidRPr="00DE0F85">
        <w:t>O(</w:t>
      </w:r>
      <w:proofErr w:type="spellStart"/>
      <w:r w:rsidRPr="00DE0F85">
        <w:t>logn</w:t>
      </w:r>
      <w:proofErr w:type="spellEnd"/>
      <w:r w:rsidRPr="00DE0F85">
        <w:t>)</w:t>
      </w:r>
    </w:p>
    <w:p w14:paraId="65151EFB" w14:textId="77777777" w:rsidR="00DE0F85" w:rsidRPr="00DE0F85" w:rsidRDefault="00DE0F85" w:rsidP="00DE0F85">
      <w:r w:rsidRPr="00DE0F85">
        <w:t>最后，概率因子一般用</w:t>
      </w:r>
      <w:r w:rsidRPr="00DE0F85">
        <w:t>1/2</w:t>
      </w:r>
      <w:r w:rsidRPr="00DE0F85">
        <w:t>或</w:t>
      </w:r>
      <w:r w:rsidRPr="00DE0F85">
        <w:t>1/e</w:t>
      </w:r>
    </w:p>
    <w:p w14:paraId="765267BC" w14:textId="77777777" w:rsidR="00891A28" w:rsidRPr="00DE0F85" w:rsidRDefault="00891A28">
      <w:pPr>
        <w:rPr>
          <w:rFonts w:hint="eastAsia"/>
        </w:rPr>
      </w:pPr>
    </w:p>
    <w:sectPr w:rsidR="00891A28" w:rsidRPr="00DE0F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D40"/>
    <w:rsid w:val="00831D40"/>
    <w:rsid w:val="00891A28"/>
    <w:rsid w:val="00DE0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C2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DE0F8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semiHidden/>
    <w:rsid w:val="00DE0F85"/>
    <w:rPr>
      <w:rFonts w:asciiTheme="majorHAnsi" w:eastAsiaTheme="majorEastAsia" w:hAnsiTheme="majorHAnsi" w:cstheme="majorBidi"/>
      <w:b/>
      <w:bCs/>
      <w:sz w:val="32"/>
      <w:szCs w:val="32"/>
    </w:rPr>
  </w:style>
  <w:style w:type="character" w:styleId="a3">
    <w:name w:val="Hyperlink"/>
    <w:basedOn w:val="a0"/>
    <w:uiPriority w:val="99"/>
    <w:unhideWhenUsed/>
    <w:rsid w:val="00DE0F85"/>
    <w:rPr>
      <w:color w:val="0000FF" w:themeColor="hyperlink"/>
      <w:u w:val="single"/>
    </w:rPr>
  </w:style>
  <w:style w:type="paragraph" w:styleId="a4">
    <w:name w:val="Balloon Text"/>
    <w:basedOn w:val="a"/>
    <w:link w:val="Char"/>
    <w:uiPriority w:val="99"/>
    <w:semiHidden/>
    <w:unhideWhenUsed/>
    <w:rsid w:val="00DE0F85"/>
    <w:rPr>
      <w:sz w:val="18"/>
      <w:szCs w:val="18"/>
    </w:rPr>
  </w:style>
  <w:style w:type="character" w:customStyle="1" w:styleId="Char">
    <w:name w:val="批注框文本 Char"/>
    <w:basedOn w:val="a0"/>
    <w:link w:val="a4"/>
    <w:uiPriority w:val="99"/>
    <w:semiHidden/>
    <w:rsid w:val="00DE0F8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DE0F8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semiHidden/>
    <w:rsid w:val="00DE0F85"/>
    <w:rPr>
      <w:rFonts w:asciiTheme="majorHAnsi" w:eastAsiaTheme="majorEastAsia" w:hAnsiTheme="majorHAnsi" w:cstheme="majorBidi"/>
      <w:b/>
      <w:bCs/>
      <w:sz w:val="32"/>
      <w:szCs w:val="32"/>
    </w:rPr>
  </w:style>
  <w:style w:type="character" w:styleId="a3">
    <w:name w:val="Hyperlink"/>
    <w:basedOn w:val="a0"/>
    <w:uiPriority w:val="99"/>
    <w:unhideWhenUsed/>
    <w:rsid w:val="00DE0F85"/>
    <w:rPr>
      <w:color w:val="0000FF" w:themeColor="hyperlink"/>
      <w:u w:val="single"/>
    </w:rPr>
  </w:style>
  <w:style w:type="paragraph" w:styleId="a4">
    <w:name w:val="Balloon Text"/>
    <w:basedOn w:val="a"/>
    <w:link w:val="Char"/>
    <w:uiPriority w:val="99"/>
    <w:semiHidden/>
    <w:unhideWhenUsed/>
    <w:rsid w:val="00DE0F85"/>
    <w:rPr>
      <w:sz w:val="18"/>
      <w:szCs w:val="18"/>
    </w:rPr>
  </w:style>
  <w:style w:type="character" w:customStyle="1" w:styleId="Char">
    <w:name w:val="批注框文本 Char"/>
    <w:basedOn w:val="a0"/>
    <w:link w:val="a4"/>
    <w:uiPriority w:val="99"/>
    <w:semiHidden/>
    <w:rsid w:val="00DE0F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5811">
      <w:bodyDiv w:val="1"/>
      <w:marLeft w:val="0"/>
      <w:marRight w:val="0"/>
      <w:marTop w:val="0"/>
      <w:marBottom w:val="0"/>
      <w:divBdr>
        <w:top w:val="none" w:sz="0" w:space="0" w:color="auto"/>
        <w:left w:val="none" w:sz="0" w:space="0" w:color="auto"/>
        <w:bottom w:val="none" w:sz="0" w:space="0" w:color="auto"/>
        <w:right w:val="none" w:sz="0" w:space="0" w:color="auto"/>
      </w:divBdr>
      <w:divsChild>
        <w:div w:id="2041272546">
          <w:marLeft w:val="0"/>
          <w:marRight w:val="0"/>
          <w:marTop w:val="0"/>
          <w:marBottom w:val="0"/>
          <w:divBdr>
            <w:top w:val="none" w:sz="0" w:space="0" w:color="auto"/>
            <w:left w:val="none" w:sz="0" w:space="0" w:color="auto"/>
            <w:bottom w:val="none" w:sz="0" w:space="0" w:color="auto"/>
            <w:right w:val="none" w:sz="0" w:space="0" w:color="auto"/>
          </w:divBdr>
          <w:divsChild>
            <w:div w:id="995064660">
              <w:marLeft w:val="0"/>
              <w:marRight w:val="0"/>
              <w:marTop w:val="0"/>
              <w:marBottom w:val="0"/>
              <w:divBdr>
                <w:top w:val="none" w:sz="0" w:space="0" w:color="auto"/>
                <w:left w:val="none" w:sz="0" w:space="0" w:color="auto"/>
                <w:bottom w:val="none" w:sz="0" w:space="0" w:color="auto"/>
                <w:right w:val="none" w:sz="0" w:space="0" w:color="auto"/>
              </w:divBdr>
              <w:divsChild>
                <w:div w:id="1216507736">
                  <w:marLeft w:val="0"/>
                  <w:marRight w:val="0"/>
                  <w:marTop w:val="0"/>
                  <w:marBottom w:val="0"/>
                  <w:divBdr>
                    <w:top w:val="none" w:sz="0" w:space="0" w:color="auto"/>
                    <w:left w:val="none" w:sz="0" w:space="0" w:color="auto"/>
                    <w:bottom w:val="none" w:sz="0" w:space="0" w:color="auto"/>
                    <w:right w:val="none" w:sz="0" w:space="0" w:color="auto"/>
                  </w:divBdr>
                  <w:divsChild>
                    <w:div w:id="897790771">
                      <w:marLeft w:val="150"/>
                      <w:marRight w:val="0"/>
                      <w:marTop w:val="0"/>
                      <w:marBottom w:val="0"/>
                      <w:divBdr>
                        <w:top w:val="none" w:sz="0" w:space="0" w:color="auto"/>
                        <w:left w:val="none" w:sz="0" w:space="0" w:color="auto"/>
                        <w:bottom w:val="none" w:sz="0" w:space="0" w:color="auto"/>
                        <w:right w:val="none" w:sz="0" w:space="0" w:color="auto"/>
                      </w:divBdr>
                      <w:divsChild>
                        <w:div w:id="36201167">
                          <w:marLeft w:val="0"/>
                          <w:marRight w:val="0"/>
                          <w:marTop w:val="0"/>
                          <w:marBottom w:val="150"/>
                          <w:divBdr>
                            <w:top w:val="none" w:sz="0" w:space="0" w:color="auto"/>
                            <w:left w:val="none" w:sz="0" w:space="0" w:color="auto"/>
                            <w:bottom w:val="none" w:sz="0" w:space="0" w:color="auto"/>
                            <w:right w:val="none" w:sz="0" w:space="0" w:color="auto"/>
                          </w:divBdr>
                          <w:divsChild>
                            <w:div w:id="289362119">
                              <w:marLeft w:val="0"/>
                              <w:marRight w:val="0"/>
                              <w:marTop w:val="0"/>
                              <w:marBottom w:val="0"/>
                              <w:divBdr>
                                <w:top w:val="none" w:sz="0" w:space="0" w:color="auto"/>
                                <w:left w:val="none" w:sz="0" w:space="0" w:color="auto"/>
                                <w:bottom w:val="none" w:sz="0" w:space="0" w:color="auto"/>
                                <w:right w:val="none" w:sz="0" w:space="0" w:color="auto"/>
                              </w:divBdr>
                              <w:divsChild>
                                <w:div w:id="1972859095">
                                  <w:marLeft w:val="0"/>
                                  <w:marRight w:val="0"/>
                                  <w:marTop w:val="0"/>
                                  <w:marBottom w:val="0"/>
                                  <w:divBdr>
                                    <w:top w:val="none" w:sz="0" w:space="0" w:color="auto"/>
                                    <w:left w:val="none" w:sz="0" w:space="0" w:color="auto"/>
                                    <w:bottom w:val="none" w:sz="0" w:space="0" w:color="auto"/>
                                    <w:right w:val="none" w:sz="0" w:space="0" w:color="auto"/>
                                  </w:divBdr>
                                  <w:divsChild>
                                    <w:div w:id="1596326546">
                                      <w:marLeft w:val="0"/>
                                      <w:marRight w:val="0"/>
                                      <w:marTop w:val="0"/>
                                      <w:marBottom w:val="0"/>
                                      <w:divBdr>
                                        <w:top w:val="none" w:sz="0" w:space="0" w:color="auto"/>
                                        <w:left w:val="none" w:sz="0" w:space="0" w:color="auto"/>
                                        <w:bottom w:val="none" w:sz="0" w:space="0" w:color="auto"/>
                                        <w:right w:val="none" w:sz="0" w:space="0" w:color="auto"/>
                                      </w:divBdr>
                                      <w:divsChild>
                                        <w:div w:id="567224165">
                                          <w:marLeft w:val="0"/>
                                          <w:marRight w:val="0"/>
                                          <w:marTop w:val="0"/>
                                          <w:marBottom w:val="0"/>
                                          <w:divBdr>
                                            <w:top w:val="none" w:sz="0" w:space="0" w:color="auto"/>
                                            <w:left w:val="none" w:sz="0" w:space="0" w:color="auto"/>
                                            <w:bottom w:val="none" w:sz="0" w:space="0" w:color="auto"/>
                                            <w:right w:val="none" w:sz="0" w:space="0" w:color="auto"/>
                                          </w:divBdr>
                                        </w:div>
                                      </w:divsChild>
                                    </w:div>
                                    <w:div w:id="926033161">
                                      <w:marLeft w:val="0"/>
                                      <w:marRight w:val="0"/>
                                      <w:marTop w:val="0"/>
                                      <w:marBottom w:val="0"/>
                                      <w:divBdr>
                                        <w:top w:val="none" w:sz="0" w:space="0" w:color="auto"/>
                                        <w:left w:val="none" w:sz="0" w:space="0" w:color="auto"/>
                                        <w:bottom w:val="none" w:sz="0" w:space="0" w:color="auto"/>
                                        <w:right w:val="none" w:sz="0" w:space="0" w:color="auto"/>
                                      </w:divBdr>
                                    </w:div>
                                    <w:div w:id="371424831">
                                      <w:marLeft w:val="0"/>
                                      <w:marRight w:val="0"/>
                                      <w:marTop w:val="0"/>
                                      <w:marBottom w:val="0"/>
                                      <w:divBdr>
                                        <w:top w:val="none" w:sz="0" w:space="0" w:color="auto"/>
                                        <w:left w:val="none" w:sz="0" w:space="0" w:color="auto"/>
                                        <w:bottom w:val="none" w:sz="0" w:space="0" w:color="auto"/>
                                        <w:right w:val="none" w:sz="0" w:space="0" w:color="auto"/>
                                      </w:divBdr>
                                      <w:divsChild>
                                        <w:div w:id="183476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8766190">
      <w:bodyDiv w:val="1"/>
      <w:marLeft w:val="0"/>
      <w:marRight w:val="0"/>
      <w:marTop w:val="0"/>
      <w:marBottom w:val="0"/>
      <w:divBdr>
        <w:top w:val="none" w:sz="0" w:space="0" w:color="auto"/>
        <w:left w:val="none" w:sz="0" w:space="0" w:color="auto"/>
        <w:bottom w:val="none" w:sz="0" w:space="0" w:color="auto"/>
        <w:right w:val="none" w:sz="0" w:space="0" w:color="auto"/>
      </w:divBdr>
      <w:divsChild>
        <w:div w:id="2043440246">
          <w:marLeft w:val="0"/>
          <w:marRight w:val="0"/>
          <w:marTop w:val="0"/>
          <w:marBottom w:val="0"/>
          <w:divBdr>
            <w:top w:val="none" w:sz="0" w:space="0" w:color="auto"/>
            <w:left w:val="none" w:sz="0" w:space="0" w:color="auto"/>
            <w:bottom w:val="none" w:sz="0" w:space="0" w:color="auto"/>
            <w:right w:val="none" w:sz="0" w:space="0" w:color="auto"/>
          </w:divBdr>
          <w:divsChild>
            <w:div w:id="228929559">
              <w:marLeft w:val="0"/>
              <w:marRight w:val="0"/>
              <w:marTop w:val="0"/>
              <w:marBottom w:val="0"/>
              <w:divBdr>
                <w:top w:val="none" w:sz="0" w:space="0" w:color="auto"/>
                <w:left w:val="none" w:sz="0" w:space="0" w:color="auto"/>
                <w:bottom w:val="none" w:sz="0" w:space="0" w:color="auto"/>
                <w:right w:val="none" w:sz="0" w:space="0" w:color="auto"/>
              </w:divBdr>
              <w:divsChild>
                <w:div w:id="1442719417">
                  <w:marLeft w:val="0"/>
                  <w:marRight w:val="0"/>
                  <w:marTop w:val="0"/>
                  <w:marBottom w:val="0"/>
                  <w:divBdr>
                    <w:top w:val="none" w:sz="0" w:space="0" w:color="auto"/>
                    <w:left w:val="none" w:sz="0" w:space="0" w:color="auto"/>
                    <w:bottom w:val="none" w:sz="0" w:space="0" w:color="auto"/>
                    <w:right w:val="none" w:sz="0" w:space="0" w:color="auto"/>
                  </w:divBdr>
                  <w:divsChild>
                    <w:div w:id="486286961">
                      <w:marLeft w:val="150"/>
                      <w:marRight w:val="0"/>
                      <w:marTop w:val="0"/>
                      <w:marBottom w:val="0"/>
                      <w:divBdr>
                        <w:top w:val="none" w:sz="0" w:space="0" w:color="auto"/>
                        <w:left w:val="none" w:sz="0" w:space="0" w:color="auto"/>
                        <w:bottom w:val="none" w:sz="0" w:space="0" w:color="auto"/>
                        <w:right w:val="none" w:sz="0" w:space="0" w:color="auto"/>
                      </w:divBdr>
                      <w:divsChild>
                        <w:div w:id="1879320883">
                          <w:marLeft w:val="0"/>
                          <w:marRight w:val="0"/>
                          <w:marTop w:val="0"/>
                          <w:marBottom w:val="150"/>
                          <w:divBdr>
                            <w:top w:val="none" w:sz="0" w:space="0" w:color="auto"/>
                            <w:left w:val="none" w:sz="0" w:space="0" w:color="auto"/>
                            <w:bottom w:val="none" w:sz="0" w:space="0" w:color="auto"/>
                            <w:right w:val="none" w:sz="0" w:space="0" w:color="auto"/>
                          </w:divBdr>
                          <w:divsChild>
                            <w:div w:id="334188769">
                              <w:marLeft w:val="0"/>
                              <w:marRight w:val="0"/>
                              <w:marTop w:val="0"/>
                              <w:marBottom w:val="0"/>
                              <w:divBdr>
                                <w:top w:val="none" w:sz="0" w:space="0" w:color="auto"/>
                                <w:left w:val="none" w:sz="0" w:space="0" w:color="auto"/>
                                <w:bottom w:val="none" w:sz="0" w:space="0" w:color="auto"/>
                                <w:right w:val="none" w:sz="0" w:space="0" w:color="auto"/>
                              </w:divBdr>
                              <w:divsChild>
                                <w:div w:id="1367096041">
                                  <w:marLeft w:val="0"/>
                                  <w:marRight w:val="0"/>
                                  <w:marTop w:val="0"/>
                                  <w:marBottom w:val="0"/>
                                  <w:divBdr>
                                    <w:top w:val="none" w:sz="0" w:space="0" w:color="auto"/>
                                    <w:left w:val="none" w:sz="0" w:space="0" w:color="auto"/>
                                    <w:bottom w:val="none" w:sz="0" w:space="0" w:color="auto"/>
                                    <w:right w:val="none" w:sz="0" w:space="0" w:color="auto"/>
                                  </w:divBdr>
                                  <w:divsChild>
                                    <w:div w:id="1053891744">
                                      <w:marLeft w:val="0"/>
                                      <w:marRight w:val="0"/>
                                      <w:marTop w:val="0"/>
                                      <w:marBottom w:val="0"/>
                                      <w:divBdr>
                                        <w:top w:val="none" w:sz="0" w:space="0" w:color="auto"/>
                                        <w:left w:val="none" w:sz="0" w:space="0" w:color="auto"/>
                                        <w:bottom w:val="none" w:sz="0" w:space="0" w:color="auto"/>
                                        <w:right w:val="none" w:sz="0" w:space="0" w:color="auto"/>
                                      </w:divBdr>
                                      <w:divsChild>
                                        <w:div w:id="982540099">
                                          <w:marLeft w:val="0"/>
                                          <w:marRight w:val="0"/>
                                          <w:marTop w:val="0"/>
                                          <w:marBottom w:val="0"/>
                                          <w:divBdr>
                                            <w:top w:val="none" w:sz="0" w:space="0" w:color="auto"/>
                                            <w:left w:val="none" w:sz="0" w:space="0" w:color="auto"/>
                                            <w:bottom w:val="none" w:sz="0" w:space="0" w:color="auto"/>
                                            <w:right w:val="none" w:sz="0" w:space="0" w:color="auto"/>
                                          </w:divBdr>
                                        </w:div>
                                      </w:divsChild>
                                    </w:div>
                                    <w:div w:id="910501266">
                                      <w:marLeft w:val="0"/>
                                      <w:marRight w:val="0"/>
                                      <w:marTop w:val="0"/>
                                      <w:marBottom w:val="0"/>
                                      <w:divBdr>
                                        <w:top w:val="none" w:sz="0" w:space="0" w:color="auto"/>
                                        <w:left w:val="none" w:sz="0" w:space="0" w:color="auto"/>
                                        <w:bottom w:val="none" w:sz="0" w:space="0" w:color="auto"/>
                                        <w:right w:val="none" w:sz="0" w:space="0" w:color="auto"/>
                                      </w:divBdr>
                                    </w:div>
                                    <w:div w:id="946741152">
                                      <w:marLeft w:val="0"/>
                                      <w:marRight w:val="0"/>
                                      <w:marTop w:val="0"/>
                                      <w:marBottom w:val="0"/>
                                      <w:divBdr>
                                        <w:top w:val="none" w:sz="0" w:space="0" w:color="auto"/>
                                        <w:left w:val="none" w:sz="0" w:space="0" w:color="auto"/>
                                        <w:bottom w:val="none" w:sz="0" w:space="0" w:color="auto"/>
                                        <w:right w:val="none" w:sz="0" w:space="0" w:color="auto"/>
                                      </w:divBdr>
                                      <w:divsChild>
                                        <w:div w:id="140791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4002900">
      <w:bodyDiv w:val="1"/>
      <w:marLeft w:val="0"/>
      <w:marRight w:val="0"/>
      <w:marTop w:val="0"/>
      <w:marBottom w:val="0"/>
      <w:divBdr>
        <w:top w:val="none" w:sz="0" w:space="0" w:color="auto"/>
        <w:left w:val="none" w:sz="0" w:space="0" w:color="auto"/>
        <w:bottom w:val="none" w:sz="0" w:space="0" w:color="auto"/>
        <w:right w:val="none" w:sz="0" w:space="0" w:color="auto"/>
      </w:divBdr>
      <w:divsChild>
        <w:div w:id="466700972">
          <w:marLeft w:val="0"/>
          <w:marRight w:val="0"/>
          <w:marTop w:val="0"/>
          <w:marBottom w:val="0"/>
          <w:divBdr>
            <w:top w:val="none" w:sz="0" w:space="0" w:color="auto"/>
            <w:left w:val="none" w:sz="0" w:space="0" w:color="auto"/>
            <w:bottom w:val="none" w:sz="0" w:space="0" w:color="auto"/>
            <w:right w:val="none" w:sz="0" w:space="0" w:color="auto"/>
          </w:divBdr>
          <w:divsChild>
            <w:div w:id="1171069087">
              <w:marLeft w:val="0"/>
              <w:marRight w:val="0"/>
              <w:marTop w:val="0"/>
              <w:marBottom w:val="0"/>
              <w:divBdr>
                <w:top w:val="none" w:sz="0" w:space="0" w:color="auto"/>
                <w:left w:val="none" w:sz="0" w:space="0" w:color="auto"/>
                <w:bottom w:val="none" w:sz="0" w:space="0" w:color="auto"/>
                <w:right w:val="none" w:sz="0" w:space="0" w:color="auto"/>
              </w:divBdr>
              <w:divsChild>
                <w:div w:id="1577400212">
                  <w:marLeft w:val="0"/>
                  <w:marRight w:val="0"/>
                  <w:marTop w:val="0"/>
                  <w:marBottom w:val="0"/>
                  <w:divBdr>
                    <w:top w:val="none" w:sz="0" w:space="0" w:color="auto"/>
                    <w:left w:val="none" w:sz="0" w:space="0" w:color="auto"/>
                    <w:bottom w:val="none" w:sz="0" w:space="0" w:color="auto"/>
                    <w:right w:val="none" w:sz="0" w:space="0" w:color="auto"/>
                  </w:divBdr>
                  <w:divsChild>
                    <w:div w:id="2047094202">
                      <w:marLeft w:val="150"/>
                      <w:marRight w:val="0"/>
                      <w:marTop w:val="0"/>
                      <w:marBottom w:val="0"/>
                      <w:divBdr>
                        <w:top w:val="none" w:sz="0" w:space="0" w:color="auto"/>
                        <w:left w:val="none" w:sz="0" w:space="0" w:color="auto"/>
                        <w:bottom w:val="none" w:sz="0" w:space="0" w:color="auto"/>
                        <w:right w:val="none" w:sz="0" w:space="0" w:color="auto"/>
                      </w:divBdr>
                      <w:divsChild>
                        <w:div w:id="2096855942">
                          <w:marLeft w:val="0"/>
                          <w:marRight w:val="0"/>
                          <w:marTop w:val="0"/>
                          <w:marBottom w:val="150"/>
                          <w:divBdr>
                            <w:top w:val="none" w:sz="0" w:space="0" w:color="auto"/>
                            <w:left w:val="none" w:sz="0" w:space="0" w:color="auto"/>
                            <w:bottom w:val="none" w:sz="0" w:space="0" w:color="auto"/>
                            <w:right w:val="none" w:sz="0" w:space="0" w:color="auto"/>
                          </w:divBdr>
                          <w:divsChild>
                            <w:div w:id="572394336">
                              <w:marLeft w:val="0"/>
                              <w:marRight w:val="0"/>
                              <w:marTop w:val="0"/>
                              <w:marBottom w:val="0"/>
                              <w:divBdr>
                                <w:top w:val="none" w:sz="0" w:space="0" w:color="auto"/>
                                <w:left w:val="none" w:sz="0" w:space="0" w:color="auto"/>
                                <w:bottom w:val="none" w:sz="0" w:space="0" w:color="auto"/>
                                <w:right w:val="none" w:sz="0" w:space="0" w:color="auto"/>
                              </w:divBdr>
                              <w:divsChild>
                                <w:div w:id="1312902273">
                                  <w:marLeft w:val="0"/>
                                  <w:marRight w:val="0"/>
                                  <w:marTop w:val="0"/>
                                  <w:marBottom w:val="0"/>
                                  <w:divBdr>
                                    <w:top w:val="none" w:sz="0" w:space="0" w:color="auto"/>
                                    <w:left w:val="none" w:sz="0" w:space="0" w:color="auto"/>
                                    <w:bottom w:val="none" w:sz="0" w:space="0" w:color="auto"/>
                                    <w:right w:val="none" w:sz="0" w:space="0" w:color="auto"/>
                                  </w:divBdr>
                                  <w:divsChild>
                                    <w:div w:id="185678577">
                                      <w:marLeft w:val="0"/>
                                      <w:marRight w:val="0"/>
                                      <w:marTop w:val="0"/>
                                      <w:marBottom w:val="0"/>
                                      <w:divBdr>
                                        <w:top w:val="none" w:sz="0" w:space="0" w:color="auto"/>
                                        <w:left w:val="none" w:sz="0" w:space="0" w:color="auto"/>
                                        <w:bottom w:val="none" w:sz="0" w:space="0" w:color="auto"/>
                                        <w:right w:val="none" w:sz="0" w:space="0" w:color="auto"/>
                                      </w:divBdr>
                                      <w:divsChild>
                                        <w:div w:id="973414759">
                                          <w:marLeft w:val="0"/>
                                          <w:marRight w:val="0"/>
                                          <w:marTop w:val="0"/>
                                          <w:marBottom w:val="0"/>
                                          <w:divBdr>
                                            <w:top w:val="none" w:sz="0" w:space="0" w:color="auto"/>
                                            <w:left w:val="none" w:sz="0" w:space="0" w:color="auto"/>
                                            <w:bottom w:val="none" w:sz="0" w:space="0" w:color="auto"/>
                                            <w:right w:val="none" w:sz="0" w:space="0" w:color="auto"/>
                                          </w:divBdr>
                                        </w:div>
                                      </w:divsChild>
                                    </w:div>
                                    <w:div w:id="2094429869">
                                      <w:marLeft w:val="0"/>
                                      <w:marRight w:val="0"/>
                                      <w:marTop w:val="0"/>
                                      <w:marBottom w:val="0"/>
                                      <w:divBdr>
                                        <w:top w:val="none" w:sz="0" w:space="0" w:color="auto"/>
                                        <w:left w:val="none" w:sz="0" w:space="0" w:color="auto"/>
                                        <w:bottom w:val="none" w:sz="0" w:space="0" w:color="auto"/>
                                        <w:right w:val="none" w:sz="0" w:space="0" w:color="auto"/>
                                      </w:divBdr>
                                    </w:div>
                                    <w:div w:id="902562942">
                                      <w:marLeft w:val="0"/>
                                      <w:marRight w:val="0"/>
                                      <w:marTop w:val="0"/>
                                      <w:marBottom w:val="0"/>
                                      <w:divBdr>
                                        <w:top w:val="none" w:sz="0" w:space="0" w:color="auto"/>
                                        <w:left w:val="none" w:sz="0" w:space="0" w:color="auto"/>
                                        <w:bottom w:val="none" w:sz="0" w:space="0" w:color="auto"/>
                                        <w:right w:val="none" w:sz="0" w:space="0" w:color="auto"/>
                                      </w:divBdr>
                                      <w:divsChild>
                                        <w:div w:id="3585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406</Words>
  <Characters>2315</Characters>
  <Application>Microsoft Office Word</Application>
  <DocSecurity>0</DocSecurity>
  <Lines>19</Lines>
  <Paragraphs>5</Paragraphs>
  <ScaleCrop>false</ScaleCrop>
  <Company> </Company>
  <LinksUpToDate>false</LinksUpToDate>
  <CharactersWithSpaces>2716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jipeng</dc:creator>
  <cp:keywords/>
  <dc:description/>
  <cp:lastModifiedBy>jipeng</cp:lastModifiedBy>
  <cp:revision>2</cp:revision>
  <dcterms:created xsi:type="dcterms:W3CDTF">2010-08-27T16:50:00Z</dcterms:created>
  <dcterms:modified xsi:type="dcterms:W3CDTF">2010-08-27T16:51:00Z</dcterms:modified>
</cp:coreProperties>
</file>