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2"/>
      </w:tblGrid>
      <w:tr w:rsidR="00A56F55" w:rsidRPr="00A56F55" w14:paraId="06E76DBF" w14:textId="77777777" w:rsidTr="00A56F55">
        <w:trPr>
          <w:trHeight w:val="315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6FF78CF4" w14:textId="77777777" w:rsidR="00A56F55" w:rsidRPr="00A56F55" w:rsidRDefault="00A56F55" w:rsidP="00A56F55">
            <w:pPr>
              <w:widowControl/>
              <w:spacing w:before="120" w:line="320" w:lineRule="atLeast"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bookmarkStart w:id="0" w:name="3.4_k-d_树"/>
            <w:r w:rsidRPr="00A56F55">
              <w:rPr>
                <w:rFonts w:ascii="宋体" w:eastAsia="宋体" w:hAnsi="宋体" w:cs="Tahoma"/>
                <w:b/>
                <w:bCs/>
                <w:color w:val="000080"/>
                <w:kern w:val="0"/>
                <w:sz w:val="27"/>
                <w:szCs w:val="13"/>
              </w:rPr>
              <w:t>k-d 树</w:t>
            </w:r>
            <w:bookmarkEnd w:id="0"/>
          </w:p>
        </w:tc>
      </w:tr>
      <w:tr w:rsidR="00A56F55" w:rsidRPr="00A56F55" w14:paraId="355C5107" w14:textId="77777777" w:rsidTr="00A56F55">
        <w:trPr>
          <w:trHeight w:val="15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7769EAA9" w14:textId="77777777" w:rsidR="00A56F55" w:rsidRPr="00A56F55" w:rsidRDefault="00A56F55" w:rsidP="00A56F55">
            <w:pPr>
              <w:widowControl/>
              <w:spacing w:before="120" w:line="320" w:lineRule="atLeast"/>
              <w:jc w:val="left"/>
              <w:rPr>
                <w:rFonts w:ascii="Tahoma" w:eastAsia="宋体" w:hAnsi="Tahoma" w:cs="Tahoma"/>
                <w:kern w:val="0"/>
                <w:sz w:val="2"/>
                <w:szCs w:val="20"/>
              </w:rPr>
            </w:pPr>
            <w:bookmarkStart w:id="1" w:name="_GoBack"/>
            <w:bookmarkEnd w:id="1"/>
          </w:p>
        </w:tc>
      </w:tr>
      <w:tr w:rsidR="00A56F55" w:rsidRPr="00A56F55" w14:paraId="6A51178D" w14:textId="77777777" w:rsidTr="00A56F55">
        <w:trPr>
          <w:trHeight w:val="1440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319D4825" w14:textId="77777777" w:rsidR="00A56F55" w:rsidRPr="00A56F55" w:rsidRDefault="00A56F55" w:rsidP="00A56F5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lastRenderedPageBreak/>
              <w:t>K-D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树，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K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表示空间的维数。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 xml:space="preserve"> 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它的每一层通过检测不同的属性（关键字）值以决定选择分枝的方向。在二维空间中（也就是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2-D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树）在根和偶数层比较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X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坐标值（假设根的深度为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0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），在奇数层比较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Y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坐标值。</w:t>
            </w:r>
          </w:p>
          <w:p w14:paraId="79E57BAB" w14:textId="77777777" w:rsidR="00A56F55" w:rsidRPr="00A56F55" w:rsidRDefault="00A56F55" w:rsidP="00A56F5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每个数据点用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K-D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树中一个结点来表示，每个记录是通过结点中的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6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个</w:t>
            </w:r>
            <w:proofErr w:type="gramStart"/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域表现</w:t>
            </w:r>
            <w:proofErr w:type="gramEnd"/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出来。开始的两个域是指向结点两个孩子的指针，各自相对应方向是左和右。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XCOORD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和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YCOORD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各自保存数点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X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和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Y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的坐标值。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NAME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域用来保存结点描述信息（例如城市名）。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DISC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域表示结点识别的坐标名（也就是比较坐标名）。</w:t>
            </w:r>
          </w:p>
          <w:p w14:paraId="73C65338" w14:textId="77777777" w:rsidR="00A56F55" w:rsidRPr="00A56F55" w:rsidRDefault="00A56F55" w:rsidP="00A56F5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当结点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P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是一个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x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识别器。那么所有具有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x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坐标值小于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P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的结点将放在左树中，而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x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坐标值大于或等于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P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的结点将放到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P</w:t>
            </w:r>
            <w:proofErr w:type="gramStart"/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的右子树中</w:t>
            </w:r>
            <w:proofErr w:type="gramEnd"/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。对于一个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Y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识别器的结点有同样的约定。实际上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DISC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域并不是必须的，因为随着树的下降，很容易跟踪被访问的结点类型。表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2.18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给出了一个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2-D</w:t>
            </w:r>
            <w:proofErr w:type="gramStart"/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树它对应</w:t>
            </w:r>
            <w:proofErr w:type="gramEnd"/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于表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2.1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中的相同的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8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个结点。</w:t>
            </w:r>
          </w:p>
          <w:p w14:paraId="1A736E2D" w14:textId="77777777" w:rsidR="00A56F55" w:rsidRPr="00A56F55" w:rsidRDefault="00A56F55" w:rsidP="00A56F55">
            <w:pPr>
              <w:widowControl/>
              <w:spacing w:line="360" w:lineRule="auto"/>
              <w:ind w:firstLine="48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F5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editId="02D96F48">
                  <wp:extent cx="4333875" cy="3352800"/>
                  <wp:effectExtent l="0" t="0" r="0" b="0"/>
                  <wp:docPr id="1" name="图片 1" descr="http://202.114.200.211:7310/cug/space_data_struct/zhishixuexi/content/new/content/tupian/2.1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http://202.114.200.211:7310/cug/space_data_struct/zhishixuexi/content/new/content/tupian/2.1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567E4D" w14:textId="77777777" w:rsidR="00A56F55" w:rsidRPr="00A56F55" w:rsidRDefault="00A56F55" w:rsidP="00A56F55">
            <w:pPr>
              <w:widowControl/>
              <w:spacing w:line="3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F55">
              <w:rPr>
                <w:rFonts w:ascii="Times New Roman" w:eastAsia="宋体" w:hAnsi="Times New Roman" w:cs="Times New Roman"/>
                <w:color w:val="000080"/>
                <w:szCs w:val="24"/>
              </w:rPr>
              <w:t>图</w:t>
            </w:r>
            <w:r w:rsidRPr="00A56F55">
              <w:rPr>
                <w:rFonts w:ascii="Times New Roman" w:eastAsia="宋体" w:hAnsi="Times New Roman" w:cs="Times New Roman"/>
                <w:color w:val="000080"/>
                <w:szCs w:val="24"/>
              </w:rPr>
              <w:t xml:space="preserve">2.18 </w:t>
            </w:r>
            <w:r w:rsidRPr="00A56F55">
              <w:rPr>
                <w:rFonts w:ascii="Times New Roman" w:eastAsia="宋体" w:hAnsi="Times New Roman" w:cs="Times New Roman"/>
                <w:color w:val="000080"/>
                <w:szCs w:val="24"/>
              </w:rPr>
              <w:t>一个</w:t>
            </w:r>
            <w:r w:rsidRPr="00A56F55">
              <w:rPr>
                <w:rFonts w:ascii="Times New Roman" w:eastAsia="宋体" w:hAnsi="Times New Roman" w:cs="Times New Roman"/>
                <w:color w:val="000080"/>
                <w:szCs w:val="24"/>
              </w:rPr>
              <w:t>k-d</w:t>
            </w:r>
            <w:r w:rsidRPr="00A56F55">
              <w:rPr>
                <w:rFonts w:ascii="Times New Roman" w:eastAsia="宋体" w:hAnsi="Times New Roman" w:cs="Times New Roman"/>
                <w:color w:val="000080"/>
                <w:szCs w:val="24"/>
              </w:rPr>
              <w:t>树及其记录的表示</w:t>
            </w:r>
          </w:p>
          <w:p w14:paraId="66383486" w14:textId="77777777" w:rsidR="00A56F55" w:rsidRPr="00A56F55" w:rsidRDefault="00A56F55" w:rsidP="00A56F55">
            <w:pPr>
              <w:widowControl/>
              <w:spacing w:line="360" w:lineRule="auto"/>
              <w:ind w:firstLine="480"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在识别器的定义中，关键字相等的问题的解决是</w:t>
            </w:r>
            <w:proofErr w:type="gramStart"/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靠规定</w:t>
            </w:r>
            <w:proofErr w:type="gramEnd"/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相等的关键字在右子树中（也就是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HISON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）实现的。另一种方法是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 xml:space="preserve"> 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通过超关键字定义一个结点。给定一个结点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P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，用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K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  <w:vertAlign w:val="subscript"/>
              </w:rPr>
              <w:t>0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（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P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），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K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  <w:vertAlign w:val="subscript"/>
              </w:rPr>
              <w:t>1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（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P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）等</w:t>
            </w:r>
            <w:proofErr w:type="gramStart"/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指代它的</w:t>
            </w:r>
            <w:proofErr w:type="gramEnd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K</w:t>
            </w:r>
            <w:proofErr w:type="gramStart"/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个</w:t>
            </w:r>
            <w:proofErr w:type="gramEnd"/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关键字。假设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j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的值代表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DISC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（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P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）那么任何满足条件</w:t>
            </w:r>
            <w:proofErr w:type="spellStart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K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  <w:vertAlign w:val="subscript"/>
              </w:rPr>
              <w:t>j</w:t>
            </w:r>
            <w:proofErr w:type="spellEnd"/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（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Q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）</w:t>
            </w:r>
            <w:proofErr w:type="gramStart"/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〈</w:t>
            </w:r>
            <w:proofErr w:type="spellStart"/>
            <w:proofErr w:type="gramEnd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Kj</w:t>
            </w:r>
            <w:proofErr w:type="spellEnd"/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（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P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）的结点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Q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在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P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的左子树中，同样任何满足条件</w:t>
            </w:r>
            <w:proofErr w:type="spellStart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K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  <w:vertAlign w:val="subscript"/>
              </w:rPr>
              <w:t>j</w:t>
            </w:r>
            <w:proofErr w:type="spellEnd"/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（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R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）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&gt;</w:t>
            </w:r>
            <w:proofErr w:type="spellStart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K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  <w:vertAlign w:val="subscript"/>
              </w:rPr>
              <w:t>j</w:t>
            </w:r>
            <w:proofErr w:type="spellEnd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(P)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的结点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R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在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P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的右子树中。在相等的情况下，定义一个超关键字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,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它是通过一个从</w:t>
            </w:r>
            <w:proofErr w:type="spellStart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K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  <w:vertAlign w:val="subscript"/>
              </w:rPr>
              <w:t>j</w:t>
            </w:r>
            <w:proofErr w:type="spellEnd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(P)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开始所有关键字循环的相关值形成的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.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换言之</w:t>
            </w:r>
            <w:proofErr w:type="spellStart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lastRenderedPageBreak/>
              <w:t>S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  <w:vertAlign w:val="subscript"/>
              </w:rPr>
              <w:t>j</w:t>
            </w:r>
            <w:proofErr w:type="spellEnd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(P)=</w:t>
            </w:r>
            <w:proofErr w:type="spellStart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K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  <w:vertAlign w:val="subscript"/>
              </w:rPr>
              <w:t>j</w:t>
            </w:r>
            <w:proofErr w:type="spellEnd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(P)K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  <w:vertAlign w:val="subscript"/>
              </w:rPr>
              <w:t>j+1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(P)…K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  <w:vertAlign w:val="subscript"/>
              </w:rPr>
              <w:t>k-1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(P)K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  <w:vertAlign w:val="subscript"/>
              </w:rPr>
              <w:t>0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(P)…K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  <w:vertAlign w:val="subscript"/>
              </w:rPr>
              <w:t>j-1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 xml:space="preserve">(P)  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，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现在比较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P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和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Q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的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2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个关键字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,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当</w:t>
            </w:r>
            <w:proofErr w:type="spellStart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S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  <w:vertAlign w:val="subscript"/>
              </w:rPr>
              <w:t>j</w:t>
            </w:r>
            <w:proofErr w:type="spellEnd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(Q)&lt;</w:t>
            </w:r>
            <w:proofErr w:type="spellStart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S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  <w:vertAlign w:val="subscript"/>
              </w:rPr>
              <w:t>j</w:t>
            </w:r>
            <w:proofErr w:type="spellEnd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(P)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转向左子树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,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当</w:t>
            </w:r>
            <w:proofErr w:type="spellStart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S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  <w:vertAlign w:val="subscript"/>
              </w:rPr>
              <w:t>j</w:t>
            </w:r>
            <w:proofErr w:type="spellEnd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(Q)&gt;</w:t>
            </w:r>
            <w:proofErr w:type="spellStart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S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  <w:vertAlign w:val="subscript"/>
              </w:rPr>
              <w:t>j</w:t>
            </w:r>
            <w:proofErr w:type="spellEnd"/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（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P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）则转向右子树，如果</w:t>
            </w:r>
            <w:proofErr w:type="spellStart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S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  <w:vertAlign w:val="subscript"/>
              </w:rPr>
              <w:t>j</w:t>
            </w:r>
            <w:proofErr w:type="spellEnd"/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（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Q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）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=</w:t>
            </w:r>
            <w:proofErr w:type="spellStart"/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S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  <w:vertAlign w:val="subscript"/>
              </w:rPr>
              <w:t>j</w:t>
            </w:r>
            <w:proofErr w:type="spellEnd"/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（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P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）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,</w:t>
            </w:r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那么所有</w:t>
            </w:r>
            <w:r w:rsidRPr="00A56F55">
              <w:rPr>
                <w:rFonts w:ascii="Times New Roman" w:eastAsia="宋体" w:hAnsi="Times New Roman" w:cs="Times New Roman"/>
                <w:color w:val="000080"/>
                <w:sz w:val="20"/>
                <w:szCs w:val="24"/>
              </w:rPr>
              <w:t>K</w:t>
            </w:r>
            <w:proofErr w:type="gramStart"/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个</w:t>
            </w:r>
            <w:proofErr w:type="gramEnd"/>
            <w:r w:rsidRPr="00A56F55">
              <w:rPr>
                <w:rFonts w:ascii="Times New Roman" w:eastAsia="宋体" w:hAnsi="Times New Roman" w:cs="Times New Roman" w:hint="eastAsia"/>
                <w:color w:val="000080"/>
                <w:sz w:val="20"/>
                <w:szCs w:val="24"/>
              </w:rPr>
              <w:t>关键字相等则返回一个特殊的值。</w:t>
            </w:r>
            <w:r w:rsidRPr="00A56F55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 </w:t>
            </w:r>
          </w:p>
          <w:p w14:paraId="1543EFBE" w14:textId="77777777" w:rsidR="00A56F55" w:rsidRPr="00A56F55" w:rsidRDefault="00A56F55" w:rsidP="00A56F5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这里定义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K-D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树的子分割线是垂直于分割线的。在</w:t>
            </w:r>
            <w:r w:rsidRPr="00A56F55">
              <w:rPr>
                <w:rFonts w:ascii="宋体" w:eastAsia="宋体" w:hAnsi="宋体" w:cs="宋体"/>
                <w:color w:val="000080"/>
                <w:kern w:val="0"/>
                <w:sz w:val="20"/>
                <w:szCs w:val="20"/>
              </w:rPr>
              <w:t>BSP</w:t>
            </w:r>
            <w:r w:rsidRPr="00A56F55">
              <w:rPr>
                <w:rFonts w:ascii="Times New Roman" w:eastAsia="宋体" w:hAnsi="Times New Roman" w:cs="宋体" w:hint="eastAsia"/>
                <w:color w:val="000080"/>
                <w:kern w:val="0"/>
                <w:sz w:val="20"/>
                <w:szCs w:val="20"/>
              </w:rPr>
              <w:t>树中，每个结点靠它的线性半空间等式来表示，在二维空间中它是一条直线，在三维空间中它是一个平面。同样在二维空间中每个结点块是个凸多边形。而在三维空间中它是一个凸多面体。</w:t>
            </w:r>
          </w:p>
        </w:tc>
      </w:tr>
    </w:tbl>
    <w:p w14:paraId="440159A9" w14:textId="77777777" w:rsidR="00F85664" w:rsidRPr="00A56F55" w:rsidRDefault="00A56F55"/>
    <w:sectPr w:rsidR="00F85664" w:rsidRPr="00A56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94B"/>
    <w:rsid w:val="003D1D05"/>
    <w:rsid w:val="005606D8"/>
    <w:rsid w:val="008A694B"/>
    <w:rsid w:val="00A5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7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6F55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56F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6F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6F55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56F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6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8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2010-08-29T05:09:00Z</dcterms:created>
  <dcterms:modified xsi:type="dcterms:W3CDTF">2010-08-29T05:09:00Z</dcterms:modified>
</cp:coreProperties>
</file>