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9AD35" w14:textId="77777777" w:rsidR="00053120" w:rsidRPr="00053120" w:rsidRDefault="00053120" w:rsidP="00053120">
      <w:pPr>
        <w:widowControl/>
        <w:pBdr>
          <w:bottom w:val="single" w:sz="6" w:space="0" w:color="999999"/>
        </w:pBdr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</w:pPr>
      <w:r w:rsidRPr="00053120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begin"/>
      </w:r>
      <w:r w:rsidRPr="00053120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instrText xml:space="preserve"> HYPERLINK "http://www.cnblogs.com/zgmf_x20a/archive/2008/11/14/1333205.html" </w:instrText>
      </w:r>
      <w:r w:rsidRPr="00053120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separate"/>
      </w:r>
      <w:r w:rsidRPr="00053120">
        <w:rPr>
          <w:rFonts w:ascii="Verdana" w:eastAsia="宋体" w:hAnsi="Verdana" w:cs="宋体"/>
          <w:b/>
          <w:bCs/>
          <w:color w:val="0681BA"/>
          <w:kern w:val="36"/>
          <w:sz w:val="23"/>
          <w:szCs w:val="23"/>
        </w:rPr>
        <w:t>SBT!</w:t>
      </w:r>
      <w:r w:rsidRPr="00053120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fldChar w:fldCharType="end"/>
      </w:r>
      <w:r w:rsidRPr="00053120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t xml:space="preserve"> </w:t>
      </w:r>
    </w:p>
    <w:p w14:paraId="0286799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在今年的信息学冬令营上，</w:t>
      </w:r>
      <w:bookmarkStart w:id="0" w:name="_GoBack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陈启峰</w:t>
      </w:r>
      <w:bookmarkEnd w:id="0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提出了一个自己创造的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数据结构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—Size Balanced Tree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。这个平衡二叉树被全世界内的许多网站所讨论，大家讨论的主题也只有一个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—SBT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能够取代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Treap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吗？本文详细介绍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树的性质，以及一些常用的操作，最后证明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是一颗高度平衡的二分查找树。</w:t>
      </w:r>
    </w:p>
    <w:p w14:paraId="7BF427B7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hanging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>一</w:t>
      </w:r>
      <w:proofErr w:type="gramEnd"/>
      <w:r w:rsidRPr="00053120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>．</w:t>
      </w:r>
      <w:r w:rsidRPr="00053120">
        <w:rPr>
          <w:rFonts w:ascii="Times New Roman" w:eastAsia="宋体" w:hAnsi="Times New Roman" w:cs="Times New Roman"/>
          <w:b/>
          <w:bCs/>
          <w:color w:val="666666"/>
          <w:kern w:val="0"/>
          <w:sz w:val="14"/>
          <w:szCs w:val="14"/>
        </w:rPr>
        <w:t xml:space="preserve">        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介绍</w:t>
      </w:r>
    </w:p>
    <w:p w14:paraId="60A49F3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众所周知，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能够快速的实现查找等动态操作。但是在某些情况下，比如将一个有序的序列依次插入到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中，则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会退化成为一条链，效率非常之低。由此引申出来很多平衡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，比如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AVL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树，红黑树，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treap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树等。这些数据结构都是通过引入其他一些性质来保证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的高度在最坏的情况下都保持在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。其中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,AVL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树和红黑树的很多操作都非常麻烦，因此实际应用不是很多。而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treap</w:t>
      </w:r>
      <w:proofErr w:type="spellEnd"/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树加入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了一些随机化堆的性质，实际应用效果非常好，实现起来很简单，一直以来受到很多人的青睐。本文介绍一种新的平衡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树，实现起来也是非常之简单，并且能够支持更多的操作，实际评测效率跟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treap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也不差上下。</w:t>
      </w:r>
    </w:p>
    <w:p w14:paraId="267CB23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在介绍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之前，先介绍一下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以及在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上的旋转操作。</w:t>
      </w:r>
    </w:p>
    <w:p w14:paraId="18CD820F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8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</w:t>
      </w:r>
      <w:r w:rsidRPr="00053120">
        <w:rPr>
          <w:rFonts w:ascii="Times New Roman" w:eastAsia="宋体" w:hAnsi="Times New Roman" w:cs="Times New Roman"/>
          <w:b/>
          <w:bCs/>
          <w:color w:val="666666"/>
          <w:kern w:val="0"/>
          <w:sz w:val="14"/>
          <w:szCs w:val="14"/>
        </w:rPr>
        <w:t xml:space="preserve">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Binary Search Tree</w:t>
      </w:r>
    </w:p>
    <w:p w14:paraId="1F03350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是一种高级的数据结构，它支持很多动态操作，包括查找，求最小值，最大值，前驱，后继，插入和删除，能够用于字典以及优先队列。</w:t>
      </w:r>
    </w:p>
    <w:p w14:paraId="5915C3C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      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是一棵二叉树，每个结点最多有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个儿子。每个结点都有个键值，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并且键值必须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满足下面的条件：</w:t>
      </w:r>
    </w:p>
    <w:p w14:paraId="3305782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如果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x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中的一个结点。那么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x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的键值不小于其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左儿子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的键值，并且不大于其右儿子的键值。</w:t>
      </w:r>
    </w:p>
    <w:p w14:paraId="73DF1A2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对于每个结点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left[t]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right[t]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分别来存放它的两个儿子，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ket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[t]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存放该结点的键值。另外，在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中，要增加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s[t],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用来保存以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为根的子树中结点的个数。</w:t>
      </w:r>
    </w:p>
    <w:p w14:paraId="50FA330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8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2.</w:t>
      </w:r>
      <w:r w:rsidRPr="00053120">
        <w:rPr>
          <w:rFonts w:ascii="Times New Roman" w:eastAsia="宋体" w:hAnsi="Times New Roman" w:cs="Times New Roman"/>
          <w:b/>
          <w:bCs/>
          <w:color w:val="666666"/>
          <w:kern w:val="0"/>
          <w:sz w:val="14"/>
          <w:szCs w:val="14"/>
        </w:rPr>
        <w:t xml:space="preserve">      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旋转</w:t>
      </w:r>
    </w:p>
    <w:p w14:paraId="2984D263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为了保证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的平衡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(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不会退化成为一条链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，通常通过旋转操作来改变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的结构。旋转操作不会影响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binary-search-tree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的性质！</w:t>
      </w:r>
    </w:p>
    <w:p w14:paraId="6787EBF1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editId="580CB8EC">
            <wp:extent cx="5476875" cy="1819275"/>
            <wp:effectExtent l="0" t="0" r="0" b="0"/>
            <wp:docPr id="1" name="图片 1" descr="http://images.cnblogs.com/cnblogs_com/woodfish198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ages.cnblogs.com/cnblogs_com/woodfish1988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4735D6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      2.1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右旋操作的伪代码</w:t>
      </w:r>
    </w:p>
    <w:p w14:paraId="38D43FD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右旋操作必须保证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左儿子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存在</w:t>
      </w:r>
    </w:p>
    <w:p w14:paraId="41A2171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      Right-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t)</w:t>
      </w:r>
    </w:p>
    <w:p w14:paraId="025D7E9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k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left[t]</w:t>
      </w:r>
    </w:p>
    <w:p w14:paraId="57CF270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left[t]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right[k]</w:t>
      </w:r>
    </w:p>
    <w:p w14:paraId="4118F0C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right[k]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t</w:t>
      </w:r>
    </w:p>
    <w:p w14:paraId="74DA5D8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s[k]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s[t]</w:t>
      </w:r>
    </w:p>
    <w:p w14:paraId="784316A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s[t]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s[left[t]]+s[right[t]]+1</w:t>
      </w:r>
    </w:p>
    <w:p w14:paraId="40C9D6D2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k</w:t>
      </w:r>
    </w:p>
    <w:p w14:paraId="1A430664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 xml:space="preserve">       2.2 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左旋操作的伪代码</w:t>
      </w:r>
    </w:p>
    <w:p w14:paraId="1858E47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左旋操作必须保证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右儿子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存在</w:t>
      </w:r>
    </w:p>
    <w:p w14:paraId="2541CE0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 Left-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Rotate(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t)</w:t>
      </w:r>
    </w:p>
    <w:p w14:paraId="688899E2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k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right[t]</w:t>
      </w:r>
    </w:p>
    <w:p w14:paraId="5B8462AB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right[t]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left[k]</w:t>
      </w:r>
    </w:p>
    <w:p w14:paraId="00CA25B9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left[k]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t</w:t>
      </w:r>
    </w:p>
    <w:p w14:paraId="6615D76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s[k]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s[t]</w:t>
      </w:r>
    </w:p>
    <w:p w14:paraId="6EF4DF1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s[t]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s[left[t]]+s[right[t]]+1</w:t>
      </w:r>
    </w:p>
    <w:p w14:paraId="43201AE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k</w:t>
      </w:r>
    </w:p>
    <w:p w14:paraId="41B5C33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23"/>
          <w:szCs w:val="23"/>
        </w:rPr>
        <w:t>        </w:t>
      </w:r>
    </w:p>
    <w:p w14:paraId="750E51D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二．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Size Balanced Tree</w:t>
      </w:r>
    </w:p>
    <w:p w14:paraId="4166AEE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Size Balanced Tree(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简称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是一种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平衡二叉搜索树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，它通过子树的大小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来维持平衡性质。它支持很多动态操作，并且都能够在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的时间内完成。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794"/>
      </w:tblGrid>
      <w:tr w:rsidR="00053120" w:rsidRPr="00053120" w14:paraId="56DFB1FD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88E5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Insert(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7CC6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将键值</w:t>
            </w:r>
            <w:proofErr w:type="gramEnd"/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的结点插入到根为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</w:t>
            </w:r>
          </w:p>
        </w:tc>
      </w:tr>
      <w:tr w:rsidR="00053120" w:rsidRPr="00053120" w14:paraId="0C411D88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0CB4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Delete(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2E67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在根为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的树中删除键值为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的结点</w:t>
            </w:r>
          </w:p>
        </w:tc>
      </w:tr>
      <w:tr w:rsidR="00053120" w:rsidRPr="00053120" w14:paraId="78F8C3B2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6A47A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Find(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AD65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在根为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的树中查找键值为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的结点</w:t>
            </w:r>
          </w:p>
        </w:tc>
      </w:tr>
      <w:tr w:rsidR="00053120" w:rsidRPr="00053120" w14:paraId="68011712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872DB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Rank(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B2AAD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返回根为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的树中键值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的排名。也就是树中键值比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小的结点数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+1</w:t>
            </w:r>
          </w:p>
        </w:tc>
      </w:tr>
      <w:tr w:rsidR="00053120" w:rsidRPr="00053120" w14:paraId="7D8E77DB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F00DB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Select(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t,k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099F0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返回根为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的树中排名为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k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的结点。同时该操作能够实现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Get-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min,Get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-max,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因为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Get-min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等于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Select(t,1),Get-max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等于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Select(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t,s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[t])</w:t>
            </w:r>
          </w:p>
        </w:tc>
      </w:tr>
      <w:tr w:rsidR="00053120" w:rsidRPr="00053120" w14:paraId="06624200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0D6F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Pred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54559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返回根为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的树中比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小的最大的键值</w:t>
            </w:r>
          </w:p>
        </w:tc>
      </w:tr>
      <w:tr w:rsidR="00053120" w:rsidRPr="00053120" w14:paraId="248E53B2" w14:textId="77777777" w:rsidTr="00053120"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A53D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Succ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(</w:t>
            </w:r>
            <w:proofErr w:type="spellStart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t,v</w:t>
            </w:r>
            <w:proofErr w:type="spellEnd"/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6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C138" w14:textId="77777777" w:rsidR="00053120" w:rsidRPr="00053120" w:rsidRDefault="00053120" w:rsidP="00053120">
            <w:pPr>
              <w:widowControl/>
              <w:spacing w:before="75" w:after="75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返回根为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t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的树中比</w:t>
            </w:r>
            <w:r w:rsidRPr="00053120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</w:t>
            </w:r>
            <w:r w:rsidRPr="00053120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大的最小的键值</w:t>
            </w:r>
          </w:p>
        </w:tc>
      </w:tr>
    </w:tbl>
    <w:p w14:paraId="032D8FB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树中的每个结点都有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left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right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key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以及前面提到的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size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域。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能够保持平衡性质是因为其必须满足下面两个条件：</w:t>
      </w:r>
    </w:p>
    <w:p w14:paraId="05EDF303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对于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中的每个结点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，有性质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(a)(b)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</w:p>
    <w:p w14:paraId="149063A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(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a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). s[right[t]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]≥s[left[left[t]]],s[right[left[t]]]</w:t>
      </w:r>
    </w:p>
    <w:p w14:paraId="024CCD6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 xml:space="preserve">(b).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s[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left[t]]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≥s[right[right[t]]],s[left[right[t]]]</w:t>
      </w:r>
    </w:p>
    <w:p w14:paraId="5771517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 wp14:editId="7B1F2659">
            <wp:extent cx="3257550" cy="2238375"/>
            <wp:effectExtent l="0" t="0" r="0" b="0"/>
            <wp:docPr id="2" name="图片 2" descr="http://images.cnblogs.com/cnblogs_com/woodfish1988/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ages.cnblogs.com/cnblogs_com/woodfish1988/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4F107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</w:p>
    <w:p w14:paraId="4137F33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即在上图中，有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s[A],s[B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]≤s[R]&amp;s[C],s[D] ≤s[L]</w:t>
      </w:r>
    </w:p>
    <w:p w14:paraId="1A7A1EC2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三.</w:t>
      </w:r>
      <w:r w:rsidRPr="00053120">
        <w:rPr>
          <w:rFonts w:ascii="Times New Roman" w:eastAsia="宋体" w:hAnsi="Times New Roman" w:cs="Times New Roman"/>
          <w:b/>
          <w:bCs/>
          <w:color w:val="666666"/>
          <w:kern w:val="0"/>
          <w:sz w:val="14"/>
          <w:szCs w:val="14"/>
        </w:rPr>
        <w:t xml:space="preserve">             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 Maintain</w:t>
      </w:r>
    </w:p>
    <w:p w14:paraId="59FABE8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假设我们要在BST中插入一个键值为v的结点，一般是用下面这个过程：</w:t>
      </w:r>
    </w:p>
    <w:p w14:paraId="036C613E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Simple-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Insert(</w:t>
      </w:r>
      <w:proofErr w:type="spellStart"/>
      <w:proofErr w:type="gramEnd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t,v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)</w:t>
      </w:r>
    </w:p>
    <w:p w14:paraId="6FDB485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    If t=0 then </w:t>
      </w:r>
    </w:p>
    <w:p w14:paraId="4A72E9A7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            t←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NEW-NODE(v)</w:t>
      </w:r>
    </w:p>
    <w:p w14:paraId="357A806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        Else</w:t>
      </w:r>
    </w:p>
    <w:p w14:paraId="379D26B2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       s[t]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←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s[t]+1</w:t>
      </w:r>
    </w:p>
    <w:p w14:paraId="22E23962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       If v&lt;key[t] then</w:t>
      </w:r>
    </w:p>
    <w:p w14:paraId="5BC0195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               Simple-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Insert(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left[t],v)</w:t>
      </w:r>
    </w:p>
    <w:p w14:paraId="739966B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        Else</w:t>
      </w:r>
    </w:p>
    <w:p w14:paraId="5F0740B7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                            Simple-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Insert(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right[t],v)</w:t>
      </w:r>
    </w:p>
    <w:p w14:paraId="344AA77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执行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完操作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Simple-Insert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后，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的性质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(a)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(b)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就有可能不满足了，这是我们就需要修复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(Maintain)SBT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14:paraId="2F06504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Maintain(t)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用来修复根为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SBT,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使其满足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性质。由于性质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(a)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(b)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是对称的，下面仅讨论对性质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(a)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的修复。</w:t>
      </w:r>
    </w:p>
    <w:p w14:paraId="204360E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Cs w:val="21"/>
        </w:rPr>
        <w:t>Case 1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s[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left[left[t]]]&gt;s[right[t]]</w:t>
      </w:r>
    </w:p>
    <w:p w14:paraId="53EA64D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noProof/>
          <w:color w:val="666666"/>
          <w:kern w:val="0"/>
          <w:szCs w:val="21"/>
        </w:rPr>
        <w:lastRenderedPageBreak/>
        <w:drawing>
          <wp:inline distT="0" distB="0" distL="0" distR="0" wp14:editId="750F24C2">
            <wp:extent cx="2590800" cy="2705100"/>
            <wp:effectExtent l="0" t="0" r="0" b="0"/>
            <wp:docPr id="3" name="图片 3" descr="http://images.cnblogs.com/cnblogs_com/woodfish1988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ages.cnblogs.com/cnblogs_com/woodfish1988/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22ACEB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这种情况下可以执行下面的操作来修复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</w:p>
    <w:p w14:paraId="1F4A0B91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Right-Rotate(T)</w:t>
      </w:r>
    </w:p>
    <w:p w14:paraId="76AA8A8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有可能旋转后的树仍然不是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SBT,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需要再次执行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Maintain(T)</w:t>
      </w:r>
    </w:p>
    <w:p w14:paraId="0791102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由于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L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右儿子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发生了变化，因此需要执行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Maintain(L)</w:t>
      </w:r>
    </w:p>
    <w:p w14:paraId="632530A2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Cs w:val="21"/>
        </w:rPr>
        <w:t>Case 2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s[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right[left[t]]]&gt;s[right[t]]</w:t>
      </w:r>
    </w:p>
    <w:p w14:paraId="24C7A4D9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这种情况如下图所示：</w:t>
      </w:r>
    </w:p>
    <w:p w14:paraId="1A0BE53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 wp14:editId="61020D0D">
            <wp:extent cx="3362325" cy="2295525"/>
            <wp:effectExtent l="0" t="0" r="0" b="0"/>
            <wp:docPr id="4" name="图片 4" descr="http://images.cnblogs.com/cnblogs_com/woodfish1988/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images.cnblogs.com/cnblogs_com/woodfish1988/c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64196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需要执行一下步骤来修复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</w:p>
    <w:p w14:paraId="7C309D9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Left-Rotate(L)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。如下图所示</w:t>
      </w:r>
    </w:p>
    <w:p w14:paraId="701AF47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Cs w:val="21"/>
        </w:rPr>
        <w:lastRenderedPageBreak/>
        <w:drawing>
          <wp:inline distT="0" distB="0" distL="0" distR="0" wp14:editId="26BB9F30">
            <wp:extent cx="3648075" cy="2409825"/>
            <wp:effectExtent l="0" t="0" r="0" b="0"/>
            <wp:docPr id="5" name="图片 5" descr="http://images.cnblogs.com/cnblogs_com/woodfish1988/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images.cnblogs.com/cnblogs_com/woodfish1988/c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2132B3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Right-Rotate(T)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。如下图所示</w:t>
      </w:r>
    </w:p>
    <w:p w14:paraId="75A2E327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 wp14:editId="06D6CAC2">
            <wp:extent cx="3905250" cy="2600325"/>
            <wp:effectExtent l="0" t="0" r="0" b="0"/>
            <wp:docPr id="6" name="图片 6" descr="http://images.cnblogs.com/cnblogs_com/woodfish1988/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images.cnblogs.com/cnblogs_com/woodfish1988/c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4F13F1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当执行完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(1)(2)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后，树的结构变得不可预测了。但是幸运的是，在上图中，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A,E,F,R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子树仍然是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。因此我们可以执行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Maintain(L)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Maintain(T)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来修复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B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的子树。</w:t>
      </w:r>
    </w:p>
    <w:p w14:paraId="360EFD4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Case 3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：</w:t>
      </w:r>
    </w:p>
    <w:p w14:paraId="78163F3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这种情况和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case 1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是对称的</w:t>
      </w:r>
    </w:p>
    <w:p w14:paraId="0883047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Case 4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：</w:t>
      </w:r>
    </w:p>
    <w:p w14:paraId="254EC54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这种情况和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case 2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是对称的</w:t>
      </w:r>
    </w:p>
    <w:p w14:paraId="59F25D2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Cs w:val="21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操作的伪代码：</w:t>
      </w:r>
    </w:p>
    <w:p w14:paraId="41EB80E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过程中，用一个变量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flag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来避免额外的检查。当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flag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为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false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时，代表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case 1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case 2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需要被检查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否则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case 3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>case 4</w:t>
      </w:r>
      <w:r w:rsidRPr="00053120">
        <w:rPr>
          <w:rFonts w:ascii="宋体" w:eastAsia="宋体" w:hAnsi="宋体" w:cs="宋体" w:hint="eastAsia"/>
          <w:color w:val="666666"/>
          <w:kern w:val="0"/>
          <w:szCs w:val="21"/>
        </w:rPr>
        <w:t>需要被检查。</w:t>
      </w:r>
    </w:p>
    <w:p w14:paraId="02BCBD1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Maintain (</w:t>
      </w:r>
      <w:proofErr w:type="spell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t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,flag</w:t>
      </w:r>
      <w:proofErr w:type="spellEnd"/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</w:p>
    <w:p w14:paraId="1DAEE46A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If 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flag=false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597D6DC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            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If 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left[left[t]]&gt;s[right[t]]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3BEA6AA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 Right-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t) </w:t>
      </w:r>
    </w:p>
    <w:p w14:paraId="2B09607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 </w:t>
      </w:r>
      <w:proofErr w:type="spellStart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Elseif</w:t>
      </w:r>
      <w:proofErr w:type="spellEnd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right[left[t]]&gt;s[right[t]]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21C6244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 Left-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left[t]) </w:t>
      </w:r>
    </w:p>
    <w:p w14:paraId="496B4F8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 Right-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t) </w:t>
      </w:r>
    </w:p>
    <w:p w14:paraId="34D5BDD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Else 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exit </w:t>
      </w:r>
    </w:p>
    <w:p w14:paraId="06DFA60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 </w:t>
      </w:r>
      <w:proofErr w:type="spellStart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Elseif</w:t>
      </w:r>
      <w:proofErr w:type="spellEnd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right[right[t]]&gt;s[left[t]]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4CF0859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 Left-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t) </w:t>
      </w:r>
    </w:p>
    <w:p w14:paraId="424132F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 </w:t>
      </w:r>
      <w:proofErr w:type="spellStart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Elseif</w:t>
      </w:r>
      <w:proofErr w:type="spellEnd"/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left[right[t]]&gt;s[left[t]]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5A4E04E7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 Right-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right[t]) </w:t>
      </w:r>
    </w:p>
    <w:p w14:paraId="7E1EE87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 Left-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Rotate(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t) </w:t>
      </w:r>
    </w:p>
    <w:p w14:paraId="02C8C8D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Else 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exit </w:t>
      </w:r>
    </w:p>
    <w:p w14:paraId="6BCDAF0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 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Maintain(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left[t],false) </w:t>
      </w:r>
    </w:p>
    <w:p w14:paraId="4CBF9D78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Maintain(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right[t],true) </w:t>
      </w:r>
    </w:p>
    <w:p w14:paraId="6E08E8C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Maintain(</w:t>
      </w:r>
      <w:proofErr w:type="spellStart"/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t,false</w:t>
      </w:r>
      <w:proofErr w:type="spell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</w:p>
    <w:p w14:paraId="66D6C82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Maintain(</w:t>
      </w:r>
      <w:proofErr w:type="spellStart"/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t,true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</w:p>
    <w:p w14:paraId="58C939F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四．常用操作</w:t>
      </w:r>
    </w:p>
    <w:p w14:paraId="3AC087C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插入操作</w:t>
      </w:r>
    </w:p>
    <w:p w14:paraId="0724A93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和插入操作和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的基本相同，只是在插入之后需要执行下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操作。</w:t>
      </w:r>
    </w:p>
    <w:p w14:paraId="247D76DB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Insert (</w:t>
      </w:r>
      <w:proofErr w:type="spellStart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t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,v</w:t>
      </w:r>
      <w:proofErr w:type="spellEnd"/>
      <w:proofErr w:type="gramEnd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) </w:t>
      </w:r>
    </w:p>
    <w:p w14:paraId="7C45866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If </w:t>
      </w: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t=0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then </w:t>
      </w:r>
    </w:p>
    <w:p w14:paraId="1241E4E7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t</w:t>
      </w:r>
      <w:r w:rsidRPr="000531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NEW-NODE(v) </w:t>
      </w:r>
    </w:p>
    <w:p w14:paraId="04F7305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Else </w:t>
      </w:r>
    </w:p>
    <w:p w14:paraId="1A06127C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s[t] </w:t>
      </w:r>
      <w:r w:rsidRPr="0005312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s[t]+1 </w:t>
      </w:r>
    </w:p>
    <w:p w14:paraId="75FFDE3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If </w:t>
      </w: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v&lt;key[t]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then </w:t>
      </w:r>
    </w:p>
    <w:p w14:paraId="73FC9C2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Simple-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Insert(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left[t],v) </w:t>
      </w:r>
    </w:p>
    <w:p w14:paraId="3D004D07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Else </w:t>
      </w:r>
    </w:p>
    <w:p w14:paraId="4F97E7EC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Simple-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Insert(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right[t],v) </w:t>
      </w:r>
    </w:p>
    <w:p w14:paraId="11A9358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Maintain(</w:t>
      </w:r>
      <w:proofErr w:type="spellStart"/>
      <w:proofErr w:type="gramEnd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>t,v≥key</w:t>
      </w:r>
      <w:proofErr w:type="spellEnd"/>
      <w:r w:rsidRPr="0005312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[t]) </w:t>
      </w:r>
    </w:p>
    <w:p w14:paraId="2377725B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删除操作</w:t>
      </w:r>
    </w:p>
    <w:p w14:paraId="386ADFA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如果没有找到要删除的结点，那么就删除最后一个访问的结点并记录。</w:t>
      </w:r>
    </w:p>
    <w:p w14:paraId="771203C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Delete (</w:t>
      </w:r>
      <w:proofErr w:type="spell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t</w:t>
      </w: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,v</w:t>
      </w:r>
      <w:proofErr w:type="spellEnd"/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</w:p>
    <w:p w14:paraId="09278612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If 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s[t]</w:t>
      </w:r>
      <w:r w:rsidRPr="00053120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≤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4C4F0A6C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record</w:t>
      </w:r>
      <w:r w:rsidRPr="00053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key[t] </w:t>
      </w:r>
    </w:p>
    <w:p w14:paraId="0F4FBFAF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left[t]+right[t] </w:t>
      </w:r>
    </w:p>
    <w:p w14:paraId="01794604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Exit </w:t>
      </w:r>
    </w:p>
    <w:p w14:paraId="247FA5BA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s[t] </w:t>
      </w:r>
      <w:r w:rsidRPr="00053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s[t]</w:t>
      </w:r>
      <w:r w:rsidRPr="00053120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－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</w:t>
      </w:r>
    </w:p>
    <w:p w14:paraId="500592BC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If 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v=key[t] </w:t>
      </w:r>
      <w:r w:rsidRPr="0005312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then </w:t>
      </w:r>
    </w:p>
    <w:p w14:paraId="00DB043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Delete(</w:t>
      </w:r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left[t],v[t]+1) </w:t>
      </w:r>
    </w:p>
    <w:p w14:paraId="6D3C650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Key[t] </w:t>
      </w:r>
      <w:r w:rsidRPr="00053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←</w:t>
      </w:r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record </w:t>
      </w:r>
    </w:p>
    <w:p w14:paraId="40FD85BB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Maintain(</w:t>
      </w:r>
      <w:proofErr w:type="spellStart"/>
      <w:proofErr w:type="gram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>t,true</w:t>
      </w:r>
      <w:proofErr w:type="spellEnd"/>
      <w:r w:rsidRPr="000531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</w:p>
    <w:p w14:paraId="59002C6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 xml:space="preserve">Else </w:t>
      </w:r>
    </w:p>
    <w:p w14:paraId="76B5351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Cs w:val="21"/>
        </w:rPr>
        <w:t xml:space="preserve">If </w:t>
      </w:r>
      <w:r w:rsidRPr="00053120">
        <w:rPr>
          <w:rFonts w:ascii="Verdana" w:eastAsia="宋体" w:hAnsi="Verdana" w:cs="宋体"/>
          <w:color w:val="666666"/>
          <w:kern w:val="0"/>
          <w:szCs w:val="21"/>
        </w:rPr>
        <w:t xml:space="preserve">v&lt;key[t] </w:t>
      </w:r>
      <w:r w:rsidRPr="00053120">
        <w:rPr>
          <w:rFonts w:ascii="Verdana" w:eastAsia="宋体" w:hAnsi="Verdana" w:cs="宋体"/>
          <w:b/>
          <w:bCs/>
          <w:color w:val="666666"/>
          <w:kern w:val="0"/>
          <w:szCs w:val="21"/>
        </w:rPr>
        <w:t xml:space="preserve">then </w:t>
      </w:r>
    </w:p>
    <w:p w14:paraId="20C308AE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Delete(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 xml:space="preserve">left[t],v) </w:t>
      </w:r>
    </w:p>
    <w:p w14:paraId="7530B3C7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Cs w:val="21"/>
        </w:rPr>
        <w:t xml:space="preserve">Else </w:t>
      </w:r>
    </w:p>
    <w:p w14:paraId="686DDED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620"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Delete(</w:t>
      </w:r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 xml:space="preserve">right[t],v) </w:t>
      </w:r>
    </w:p>
    <w:p w14:paraId="5A09C5A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Cs w:val="21"/>
        </w:rPr>
        <w:t>Maintain(</w:t>
      </w:r>
      <w:proofErr w:type="spellStart"/>
      <w:proofErr w:type="gramEnd"/>
      <w:r w:rsidRPr="00053120">
        <w:rPr>
          <w:rFonts w:ascii="Verdana" w:eastAsia="宋体" w:hAnsi="Verdana" w:cs="宋体"/>
          <w:color w:val="666666"/>
          <w:kern w:val="0"/>
          <w:szCs w:val="21"/>
        </w:rPr>
        <w:t>t,v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Cs w:val="21"/>
        </w:rPr>
        <w:t xml:space="preserve">&lt;key[t]) </w:t>
      </w:r>
    </w:p>
    <w:p w14:paraId="43EF72D3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另外，由于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的平衡性质是靠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size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域来维护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的，而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size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域本身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(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子树所含节点个数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对于很多查询算法都特别有用，这样使得查询集合里面的譬如第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小的元素，以及一个元素在集合中的排名等操作都异常简单，并且时间复杂度都稳定在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。下面仅介绍下上表提到的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select(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t,k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rank(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t,v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操作。</w:t>
      </w:r>
    </w:p>
    <w:p w14:paraId="5414F17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由于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的性质（结点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的关键字比其左子树中所有结点的关键字都大，比其左子树中所有的关键字都小），理解下面的算法非常容易。</w:t>
      </w:r>
    </w:p>
    <w:p w14:paraId="4280B39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．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Select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操作</w:t>
      </w:r>
    </w:p>
    <w:p w14:paraId="5E7621E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Select(</w:t>
      </w:r>
      <w:proofErr w:type="spellStart"/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t,k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</w:p>
    <w:p w14:paraId="7500C09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If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k=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left[t]]+1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then</w:t>
      </w:r>
    </w:p>
    <w:p w14:paraId="38EA2B5D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key[t]</w:t>
      </w:r>
    </w:p>
    <w:p w14:paraId="0A8E710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If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k&lt;=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left[t]]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then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</w:p>
    <w:p w14:paraId="1592855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Select(left[t],k)</w:t>
      </w:r>
    </w:p>
    <w:p w14:paraId="3111264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Else</w:t>
      </w:r>
    </w:p>
    <w:p w14:paraId="79F55D6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Select(right[t],k-1-s[left[t]])</w:t>
      </w:r>
    </w:p>
    <w:p w14:paraId="550E52A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4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．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Rank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操作</w:t>
      </w:r>
    </w:p>
    <w:p w14:paraId="218596B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Rank(</w:t>
      </w:r>
      <w:proofErr w:type="spellStart"/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t,v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</w:p>
    <w:p w14:paraId="1CF4310B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 xml:space="preserve">If 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t=0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 xml:space="preserve"> then</w:t>
      </w:r>
    </w:p>
    <w:p w14:paraId="5F0A33C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1</w:t>
      </w:r>
    </w:p>
    <w:p w14:paraId="25726A9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If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v&lt;=key[t]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then</w:t>
      </w:r>
    </w:p>
    <w:p w14:paraId="3170B76B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rank(left[t],v)</w:t>
      </w:r>
    </w:p>
    <w:p w14:paraId="4C39480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 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Else</w:t>
      </w:r>
    </w:p>
    <w:p w14:paraId="4C8E262A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return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s[left[t]]+1+rank(right[t],v)</w:t>
      </w:r>
    </w:p>
    <w:p w14:paraId="045AF46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同样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求前驱结点的操作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Pred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和后继结点的操作都很容易通过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size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域来实现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</w:t>
      </w:r>
    </w:p>
    <w:p w14:paraId="305DB58E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 </w:t>
      </w:r>
    </w:p>
    <w:p w14:paraId="160AE8A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五．相关证明分析</w:t>
      </w:r>
    </w:p>
    <w:p w14:paraId="3B8BD68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显然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操作是一个递归过程，可能你会怀疑它是否会结束。下面我们可以证明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操作的平摊时间复杂度为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O(1)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</w:t>
      </w:r>
    </w:p>
    <w:p w14:paraId="7EB2226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．关于树的高度的分析</w:t>
      </w:r>
    </w:p>
    <w:p w14:paraId="12DDD09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表示高度为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中结点数目的最小值，则有</w:t>
      </w:r>
    </w:p>
    <w:p w14:paraId="6296D863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                            1                                    (h=0)</w:t>
      </w:r>
    </w:p>
    <w:p w14:paraId="4FF8310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2460" w:firstLine="84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h]=       2                                    (h=1)</w:t>
      </w:r>
    </w:p>
    <w:p w14:paraId="7F7D6B99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2460" w:firstLine="84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 </w:t>
      </w:r>
      <w:proofErr w:type="gram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h-1]+f[h-2]+1                  (h&gt;1)</w:t>
      </w:r>
    </w:p>
    <w:p w14:paraId="0995C42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a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．证明：</w:t>
      </w:r>
    </w:p>
    <w:p w14:paraId="51937B90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20" w:hanging="7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）</w:t>
      </w:r>
      <w:r w:rsidRPr="00053120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很明显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f[0]=1,f[1]=2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</w:t>
      </w:r>
    </w:p>
    <w:p w14:paraId="21F82A44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20" w:hanging="7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（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）</w:t>
      </w:r>
      <w:r w:rsidRPr="00053120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 xml:space="preserve">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首先，对于任意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h&gt;1,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我们假设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是一颗高度为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的根结点，则这颗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包含一颗高度为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h-1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的子树。不妨假设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的左子树的高度为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h-1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，根据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的定义，有</w:t>
      </w:r>
    </w:p>
    <w:p w14:paraId="487A3C3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s[left[t] 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≥f[h-1]，同样的，左子树中有一颗高度为h-2的子树，换句话说，左子树中含有一颗结点数至少为f[h-2]的子树。由SBT的性质(b)，可知s[right[t]] ≥f[h-2]。因此我们有s[t]=s[left[t]]+s[right[t]]+1≥f[h-1]+f[h-2]+1。</w:t>
      </w:r>
    </w:p>
    <w:p w14:paraId="14649E5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另外一方面，我们可以构造一颗高度为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，并且结点数正好为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称这样的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tree[t]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。可以这样来构造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tree[h]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：</w:t>
      </w:r>
    </w:p>
    <w:p w14:paraId="731C18D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              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含有一个结点的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                                    (h=0)</w:t>
      </w:r>
    </w:p>
    <w:p w14:paraId="17F2061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2880" w:firstLine="21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tree[h]=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含有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个结点的任意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                             (h=1)</w:t>
      </w:r>
    </w:p>
    <w:p w14:paraId="3AE152B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2460" w:firstLine="84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 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左子树为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tree[h-1],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右子树为</w:t>
      </w:r>
      <w:proofErr w:type="gram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tree[h-2]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    (h&gt;1)</w:t>
      </w:r>
    </w:p>
    <w:p w14:paraId="712FEC1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9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由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的定义可知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f[h]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f[h-1]+f[h-2]+1(h&gt;1)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。因此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的上下界都为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f[h-1]+f[h-2]+1,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因此有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f[h]=f[h-1]+f[h-2]+1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。</w:t>
      </w:r>
    </w:p>
    <w:p w14:paraId="5680D02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b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．最坏情况下的高度</w:t>
      </w:r>
    </w:p>
    <w:p w14:paraId="26BE18A6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事实上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是一个指数函数，通过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f[h]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的递推可以计算出通项公式。</w:t>
      </w:r>
    </w:p>
    <w:p w14:paraId="65C45FC9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editId="792D318A">
            <wp:extent cx="5086350" cy="1057275"/>
            <wp:effectExtent l="0" t="0" r="0" b="0"/>
            <wp:docPr id="7" name="图片 7" descr="http://images.cnblogs.com/cnblogs_com/woodfish1988/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images.cnblogs.com/cnblogs_com/woodfish1988/c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99B86CC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</w:p>
    <w:p w14:paraId="1E8F25B7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定理：</w:t>
      </w:r>
    </w:p>
    <w:p w14:paraId="74A69CA4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含有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结点的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在最坏情况下的高度是满足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f[h] 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的最大的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h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值。</w:t>
      </w:r>
    </w:p>
    <w:p w14:paraId="36D44480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假设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maxh</w:t>
      </w:r>
      <w:proofErr w:type="spell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为含有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proofErr w:type="gramStart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</w:t>
      </w:r>
      <w:proofErr w:type="gramEnd"/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结点的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的最坏情况下的高度。由上面的定理，有</w:t>
      </w:r>
    </w:p>
    <w:p w14:paraId="0854C52F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                   </w:t>
      </w:r>
      <w:r w:rsidRPr="00053120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 wp14:editId="55D27CC2">
            <wp:extent cx="2686050" cy="1800225"/>
            <wp:effectExtent l="0" t="0" r="0" b="0"/>
            <wp:docPr id="8" name="图片 8" descr="http://images.cnblogs.com/cnblogs_com/woodfish1988/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images.cnblogs.com/cnblogs_com/woodfish1988/c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               </w:t>
      </w:r>
    </w:p>
    <w:p w14:paraId="371D5805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于是很明显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logn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，是一颗高度平衡的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！</w:t>
      </w:r>
    </w:p>
    <w:p w14:paraId="7BC67747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．对</w:t>
      </w:r>
      <w:r w:rsidRPr="0005312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Maintain</w:t>
      </w: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操作的分析</w:t>
      </w:r>
    </w:p>
    <w:p w14:paraId="07DAD93B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通过前面的计算分析我们能够很容易分析出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操作是非常高效的。</w:t>
      </w:r>
    </w:p>
    <w:p w14:paraId="71CC5844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首先，有一个非常重要的值来评价一颗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的好坏：所有结点的平均深度。它是通过所有结点的深度之和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除以结点个数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计算出来的。一般来说，这个值越小，这颗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就越好。由于对于一颗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来说，结点数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是一个常数，因此我们期望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值越小越好。</w:t>
      </w:r>
    </w:p>
    <w:p w14:paraId="47630C82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现在我们集中来看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值，它的重要性在于能够制约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操作的执行时间。回顾先前提到的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BST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中的旋转操作，有个重要的性质就是：每次执行旋转操作后，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值总是递减的！</w:t>
      </w:r>
    </w:p>
    <w:p w14:paraId="3DE3AEF8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由于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树的高度总是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，因此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值也总是保持在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（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log 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）。并且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SD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仅在插入一个结点到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后才增加，因此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(T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操作中执行旋转的次数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</w:t>
      </w:r>
    </w:p>
    <w:p w14:paraId="62BC2E78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42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 wp14:editId="07090176">
            <wp:extent cx="3190875" cy="552450"/>
            <wp:effectExtent l="0" t="0" r="0" b="0"/>
            <wp:docPr id="9" name="图片 9" descr="http://images.cnblogs.com/cnblogs_com/woodfish1988/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images.cnblogs.com/cnblogs_com/woodfish1988/c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4F8B48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操作的次数等于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加上不需要旋转操作的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操作的次数。由于后者为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</w:t>
      </w:r>
      <w:proofErr w:type="spellStart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nlogn</w:t>
      </w:r>
      <w:proofErr w:type="spellEnd"/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)+O(T),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因此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的平摊分析时间复杂度为：</w:t>
      </w:r>
    </w:p>
    <w:p w14:paraId="4E9F3341" w14:textId="77777777" w:rsidR="00053120" w:rsidRPr="00053120" w:rsidRDefault="00053120" w:rsidP="00053120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editId="7F89BD51">
            <wp:extent cx="2990850" cy="590550"/>
            <wp:effectExtent l="0" t="0" r="0" b="0"/>
            <wp:docPr id="10" name="图片 10" descr="http://images.cnblogs.com/cnblogs_com/woodfish1988/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images.cnblogs.com/cnblogs_com/woodfish1988/c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C7E263F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left="1560" w:hanging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对各个操作时间复杂度的分析</w:t>
      </w:r>
    </w:p>
    <w:p w14:paraId="1E8E0C5D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现在我们知道了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SBT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的高度为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，并且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Maintain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操作的平摊分析时间复杂度为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O(1)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，因此对于所有的常用操作，时间复杂度都稳定在</w:t>
      </w: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O(log n)</w:t>
      </w: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！</w:t>
      </w:r>
    </w:p>
    <w:p w14:paraId="4A7D1E95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</w:p>
    <w:p w14:paraId="3D0B08F4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附自己整理的SBT模板:</w:t>
      </w:r>
    </w:p>
    <w:p w14:paraId="6B6355C6" w14:textId="77777777" w:rsidR="00053120" w:rsidRPr="00053120" w:rsidRDefault="00053120" w:rsidP="00053120">
      <w:pPr>
        <w:widowControl/>
        <w:wordWrap w:val="0"/>
        <w:spacing w:before="75" w:after="75" w:line="360" w:lineRule="atLeast"/>
        <w:ind w:firstLine="360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05312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</w:t>
      </w:r>
    </w:p>
    <w:p w14:paraId="5CDE84AA" w14:textId="77777777" w:rsidR="00053120" w:rsidRPr="00053120" w:rsidRDefault="00053120" w:rsidP="00053120">
      <w:pPr>
        <w:widowControl/>
        <w:shd w:val="clear" w:color="auto" w:fill="F5F5F5"/>
        <w:wordWrap w:val="0"/>
        <w:spacing w:line="360" w:lineRule="atLeast"/>
        <w:jc w:val="left"/>
        <w:rPr>
          <w:rFonts w:ascii="Courier New" w:eastAsia="宋体" w:hAnsi="Courier New" w:cs="Courier New" w:hint="eastAsia"/>
          <w:color w:val="666666"/>
          <w:kern w:val="0"/>
          <w:sz w:val="20"/>
          <w:szCs w:val="20"/>
        </w:rPr>
      </w:pPr>
      <w:proofErr w:type="spellStart"/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key,sz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_key){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key=_key;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=NULL;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=NULL;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//////////////////////////////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Pr="0005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SBTSearch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SBTInsert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x);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修改了树的结构，故参数需引用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SBTDel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key);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SBTPred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SBTSucc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SBTSelect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SBTRank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//////////////////////////////</w:t>
      </w:r>
      <w:r w:rsidRPr="0005312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&amp;x){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y=x-&gt;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sz+x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-&gt;sz+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x=y;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&amp;x){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y=x-&gt;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y-&gt;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=x-&gt;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sz+x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-&gt;sz+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x=y;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SBTSearch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(!T || key==T-&gt;key)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(key&lt;T-&gt;key)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SBTSearch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SBTSearch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RightDeeper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RightDeeper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==NULL)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==NULL)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LeftRotate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SBTInsert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x){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(T==NULL){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T=x;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(x-&gt;key&lt;T-&gt;key)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SBTInsert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lc,x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SBTInsert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rc,x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T,x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-&gt;key&gt;=T-&gt;key);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SBTDel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&amp;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record;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&lt;=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record=T;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//T=T-&gt;</w:t>
      </w:r>
      <w:proofErr w:type="spellStart"/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lc+T</w:t>
      </w:r>
      <w:proofErr w:type="spellEnd"/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T=T-&gt;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lc?T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lc:T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record;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(key==T-&gt;key){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record=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SBTDel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(T-&gt;lc,key+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T-&gt;key=record-&gt;key;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=record-&gt;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(key&lt;T-&gt;key)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record=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SBTDel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record=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SBTDel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Maintain(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&lt;T-&gt;key);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record;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SBTPred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(!T)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NULL;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(key&lt;=T-&gt;key)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SBTPred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SBTPred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pred?pred:T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SBTSucc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(!T)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NULL;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(key&gt;=T-&gt;key)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SBTSucc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succ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SBTSucc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succ?succ:T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SBTSelect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(k==T-&gt;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-&gt;sz+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(k&lt;=T-&gt;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SBTSelect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lc,k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SBTSelect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(T-&gt;rc,k-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SBTRank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SBTNode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T,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key){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(T==NULL)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(key&lt;=T-&gt;key)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SBTRank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0531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-&gt;sz+</w:t>
      </w:r>
      <w:r w:rsidRPr="00053120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+SBTRank(T-&gt;</w:t>
      </w:r>
      <w:proofErr w:type="spellStart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rc,key</w:t>
      </w:r>
      <w:proofErr w:type="spellEnd"/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531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14:paraId="5F9451A3" w14:textId="77777777" w:rsidR="00F85664" w:rsidRPr="00053120" w:rsidRDefault="00053120">
      <w:pPr>
        <w:rPr>
          <w:rFonts w:hint="eastAsia"/>
        </w:rPr>
      </w:pPr>
    </w:p>
    <w:sectPr w:rsidR="00F85664" w:rsidRPr="0005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C1"/>
    <w:rsid w:val="00053120"/>
    <w:rsid w:val="001011C1"/>
    <w:rsid w:val="003D1D05"/>
    <w:rsid w:val="005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12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53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12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53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373">
              <w:marLeft w:val="-4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87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1032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4103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2010-09-01T07:39:00Z</dcterms:created>
  <dcterms:modified xsi:type="dcterms:W3CDTF">2010-09-01T07:40:00Z</dcterms:modified>
</cp:coreProperties>
</file>