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3C" w:rsidRPr="00A9693C" w:rsidRDefault="00A9693C" w:rsidP="00A9693C">
      <w:pPr>
        <w:widowControl/>
        <w:shd w:val="clear" w:color="auto" w:fill="FFFFFF"/>
        <w:jc w:val="left"/>
        <w:outlineLvl w:val="1"/>
        <w:rPr>
          <w:rFonts w:ascii="&amp;quot" w:eastAsia="宋体" w:hAnsi="&amp;quot" w:cs="Arial"/>
          <w:b/>
          <w:bCs/>
          <w:color w:val="FF6600"/>
          <w:spacing w:val="15"/>
          <w:kern w:val="36"/>
          <w:sz w:val="45"/>
          <w:szCs w:val="45"/>
        </w:rPr>
      </w:pPr>
      <w:hyperlink r:id="rId5" w:history="1">
        <w:r w:rsidRPr="00A9693C">
          <w:rPr>
            <w:rFonts w:ascii="&amp;quot" w:eastAsia="宋体" w:hAnsi="&amp;quot" w:cs="Arial"/>
            <w:b/>
            <w:bCs/>
            <w:color w:val="2188E0"/>
            <w:spacing w:val="15"/>
            <w:kern w:val="36"/>
            <w:sz w:val="45"/>
            <w:szCs w:val="45"/>
          </w:rPr>
          <w:t>BST</w:t>
        </w:r>
        <w:r w:rsidRPr="00A9693C">
          <w:rPr>
            <w:rFonts w:ascii="&amp;quot" w:eastAsia="宋体" w:hAnsi="&amp;quot" w:cs="Arial"/>
            <w:b/>
            <w:bCs/>
            <w:color w:val="2188E0"/>
            <w:spacing w:val="15"/>
            <w:kern w:val="36"/>
            <w:sz w:val="45"/>
            <w:szCs w:val="45"/>
          </w:rPr>
          <w:t>拓展与伸展树</w:t>
        </w:r>
        <w:r w:rsidRPr="00A9693C">
          <w:rPr>
            <w:rFonts w:ascii="&amp;quot" w:eastAsia="宋体" w:hAnsi="&amp;quot" w:cs="Arial"/>
            <w:b/>
            <w:bCs/>
            <w:color w:val="2188E0"/>
            <w:spacing w:val="15"/>
            <w:kern w:val="36"/>
            <w:sz w:val="45"/>
            <w:szCs w:val="45"/>
          </w:rPr>
          <w:t>(splay)</w:t>
        </w:r>
        <w:r w:rsidRPr="00A9693C">
          <w:rPr>
            <w:rFonts w:ascii="&amp;quot" w:eastAsia="宋体" w:hAnsi="&amp;quot" w:cs="Arial"/>
            <w:b/>
            <w:bCs/>
            <w:color w:val="2188E0"/>
            <w:spacing w:val="15"/>
            <w:kern w:val="36"/>
            <w:sz w:val="45"/>
            <w:szCs w:val="45"/>
          </w:rPr>
          <w:t>一日通</w:t>
        </w:r>
      </w:hyperlink>
    </w:p>
    <w:p w:rsidR="00A9693C" w:rsidRPr="00A9693C" w:rsidRDefault="00A9693C" w:rsidP="00A9693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0066CC"/>
          <w:kern w:val="0"/>
          <w:sz w:val="20"/>
          <w:szCs w:val="20"/>
        </w:rPr>
      </w:pPr>
      <w:r w:rsidRPr="00A9693C">
        <w:rPr>
          <w:rFonts w:ascii="Arial" w:eastAsia="宋体" w:hAnsi="Arial" w:cs="Arial"/>
          <w:noProof/>
          <w:color w:val="2188E0"/>
          <w:kern w:val="0"/>
          <w:sz w:val="20"/>
          <w:szCs w:val="20"/>
        </w:rPr>
        <w:drawing>
          <wp:inline distT="0" distB="0" distL="0" distR="0" wp14:anchorId="616864F5" wp14:editId="7CF5F5B3">
            <wp:extent cx="114300" cy="85725"/>
            <wp:effectExtent l="0" t="0" r="0" b="9525"/>
            <wp:docPr id="1" name="图片 1" descr="Permanent Lin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manent Lin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66CC"/>
          <w:kern w:val="0"/>
          <w:sz w:val="20"/>
          <w:szCs w:val="20"/>
        </w:rPr>
        <w:t xml:space="preserve">by </w:t>
      </w:r>
      <w:hyperlink r:id="rId8" w:history="1">
        <w:r w:rsidRPr="00A9693C">
          <w:rPr>
            <w:rFonts w:ascii="Arial" w:eastAsia="宋体" w:hAnsi="Arial" w:cs="Arial"/>
            <w:b/>
            <w:bCs/>
            <w:color w:val="2188E0"/>
            <w:kern w:val="0"/>
            <w:sz w:val="20"/>
            <w:szCs w:val="20"/>
          </w:rPr>
          <w:t>zkw</w:t>
        </w:r>
      </w:hyperlink>
      <w:r w:rsidRPr="00A9693C">
        <w:rPr>
          <w:rFonts w:ascii="Arial" w:eastAsia="宋体" w:hAnsi="Arial" w:cs="Arial"/>
          <w:color w:val="0066CC"/>
          <w:kern w:val="0"/>
          <w:sz w:val="20"/>
          <w:szCs w:val="20"/>
        </w:rPr>
        <w:t xml:space="preserve">, May 17, 2009, 6:44 am </w:t>
      </w:r>
    </w:p>
    <w:p w:rsidR="00A9693C" w:rsidRPr="00A9693C" w:rsidRDefault="00A9693C" w:rsidP="00A9693C">
      <w:pPr>
        <w:widowControl/>
        <w:shd w:val="clear" w:color="auto" w:fill="DEDEDE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BST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OI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中一个常用的数据结构，主要支持的操作是动态维护一个有序表，从而支持字典，前驱，后继，中序遍历，优先队列等等多种操作。如果在域中维护了子树的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size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，还可以支持查找第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k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大的数，询问名次等等附加功能。伸展树（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Sleator and Tarjan, 1985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）是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BST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的一个变种，可以自调整以维护平衡，并支持根据需要随时把任意节点旋转到根（称为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操作），从而很好的支持了分裂合并等操作，从某种意义上（详见下文）也简化了思维和编程的复杂度。由于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操作的迅速而优美，伸展树不仅可以维护有序表，还可以放弃关键字的有序性，像块状链表一样维护一个一般的序列（这是一般的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BST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甚至其他平衡二叉树难于做到的），支持块状链表的大多数方法，并拥有更低的理论复杂度和实际代码量。另外，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是唯一支持稳定排序的平衡二叉树，可以妥善处理关键字相同的元素（按照插入顺序有序），在输出时可以选择返回其中最近插入、最远插入的，或是直接返回整个区间。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伸展树的基本操作与应用（参见国家集训队杨思雨前辈的论文或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i/>
          <w:iCs/>
          <w:color w:val="000000"/>
          <w:kern w:val="0"/>
          <w:szCs w:val="21"/>
        </w:rPr>
        <w:t>The Magical Splay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by sqybi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这里有几个需要注意的地方：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自底向上的实现中可以很轻易的维护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size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等附加信息，操作实现也更像传统的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BST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，只需在每次操作完成后额外执行一次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操作，将对应的节点旋转到根即可。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(2)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只用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zig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zag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的确可以实现伸展树的所有操作，但这时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会丧失自调整平衡的特性。（基本退化成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BST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）但是可以证明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zig+zag=zigzag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，所以只需要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zig, zag, zigzig, zagzag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就可以实现一个实用的伸展树了。考虑对称性就是两种操作：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zig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zigzig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，称之为单旋和双旋。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自顶向下伸展树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不再拘泥于传统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BST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的操作方式（逐层向下查找），</w:t>
      </w:r>
      <w:r w:rsidRPr="00A9693C">
        <w:rPr>
          <w:rFonts w:ascii="Arial" w:eastAsia="宋体" w:hAnsi="Arial" w:cs="Arial"/>
          <w:b/>
          <w:bCs/>
          <w:color w:val="000000"/>
          <w:kern w:val="0"/>
          <w:szCs w:val="21"/>
        </w:rPr>
        <w:t>任何时刻正在访问或操作的节点都是整棵树的根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。显然查找过程和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过程已经合而为一了。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为了实现新的查找过程，我们维护两棵临时树，分别代表未来树根的左右子树，初始为空。这里左边的临时树又可以看成是一些没有右儿子的子树串成的链表，右边亦然。每次前进时比较两层关键字，前进方向一致（都是向左或都是向右）执行双旋，否则执行单旋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单旋操作（以向左走为例）：左儿子变成新的根，原来的根没有了左儿子，正好挂到右临时树下面。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双旋操作（以向左走为例）：左孙子变成新的根，左儿子挂到右临时树下面，把它的右儿子送给根当左儿子，拿根来当它的右儿子。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当查找完成的时候，把左儿子挂到左临时树下面，右儿子挂到右临时树下面，拿临时树做新的儿子。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简约高效的插入、删除：先查找键值旋到根，然后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在根旁边插入元素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删除根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不用我说了吧，很简单（还不懂就看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code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优点：简单（不存父亲指针），速度快（常数小一半以上），优美（整个结构中本质只有一种操作：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splay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，别的操作只是衍生产品），非递归（栈溢？不怕不怕啦）。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3. Code Trick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注意到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size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域本质上是需要自底向上的，自顶向下的实现中难以维护。如果像自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lastRenderedPageBreak/>
        <w:t>底向上一样，维护父亲域，然后额外维护，是可行的，但是太麻烦了。难道必须放弃了吗？不。既然临时树的本质是一个链表，查找过程中我们可以反过来存，即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左临时树里每个节点的右儿子域其实指向的是它的父亲。查找完成后，我们可以很容易的自底向上算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size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，顺便把这个链表反过来。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:)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还有一个好处是每次临时树里挂子树时都变成在链表头插入节点了，比链表尾插入要好写多多（表尾不存了，空表都不用特判了）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(2)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指向不存在的节点的指针可以设为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NULL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，但是统计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NULL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size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要出错，难道要特判？不，新建一个普通节点当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null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size=0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，都指向它就可以了。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(3)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既然左右是对称的，那两个儿子声明成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child[2]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，旋转时传入一个方向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bool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，就可以少写一半过程。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(4) null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的儿子闲着也是闲着，既然两棵临时树还没地方存，就当临时树玩好了。这样一来好像链表反向也好写了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（为什么？我也不知道，自己看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code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，如果你发现不这么玩能更好写就告诉我）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(5)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稳定排序？在查找时不判断是否相等。也就是只要要查的只要不大于当前节点都向左转。比如序列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“(1)4 (2)4 (3)4 (4)5 (5)5”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中查找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5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，这样可能会查到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(3)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，也可能查到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(4)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。原则是只要查到的数小于要查的数，就再查一次后继。查后继是均摊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5DE3C3F1" wp14:editId="05E0D151">
            <wp:extent cx="333375" cy="171450"/>
            <wp:effectExtent l="0" t="0" r="9525" b="0"/>
            <wp:docPr id="2" name="图片 2" descr="O\left( 1 \right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\left( 1 \right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的！而且这样做每步查找都节省一个判断，在保持稳定性的同时，速度也会更快。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(6)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空树不好初始化？把树初始化成有一个节点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1CCAD5F6" wp14:editId="2C7F076C">
            <wp:extent cx="276225" cy="114300"/>
            <wp:effectExtent l="0" t="0" r="9525" b="0"/>
            <wp:docPr id="3" name="图片 3" descr="+ \inft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+ \inft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。好处是，每一个节点现在都有后继了，这样删除的时候也方便了。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复杂度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完整的复杂度分析参见任何一本均摊分析的教科书（伸展树的分析和并查集的分析是两个均摊分析的经典之作），这里只给出一些结论。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插入，删除，查找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数据结构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时间复杂度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BST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平均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204C97E6" wp14:editId="356C07FB">
            <wp:extent cx="590550" cy="171450"/>
            <wp:effectExtent l="0" t="0" r="0" b="0"/>
            <wp:docPr id="4" name="图片 4" descr="O\left(\log n\right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\left(\log n\right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Treap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期望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0C7AEF38" wp14:editId="6337F24F">
            <wp:extent cx="590550" cy="171450"/>
            <wp:effectExtent l="0" t="0" r="0" b="0"/>
            <wp:docPr id="5" name="图片 5" descr="O\left(\log n\right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\left(\log n\right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均摊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7457BF07" wp14:editId="654852D2">
            <wp:extent cx="590550" cy="171450"/>
            <wp:effectExtent l="0" t="0" r="0" b="0"/>
            <wp:docPr id="6" name="图片 6" descr="O\left(\log n\right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\left(\log n\right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AVL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严格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229E360E" wp14:editId="2A8C82EA">
            <wp:extent cx="590550" cy="171450"/>
            <wp:effectExtent l="0" t="0" r="0" b="0"/>
            <wp:docPr id="7" name="图片 7" descr="O\left(\log n\right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\left(\log n\right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(2)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在伸展树中，连续访问一段长度为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6B871DF3" wp14:editId="3994F667">
            <wp:extent cx="142875" cy="66675"/>
            <wp:effectExtent l="0" t="0" r="9525" b="9525"/>
            <wp:docPr id="8" name="图片 8" descr="m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的区间的均摊代价是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22BDA250" wp14:editId="6008A92F">
            <wp:extent cx="914400" cy="171450"/>
            <wp:effectExtent l="0" t="0" r="0" b="0"/>
            <wp:docPr id="9" name="图片 9" descr="O\left(m + \log n\right)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\left(m + \log n\right)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而不仅仅是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474F4CE9" wp14:editId="48466282">
            <wp:extent cx="752475" cy="171450"/>
            <wp:effectExtent l="0" t="0" r="9525" b="0"/>
            <wp:docPr id="10" name="图片 10" descr="O\left(m\log n\right)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\left(m\log n\right)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。这个结论蕴含前驱，后继的查找都是均摊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4F3DE33A" wp14:editId="14430549">
            <wp:extent cx="304800" cy="171450"/>
            <wp:effectExtent l="0" t="0" r="0" b="0"/>
            <wp:docPr id="11" name="图片 11" descr="O(1)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(1)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(3)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如果存在非随机访问（有规律的，比如按顺序插入），伸展树的形态可能相当不平衡（极端情况下，一条链）。但是一旦沿着这条链花费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6A2E737F" wp14:editId="1311AEE6">
            <wp:extent cx="352425" cy="171450"/>
            <wp:effectExtent l="0" t="0" r="9525" b="0"/>
            <wp:docPr id="12" name="图片 12" descr="O\left( n\right)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\left( n\right)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时间走过一次，树的结构又会变得平衡许多。而这次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286F6647" wp14:editId="54B37886">
            <wp:extent cx="352425" cy="171450"/>
            <wp:effectExtent l="0" t="0" r="9525" b="0"/>
            <wp:docPr id="13" name="图片 13" descr="O\left( n\right)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\left( n\right)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的代价，可以通过前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04239881" wp14:editId="649E4EF3">
            <wp:extent cx="95250" cy="66675"/>
            <wp:effectExtent l="0" t="0" r="0" b="9525"/>
            <wp:docPr id="14" name="图片 14" descr="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次不必旋转节省的开销来弥补。有趣的是，如果存在非随机访问，伸展树要比上面提到的所有平衡树都要快。例如，如果用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维护一个双端队列（只在两端增删节点），上面的所有操作都是均摊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2847A20F" wp14:editId="5F20F4DC">
            <wp:extent cx="333375" cy="171450"/>
            <wp:effectExtent l="0" t="0" r="9525" b="0"/>
            <wp:docPr id="15" name="图片 15" descr="O\left(1\right)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\left(1\right)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的。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(4)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由于均摊复杂度的局限性，伸展树在生活中的应用受到限制。想像下面的场景：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-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我已经等了整整五十九分钟了！你们的服务怎么这么慢！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-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我们的服务均摊复杂度是每人一分钟，也就是六十个人一个小时。一个小时之前，在你前面排队的五十九个人在一分钟之内全部得到了服务。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-……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但是这并不影响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OI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中的程序总耗时。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:wink: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5.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应用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维护无关键字序列：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NOI2003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文本编辑器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0E5E8CD8" wp14:editId="5C4DE3AE">
            <wp:extent cx="1247775" cy="171450"/>
            <wp:effectExtent l="0" t="0" r="9525" b="0"/>
            <wp:docPr id="16" name="图片 16" descr="O\left(I + O + t\log I\right)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\left(I + O + t\log I\right)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3324604E" wp14:editId="158F5EDD">
            <wp:extent cx="85725" cy="104775"/>
            <wp:effectExtent l="0" t="0" r="9525" b="9525"/>
            <wp:docPr id="17" name="图片 17" descr="I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为输入时间，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3837058C" wp14:editId="31DCADB8">
            <wp:extent cx="123825" cy="104775"/>
            <wp:effectExtent l="0" t="0" r="9525" b="9525"/>
            <wp:docPr id="18" name="图片 18" descr="O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为输出时间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NOI2005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维护数列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7A0127DC" wp14:editId="19630FB8">
            <wp:extent cx="752475" cy="171450"/>
            <wp:effectExtent l="0" t="0" r="9525" b="0"/>
            <wp:docPr id="19" name="图片 19" descr="O\left(P + M\logQ)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\left(P + M\logQ)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085ED5CC" wp14:editId="393C9F51">
            <wp:extent cx="123825" cy="104775"/>
            <wp:effectExtent l="0" t="0" r="9525" b="9525"/>
            <wp:docPr id="20" name="图片 20" descr="P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为初始和插入总数，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65B8C6B5" wp14:editId="7CABF740">
            <wp:extent cx="123825" cy="133350"/>
            <wp:effectExtent l="0" t="0" r="9525" b="0"/>
            <wp:docPr id="21" name="图片 21" descr="Q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为最大长度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维护稳定有序序列：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NOI2006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生日快乐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2188E0"/>
          <w:kern w:val="0"/>
          <w:szCs w:val="21"/>
        </w:rPr>
        <w:drawing>
          <wp:inline distT="0" distB="0" distL="0" distR="0" wp14:anchorId="6C3948DC" wp14:editId="6CAD0E70">
            <wp:extent cx="809625" cy="171450"/>
            <wp:effectExtent l="0" t="0" r="9525" b="0"/>
            <wp:docPr id="22" name="图片 22" descr="O\left(N \log N)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\left(N \log N)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还有更难的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动态树。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6. code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FF"/>
          <w:kern w:val="0"/>
          <w:szCs w:val="21"/>
          <w:u w:val="single"/>
        </w:rPr>
        <w:t>程序代码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A9693C" w:rsidRPr="00A9693C" w:rsidRDefault="00A9693C" w:rsidP="00A9693C">
      <w:pPr>
        <w:widowControl/>
        <w:shd w:val="clear" w:color="auto" w:fill="DEDEDE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9693C">
        <w:rPr>
          <w:rFonts w:ascii="Arial" w:eastAsia="宋体" w:hAnsi="Arial" w:cs="Arial"/>
          <w:b/>
          <w:bCs/>
          <w:color w:val="000000"/>
          <w:kern w:val="0"/>
          <w:szCs w:val="21"/>
        </w:rPr>
        <w:t>Code:</w:t>
      </w:r>
    </w:p>
    <w:p w:rsidR="00A9693C" w:rsidRPr="00A9693C" w:rsidRDefault="00A9693C" w:rsidP="00A9693C">
      <w:pPr>
        <w:widowControl/>
        <w:shd w:val="clear" w:color="auto" w:fill="DEDEDE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#include &lt;cstdio&gt;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using namespace std;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const int maxint=~0U&gt;&gt;1;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struct node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int key,size;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node *c[2];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node():key(0),size(0){c[0]=c[1]=this;}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node(int key_,node* c0_,node* c1_):key(key_){c[0]=c0_;c[1]=c1_;}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node* rz(){return size=c[0]-&gt;size+c[1]-&gt;size+1,this;}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} Tnull,*null=&amp;Tnull;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struct splay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node *root;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splay()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root=(new node(*null))-&gt;rz();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root-&gt;key=maxint;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zig(bool d)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     node *t=root-&gt;c[d];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root-&gt;c[d]=null-&gt;c[d];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null-&gt;c[d]=root;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root=t;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zigzig(bool d)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node *t=root-&gt;c[d]-&gt;c[d];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root-&gt;c[d]-&gt;c[d]=null-&gt;c[d];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null-&gt;c[d]=root-&gt;c[d];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root-&gt;c[d]=null-&gt;c[d]-&gt;c[!d];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null-&gt;c[d]-&gt;c[!d]=root-&gt;rz();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root=t;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finish(bool d)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node *t=null-&gt;c[d],*p=root-&gt;c[!d];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while(t!=null)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t=null-&gt;c[d]-&gt;c[d];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null-&gt;c[d]-&gt;c[d]=p;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p=null-&gt;c[d]-&gt;rz();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null-&gt;c[d]=t;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root-&gt;c[!d]=p;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select(int k)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int 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for(;;)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bool d=k&gt;(t=root-&gt;c[0]-&gt;size);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if(k==t||root-&gt;c[d]==null)break;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if(d)k-=t+1;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bool dd=k&gt;(t=root-&gt;c[d]-&gt;c[0]-&gt;size);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if(k==t||root-&gt;c[d]-&gt;c[dd]==null){zig(d);break;}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if(dd)k-=t+1;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d!=dd?zig(d),zig(dd):zigzig(d);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finish(0),finish(1);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search(int x)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     for(;;)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bool d=x&gt;root-&gt;key;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if(root-&gt;c[d]==null)break;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bool dd=x&gt;root-&gt;c[d]-&gt;key;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if(root-&gt;c[d]-&gt;c[dd]==null){zig(d);break;}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d!=dd?zig(d),zig(dd):zigzig(d);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finish(0),finish(1);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if(x&gt;root-&gt;key)select(root-&gt;c[0]-&gt;size+1);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ins(int x)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search(x);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node *oldroot=root;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root=new node(x,oldroot-&gt;c[0],oldroot);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oldroot-&gt;c[0]=null;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oldroot-&gt;rz();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>      root-&gt;rz();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void del(int x)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search(x);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node *oldroot=root;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root=root-&gt;c[1];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select(0);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root-&gt;c[0]=oldroot-&gt;c[0];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root-&gt;rz();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delete oldroot;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int sel(int k){return select(k-1),root-&gt;key;}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int ran(int x){return search(x),root-&gt;c[0]-&gt;size+1;}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} sp;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int main()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for(;;)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char cmd;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int num;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scanf(" %c%d",&amp;cmd,&amp;num);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switch(cmd)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{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        case'i':sp.ins(num);break;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case'd':sp.del(num);break;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case's':printf("%d\n",sp.sel(num));break;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   case'r':printf("%d\n",sp.ran(num));break;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 xml:space="preserve">   }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  <w:t>}</w:t>
      </w:r>
    </w:p>
    <w:p w:rsidR="00A9693C" w:rsidRPr="00A9693C" w:rsidRDefault="00A9693C" w:rsidP="00A9693C">
      <w:pPr>
        <w:widowControl/>
        <w:shd w:val="clear" w:color="auto" w:fill="DEDEDE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9693C">
        <w:rPr>
          <w:rFonts w:ascii="Arial" w:eastAsia="宋体" w:hAnsi="Arial" w:cs="Arial"/>
          <w:color w:val="FF0000"/>
          <w:kern w:val="0"/>
          <w:szCs w:val="21"/>
        </w:rPr>
        <w:t xml:space="preserve">　　原来的程序里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 xml:space="preserve"> ins() 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会算错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 xml:space="preserve"> root 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 xml:space="preserve"> size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，所幸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 xml:space="preserve"> root 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 xml:space="preserve"> size 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并不参与实际操作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:oops:</w:t>
      </w:r>
      <w:r w:rsidRPr="00A9693C">
        <w:rPr>
          <w:rFonts w:ascii="Arial" w:eastAsia="宋体" w:hAnsi="Arial" w:cs="Arial"/>
          <w:color w:val="FF0000"/>
          <w:kern w:val="0"/>
          <w:szCs w:val="21"/>
        </w:rPr>
        <w:t>，现已改正。</w:t>
      </w:r>
    </w:p>
    <w:p w:rsidR="00A9693C" w:rsidRPr="00A9693C" w:rsidRDefault="00A9693C" w:rsidP="00A9693C">
      <w:pPr>
        <w:widowControl/>
        <w:shd w:val="clear" w:color="auto" w:fill="DEDEDE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非常好玩的程序，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zig, zigzig, finish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三个过程中的语句都是循环顶针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跑得也挺快，至少比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treap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要快。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9693C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5EA1AC48" wp14:editId="7B5B2131">
            <wp:extent cx="190500" cy="190500"/>
            <wp:effectExtent l="0" t="0" r="0" b="0"/>
            <wp:docPr id="23" name="图片 23" descr="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br/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 xml:space="preserve">p.s. </w:t>
      </w:r>
      <w:r w:rsidRPr="00A9693C">
        <w:rPr>
          <w:rFonts w:ascii="Arial" w:eastAsia="宋体" w:hAnsi="Arial" w:cs="Arial"/>
          <w:color w:val="000000"/>
          <w:kern w:val="0"/>
          <w:szCs w:val="21"/>
        </w:rPr>
        <w:t>退役之后在电脑边的时间锐减，也许一段时间之内不会有这么长的东西发了。</w:t>
      </w:r>
    </w:p>
    <w:p w:rsidR="002F62B7" w:rsidRPr="00A9693C" w:rsidRDefault="002F62B7">
      <w:bookmarkStart w:id="0" w:name="_GoBack"/>
      <w:bookmarkEnd w:id="0"/>
    </w:p>
    <w:sectPr w:rsidR="002F62B7" w:rsidRPr="00A96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4A"/>
    <w:rsid w:val="0004404A"/>
    <w:rsid w:val="002F62B7"/>
    <w:rsid w:val="00A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9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9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9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6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" w:color="BCBCBC"/>
            <w:bottom w:val="single" w:sz="6" w:space="2" w:color="BCBCBC"/>
            <w:right w:val="single" w:sz="6" w:space="2" w:color="BCBCBC"/>
          </w:divBdr>
          <w:divsChild>
            <w:div w:id="1555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3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12" w:color="CCCCCC"/>
                        <w:right w:val="none" w:sz="0" w:space="0" w:color="auto"/>
                      </w:divBdr>
                      <w:divsChild>
                        <w:div w:id="16663947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single" w:sz="6" w:space="6" w:color="000000"/>
                            <w:left w:val="single" w:sz="6" w:space="6" w:color="000000"/>
                            <w:bottom w:val="single" w:sz="6" w:space="6" w:color="000000"/>
                            <w:right w:val="single" w:sz="6" w:space="6" w:color="000000"/>
                          </w:divBdr>
                          <w:divsChild>
                            <w:div w:id="177736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ofproblemsolving.com/Forum/memberlist.php?mode=viewprofile&amp;u=30934&amp;" TargetMode="External"/><Relationship Id="rId13" Type="http://schemas.openxmlformats.org/officeDocument/2006/relationships/hyperlink" Target="http://www.artofproblemsolving.com/Forum/code.php?hash=7bb9500ad834ba2fb2e3529278a9c579da771bb1&amp;sid=9b4eb9a082a51fd46c11f492b2d0d2b4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9" Type="http://schemas.openxmlformats.org/officeDocument/2006/relationships/image" Target="media/image16.gif"/><Relationship Id="rId3" Type="http://schemas.openxmlformats.org/officeDocument/2006/relationships/settings" Target="settings.xml"/><Relationship Id="rId21" Type="http://schemas.openxmlformats.org/officeDocument/2006/relationships/hyperlink" Target="http://www.artofproblemsolving.com/Forum/code.php?hash=6c69dc5bbeb314ef78589c0047ce04c8e5006432&amp;sid=9b4eb9a082a51fd46c11f492b2d0d2b4" TargetMode="External"/><Relationship Id="rId34" Type="http://schemas.openxmlformats.org/officeDocument/2006/relationships/hyperlink" Target="http://www.artofproblemsolving.com/Forum/code.php?hash=b8377d0e39d6200252068f56f29e532fb656c28e&amp;sid=9b4eb9a082a51fd46c11f492b2d0d2b4" TargetMode="External"/><Relationship Id="rId42" Type="http://schemas.openxmlformats.org/officeDocument/2006/relationships/image" Target="media/image18.gif"/><Relationship Id="rId7" Type="http://schemas.openxmlformats.org/officeDocument/2006/relationships/image" Target="media/image1.gif"/><Relationship Id="rId12" Type="http://schemas.openxmlformats.org/officeDocument/2006/relationships/image" Target="media/image3.gif"/><Relationship Id="rId17" Type="http://schemas.openxmlformats.org/officeDocument/2006/relationships/hyperlink" Target="http://www.artofproblemsolving.com/Forum/code.php?hash=c94d336ac622155a56717046a0786602f620149c&amp;sid=9b4eb9a082a51fd46c11f492b2d0d2b4" TargetMode="External"/><Relationship Id="rId25" Type="http://schemas.openxmlformats.org/officeDocument/2006/relationships/hyperlink" Target="http://www.artofproblemsolving.com/Forum/code.php?hash=d1854cae891ec7b29161ccaf79a24b00c274bdaa&amp;sid=9b4eb9a082a51fd46c11f492b2d0d2b4" TargetMode="External"/><Relationship Id="rId33" Type="http://schemas.openxmlformats.org/officeDocument/2006/relationships/image" Target="media/image13.gif"/><Relationship Id="rId38" Type="http://schemas.openxmlformats.org/officeDocument/2006/relationships/hyperlink" Target="http://www.artofproblemsolving.com/Forum/code.php?hash=c3156e00d3c2588c639e0d3cf6821258b05761c7&amp;sid=9b4eb9a082a51fd46c11f492b2d0d2b4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image" Target="media/image11.gif"/><Relationship Id="rId41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hyperlink" Target="http://www.artofproblemsolving.com/Forum/blog.php?b=13018&amp;" TargetMode="External"/><Relationship Id="rId11" Type="http://schemas.openxmlformats.org/officeDocument/2006/relationships/hyperlink" Target="http://www.artofproblemsolving.com/Forum/code.php?hash=bdef0543744e33d999c617d7221590908f16e2c4&amp;sid=9b4eb9a082a51fd46c11f492b2d0d2b4" TargetMode="External"/><Relationship Id="rId24" Type="http://schemas.openxmlformats.org/officeDocument/2006/relationships/image" Target="media/image9.gif"/><Relationship Id="rId32" Type="http://schemas.openxmlformats.org/officeDocument/2006/relationships/hyperlink" Target="http://www.artofproblemsolving.com/Forum/code.php?hash=08a914cde05039694ef0194d9ee79ff9a79dde33&amp;sid=9b4eb9a082a51fd46c11f492b2d0d2b4" TargetMode="External"/><Relationship Id="rId37" Type="http://schemas.openxmlformats.org/officeDocument/2006/relationships/image" Target="media/image15.gif"/><Relationship Id="rId40" Type="http://schemas.openxmlformats.org/officeDocument/2006/relationships/hyperlink" Target="http://www.artofproblemsolving.com/Forum/code.php?hash=92815e1a3083331f12c187ebd0e882ed4d7ee781&amp;sid=9b4eb9a082a51fd46c11f492b2d0d2b4" TargetMode="External"/><Relationship Id="rId5" Type="http://schemas.openxmlformats.org/officeDocument/2006/relationships/hyperlink" Target="http://www.artofproblemsolving.com/Forum/blog.php?u=30934&amp;b=13018&amp;" TargetMode="External"/><Relationship Id="rId15" Type="http://schemas.openxmlformats.org/officeDocument/2006/relationships/hyperlink" Target="http://www.artofproblemsolving.com/Forum/code.php?hash=6b0d31c0d563223024da45691584643ac78c96e8&amp;sid=9b4eb9a082a51fd46c11f492b2d0d2b4" TargetMode="External"/><Relationship Id="rId23" Type="http://schemas.openxmlformats.org/officeDocument/2006/relationships/hyperlink" Target="http://www.artofproblemsolving.com/Forum/code.php?hash=284ba20453fc623a2de1fb045230d5b2a40b81e4&amp;sid=9b4eb9a082a51fd46c11f492b2d0d2b4" TargetMode="External"/><Relationship Id="rId28" Type="http://schemas.openxmlformats.org/officeDocument/2006/relationships/hyperlink" Target="http://www.artofproblemsolving.com/Forum/code.php?hash=c1660adf4c7d8d9091a19497d85824958cc3b19a&amp;sid=9b4eb9a082a51fd46c11f492b2d0d2b4" TargetMode="External"/><Relationship Id="rId36" Type="http://schemas.openxmlformats.org/officeDocument/2006/relationships/hyperlink" Target="http://www.artofproblemsolving.com/Forum/code.php?hash=511993d3c99719e38a6779073019dacd7178ddb9&amp;sid=9b4eb9a082a51fd46c11f492b2d0d2b4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artofproblemsolving.com/Forum/code.php?hash=e9d34f16e68b83d6da6baf0d5fc4055beb36b328&amp;sid=9b4eb9a082a51fd46c11f492b2d0d2b4" TargetMode="External"/><Relationship Id="rId31" Type="http://schemas.openxmlformats.org/officeDocument/2006/relationships/image" Target="media/image12.gi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rtofproblemsolving.com/Forum/code.php?hash=ae233bb28eccf8c3300870412e966e63bb9feff6&amp;sid=9b4eb9a082a51fd46c11f492b2d0d2b4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hyperlink" Target="http://www.artofproblemsolving.com/Forum/code.php?hash=6c66d235da64d190f346bfbba05038bf1c22bbb6&amp;sid=9b4eb9a082a51fd46c11f492b2d0d2b4" TargetMode="External"/><Relationship Id="rId30" Type="http://schemas.openxmlformats.org/officeDocument/2006/relationships/hyperlink" Target="http://www.artofproblemsolving.com/Forum/code.php?hash=ca73ab65568cd125c2d27a22bbd9e863c10b675d&amp;sid=9b4eb9a082a51fd46c11f492b2d0d2b4" TargetMode="External"/><Relationship Id="rId35" Type="http://schemas.openxmlformats.org/officeDocument/2006/relationships/image" Target="media/image14.gi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2010-08-17T04:51:00Z</dcterms:created>
  <dcterms:modified xsi:type="dcterms:W3CDTF">2010-08-17T04:52:00Z</dcterms:modified>
</cp:coreProperties>
</file>