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沈阳航空航天大学</w:t>
      </w: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人工智能学院</w:t>
      </w:r>
    </w:p>
    <w:p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hint="eastAsia" w:ascii="方正大标宋简体" w:eastAsia="方正大标宋简体"/>
          <w:b/>
          <w:spacing w:val="-16"/>
          <w:sz w:val="72"/>
        </w:rPr>
        <w:t>实验报告</w:t>
      </w:r>
    </w:p>
    <w:p>
      <w:pPr>
        <w:jc w:val="center"/>
        <w:rPr>
          <w:rFonts w:ascii="宋体"/>
          <w:sz w:val="30"/>
        </w:rPr>
      </w:pPr>
    </w:p>
    <w:p>
      <w:pPr>
        <w:jc w:val="center"/>
        <w:rPr>
          <w:rFonts w:ascii="宋体"/>
          <w:sz w:val="30"/>
        </w:rPr>
      </w:pPr>
    </w:p>
    <w:tbl>
      <w:tblPr>
        <w:tblStyle w:val="8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算法导论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专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班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孙恩岩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color w:val="FF0000"/>
                <w:sz w:val="30"/>
              </w:rPr>
              <w:t>202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4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年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5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月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26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日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 xml:space="preserve"> 1、2节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eastAsia="方正宋黑简体"/>
                <w:bCs/>
                <w:sz w:val="30"/>
              </w:rPr>
              <w:t>机械馆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410</w:t>
            </w:r>
            <w:r>
              <w:rPr>
                <w:rFonts w:eastAsia="方正宋黑简体"/>
                <w:bCs/>
                <w:sz w:val="30"/>
              </w:rPr>
              <w:t>-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3</w:t>
            </w:r>
          </w:p>
        </w:tc>
      </w:tr>
    </w:tbl>
    <w:p>
      <w:pPr>
        <w:rPr>
          <w:rFonts w:eastAsia="方正宋黑简体"/>
          <w:b/>
          <w:sz w:val="30"/>
        </w:rPr>
        <w:sectPr>
          <w:footerReference r:id="rId6" w:type="first"/>
          <w:headerReference r:id="rId5" w:type="default"/>
          <w:pgSz w:w="11907" w:h="16840"/>
          <w:pgMar w:top="1701" w:right="1701" w:bottom="1701" w:left="1701" w:header="1134" w:footer="1134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一、实验名称</w:t>
      </w:r>
    </w:p>
    <w:p>
      <w:pPr>
        <w:ind w:firstLine="720" w:firstLineChars="300"/>
        <w:rPr>
          <w:b/>
          <w:sz w:val="32"/>
          <w:szCs w:val="32"/>
        </w:rPr>
      </w:pPr>
      <w:r>
        <w:rPr>
          <w:rFonts w:hint="eastAsia"/>
          <w:sz w:val="24"/>
        </w:rPr>
        <w:t>有序链表的合并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理解单链表的存储结构，熟练掌握单链表的基本操作。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三、实验内容和要求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熟悉C++集成开发环境Visual Studio，掌握在Visual Studio环境下开发C++程序的方法，两个有序表合并为一个有序表。       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四、实验环境</w:t>
      </w:r>
    </w:p>
    <w:p>
      <w:pPr>
        <w:spacing w:line="360" w:lineRule="auto"/>
        <w:ind w:firstLine="480" w:firstLineChars="200"/>
        <w:rPr>
          <w:szCs w:val="21"/>
        </w:rPr>
      </w:pPr>
      <w:r>
        <w:rPr>
          <w:rFonts w:hint="eastAsia"/>
          <w:sz w:val="24"/>
        </w:rPr>
        <w:t>Microsoft Visual Studio</w:t>
      </w:r>
      <w:r>
        <w:rPr>
          <w:rFonts w:hint="eastAsia"/>
          <w:sz w:val="24"/>
          <w:lang w:val="en-US" w:eastAsia="zh-CN"/>
        </w:rPr>
        <w:t xml:space="preserve"> 2022</w:t>
      </w:r>
    </w:p>
    <w:p>
      <w:pPr>
        <w:pStyle w:val="2"/>
        <w:rPr>
          <w:rFonts w:hint="eastAsia"/>
          <w:sz w:val="24"/>
        </w:rPr>
      </w:pPr>
      <w:r>
        <w:rPr>
          <w:rFonts w:hint="eastAsia"/>
          <w:sz w:val="32"/>
          <w:szCs w:val="32"/>
        </w:rPr>
        <w:t>五、实验设计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本次实验主要涉及算法和数据结构设计，重点在于</w:t>
      </w:r>
      <w:r>
        <w:rPr>
          <w:rFonts w:hint="eastAsia"/>
          <w:sz w:val="24"/>
          <w:lang w:val="en-US" w:eastAsia="zh-CN"/>
        </w:rPr>
        <w:t>链表</w:t>
      </w:r>
      <w:r>
        <w:rPr>
          <w:rFonts w:hint="eastAsia"/>
          <w:sz w:val="24"/>
        </w:rPr>
        <w:t>这一数据结构的设计和实现。以下是实验中涉及的关键点：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算法和数据结构设计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1.合并两个有序链表：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2.创建一个新的链表作为合并结果的头节点和尾节点。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3.依次比较两个链表的节点，将较小的节点添加到合并链表的尾部。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4.循环直到其中一个链表为空。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5.将非空链表的剩余部分直接连接到合并链表的尾部。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数据结构：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链表节点结构体：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.包含一个整数值和指向下一个节点的指针。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.方便存储和操作链表中的元素。</w:t>
      </w:r>
    </w:p>
    <w:p>
      <w:pPr>
        <w:pStyle w:val="3"/>
        <w:autoSpaceDE w:val="0"/>
        <w:autoSpaceDN w:val="0"/>
        <w:adjustRightInd w:val="0"/>
        <w:spacing w:line="0" w:lineRule="atLeast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72920" cy="8385175"/>
            <wp:effectExtent l="0" t="0" r="5080" b="9525"/>
            <wp:docPr id="6" name="图片 6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8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56" w:afterLines="50"/>
        <w:ind w:firstLine="0" w:firstLineChars="0"/>
        <w:jc w:val="center"/>
        <w:rPr>
          <w:rFonts w:hint="default" w:ascii="宋体" w:hAnsi="宋体" w:eastAsia="宋体"/>
          <w:b/>
          <w:bCs/>
          <w:szCs w:val="20"/>
          <w:lang w:val="en-US" w:eastAsia="zh-CN"/>
        </w:rPr>
      </w:pPr>
      <w:r>
        <w:rPr>
          <w:rFonts w:hint="eastAsia" w:ascii="宋体" w:hAnsi="宋体"/>
          <w:b/>
          <w:bCs/>
          <w:szCs w:val="20"/>
        </w:rPr>
        <w:t xml:space="preserve">图1 </w:t>
      </w:r>
      <w:r>
        <w:rPr>
          <w:rFonts w:hint="eastAsia"/>
          <w:b/>
          <w:szCs w:val="21"/>
        </w:rPr>
        <w:t>主</w:t>
      </w:r>
      <w:r>
        <w:rPr>
          <w:rFonts w:hint="eastAsia"/>
          <w:b/>
          <w:szCs w:val="21"/>
          <w:lang w:val="en-US" w:eastAsia="zh-CN"/>
        </w:rPr>
        <w:t xml:space="preserve">模块流程图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程序代码要加入必要注释，程序示例如下：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//定义单链表节点结构体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struct ListNode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ListNode(int x) : value(x), next(nullptr)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//在链表末尾添加节点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void appendNode(ListNode*&amp; head, ListNode*&amp; tail, int 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newNode = new ListNode(value); // 声明 newNode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head = newNode;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tail-&gt;next = newNode;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tail = newNode;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 打印链表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void printList(ListNode* 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head-&gt;value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head = head-&gt;next;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//合并两个有序链表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ListNode* mergeSortedLists(ListNode* list1, ListNode* list2)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(!list1) return list2;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(!list2) return list1;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head = nullptr, * tail = nullptr;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(list1-&gt;value &lt; list2-&gt;value)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head = tail = list1;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list1 = list1-&gt;next;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head = tail = list2;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list2 = list2-&gt;next;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(list1 &amp;&amp; list2)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(list1-&gt;value &lt; list2-&gt;value)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tail-&gt;next = list1;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list1 = list1-&gt;next;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tail-&gt;next = list2;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list2 = list2-&gt;next;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tail = tail-&gt;next;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(list1) tail-&gt;next = list1;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(list2) tail-&gt;next = list2;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list1 = nullptr, * list1Tail = nullptr;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list2 = nullptr, * list2Tail = nullptr;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"Enter the first sorted list(end with -1):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(cin &gt;&gt; value, value !=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appendNode(list1, list1Tail,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"Enter the second sorted list(end with -1):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(cin &gt;&gt; value, value !=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appendNode(list2, list2Tail,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打印原始链表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"List 1: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printList(list1);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"List 2: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printList(list2);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合并链表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mergedList = mergeSortedLists(list1, list2);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打印合并后的链表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"Merged List: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printList(mergedList);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释放链表内存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current = mergedList;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ListNode* toDelete = 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 = current-&gt;next;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delete toDelete;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 w:val="24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六、实验步骤及实验结果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本节用文字和屏幕截图详实记录实验的设计结果、完成过程（步骤）和每一步的测试结果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114300" distR="114300">
            <wp:extent cx="5270500" cy="2867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图2 打印信息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七、结论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旨在验证链表数据结构的灵活性和合并算法的有效性。首先，通过实现合并有序链表的算法，我们利用了链表的动态特性，使得插入、删除等操作更为高效。合并算法通过比较节点值实现有序合并，从而确保合并后的链表仍然保持有序性，并包含了两个原始链表的所有元素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在实验过程中，我们成功验证了算法的正确性。合并后的链表经过检查，确保节点顺序正确，并且所有原始链表中的元素都正确地包含在了合并后的链表中。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综合以上结果，实验验证了链表数据结构的灵活性和合并算法的可行性。链表的动态特性使得它在插入和删除操作时更为高效，而合并算法的正确性和有效性则为实际应用提供了可靠的支持。这项实验不仅在理论上证明了链表的优势，也在实践中展示了其在解决实际问题时的价值和可靠性。</w:t>
      </w:r>
    </w:p>
    <w:sectPr>
      <w:headerReference r:id="rId8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行书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5011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68837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沈阳航空航天大学实验报告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沈阳航空航天大学实验报告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1OWI3MWQ2MWI3OTgwNWIyM2U1YTgxMjJlMGFjYmUifQ=="/>
    <w:docVar w:name="KSO_WPS_MARK_KEY" w:val="15118425-5064-41d8-9b85-af58a4f3e604"/>
  </w:docVars>
  <w:rsids>
    <w:rsidRoot w:val="00172A27"/>
    <w:rsid w:val="0009571E"/>
    <w:rsid w:val="000E74F6"/>
    <w:rsid w:val="00117308"/>
    <w:rsid w:val="0012461A"/>
    <w:rsid w:val="00197E99"/>
    <w:rsid w:val="001D6805"/>
    <w:rsid w:val="002130C8"/>
    <w:rsid w:val="00215CAC"/>
    <w:rsid w:val="0027253F"/>
    <w:rsid w:val="002E17D4"/>
    <w:rsid w:val="00310B1A"/>
    <w:rsid w:val="0037550B"/>
    <w:rsid w:val="00421C37"/>
    <w:rsid w:val="0047672E"/>
    <w:rsid w:val="004F744B"/>
    <w:rsid w:val="00506742"/>
    <w:rsid w:val="005172CC"/>
    <w:rsid w:val="005414BC"/>
    <w:rsid w:val="005426CF"/>
    <w:rsid w:val="00546286"/>
    <w:rsid w:val="005D29FB"/>
    <w:rsid w:val="005F660C"/>
    <w:rsid w:val="0064208C"/>
    <w:rsid w:val="006514BB"/>
    <w:rsid w:val="0069301B"/>
    <w:rsid w:val="006E11A2"/>
    <w:rsid w:val="00703EBA"/>
    <w:rsid w:val="00717A22"/>
    <w:rsid w:val="00746E73"/>
    <w:rsid w:val="00747C8A"/>
    <w:rsid w:val="00781B07"/>
    <w:rsid w:val="007B604F"/>
    <w:rsid w:val="007B6DE7"/>
    <w:rsid w:val="007C3B2A"/>
    <w:rsid w:val="0085319A"/>
    <w:rsid w:val="00853C13"/>
    <w:rsid w:val="008711A7"/>
    <w:rsid w:val="00884BDB"/>
    <w:rsid w:val="008871F1"/>
    <w:rsid w:val="0089777A"/>
    <w:rsid w:val="008F5799"/>
    <w:rsid w:val="00910F27"/>
    <w:rsid w:val="009875EA"/>
    <w:rsid w:val="00995B9C"/>
    <w:rsid w:val="009B5EAC"/>
    <w:rsid w:val="009C2C29"/>
    <w:rsid w:val="009D272B"/>
    <w:rsid w:val="009D5896"/>
    <w:rsid w:val="009E5AA9"/>
    <w:rsid w:val="00A23171"/>
    <w:rsid w:val="00A3713D"/>
    <w:rsid w:val="00A61850"/>
    <w:rsid w:val="00A61A69"/>
    <w:rsid w:val="00B36852"/>
    <w:rsid w:val="00B62004"/>
    <w:rsid w:val="00B77F57"/>
    <w:rsid w:val="00BB2186"/>
    <w:rsid w:val="00BD1193"/>
    <w:rsid w:val="00BF49BE"/>
    <w:rsid w:val="00C02AE5"/>
    <w:rsid w:val="00C30B79"/>
    <w:rsid w:val="00CA547F"/>
    <w:rsid w:val="00D14579"/>
    <w:rsid w:val="00D216FC"/>
    <w:rsid w:val="00D30C4C"/>
    <w:rsid w:val="00D67166"/>
    <w:rsid w:val="00DD692E"/>
    <w:rsid w:val="00E17D90"/>
    <w:rsid w:val="00E242FE"/>
    <w:rsid w:val="00EA6F93"/>
    <w:rsid w:val="00ED0ECA"/>
    <w:rsid w:val="00ED1AB1"/>
    <w:rsid w:val="00F261D4"/>
    <w:rsid w:val="00F72347"/>
    <w:rsid w:val="00FB51EA"/>
    <w:rsid w:val="00FB7499"/>
    <w:rsid w:val="00FC084C"/>
    <w:rsid w:val="0330040C"/>
    <w:rsid w:val="04243DEA"/>
    <w:rsid w:val="15716739"/>
    <w:rsid w:val="2822226C"/>
    <w:rsid w:val="28BC2DB2"/>
    <w:rsid w:val="2B5C6B2B"/>
    <w:rsid w:val="2EFE1F25"/>
    <w:rsid w:val="35EA39CA"/>
    <w:rsid w:val="39780EC5"/>
    <w:rsid w:val="3E913B48"/>
    <w:rsid w:val="43340A49"/>
    <w:rsid w:val="488D1E79"/>
    <w:rsid w:val="51BF721E"/>
    <w:rsid w:val="70235618"/>
    <w:rsid w:val="72FE5336"/>
    <w:rsid w:val="79A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4">
    <w:name w:val="沈航学报样式1"/>
    <w:basedOn w:val="2"/>
    <w:qFormat/>
    <w:uiPriority w:val="0"/>
    <w:pPr>
      <w:spacing w:before="150" w:beforeLines="150" w:after="24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15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70BB1-520F-45B7-9639-073D7174A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1115</Words>
  <Characters>2115</Characters>
  <Lines>19</Lines>
  <Paragraphs>5</Paragraphs>
  <TotalTime>1</TotalTime>
  <ScaleCrop>false</ScaleCrop>
  <LinksUpToDate>false</LinksUpToDate>
  <CharactersWithSpaces>2519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2020-07-02T03:29:00Z</dcterms:created>
  <dc:creator>dell</dc:creator>
  <cp:lastModifiedBy>绾颜</cp:lastModifiedBy>
  <dcterms:modified xsi:type="dcterms:W3CDTF">2024-06-13T07:29:59Z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73E0506CC29A4807BC22DA0EF41AE3C9_13</vt:lpwstr>
  </property>
</Properties>
</file>