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w:t>
      </w:r>
      <w:r w:rsidR="00A34982">
        <w:rPr>
          <w:rFonts w:ascii="Times New Roman" w:hAnsi="Times New Roman" w:hint="eastAsia"/>
          <w:sz w:val="24"/>
        </w:rPr>
        <w:t>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hint="eastAsia"/>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hint="eastAsia"/>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B54BBE">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hint="eastAsia"/>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w:t>
      </w:r>
      <w:proofErr w:type="gramStart"/>
      <w:r w:rsidR="00B219DB" w:rsidRPr="00C259D8">
        <w:rPr>
          <w:rFonts w:ascii="Times New Roman" w:hAnsi="Times New Roman"/>
          <w:color w:val="000000"/>
          <w:sz w:val="24"/>
        </w:rPr>
        <w:t>不</w:t>
      </w:r>
      <w:proofErr w:type="gramEnd"/>
      <w:r w:rsidR="00B219DB" w:rsidRPr="00C259D8">
        <w:rPr>
          <w:rFonts w:ascii="Times New Roman" w:hAnsi="Times New Roman"/>
          <w:color w:val="000000"/>
          <w:sz w:val="24"/>
        </w:rPr>
        <w:t>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w:t>
      </w:r>
      <w:r w:rsidRPr="006B1BEE">
        <w:rPr>
          <w:rFonts w:ascii="Times New Roman" w:hAnsi="Times New Roman" w:hint="eastAsia"/>
          <w:color w:val="000000"/>
          <w:sz w:val="24"/>
        </w:rPr>
        <w:t>、</w:t>
      </w:r>
      <w:r w:rsidRPr="006B1BEE">
        <w:rPr>
          <w:rFonts w:ascii="Times New Roman" w:hAnsi="Times New Roman" w:hint="eastAsia"/>
          <w:color w:val="000000"/>
          <w:sz w:val="24"/>
        </w:rPr>
        <w:t>关系（即边）</w:t>
      </w:r>
      <w:r w:rsidRPr="006B1BEE">
        <w:rPr>
          <w:rFonts w:ascii="Times New Roman" w:hAnsi="Times New Roman" w:hint="eastAsia"/>
          <w:color w:val="000000"/>
          <w:sz w:val="24"/>
        </w:rPr>
        <w:t>、</w:t>
      </w:r>
      <w:r w:rsidRPr="006B1BEE">
        <w:rPr>
          <w:rFonts w:ascii="Times New Roman" w:hAnsi="Times New Roman" w:hint="eastAsia"/>
          <w:color w:val="000000"/>
          <w:sz w:val="24"/>
        </w:rPr>
        <w:t>具有方向和类型（标记和标向）</w:t>
      </w:r>
      <w:r w:rsidRPr="006B1BEE">
        <w:rPr>
          <w:rFonts w:ascii="Times New Roman" w:hAnsi="Times New Roman" w:hint="eastAsia"/>
          <w:color w:val="000000"/>
          <w:sz w:val="24"/>
        </w:rPr>
        <w:t>、</w:t>
      </w:r>
      <w:r w:rsidRPr="006B1BEE">
        <w:rPr>
          <w:rFonts w:ascii="Times New Roman" w:hAnsi="Times New Roman" w:hint="eastAsia"/>
          <w:color w:val="000000"/>
          <w:sz w:val="24"/>
        </w:rPr>
        <w:t>节点和关系上面的属性（即特性）</w:t>
      </w:r>
      <w:r w:rsidRPr="006B1BEE">
        <w:rPr>
          <w:rFonts w:ascii="Times New Roman" w:hAnsi="Times New Roman" w:hint="eastAsia"/>
          <w:color w:val="000000"/>
          <w:sz w:val="24"/>
        </w:rPr>
        <w:t>。</w:t>
      </w:r>
      <w:r w:rsidRPr="006B1BEE">
        <w:rPr>
          <w:rFonts w:ascii="Times New Roman" w:hAnsi="Times New Roman" w:hint="eastAsia"/>
          <w:color w:val="000000"/>
          <w:sz w:val="24"/>
        </w:rPr>
        <w:t>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从末或源节点</w:t>
      </w:r>
      <w:proofErr w:type="gramEnd"/>
      <w:r w:rsidRPr="006B1BEE">
        <w:rPr>
          <w:rFonts w:ascii="Times New Roman" w:hAnsi="Times New Roman" w:hint="eastAsia"/>
          <w:color w:val="000000"/>
          <w:sz w:val="24"/>
        </w:rPr>
        <w:t>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w:t>
      </w:r>
      <w:r w:rsidRPr="006B1BEE">
        <w:rPr>
          <w:rFonts w:ascii="Times New Roman" w:hAnsi="Times New Roman" w:hint="eastAsia"/>
          <w:color w:val="000000"/>
          <w:sz w:val="24"/>
        </w:rPr>
        <w:t>AllegroGraph</w:t>
      </w:r>
      <w:r w:rsidRPr="006B1BEE">
        <w:rPr>
          <w:rFonts w:ascii="Times New Roman" w:hAnsi="Times New Roman" w:hint="eastAsia"/>
          <w:color w:val="000000"/>
          <w:sz w:val="24"/>
        </w:rPr>
        <w:t xml:space="preserve">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bookmarkStart w:id="39" w:name="_GoBack"/>
      <w:bookmarkEnd w:id="39"/>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hint="eastAsia"/>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hint="eastAsia"/>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r w:rsidR="00EB67D3">
        <w:rPr>
          <w:rFonts w:ascii="Times New Roman" w:hAnsi="Times New Roman" w:hint="eastAsia"/>
          <w:color w:val="000000"/>
          <w:sz w:val="24"/>
        </w:rPr>
        <w:t>个</w:t>
      </w:r>
      <w:proofErr w:type="gramEnd"/>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hint="eastAsia"/>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40" w:name="_Toc484422308"/>
      <w:r w:rsidRPr="00A07E1B">
        <w:t xml:space="preserve">1.3 </w:t>
      </w:r>
      <w:r w:rsidRPr="00A07E1B">
        <w:t>本文的</w:t>
      </w:r>
      <w:bookmarkEnd w:id="35"/>
      <w:r w:rsidRPr="00A07E1B">
        <w:t>主要贡献与创新</w:t>
      </w:r>
      <w:bookmarkEnd w:id="36"/>
      <w:bookmarkEnd w:id="37"/>
      <w:bookmarkEnd w:id="38"/>
      <w:bookmarkEnd w:id="4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C9781C" w:rsidRPr="00C9781C">
        <w:rPr>
          <w:rFonts w:ascii="Times New Roman" w:hAnsi="Times New Roman" w:hint="eastAsia"/>
          <w:sz w:val="24"/>
        </w:rPr>
        <w:t>调研</w:t>
      </w:r>
      <w:r w:rsidR="00C9781C">
        <w:rPr>
          <w:rFonts w:ascii="Times New Roman" w:hAnsi="Times New Roman" w:hint="eastAsia"/>
          <w:sz w:val="24"/>
        </w:rPr>
        <w:t>了在</w:t>
      </w:r>
      <w:r w:rsidR="00C9781C" w:rsidRPr="00C9781C">
        <w:rPr>
          <w:rFonts w:ascii="Times New Roman" w:hAnsi="Times New Roman" w:hint="eastAsia"/>
          <w:sz w:val="24"/>
        </w:rPr>
        <w:t>本文撰写之际</w:t>
      </w:r>
      <w:r w:rsidR="00C9781C">
        <w:rPr>
          <w:rFonts w:ascii="Times New Roman" w:hAnsi="Times New Roman" w:hint="eastAsia"/>
          <w:sz w:val="24"/>
        </w:rPr>
        <w:t>近几年有关</w:t>
      </w:r>
      <w:r w:rsidR="00C9781C" w:rsidRPr="00C9781C">
        <w:rPr>
          <w:rFonts w:ascii="Times New Roman" w:hAnsi="Times New Roman" w:hint="eastAsia"/>
          <w:sz w:val="24"/>
        </w:rPr>
        <w:t>全内存数据库计算和</w:t>
      </w:r>
      <w:r w:rsidR="00C9781C" w:rsidRPr="00C9781C">
        <w:rPr>
          <w:rFonts w:ascii="Times New Roman" w:hAnsi="Times New Roman" w:hint="eastAsia"/>
          <w:sz w:val="24"/>
        </w:rPr>
        <w:t>GPU</w:t>
      </w:r>
      <w:r w:rsidR="00C9781C" w:rsidRPr="00C9781C">
        <w:rPr>
          <w:rFonts w:ascii="Times New Roman" w:hAnsi="Times New Roman" w:hint="eastAsia"/>
          <w:sz w:val="24"/>
        </w:rPr>
        <w:t>加速计算技术进展，</w:t>
      </w:r>
      <w:r w:rsidR="00C9781C">
        <w:rPr>
          <w:rFonts w:ascii="Times New Roman" w:hAnsi="Times New Roman" w:hint="eastAsia"/>
          <w:sz w:val="24"/>
        </w:rPr>
        <w:t>了解了</w:t>
      </w:r>
      <w:r w:rsidR="00C9781C" w:rsidRPr="00C9781C">
        <w:rPr>
          <w:rFonts w:ascii="Times New Roman" w:hAnsi="Times New Roman" w:hint="eastAsia"/>
          <w:sz w:val="24"/>
        </w:rPr>
        <w:t>结构化数据查询性能存在的新挑战问题。基于全内存计算场景，研究</w:t>
      </w:r>
      <w:r w:rsidR="00C9781C">
        <w:rPr>
          <w:rFonts w:ascii="Times New Roman" w:hAnsi="Times New Roman" w:hint="eastAsia"/>
          <w:sz w:val="24"/>
        </w:rPr>
        <w:t>了</w:t>
      </w:r>
      <w:r w:rsidR="00C9781C" w:rsidRPr="00C9781C">
        <w:rPr>
          <w:rFonts w:ascii="Times New Roman" w:hAnsi="Times New Roman" w:hint="eastAsia"/>
          <w:sz w:val="24"/>
        </w:rPr>
        <w:t>包括</w:t>
      </w:r>
      <w:r w:rsidR="00C9781C" w:rsidRPr="00C9781C">
        <w:rPr>
          <w:rFonts w:ascii="Times New Roman" w:hAnsi="Times New Roman" w:hint="eastAsia"/>
          <w:sz w:val="24"/>
        </w:rPr>
        <w:t>CPU+GPU</w:t>
      </w:r>
      <w:r w:rsidR="00C9781C" w:rsidRPr="00C9781C">
        <w:rPr>
          <w:rFonts w:ascii="Times New Roman" w:hAnsi="Times New Roman" w:hint="eastAsia"/>
          <w:sz w:val="24"/>
        </w:rPr>
        <w:t>异构的结构化数据计算优化方法，提出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9781C" w:rsidRPr="00C9781C">
        <w:rPr>
          <w:rFonts w:ascii="Times New Roman" w:hAnsi="Times New Roman" w:hint="eastAsia"/>
          <w:sz w:val="24"/>
        </w:rPr>
        <w:t>GPU</w:t>
      </w:r>
      <w:r w:rsidR="00C9781C" w:rsidRPr="00C9781C">
        <w:rPr>
          <w:rFonts w:ascii="Times New Roman" w:hAnsi="Times New Roman" w:hint="eastAsia"/>
          <w:sz w:val="24"/>
        </w:rPr>
        <w:t>的等值、范围查询功能的计算引擎设计方案。</w:t>
      </w:r>
      <w:r w:rsidR="002A6544">
        <w:rPr>
          <w:rFonts w:ascii="Times New Roman" w:hAnsi="Times New Roman" w:hint="eastAsia"/>
          <w:sz w:val="24"/>
        </w:rPr>
        <w:t>方案实现了一系列运行于</w:t>
      </w:r>
      <w:r w:rsidR="002A6544">
        <w:rPr>
          <w:rFonts w:ascii="Times New Roman" w:hAnsi="Times New Roman" w:hint="eastAsia"/>
          <w:sz w:val="24"/>
        </w:rPr>
        <w:t>GPU</w:t>
      </w:r>
      <w:r w:rsidR="002A6544">
        <w:rPr>
          <w:rFonts w:ascii="Times New Roman" w:hAnsi="Times New Roman" w:hint="eastAsia"/>
          <w:sz w:val="24"/>
        </w:rPr>
        <w:t>上的原语：</w:t>
      </w:r>
      <w:r w:rsidR="002A6544">
        <w:rPr>
          <w:rFonts w:ascii="Times New Roman" w:hAnsi="Times New Roman"/>
          <w:sz w:val="24"/>
        </w:rPr>
        <w:t>M</w:t>
      </w:r>
      <w:r w:rsidR="002A6544">
        <w:rPr>
          <w:rFonts w:ascii="Times New Roman" w:hAnsi="Times New Roman" w:hint="eastAsia"/>
          <w:sz w:val="24"/>
        </w:rPr>
        <w:t>ap</w:t>
      </w:r>
      <w:r w:rsidR="002A6544">
        <w:rPr>
          <w:rFonts w:ascii="Times New Roman" w:hAnsi="Times New Roman" w:hint="eastAsia"/>
          <w:sz w:val="24"/>
        </w:rPr>
        <w:t>，</w:t>
      </w:r>
      <w:r w:rsidR="002A6544">
        <w:rPr>
          <w:rFonts w:ascii="Times New Roman" w:hAnsi="Times New Roman"/>
          <w:sz w:val="24"/>
        </w:rPr>
        <w:t>S</w:t>
      </w:r>
      <w:r w:rsidR="002A6544">
        <w:rPr>
          <w:rFonts w:ascii="Times New Roman" w:hAnsi="Times New Roman" w:hint="eastAsia"/>
          <w:sz w:val="24"/>
        </w:rPr>
        <w:t>c</w:t>
      </w:r>
      <w:r w:rsidR="002A6544">
        <w:rPr>
          <w:rFonts w:ascii="Times New Roman" w:hAnsi="Times New Roman"/>
          <w:sz w:val="24"/>
        </w:rPr>
        <w:t>atter</w:t>
      </w:r>
      <w:r w:rsidR="002A6544">
        <w:rPr>
          <w:rFonts w:ascii="Times New Roman" w:hAnsi="Times New Roman" w:hint="eastAsia"/>
          <w:sz w:val="24"/>
        </w:rPr>
        <w:t>，</w:t>
      </w:r>
      <w:r w:rsidR="002A6544">
        <w:rPr>
          <w:rFonts w:ascii="Times New Roman" w:hAnsi="Times New Roman"/>
          <w:sz w:val="24"/>
        </w:rPr>
        <w:t>G</w:t>
      </w:r>
      <w:r w:rsidR="002A6544">
        <w:rPr>
          <w:rFonts w:ascii="Times New Roman" w:hAnsi="Times New Roman" w:hint="eastAsia"/>
          <w:sz w:val="24"/>
        </w:rPr>
        <w:t>ather</w:t>
      </w:r>
      <w:r w:rsidR="002A6544">
        <w:rPr>
          <w:rFonts w:ascii="Times New Roman" w:hAnsi="Times New Roman" w:hint="eastAsia"/>
          <w:sz w:val="24"/>
        </w:rPr>
        <w:t>，</w:t>
      </w:r>
      <w:r w:rsidR="002A6544">
        <w:rPr>
          <w:rFonts w:ascii="Times New Roman" w:hAnsi="Times New Roman" w:hint="eastAsia"/>
          <w:sz w:val="24"/>
        </w:rPr>
        <w:t>Reduce</w:t>
      </w:r>
      <w:r w:rsidR="002A6544">
        <w:rPr>
          <w:rFonts w:ascii="Times New Roman" w:hAnsi="Times New Roman" w:hint="eastAsia"/>
          <w:sz w:val="24"/>
        </w:rPr>
        <w:t>，</w:t>
      </w:r>
      <w:r w:rsidR="002A6544">
        <w:rPr>
          <w:rFonts w:ascii="Times New Roman" w:hAnsi="Times New Roman" w:hint="eastAsia"/>
          <w:sz w:val="24"/>
        </w:rPr>
        <w:t>Scan</w:t>
      </w:r>
      <w:r w:rsidR="002A6544">
        <w:rPr>
          <w:rFonts w:ascii="Times New Roman" w:hAnsi="Times New Roman" w:hint="eastAsia"/>
          <w:sz w:val="24"/>
        </w:rPr>
        <w:t>和</w:t>
      </w:r>
      <w:r w:rsidR="002A6544">
        <w:rPr>
          <w:rFonts w:ascii="Times New Roman" w:hAnsi="Times New Roman" w:hint="eastAsia"/>
          <w:sz w:val="24"/>
        </w:rPr>
        <w:t>Filter</w:t>
      </w:r>
      <w:r w:rsidR="002A6544">
        <w:rPr>
          <w:rFonts w:ascii="Times New Roman" w:hAnsi="Times New Roman" w:hint="eastAsia"/>
          <w:sz w:val="24"/>
        </w:rPr>
        <w:t>。基于这些原语设计并实现了</w:t>
      </w:r>
      <w:r w:rsidR="002A6544">
        <w:rPr>
          <w:rFonts w:ascii="Times New Roman" w:hAnsi="Times New Roman" w:hint="eastAsia"/>
          <w:sz w:val="24"/>
        </w:rPr>
        <w:lastRenderedPageBreak/>
        <w:t>SELECT</w:t>
      </w:r>
      <w:r w:rsidR="002A6544">
        <w:rPr>
          <w:rFonts w:ascii="Times New Roman" w:hAnsi="Times New Roman" w:hint="eastAsia"/>
          <w:sz w:val="24"/>
        </w:rPr>
        <w:t>，</w:t>
      </w:r>
      <w:r w:rsidR="002A6544">
        <w:rPr>
          <w:rFonts w:ascii="Times New Roman" w:hAnsi="Times New Roman" w:hint="eastAsia"/>
          <w:sz w:val="24"/>
        </w:rPr>
        <w:t>PROJECTION</w:t>
      </w:r>
      <w:r w:rsidR="002A6544">
        <w:rPr>
          <w:rFonts w:ascii="Times New Roman" w:hAnsi="Times New Roman" w:hint="eastAsia"/>
          <w:sz w:val="24"/>
        </w:rPr>
        <w:t>，</w:t>
      </w:r>
      <w:r w:rsidR="002A6544">
        <w:rPr>
          <w:rFonts w:ascii="Times New Roman" w:hAnsi="Times New Roman" w:hint="eastAsia"/>
          <w:sz w:val="24"/>
        </w:rPr>
        <w:t>GRO</w:t>
      </w:r>
      <w:r w:rsidR="002A6544">
        <w:rPr>
          <w:rFonts w:ascii="Times New Roman" w:hAnsi="Times New Roman"/>
          <w:sz w:val="24"/>
        </w:rPr>
        <w:t>UP</w:t>
      </w:r>
      <w:r w:rsidR="002A6544">
        <w:rPr>
          <w:rFonts w:ascii="Times New Roman" w:hAnsi="Times New Roman" w:hint="eastAsia"/>
          <w:sz w:val="24"/>
        </w:rPr>
        <w:t>和</w:t>
      </w:r>
      <w:r w:rsidR="002A6544">
        <w:rPr>
          <w:rFonts w:ascii="Times New Roman" w:hAnsi="Times New Roman"/>
          <w:sz w:val="24"/>
        </w:rPr>
        <w:t>AGGREGATION</w:t>
      </w:r>
      <w:r w:rsidR="002A6544">
        <w:rPr>
          <w:rFonts w:ascii="Times New Roman" w:hAnsi="Times New Roman" w:hint="eastAsia"/>
          <w:sz w:val="24"/>
        </w:rPr>
        <w:t>等</w:t>
      </w:r>
      <w:r w:rsidR="002A6544">
        <w:rPr>
          <w:rFonts w:ascii="Times New Roman" w:hAnsi="Times New Roman"/>
          <w:sz w:val="24"/>
        </w:rPr>
        <w:t>SQL</w:t>
      </w:r>
      <w:r w:rsidR="002A6544">
        <w:rPr>
          <w:rFonts w:ascii="Times New Roman" w:hAnsi="Times New Roman" w:hint="eastAsia"/>
          <w:sz w:val="24"/>
        </w:rPr>
        <w:t>算子。</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平台对结构化数据</w:t>
      </w:r>
      <w:r w:rsidR="00C9781C" w:rsidRPr="00C9781C">
        <w:rPr>
          <w:rFonts w:ascii="Times New Roman" w:hAnsi="Times New Roman" w:hint="eastAsia"/>
          <w:sz w:val="24"/>
        </w:rPr>
        <w:t>GPU</w:t>
      </w:r>
      <w:r w:rsidR="00C9781C" w:rsidRPr="00C9781C">
        <w:rPr>
          <w:rFonts w:ascii="Times New Roman" w:hAnsi="Times New Roman" w:hint="eastAsia"/>
          <w:sz w:val="24"/>
        </w:rPr>
        <w:t>计算引擎方案进行实现，实施性能验证，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1" w:name="_Toc466640255"/>
      <w:bookmarkStart w:id="42" w:name="_Toc466640323"/>
      <w:bookmarkStart w:id="43" w:name="_Toc466640591"/>
      <w:bookmarkStart w:id="44" w:name="_Toc484422309"/>
      <w:r w:rsidRPr="00A07E1B">
        <w:t xml:space="preserve">1.4 </w:t>
      </w:r>
      <w:r w:rsidRPr="00A07E1B">
        <w:t>本论文的结构安排</w:t>
      </w:r>
      <w:bookmarkEnd w:id="41"/>
      <w:bookmarkEnd w:id="42"/>
      <w:bookmarkEnd w:id="43"/>
      <w:bookmarkEnd w:id="44"/>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5" w:name="_Toc164246279"/>
      <w:bookmarkStart w:id="46" w:name="_Toc303864128"/>
      <w:bookmarkStart w:id="47" w:name="_Toc466640256"/>
      <w:bookmarkStart w:id="48" w:name="_Toc466640324"/>
      <w:bookmarkStart w:id="49" w:name="_Toc466640592"/>
      <w:bookmarkStart w:id="50" w:name="_Toc484422310"/>
      <w:r w:rsidRPr="00A07E1B">
        <w:lastRenderedPageBreak/>
        <w:t xml:space="preserve">第二章 </w:t>
      </w:r>
      <w:bookmarkStart w:id="51" w:name="OLE_LINK93"/>
      <w:bookmarkStart w:id="52" w:name="OLE_LINK94"/>
      <w:bookmarkEnd w:id="45"/>
      <w:bookmarkEnd w:id="46"/>
      <w:bookmarkEnd w:id="47"/>
      <w:bookmarkEnd w:id="48"/>
      <w:bookmarkEnd w:id="49"/>
      <w:r w:rsidR="00FD5DB1">
        <w:rPr>
          <w:rFonts w:hint="eastAsia"/>
        </w:rPr>
        <w:t>相关技术理论基础</w:t>
      </w:r>
      <w:bookmarkEnd w:id="50"/>
      <w:bookmarkEnd w:id="51"/>
      <w:bookmarkEnd w:id="52"/>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3"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4" w:name="_Toc466640257"/>
      <w:bookmarkStart w:id="55" w:name="_Toc466640325"/>
      <w:bookmarkStart w:id="56" w:name="_Toc466640593"/>
      <w:bookmarkStart w:id="57" w:name="_Toc484422311"/>
      <w:r w:rsidRPr="00A07E1B">
        <w:t xml:space="preserve">2.1 </w:t>
      </w:r>
      <w:bookmarkEnd w:id="54"/>
      <w:bookmarkEnd w:id="55"/>
      <w:bookmarkEnd w:id="56"/>
      <w:r w:rsidR="000A50AC">
        <w:rPr>
          <w:rFonts w:hint="eastAsia"/>
        </w:rPr>
        <w:t>数据库</w:t>
      </w:r>
      <w:r w:rsidR="000A5913">
        <w:rPr>
          <w:rFonts w:hint="eastAsia"/>
        </w:rPr>
        <w:t>系统</w:t>
      </w:r>
      <w:r w:rsidR="00C32FF2">
        <w:rPr>
          <w:rFonts w:hint="eastAsia"/>
        </w:rPr>
        <w:t>技术</w:t>
      </w:r>
      <w:bookmarkEnd w:id="57"/>
      <w:r w:rsidR="00FD5DB1">
        <w:rPr>
          <w:rFonts w:eastAsia="宋体"/>
          <w:sz w:val="24"/>
          <w:szCs w:val="24"/>
          <w:lang w:val="x-none"/>
        </w:rPr>
        <w:t xml:space="preserve">  </w:t>
      </w:r>
      <w:bookmarkStart w:id="58" w:name="OLE_LINK47"/>
      <w:bookmarkStart w:id="59" w:name="_Toc466640258"/>
      <w:bookmarkStart w:id="60" w:name="_Toc466640326"/>
      <w:bookmarkStart w:id="61" w:name="_Toc466640594"/>
    </w:p>
    <w:bookmarkEnd w:id="58"/>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w:t>
      </w:r>
      <w:proofErr w:type="gramStart"/>
      <w:r w:rsidRPr="00842988">
        <w:rPr>
          <w:rFonts w:ascii="Times New Roman"/>
          <w:sz w:val="24"/>
        </w:rPr>
        <w:t>第针对</w:t>
      </w:r>
      <w:proofErr w:type="gramEnd"/>
      <w:r w:rsidRPr="00842988">
        <w:rPr>
          <w:rFonts w:ascii="Times New Roman"/>
          <w:sz w:val="24"/>
        </w:rPr>
        <w:t>文件中数据的査询语言。它们对数据模式的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2" w:name="OLE_LINK61"/>
      <w:bookmarkStart w:id="63" w:name="OLE_LINK62"/>
      <w:r>
        <w:rPr>
          <w:rFonts w:ascii="Times New Roman" w:hAnsi="Times New Roman"/>
          <w:sz w:val="24"/>
        </w:rPr>
        <w:t>E.F.</w:t>
      </w:r>
      <w:bookmarkStart w:id="64" w:name="OLE_LINK59"/>
      <w:bookmarkStart w:id="65" w:name="OLE_LINK60"/>
      <w:r w:rsidRPr="007513E0">
        <w:rPr>
          <w:rFonts w:ascii="Times New Roman" w:hAnsi="Times New Roman"/>
          <w:sz w:val="24"/>
        </w:rPr>
        <w:t>Codd</w:t>
      </w:r>
      <w:bookmarkEnd w:id="62"/>
      <w:bookmarkEnd w:id="63"/>
      <w:r w:rsidRPr="00555DD9">
        <w:rPr>
          <w:rFonts w:ascii="Times New Roman" w:hAnsi="Times New Roman"/>
          <w:sz w:val="24"/>
          <w:vertAlign w:val="superscript"/>
        </w:rPr>
        <w:t xml:space="preserve"> </w:t>
      </w:r>
      <w:bookmarkEnd w:id="64"/>
      <w:bookmarkEnd w:id="65"/>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6" w:name="_Toc484422312"/>
      <w:r w:rsidRPr="00A07E1B">
        <w:t>2.</w:t>
      </w:r>
      <w:r>
        <w:t>2</w:t>
      </w:r>
      <w:r w:rsidRPr="00A07E1B">
        <w:t xml:space="preserve"> </w:t>
      </w:r>
      <w:r>
        <w:rPr>
          <w:rFonts w:hint="eastAsia"/>
        </w:rPr>
        <w:t>内存数据库</w:t>
      </w:r>
      <w:r w:rsidR="00096A1A">
        <w:rPr>
          <w:rFonts w:hint="eastAsia"/>
        </w:rPr>
        <w:t>系统</w:t>
      </w:r>
      <w:r w:rsidR="00C32FF2">
        <w:rPr>
          <w:rFonts w:hint="eastAsia"/>
        </w:rPr>
        <w:t>技术</w:t>
      </w:r>
      <w:bookmarkEnd w:id="66"/>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内存数据库</w:t>
      </w:r>
      <w:r w:rsidR="00096A1A">
        <w:rPr>
          <w:rFonts w:ascii="Times New Roman" w:hAnsi="Times New Roman" w:hint="eastAsia"/>
          <w:sz w:val="24"/>
        </w:rPr>
        <w:t>系统（</w:t>
      </w:r>
      <w:r w:rsidR="00096A1A">
        <w:rPr>
          <w:rFonts w:ascii="Times New Roman" w:hAnsi="Times New Roman" w:hint="eastAsia"/>
          <w:sz w:val="24"/>
        </w:rPr>
        <w:t xml:space="preserve">Main Memory </w:t>
      </w:r>
      <w:r w:rsidR="00096A1A">
        <w:rPr>
          <w:rFonts w:ascii="Times New Roman" w:hAnsi="Times New Roman"/>
          <w:sz w:val="24"/>
        </w:rPr>
        <w:t>Database System, MMDB</w:t>
      </w:r>
      <w:r w:rsidR="00096A1A">
        <w:rPr>
          <w:rFonts w:ascii="Times New Roman" w:hAnsi="Times New Roman" w:hint="eastAsia"/>
          <w:sz w:val="24"/>
        </w:rPr>
        <w:t>）</w:t>
      </w:r>
      <w:r w:rsidRPr="007513E0">
        <w:rPr>
          <w:rFonts w:ascii="Times New Roman" w:hAnsi="Times New Roman" w:hint="eastAsia"/>
          <w:sz w:val="24"/>
        </w:rPr>
        <w:t>的研究始于</w:t>
      </w:r>
      <w:r w:rsidRPr="007513E0">
        <w:rPr>
          <w:rFonts w:ascii="Times New Roman" w:hAnsi="Times New Roman" w:hint="eastAsia"/>
          <w:sz w:val="24"/>
        </w:rPr>
        <w:t xml:space="preserve"> </w:t>
      </w:r>
      <w:r w:rsidRPr="007513E0">
        <w:rPr>
          <w:rFonts w:ascii="Times New Roman" w:hAnsi="Times New Roman"/>
          <w:sz w:val="24"/>
        </w:rPr>
        <w:t xml:space="preserve">20 </w:t>
      </w:r>
      <w:r w:rsidRPr="007513E0">
        <w:rPr>
          <w:rFonts w:ascii="Times New Roman" w:hAnsi="Times New Roman" w:hint="eastAsia"/>
          <w:sz w:val="24"/>
        </w:rPr>
        <w:t>世纪</w:t>
      </w:r>
      <w:r w:rsidRPr="007513E0">
        <w:rPr>
          <w:rFonts w:ascii="Times New Roman" w:hAnsi="Times New Roman" w:hint="eastAsia"/>
          <w:sz w:val="24"/>
        </w:rPr>
        <w:t xml:space="preserve"> </w:t>
      </w:r>
      <w:r w:rsidRPr="007513E0">
        <w:rPr>
          <w:rFonts w:ascii="Times New Roman" w:hAnsi="Times New Roman"/>
          <w:sz w:val="24"/>
        </w:rPr>
        <w:t xml:space="preserve">80 </w:t>
      </w:r>
      <w:r w:rsidRPr="007513E0">
        <w:rPr>
          <w:rFonts w:ascii="Times New Roman" w:hAnsi="Times New Roman" w:hint="eastAsia"/>
          <w:sz w:val="24"/>
        </w:rPr>
        <w:t>年代中期，两大因素推动了它的研究和发展，一是一些现代应用对数据库的需求，需要数据库具有实时处理数据的能力，以满足时间限制，如雷达跟踪、证券交易等；工程应用领域如过程控制、</w:t>
      </w:r>
      <w:r w:rsidRPr="007513E0">
        <w:rPr>
          <w:rFonts w:ascii="Times New Roman" w:hAnsi="Times New Roman"/>
          <w:sz w:val="24"/>
        </w:rPr>
        <w:t>CAD/CAM</w:t>
      </w:r>
      <w:r w:rsidRPr="007513E0">
        <w:rPr>
          <w:rFonts w:ascii="Times New Roman" w:hAnsi="Times New Roman" w:hint="eastAsia"/>
          <w:sz w:val="24"/>
        </w:rPr>
        <w:t>、</w:t>
      </w:r>
      <w:r w:rsidRPr="007513E0">
        <w:rPr>
          <w:rFonts w:ascii="Times New Roman" w:hAnsi="Times New Roman"/>
          <w:sz w:val="24"/>
        </w:rPr>
        <w:t>CIMS</w:t>
      </w:r>
      <w:r w:rsidRPr="007513E0">
        <w:rPr>
          <w:rFonts w:ascii="Times New Roman" w:hAnsi="Times New Roman" w:hint="eastAsia"/>
          <w:sz w:val="24"/>
        </w:rPr>
        <w:t>、网络</w:t>
      </w:r>
      <w:r w:rsidRPr="007513E0">
        <w:rPr>
          <w:rFonts w:ascii="Times New Roman" w:hAnsi="Times New Roman"/>
          <w:sz w:val="24"/>
        </w:rPr>
        <w:t>(</w:t>
      </w:r>
      <w:r w:rsidRPr="007513E0">
        <w:rPr>
          <w:rFonts w:ascii="Times New Roman" w:hAnsi="Times New Roman" w:hint="eastAsia"/>
          <w:sz w:val="24"/>
        </w:rPr>
        <w:t>如电信、电力、数据网等</w:t>
      </w:r>
      <w:r w:rsidRPr="007513E0">
        <w:rPr>
          <w:rFonts w:ascii="Times New Roman" w:hAnsi="Times New Roman"/>
          <w:sz w:val="24"/>
        </w:rPr>
        <w:t>)</w:t>
      </w:r>
      <w:r w:rsidRPr="007513E0">
        <w:rPr>
          <w:rFonts w:ascii="Times New Roman" w:hAnsi="Times New Roman" w:hint="eastAsia"/>
          <w:sz w:val="24"/>
        </w:rPr>
        <w:t>；人工智能领域如自然语言处理、专家系统、知识处理、演绎推理或规则系统、机器人与机器人视觉、数据挖掘等等。另一个是容量大、价格低廉的内存。目前以</w:t>
      </w:r>
      <w:r>
        <w:rPr>
          <w:rFonts w:ascii="Times New Roman" w:hAnsi="Times New Roman" w:hint="eastAsia"/>
          <w:sz w:val="24"/>
        </w:rPr>
        <w:t xml:space="preserve"> </w:t>
      </w:r>
      <w:r w:rsidRPr="007513E0">
        <w:rPr>
          <w:rFonts w:ascii="Times New Roman" w:hAnsi="Times New Roman"/>
          <w:sz w:val="24"/>
        </w:rPr>
        <w:t xml:space="preserve">G </w:t>
      </w:r>
      <w:r w:rsidRPr="007513E0">
        <w:rPr>
          <w:rFonts w:ascii="Times New Roman" w:hAnsi="Times New Roman" w:hint="eastAsia"/>
          <w:sz w:val="24"/>
        </w:rPr>
        <w:t>为量级的内存已经出现，“在十年之内，数据库将使用</w:t>
      </w:r>
      <w:r w:rsidRPr="007513E0">
        <w:rPr>
          <w:rFonts w:ascii="Times New Roman" w:hAnsi="Times New Roman" w:hint="eastAsia"/>
          <w:sz w:val="24"/>
        </w:rPr>
        <w:t xml:space="preserve"> </w:t>
      </w:r>
      <w:r w:rsidRPr="007513E0">
        <w:rPr>
          <w:rFonts w:ascii="Times New Roman" w:hAnsi="Times New Roman"/>
          <w:sz w:val="24"/>
        </w:rPr>
        <w:t xml:space="preserve">T </w:t>
      </w:r>
      <w:r w:rsidRPr="007513E0">
        <w:rPr>
          <w:rFonts w:ascii="Times New Roman" w:hAnsi="Times New Roman" w:hint="eastAsia"/>
          <w:sz w:val="24"/>
        </w:rPr>
        <w:t>为量级的内存缓冲区，几乎最大的数据库都可以驻留内存”。</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由于两大因素的作用，数据库研究者考虑将数据库全部或部分驻留内存以获得高性能数据访问。通过将数据库的“工作版本”驻留内存可以极大地提高数据库的性能，如减少了磁盘</w:t>
      </w:r>
      <w:r w:rsidRPr="007513E0">
        <w:rPr>
          <w:rFonts w:ascii="Times New Roman" w:hAnsi="Times New Roman" w:hint="eastAsia"/>
          <w:sz w:val="24"/>
        </w:rPr>
        <w:t xml:space="preserve"> </w:t>
      </w:r>
      <w:r w:rsidRPr="007513E0">
        <w:rPr>
          <w:rFonts w:ascii="Times New Roman" w:hAnsi="Times New Roman"/>
          <w:sz w:val="24"/>
        </w:rPr>
        <w:t>I/O</w:t>
      </w:r>
      <w:r w:rsidRPr="007513E0">
        <w:rPr>
          <w:rFonts w:ascii="Times New Roman" w:hAnsi="Times New Roman" w:hint="eastAsia"/>
          <w:sz w:val="24"/>
        </w:rPr>
        <w:t>、提高事务的执行速度、减少</w:t>
      </w:r>
      <w:r w:rsidRPr="007513E0">
        <w:rPr>
          <w:rFonts w:ascii="Times New Roman" w:hAnsi="Times New Roman" w:hint="eastAsia"/>
          <w:sz w:val="24"/>
        </w:rPr>
        <w:t xml:space="preserve"> </w:t>
      </w:r>
      <w:r w:rsidRPr="007513E0">
        <w:rPr>
          <w:rFonts w:ascii="Times New Roman" w:hAnsi="Times New Roman"/>
          <w:sz w:val="24"/>
        </w:rPr>
        <w:t xml:space="preserve">CPU </w:t>
      </w:r>
      <w:r w:rsidRPr="007513E0">
        <w:rPr>
          <w:rFonts w:ascii="Times New Roman" w:hAnsi="Times New Roman" w:hint="eastAsia"/>
          <w:sz w:val="24"/>
        </w:rPr>
        <w:t>缓存替换次数、提高系统的吞吐率。</w:t>
      </w:r>
    </w:p>
    <w:p w:rsidR="006B329A" w:rsidRPr="008610E5" w:rsidRDefault="006B329A" w:rsidP="006B329A">
      <w:pPr>
        <w:pStyle w:val="3-3"/>
      </w:pPr>
      <w:bookmarkStart w:id="67" w:name="_Toc484422313"/>
      <w:r w:rsidRPr="008610E5">
        <w:rPr>
          <w:rFonts w:hint="eastAsia"/>
        </w:rPr>
        <w:t xml:space="preserve">2.2.1 </w:t>
      </w:r>
      <w:r w:rsidRPr="008610E5">
        <w:rPr>
          <w:rFonts w:hint="eastAsia"/>
        </w:rPr>
        <w:t>内存数据库的定义</w:t>
      </w:r>
      <w:bookmarkEnd w:id="67"/>
    </w:p>
    <w:p w:rsidR="00CB4246" w:rsidRDefault="006B329A" w:rsidP="006B329A">
      <w:pPr>
        <w:spacing w:line="400" w:lineRule="exact"/>
        <w:ind w:firstLineChars="200" w:firstLine="480"/>
        <w:rPr>
          <w:rFonts w:ascii="Times New Roman" w:hAnsi="Times New Roman"/>
          <w:sz w:val="24"/>
        </w:rPr>
      </w:pPr>
      <w:r w:rsidRPr="006B329A">
        <w:rPr>
          <w:rFonts w:ascii="Times New Roman" w:hAnsi="Times New Roman" w:hint="eastAsia"/>
          <w:sz w:val="24"/>
        </w:rPr>
        <w:t>对数据库系统使用大内存，采用两种主要途径。一种是增大缓冲区，以至每一</w:t>
      </w:r>
      <w:r w:rsidRPr="006B329A">
        <w:rPr>
          <w:rFonts w:ascii="Times New Roman" w:hAnsi="Times New Roman" w:hint="eastAsia"/>
          <w:sz w:val="24"/>
        </w:rPr>
        <w:lastRenderedPageBreak/>
        <w:t>事务所需的大部分甚至全部数据都保存在缓冲池中。这种方法与磁盘数据库</w:t>
      </w:r>
      <w:r w:rsidRPr="006B329A">
        <w:rPr>
          <w:rFonts w:ascii="Times New Roman" w:hAnsi="Times New Roman"/>
          <w:sz w:val="24"/>
        </w:rPr>
        <w:t>(DRDB</w:t>
      </w:r>
      <w:r w:rsidRPr="006B329A">
        <w:rPr>
          <w:rFonts w:ascii="Times New Roman" w:hAnsi="Times New Roman" w:hint="eastAsia"/>
          <w:sz w:val="24"/>
        </w:rPr>
        <w:t>，</w:t>
      </w:r>
      <w:r w:rsidRPr="006B329A">
        <w:rPr>
          <w:rFonts w:ascii="Times New Roman" w:hAnsi="Times New Roman"/>
          <w:sz w:val="24"/>
        </w:rPr>
        <w:t>Disk Resident Database)</w:t>
      </w:r>
      <w:r w:rsidRPr="006B329A">
        <w:rPr>
          <w:rFonts w:ascii="Times New Roman" w:hAnsi="Times New Roman" w:hint="eastAsia"/>
          <w:sz w:val="24"/>
        </w:rPr>
        <w:t>无任何区别，只是缓冲区很大而己，数据的存取要通过缓冲区，最小化磁盘</w:t>
      </w:r>
      <w:r w:rsidRPr="006B329A">
        <w:rPr>
          <w:rFonts w:ascii="Times New Roman" w:hAnsi="Times New Roman" w:hint="eastAsia"/>
          <w:sz w:val="24"/>
        </w:rPr>
        <w:t xml:space="preserve"> </w:t>
      </w:r>
      <w:r w:rsidRPr="006B329A">
        <w:rPr>
          <w:rFonts w:ascii="Times New Roman" w:hAnsi="Times New Roman"/>
          <w:sz w:val="24"/>
        </w:rPr>
        <w:t xml:space="preserve">I/O </w:t>
      </w:r>
      <w:r w:rsidR="007D7416">
        <w:rPr>
          <w:rFonts w:ascii="Times New Roman" w:hAnsi="Times New Roman" w:hint="eastAsia"/>
          <w:sz w:val="24"/>
        </w:rPr>
        <w:t>仍然是算法设计的主要目标</w:t>
      </w:r>
      <w:r w:rsidRPr="006B329A">
        <w:rPr>
          <w:rFonts w:ascii="Times New Roman" w:hAnsi="Times New Roman" w:hint="eastAsia"/>
          <w:sz w:val="24"/>
        </w:rPr>
        <w:t>。</w:t>
      </w:r>
      <w:r w:rsidRPr="006B329A">
        <w:rPr>
          <w:rFonts w:ascii="Times New Roman" w:hAnsi="Times New Roman"/>
          <w:sz w:val="24"/>
        </w:rPr>
        <w:t xml:space="preserve"> </w:t>
      </w:r>
    </w:p>
    <w:p w:rsidR="00CB4246" w:rsidRDefault="006B329A" w:rsidP="00CB4246">
      <w:pPr>
        <w:spacing w:line="400" w:lineRule="exact"/>
        <w:ind w:firstLineChars="200" w:firstLine="480"/>
        <w:rPr>
          <w:rFonts w:ascii="Times New Roman" w:hAnsi="Times New Roman"/>
          <w:sz w:val="24"/>
        </w:rPr>
      </w:pPr>
      <w:r w:rsidRPr="006B329A">
        <w:rPr>
          <w:rFonts w:ascii="Times New Roman" w:hAnsi="Times New Roman" w:hint="eastAsia"/>
          <w:sz w:val="24"/>
        </w:rPr>
        <w:t>另一种途径是使用大内存作为数据库存储介质，数据库常驻内存，即数据库的内存版本是“主版本”或“工作版本”，而磁盘只做后备。这种方式</w:t>
      </w:r>
      <w:r w:rsidRPr="006B329A">
        <w:rPr>
          <w:rFonts w:ascii="Times New Roman" w:hAnsi="Times New Roman" w:hint="eastAsia"/>
          <w:sz w:val="24"/>
        </w:rPr>
        <w:t xml:space="preserve"> </w:t>
      </w:r>
      <w:r w:rsidRPr="006B329A">
        <w:rPr>
          <w:rFonts w:ascii="Times New Roman" w:hAnsi="Times New Roman"/>
          <w:sz w:val="24"/>
        </w:rPr>
        <w:t xml:space="preserve">I/O </w:t>
      </w:r>
      <w:r w:rsidRPr="006B329A">
        <w:rPr>
          <w:rFonts w:ascii="Times New Roman" w:hAnsi="Times New Roman" w:hint="eastAsia"/>
          <w:sz w:val="24"/>
        </w:rPr>
        <w:t>不再是系</w:t>
      </w:r>
      <w:r w:rsidR="00CB4246" w:rsidRPr="00CB4246">
        <w:rPr>
          <w:rFonts w:ascii="Times New Roman" w:hAnsi="Times New Roman" w:hint="eastAsia"/>
          <w:sz w:val="24"/>
        </w:rPr>
        <w:t>统瓶颈，其数据结构、查询处理、并发控制、恢复等都必须重设计，以高效地使用</w:t>
      </w:r>
      <w:r w:rsidR="00CB4246">
        <w:rPr>
          <w:rFonts w:ascii="Times New Roman" w:hAnsi="Times New Roman" w:hint="eastAsia"/>
          <w:sz w:val="24"/>
        </w:rPr>
        <w:t xml:space="preserve"> </w:t>
      </w:r>
      <w:r w:rsidR="00CB4246">
        <w:rPr>
          <w:rFonts w:ascii="Times New Roman" w:hAnsi="Times New Roman"/>
          <w:sz w:val="24"/>
        </w:rPr>
        <w:t xml:space="preserve">CPU </w:t>
      </w:r>
      <w:r w:rsidR="00CB4246" w:rsidRPr="00CB4246">
        <w:rPr>
          <w:rFonts w:ascii="Times New Roman" w:hAnsi="Times New Roman" w:hint="eastAsia"/>
          <w:sz w:val="24"/>
        </w:rPr>
        <w:t>和内存空间。</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一般认为，内存数据库的定义不应涉及内存大小、</w:t>
      </w:r>
      <w:r w:rsidRPr="00CB4246">
        <w:rPr>
          <w:rFonts w:ascii="Times New Roman" w:hAnsi="Times New Roman"/>
          <w:sz w:val="24"/>
        </w:rPr>
        <w:t xml:space="preserve">I/O </w:t>
      </w:r>
      <w:r w:rsidRPr="00CB4246">
        <w:rPr>
          <w:rFonts w:ascii="Times New Roman" w:hAnsi="Times New Roman" w:hint="eastAsia"/>
          <w:sz w:val="24"/>
        </w:rPr>
        <w:t>次数、数据何时进入及怎样留驻内存等具体的实现技术，而只包含数据库永久留驻内存，事务的数据存取只涉及内存的意思。</w:t>
      </w:r>
    </w:p>
    <w:p w:rsidR="00CB4246" w:rsidRPr="00CB4246" w:rsidRDefault="00CB4246" w:rsidP="00CB4246">
      <w:pPr>
        <w:spacing w:line="400" w:lineRule="exact"/>
        <w:ind w:firstLineChars="200" w:firstLine="480"/>
        <w:rPr>
          <w:rFonts w:ascii="Times New Roman" w:hAnsi="Times New Roman"/>
          <w:sz w:val="24"/>
        </w:rPr>
      </w:pPr>
      <w:r>
        <w:rPr>
          <w:rFonts w:ascii="Times New Roman" w:hAnsi="Times New Roman" w:hint="eastAsia"/>
          <w:sz w:val="24"/>
        </w:rPr>
        <w:t>就一般的</w:t>
      </w:r>
      <w:r w:rsidRPr="00CB4246">
        <w:rPr>
          <w:rFonts w:ascii="Times New Roman" w:hAnsi="Times New Roman" w:hint="eastAsia"/>
          <w:sz w:val="24"/>
        </w:rPr>
        <w:t>理解，数据库的“工作版本”，即数据库运行期间所需的数据环境不应有</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，常驻内存是内存数据库充分必要的条件。内存数据库的定义如下：</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设有数据库系统</w:t>
      </w:r>
      <w:r w:rsidRPr="00CB4246">
        <w:rPr>
          <w:rFonts w:ascii="Times New Roman" w:hAnsi="Times New Roman" w:hint="eastAsia"/>
          <w:sz w:val="24"/>
        </w:rPr>
        <w:t xml:space="preserve"> </w:t>
      </w:r>
      <w:r w:rsidRPr="00CB4246">
        <w:rPr>
          <w:rFonts w:ascii="Times New Roman" w:hAnsi="Times New Roman"/>
          <w:sz w:val="24"/>
        </w:rPr>
        <w:t>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中的数据库，</w:t>
      </w:r>
      <w:r w:rsidRPr="00CB4246">
        <w:rPr>
          <w:rFonts w:ascii="Times New Roman" w:hAnsi="Times New Roman"/>
          <w:sz w:val="24"/>
        </w:rPr>
        <w:t>DBM(t)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在内存的数据集，</w:t>
      </w:r>
      <w:r w:rsidRPr="00CB4246">
        <w:rPr>
          <w:rFonts w:ascii="Times New Roman" w:hAnsi="Times New Roman"/>
          <w:sz w:val="24"/>
        </w:rPr>
        <w:t>DBM</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w:t>
      </w:r>
      <w:r w:rsidRPr="00CB4246">
        <w:rPr>
          <w:rFonts w:ascii="Times New Roman" w:hAnsi="Times New Roman"/>
          <w:sz w:val="24"/>
        </w:rPr>
        <w:t xml:space="preserve">TS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中所有可能事务的集合，</w:t>
      </w:r>
      <w:r w:rsidRPr="00CB4246">
        <w:rPr>
          <w:rFonts w:ascii="Times New Roman" w:hAnsi="Times New Roman"/>
          <w:sz w:val="24"/>
        </w:rPr>
        <w:t>AT(t)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处于活动状态的事务集，</w:t>
      </w:r>
      <w:r w:rsidRPr="00CB4246">
        <w:rPr>
          <w:rFonts w:ascii="Times New Roman" w:hAnsi="Times New Roman"/>
          <w:sz w:val="24"/>
        </w:rPr>
        <w:t>AT(t)</w:t>
      </w:r>
      <w:r w:rsidRPr="00CB4246">
        <w:rPr>
          <w:rFonts w:ascii="Cambria Math" w:hAnsi="Cambria Math" w:cs="Cambria Math"/>
          <w:sz w:val="24"/>
        </w:rPr>
        <w:t>⊆</w:t>
      </w:r>
      <w:r w:rsidRPr="00CB4246">
        <w:rPr>
          <w:rFonts w:ascii="Times New Roman" w:hAnsi="Times New Roman"/>
          <w:sz w:val="24"/>
        </w:rPr>
        <w:t>TS</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Times New Roman" w:hAnsi="Times New Roman" w:hint="eastAsia"/>
          <w:sz w:val="24"/>
        </w:rPr>
        <w:t>为事务</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在</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时刻所操作的数据集，</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。若任意时刻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，均有：</w:t>
      </w:r>
      <w:r w:rsidRPr="00CB4246">
        <w:rPr>
          <w:rFonts w:ascii="Times New Roman" w:hAnsi="Times New Roman"/>
          <w:sz w:val="24"/>
        </w:rPr>
        <w:t xml:space="preserve"> </w:t>
      </w:r>
    </w:p>
    <w:p w:rsidR="00CB4246" w:rsidRDefault="00CB4246" w:rsidP="00CB4246">
      <w:pPr>
        <w:spacing w:line="400" w:lineRule="exact"/>
        <w:jc w:val="center"/>
        <w:rPr>
          <w:rFonts w:ascii="Times New Roman" w:hAnsi="Times New Roman"/>
          <w:sz w:val="24"/>
        </w:rPr>
      </w:pPr>
      <w:r w:rsidRPr="00CB4246">
        <w:rPr>
          <w:rFonts w:ascii="Cambria Math" w:hAnsi="Cambria Math" w:cs="Cambria Math"/>
          <w:sz w:val="24"/>
        </w:rPr>
        <w:t>∀</w:t>
      </w:r>
      <w:r w:rsidRPr="00CB4246">
        <w:rPr>
          <w:rFonts w:ascii="Times New Roman" w:hAnsi="Times New Roman"/>
          <w:sz w:val="24"/>
        </w:rPr>
        <w:t>T</w:t>
      </w:r>
      <m:oMath>
        <m:r>
          <m:rPr>
            <m:sty m:val="p"/>
          </m:rPr>
          <w:rPr>
            <w:rFonts w:ascii="Cambria Math" w:hAnsi="Cambria Math"/>
            <w:sz w:val="24"/>
          </w:rPr>
          <m:t xml:space="preserve"> ∈ </m:t>
        </m:r>
      </m:oMath>
      <w:r w:rsidRPr="00CB4246">
        <w:rPr>
          <w:rFonts w:ascii="Times New Roman" w:hAnsi="Times New Roman"/>
          <w:sz w:val="24"/>
        </w:rPr>
        <w:t>AT(t)</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Pr>
          <w:rFonts w:ascii="Times New Roman" w:hAnsi="Times New Roman"/>
          <w:sz w:val="24"/>
        </w:rPr>
        <w:t xml:space="preserve"> </w:t>
      </w:r>
      <w:r w:rsidRPr="00CB4246">
        <w:rPr>
          <w:rFonts w:ascii="Cambria Math" w:hAnsi="Cambria Math" w:cs="Cambria Math"/>
          <w:sz w:val="24"/>
        </w:rPr>
        <w:t>⊆</w:t>
      </w:r>
      <w:r>
        <w:rPr>
          <w:rFonts w:ascii="Cambria Math" w:hAnsi="Cambria Math" w:cs="Cambria Math"/>
          <w:sz w:val="24"/>
        </w:rPr>
        <w:t xml:space="preserve"> </w:t>
      </w:r>
      <w:r w:rsidRPr="00CB4246">
        <w:rPr>
          <w:rFonts w:ascii="Times New Roman" w:hAnsi="Times New Roman"/>
          <w:sz w:val="24"/>
        </w:rPr>
        <w:t>DBM(t)</w:t>
      </w:r>
    </w:p>
    <w:p w:rsidR="00CB4246" w:rsidRDefault="00CB4246" w:rsidP="00CB4246">
      <w:pPr>
        <w:spacing w:line="400" w:lineRule="exact"/>
        <w:rPr>
          <w:rFonts w:ascii="Times New Roman" w:hAnsi="Times New Roman"/>
          <w:sz w:val="24"/>
        </w:rPr>
      </w:pPr>
      <w:r w:rsidRPr="00CB4246">
        <w:rPr>
          <w:rFonts w:ascii="Times New Roman" w:hAnsi="Times New Roman" w:hint="eastAsia"/>
          <w:sz w:val="24"/>
        </w:rPr>
        <w:t>成立，则称</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为一个</w:t>
      </w:r>
      <w:r w:rsidRPr="00CB4246">
        <w:rPr>
          <w:rFonts w:ascii="Times New Roman" w:hAnsi="Times New Roman" w:hint="eastAsia"/>
          <w:sz w:val="24"/>
        </w:rPr>
        <w:t xml:space="preserve"> </w:t>
      </w:r>
      <w:r w:rsidRPr="00CB4246">
        <w:rPr>
          <w:rFonts w:ascii="Times New Roman" w:hAnsi="Times New Roman"/>
          <w:sz w:val="24"/>
        </w:rPr>
        <w:t>MMDBS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为一个内存数据库，记为</w:t>
      </w:r>
      <w:r w:rsidRPr="00CB4246">
        <w:rPr>
          <w:rFonts w:ascii="Times New Roman" w:hAnsi="Times New Roman" w:hint="eastAsia"/>
          <w:sz w:val="24"/>
        </w:rPr>
        <w:t xml:space="preserve"> </w:t>
      </w:r>
      <w:r w:rsidRPr="00CB4246">
        <w:rPr>
          <w:rFonts w:ascii="Times New Roman" w:hAnsi="Times New Roman"/>
          <w:sz w:val="24"/>
        </w:rPr>
        <w:t>MMDB</w:t>
      </w:r>
      <w:r w:rsidRPr="00CB4246">
        <w:rPr>
          <w:rFonts w:ascii="Times New Roman" w:hAnsi="Times New Roman" w:hint="eastAsia"/>
          <w:sz w:val="24"/>
        </w:rPr>
        <w:t>。</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w:t>
      </w:r>
      <w:r w:rsidRPr="00CB4246">
        <w:rPr>
          <w:rFonts w:ascii="Times New Roman" w:hAnsi="Times New Roman" w:hint="eastAsia"/>
          <w:sz w:val="24"/>
        </w:rPr>
        <w:t>此定义说明</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运行的任何时刻，活动的数据集都包括在内存中，不涉及内存大小和磁盘</w:t>
      </w:r>
      <w:r w:rsidRPr="00CB4246">
        <w:rPr>
          <w:rFonts w:ascii="Times New Roman" w:hAnsi="Times New Roman" w:hint="eastAsia"/>
          <w:sz w:val="24"/>
        </w:rPr>
        <w:t xml:space="preserve"> </w:t>
      </w:r>
      <w:r w:rsidRPr="00CB4246">
        <w:rPr>
          <w:rFonts w:ascii="Times New Roman" w:hAnsi="Times New Roman"/>
          <w:sz w:val="24"/>
        </w:rPr>
        <w:t xml:space="preserve">I/O </w:t>
      </w:r>
      <w:r w:rsidRPr="00CB4246">
        <w:rPr>
          <w:rFonts w:ascii="Times New Roman" w:hAnsi="Times New Roman" w:hint="eastAsia"/>
          <w:sz w:val="24"/>
        </w:rPr>
        <w:t>的次数问题。由于内存是易失性介质，还应把数据库在磁盘中保留备份，称为</w:t>
      </w:r>
      <w:r w:rsidRPr="00CB4246">
        <w:rPr>
          <w:rFonts w:ascii="Times New Roman" w:hAnsi="Times New Roman" w:hint="eastAsia"/>
          <w:sz w:val="24"/>
        </w:rPr>
        <w:t xml:space="preserve"> </w:t>
      </w:r>
      <w:r>
        <w:rPr>
          <w:rFonts w:ascii="Times New Roman" w:hAnsi="Times New Roman"/>
          <w:sz w:val="24"/>
        </w:rPr>
        <w:t>SDB(Secondary Dat</w:t>
      </w:r>
      <w:r w:rsidRPr="00CB4246">
        <w:rPr>
          <w:rFonts w:ascii="Times New Roman" w:hAnsi="Times New Roman"/>
          <w:sz w:val="24"/>
        </w:rPr>
        <w:t>abase</w:t>
      </w:r>
      <w:r w:rsidRPr="00CB4246">
        <w:rPr>
          <w:rFonts w:ascii="Times New Roman" w:hAnsi="Times New Roman" w:hint="eastAsia"/>
          <w:sz w:val="24"/>
        </w:rPr>
        <w:t>，外存数据库版本</w:t>
      </w:r>
      <w:r w:rsidRPr="00CB4246">
        <w:rPr>
          <w:rFonts w:ascii="Times New Roman" w:hAnsi="Times New Roman"/>
          <w:sz w:val="24"/>
        </w:rPr>
        <w:t>)</w:t>
      </w:r>
      <w:r w:rsidRPr="00CB4246">
        <w:rPr>
          <w:rFonts w:ascii="Times New Roman" w:hAnsi="Times New Roman" w:hint="eastAsia"/>
          <w:sz w:val="24"/>
        </w:rPr>
        <w:t>。</w:t>
      </w:r>
    </w:p>
    <w:p w:rsidR="00CB4246" w:rsidRP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MMDBS </w:t>
      </w:r>
      <w:r w:rsidRPr="00CB4246">
        <w:rPr>
          <w:rFonts w:ascii="Times New Roman" w:hAnsi="Times New Roman" w:hint="eastAsia"/>
          <w:sz w:val="24"/>
        </w:rPr>
        <w:t>就是数据库的“工作版本”</w:t>
      </w:r>
      <w:r w:rsidRPr="00CB4246">
        <w:rPr>
          <w:rFonts w:ascii="Times New Roman" w:hAnsi="Times New Roman"/>
          <w:sz w:val="24"/>
        </w:rPr>
        <w:t>(</w:t>
      </w:r>
      <w:r w:rsidRPr="00CB4246">
        <w:rPr>
          <w:rFonts w:ascii="Times New Roman" w:hAnsi="Times New Roman" w:hint="eastAsia"/>
          <w:sz w:val="24"/>
        </w:rPr>
        <w:t>当然也不排除整个数据库</w:t>
      </w:r>
      <w:r w:rsidRPr="00CB4246">
        <w:rPr>
          <w:rFonts w:ascii="Times New Roman" w:hAnsi="Times New Roman"/>
          <w:sz w:val="24"/>
        </w:rPr>
        <w:t>)</w:t>
      </w:r>
      <w:r w:rsidRPr="00CB4246">
        <w:rPr>
          <w:rFonts w:ascii="Times New Roman" w:hAnsi="Times New Roman" w:hint="eastAsia"/>
          <w:sz w:val="24"/>
        </w:rPr>
        <w:t>常驻内存的</w:t>
      </w:r>
      <w:r w:rsidRPr="00CB4246">
        <w:rPr>
          <w:rFonts w:ascii="Times New Roman" w:hAnsi="Times New Roman"/>
          <w:sz w:val="24"/>
        </w:rPr>
        <w:t>DBS</w:t>
      </w:r>
      <w:r w:rsidRPr="00CB4246">
        <w:rPr>
          <w:rFonts w:ascii="Times New Roman" w:hAnsi="Times New Roman" w:hint="eastAsia"/>
          <w:sz w:val="24"/>
        </w:rPr>
        <w:t>，显然它使用较大的内存，至少能存储当前事务“活动”的数据集，但并不要求任何时刻整个数据库都驻留内存，所以它还要用外存来存储内存放不下数据和用于恢复的备份，即</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还是要处理</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w:t>
      </w:r>
    </w:p>
    <w:p w:rsidR="008610E5" w:rsidRPr="008610E5" w:rsidRDefault="008610E5" w:rsidP="008610E5">
      <w:pPr>
        <w:pStyle w:val="3-3"/>
      </w:pPr>
      <w:bookmarkStart w:id="68" w:name="_Toc484422314"/>
      <w:r w:rsidRPr="008610E5">
        <w:rPr>
          <w:rFonts w:hint="eastAsia"/>
        </w:rPr>
        <w:t>2.2.</w:t>
      </w:r>
      <w:r w:rsidR="006B329A">
        <w:t>2</w:t>
      </w:r>
      <w:r w:rsidRPr="008610E5">
        <w:rPr>
          <w:rFonts w:hint="eastAsia"/>
        </w:rPr>
        <w:t xml:space="preserve"> </w:t>
      </w:r>
      <w:r w:rsidRPr="008610E5">
        <w:rPr>
          <w:rFonts w:hint="eastAsia"/>
        </w:rPr>
        <w:t>内存数据库</w:t>
      </w:r>
      <w:r w:rsidR="006B329A">
        <w:rPr>
          <w:rFonts w:hint="eastAsia"/>
        </w:rPr>
        <w:t>技术成果</w:t>
      </w:r>
      <w:bookmarkEnd w:id="68"/>
    </w:p>
    <w:p w:rsidR="007513E0" w:rsidRDefault="007513E0" w:rsidP="00973A8C">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内存数据库自出现以来就得到数据库研究者的广泛关注，现在人们对它的体系结构、数据结构、存取方法、查询优化、事务处理、并发控制、数据恢复等技术取得了丰富的成果。</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在数据组织方面，提出了基于关系模型的区</w:t>
      </w:r>
      <w:r w:rsidRPr="008610E5">
        <w:rPr>
          <w:rFonts w:ascii="Times New Roman"/>
          <w:sz w:val="24"/>
        </w:rPr>
        <w:t>-</w:t>
      </w:r>
      <w:r w:rsidRPr="008610E5">
        <w:rPr>
          <w:rFonts w:ascii="Times New Roman" w:hint="eastAsia"/>
          <w:sz w:val="24"/>
        </w:rPr>
        <w:t>段式结构、影子内存等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lastRenderedPageBreak/>
        <w:t>在存取方法上，研究多种适合内存数据库的索引及存取策略，如多种形式的</w:t>
      </w:r>
      <w:r w:rsidRPr="008610E5">
        <w:rPr>
          <w:rFonts w:ascii="Times New Roman" w:hint="eastAsia"/>
          <w:sz w:val="24"/>
        </w:rPr>
        <w:t xml:space="preserve"> </w:t>
      </w:r>
      <w:r w:rsidRPr="008610E5">
        <w:rPr>
          <w:rFonts w:ascii="Times New Roman"/>
          <w:sz w:val="24"/>
        </w:rPr>
        <w:t>Hash</w:t>
      </w:r>
      <w:r w:rsidRPr="008610E5">
        <w:rPr>
          <w:rFonts w:ascii="Times New Roman" w:hint="eastAsia"/>
          <w:sz w:val="24"/>
        </w:rPr>
        <w:t>，</w:t>
      </w:r>
      <w:r w:rsidRPr="008610E5">
        <w:rPr>
          <w:rFonts w:ascii="Times New Roman"/>
          <w:sz w:val="24"/>
        </w:rPr>
        <w:t xml:space="preserve">T </w:t>
      </w:r>
      <w:r w:rsidRPr="008610E5">
        <w:rPr>
          <w:rFonts w:ascii="Times New Roman" w:hint="eastAsia"/>
          <w:sz w:val="24"/>
        </w:rPr>
        <w:t>树索引等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在事务和查询处理上，主要在事务提交和与之关联日志记录、查询优化，尤其是连接</w:t>
      </w:r>
      <w:r w:rsidR="008610E5" w:rsidRPr="008610E5">
        <w:rPr>
          <w:rFonts w:ascii="Times New Roman" w:hint="eastAsia"/>
          <w:sz w:val="24"/>
        </w:rPr>
        <w:t>（</w:t>
      </w:r>
      <w:r w:rsidR="008610E5" w:rsidRPr="008610E5">
        <w:rPr>
          <w:rFonts w:ascii="Times New Roman" w:hint="eastAsia"/>
          <w:sz w:val="24"/>
        </w:rPr>
        <w:t>join</w:t>
      </w:r>
      <w:r w:rsidR="008610E5" w:rsidRPr="008610E5">
        <w:rPr>
          <w:rFonts w:ascii="Times New Roman" w:hint="eastAsia"/>
          <w:sz w:val="24"/>
        </w:rPr>
        <w:t>）</w:t>
      </w:r>
      <w:r w:rsidRPr="008610E5">
        <w:rPr>
          <w:rFonts w:ascii="Times New Roman" w:hint="eastAsia"/>
          <w:sz w:val="24"/>
        </w:rPr>
        <w:t>优化，进行了多方面的研究，开发了“提前提交”策略；</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在并发控制方面，提出了二层封锁方案、乐观并发控制等方法。由于内存速度较快，锁的粒度较大，这样可以减少死锁检测开销，提高吞吐率，降低系统的响应时间；</w:t>
      </w:r>
    </w:p>
    <w:p w:rsidR="00D26EA6"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内存数据库安全性更为脆弱，恢复技术显得尤为重要。这方面的研究集中在检验点操作、日志记录、数据库装入和重装技术，如</w:t>
      </w:r>
      <w:r w:rsidRPr="008610E5">
        <w:rPr>
          <w:rFonts w:ascii="Times New Roman" w:hint="eastAsia"/>
          <w:sz w:val="24"/>
        </w:rPr>
        <w:t xml:space="preserve"> </w:t>
      </w:r>
      <w:r w:rsidRPr="008610E5">
        <w:rPr>
          <w:rFonts w:ascii="Times New Roman"/>
          <w:sz w:val="24"/>
        </w:rPr>
        <w:t xml:space="preserve">Fuzzy </w:t>
      </w:r>
      <w:r w:rsidRPr="008610E5">
        <w:rPr>
          <w:rFonts w:ascii="Times New Roman" w:hint="eastAsia"/>
          <w:sz w:val="24"/>
        </w:rPr>
        <w:t>检验点策略、</w:t>
      </w:r>
      <w:r w:rsidRPr="008610E5">
        <w:rPr>
          <w:rFonts w:ascii="Times New Roman"/>
          <w:sz w:val="24"/>
        </w:rPr>
        <w:t xml:space="preserve">Black/White </w:t>
      </w:r>
      <w:r w:rsidRPr="008610E5">
        <w:rPr>
          <w:rFonts w:ascii="Times New Roman" w:hint="eastAsia"/>
          <w:sz w:val="24"/>
        </w:rPr>
        <w:t>策略、</w:t>
      </w:r>
      <w:r w:rsidRPr="008610E5">
        <w:rPr>
          <w:rFonts w:ascii="Times New Roman"/>
          <w:sz w:val="24"/>
        </w:rPr>
        <w:t xml:space="preserve">Copy on Update </w:t>
      </w:r>
      <w:r w:rsidRPr="008610E5">
        <w:rPr>
          <w:rFonts w:ascii="Times New Roman" w:hint="eastAsia"/>
          <w:sz w:val="24"/>
        </w:rPr>
        <w:t>策略等；有序装入、带优先级的装入、按存取频率的装入、以及优先级和频率组合等装入策略。</w:t>
      </w:r>
    </w:p>
    <w:p w:rsidR="00D26EA6" w:rsidRPr="00A07E1B" w:rsidRDefault="00304C27" w:rsidP="00D26EA6">
      <w:pPr>
        <w:pStyle w:val="2-2"/>
      </w:pPr>
      <w:bookmarkStart w:id="69" w:name="_Toc484422315"/>
      <w:r w:rsidRPr="00A07E1B">
        <w:t>2.</w:t>
      </w:r>
      <w:r>
        <w:t>3</w:t>
      </w:r>
      <w:r w:rsidRPr="007513E0">
        <w:t xml:space="preserve"> </w:t>
      </w:r>
      <w:r>
        <w:rPr>
          <w:rFonts w:hint="eastAsia"/>
        </w:rPr>
        <w:t>内存数据库</w:t>
      </w:r>
      <w:r>
        <w:rPr>
          <w:rFonts w:hint="eastAsia"/>
        </w:rPr>
        <w:t xml:space="preserve"> vs</w:t>
      </w:r>
      <w:r>
        <w:t xml:space="preserve">. </w:t>
      </w:r>
      <w:r>
        <w:rPr>
          <w:rFonts w:hint="eastAsia"/>
        </w:rPr>
        <w:t>磁盘数据库</w:t>
      </w:r>
      <w:bookmarkEnd w:id="69"/>
    </w:p>
    <w:p w:rsidR="00D26EA6" w:rsidRDefault="00D26EA6" w:rsidP="00D26EA6">
      <w:pPr>
        <w:spacing w:line="400" w:lineRule="exact"/>
        <w:ind w:firstLineChars="200" w:firstLine="480"/>
        <w:rPr>
          <w:rFonts w:ascii="Times New Roman"/>
          <w:sz w:val="24"/>
        </w:rPr>
      </w:pPr>
      <w:r>
        <w:rPr>
          <w:rFonts w:ascii="Times New Roman" w:hAnsi="Times New Roman" w:hint="eastAsia"/>
          <w:sz w:val="24"/>
        </w:rPr>
        <w:t>内</w:t>
      </w:r>
      <w:r w:rsidRPr="007513E0">
        <w:rPr>
          <w:rFonts w:ascii="Times New Roman" w:hAnsi="Times New Roman" w:hint="eastAsia"/>
          <w:sz w:val="24"/>
        </w:rPr>
        <w:t>存数据库系统的数据永久驻留在内存中。而常规的磁盘数据库系统</w:t>
      </w:r>
      <w:r>
        <w:rPr>
          <w:rFonts w:ascii="Times New Roman" w:hAnsi="Times New Roman" w:hint="eastAsia"/>
          <w:sz w:val="24"/>
        </w:rPr>
        <w:t>（</w:t>
      </w:r>
      <w:r>
        <w:rPr>
          <w:rFonts w:ascii="Times New Roman" w:hAnsi="Times New Roman" w:hint="eastAsia"/>
          <w:sz w:val="24"/>
        </w:rPr>
        <w:t>Disk</w:t>
      </w:r>
      <w:r>
        <w:rPr>
          <w:rFonts w:ascii="Times New Roman" w:hAnsi="Times New Roman"/>
          <w:sz w:val="24"/>
        </w:rPr>
        <w:t xml:space="preserve"> Resident Database System, DRDB</w:t>
      </w:r>
      <w:r>
        <w:rPr>
          <w:rFonts w:ascii="Times New Roman" w:hAnsi="Times New Roman" w:hint="eastAsia"/>
          <w:sz w:val="24"/>
        </w:rPr>
        <w:t>）</w:t>
      </w:r>
      <w:r w:rsidRPr="007513E0">
        <w:rPr>
          <w:rFonts w:ascii="Times New Roman" w:hAnsi="Times New Roman" w:hint="eastAsia"/>
          <w:sz w:val="24"/>
        </w:rPr>
        <w:t>的数据是驻留在磁盘中。因而，在访问数</w:t>
      </w:r>
      <w:r w:rsidRPr="00FD5DB1">
        <w:rPr>
          <w:rFonts w:ascii="Times New Roman" w:hint="eastAsia"/>
          <w:sz w:val="24"/>
        </w:rPr>
        <w:t>据时</w:t>
      </w:r>
      <w:r>
        <w:rPr>
          <w:rFonts w:ascii="Times New Roman" w:hint="eastAsia"/>
          <w:sz w:val="24"/>
        </w:rPr>
        <w:t>，内存数据库系统</w:t>
      </w:r>
      <w:r w:rsidRPr="00FD5DB1">
        <w:rPr>
          <w:rFonts w:ascii="Times New Roman" w:hint="eastAsia"/>
          <w:sz w:val="24"/>
        </w:rPr>
        <w:t>拥有比磁盘数据库系统更高的访问效率。随着内存价格不断走低且存储芯片的集成度越来越高</w:t>
      </w:r>
      <w:r>
        <w:rPr>
          <w:rFonts w:ascii="Times New Roman" w:hint="eastAsia"/>
          <w:sz w:val="24"/>
        </w:rPr>
        <w:t>，</w:t>
      </w:r>
      <w:r w:rsidRPr="00FD5DB1">
        <w:rPr>
          <w:rFonts w:ascii="Times New Roman" w:hint="eastAsia"/>
          <w:sz w:val="24"/>
        </w:rPr>
        <w:t>在内存中存储越来越大的数据库变得可行。这使得变得更加实用。内存数据库因为其快速的数据访问能力</w:t>
      </w:r>
      <w:r>
        <w:rPr>
          <w:rFonts w:ascii="Times New Roman" w:hint="eastAsia"/>
          <w:sz w:val="24"/>
        </w:rPr>
        <w:t>，</w:t>
      </w:r>
      <w:r w:rsidRPr="00FD5DB1">
        <w:rPr>
          <w:rFonts w:ascii="Times New Roman" w:hint="eastAsia"/>
          <w:sz w:val="24"/>
        </w:rPr>
        <w:t>使其能比磁盘数据库更适合于需要快速响应和高事务吞吐量的应用环境。对于那些需要在严格要求的时间内段完成事务请求的实时应用系统</w:t>
      </w:r>
      <w:bookmarkStart w:id="70" w:name="OLE_LINK1"/>
      <w:bookmarkStart w:id="71" w:name="OLE_LINK2"/>
      <w:r>
        <w:rPr>
          <w:rFonts w:ascii="Times New Roman" w:hint="eastAsia"/>
          <w:sz w:val="24"/>
        </w:rPr>
        <w:t>，</w:t>
      </w:r>
      <w:bookmarkEnd w:id="70"/>
      <w:bookmarkEnd w:id="71"/>
      <w:r w:rsidRPr="00FD5DB1">
        <w:rPr>
          <w:rFonts w:ascii="Times New Roman" w:hint="eastAsia"/>
          <w:sz w:val="24"/>
        </w:rPr>
        <w:t>和需要支持大数据量并发访问的高性能事务处理平台来讲</w:t>
      </w:r>
      <w:r>
        <w:rPr>
          <w:rFonts w:ascii="Times New Roman" w:hint="eastAsia"/>
          <w:sz w:val="24"/>
        </w:rPr>
        <w:t>，</w:t>
      </w:r>
      <w:r w:rsidRPr="00FD5DB1">
        <w:rPr>
          <w:rFonts w:ascii="Times New Roman" w:hint="eastAsia"/>
          <w:sz w:val="24"/>
        </w:rPr>
        <w:t>内存数据库都是一个理想的选择。正因为如此内存数据库技术越来越受到人们的关注。</w:t>
      </w:r>
    </w:p>
    <w:p w:rsidR="00D26EA6" w:rsidRPr="00D26EA6" w:rsidRDefault="00D26EA6" w:rsidP="00D26EA6">
      <w:pPr>
        <w:pStyle w:val="3-3"/>
      </w:pPr>
      <w:bookmarkStart w:id="72" w:name="_Toc484422316"/>
      <w:r w:rsidRPr="00D26EA6">
        <w:rPr>
          <w:rFonts w:hint="eastAsia"/>
        </w:rPr>
        <w:t>2.</w:t>
      </w:r>
      <w:r w:rsidRPr="00D26EA6">
        <w:t>3</w:t>
      </w:r>
      <w:r w:rsidRPr="00D26EA6">
        <w:rPr>
          <w:rFonts w:hint="eastAsia"/>
        </w:rPr>
        <w:t>.</w:t>
      </w:r>
      <w:r w:rsidRPr="00D26EA6">
        <w:t xml:space="preserve">1 </w:t>
      </w:r>
      <w:r w:rsidRPr="00D26EA6">
        <w:rPr>
          <w:rFonts w:hint="eastAsia"/>
        </w:rPr>
        <w:t>内存</w:t>
      </w:r>
      <w:r w:rsidRPr="00D26EA6">
        <w:rPr>
          <w:rFonts w:hint="eastAsia"/>
        </w:rPr>
        <w:t xml:space="preserve"> vs. </w:t>
      </w:r>
      <w:r w:rsidRPr="00D26EA6">
        <w:rPr>
          <w:rFonts w:hint="eastAsia"/>
        </w:rPr>
        <w:t>磁盘</w:t>
      </w:r>
      <w:bookmarkEnd w:id="72"/>
    </w:p>
    <w:p w:rsidR="00D26EA6" w:rsidRDefault="00D26EA6" w:rsidP="00D26EA6">
      <w:pPr>
        <w:spacing w:line="400" w:lineRule="exact"/>
        <w:ind w:firstLineChars="200" w:firstLine="480"/>
        <w:rPr>
          <w:rFonts w:ascii="Times New Roman"/>
          <w:sz w:val="24"/>
        </w:rPr>
      </w:pPr>
      <w:r w:rsidRPr="00D26EA6">
        <w:rPr>
          <w:rFonts w:ascii="Times New Roman" w:hint="eastAsia"/>
          <w:sz w:val="24"/>
        </w:rPr>
        <w:t>计算机上的内存和磁盘在物理机制上有很大的不同</w:t>
      </w:r>
      <w:r w:rsidRPr="00D26EA6">
        <w:rPr>
          <w:rFonts w:ascii="Times New Roman" w:hint="eastAsia"/>
          <w:sz w:val="24"/>
        </w:rPr>
        <w:t>,</w:t>
      </w:r>
      <w:r w:rsidRPr="00D26EA6">
        <w:rPr>
          <w:rFonts w:ascii="Times New Roman" w:hint="eastAsia"/>
          <w:sz w:val="24"/>
        </w:rPr>
        <w:t>这些不同之处影响了数据库的设计</w:t>
      </w:r>
      <w:r>
        <w:rPr>
          <w:rFonts w:ascii="Times New Roman" w:hint="eastAsia"/>
          <w:sz w:val="24"/>
        </w:rPr>
        <w:t>、</w:t>
      </w:r>
      <w:r w:rsidRPr="00D26EA6">
        <w:rPr>
          <w:rFonts w:ascii="Times New Roman" w:hint="eastAsia"/>
          <w:sz w:val="24"/>
        </w:rPr>
        <w:t>实现和性能。简要说来</w:t>
      </w:r>
      <w:r>
        <w:rPr>
          <w:rFonts w:ascii="Times New Roman" w:hint="eastAsia"/>
          <w:sz w:val="24"/>
        </w:rPr>
        <w:t>，</w:t>
      </w:r>
      <w:r w:rsidRPr="00D26EA6">
        <w:rPr>
          <w:rFonts w:ascii="Times New Roman" w:hint="eastAsia"/>
          <w:sz w:val="24"/>
        </w:rPr>
        <w:t>内存和磁盘有如下一些不同之处</w:t>
      </w:r>
      <w:r>
        <w:rPr>
          <w:rFonts w:ascii="Times New Roman" w:hint="eastAsia"/>
          <w:sz w:val="24"/>
        </w:rPr>
        <w:t>：</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磁盘属于永久存储介质</w:t>
      </w:r>
      <w:r>
        <w:rPr>
          <w:rFonts w:ascii="Times New Roman" w:hint="eastAsia"/>
          <w:sz w:val="24"/>
        </w:rPr>
        <w:t>，</w:t>
      </w:r>
      <w:r w:rsidRPr="00D26EA6">
        <w:rPr>
          <w:rFonts w:ascii="Times New Roman" w:hint="eastAsia"/>
          <w:sz w:val="24"/>
        </w:rPr>
        <w:t>在断电后磁盘中的数据将继续保持。而内存属于易失性存储介质</w:t>
      </w:r>
      <w:r>
        <w:rPr>
          <w:rFonts w:ascii="Times New Roman" w:hint="eastAsia"/>
          <w:sz w:val="24"/>
        </w:rPr>
        <w:t>，</w:t>
      </w:r>
      <w:r w:rsidRPr="00D26EA6">
        <w:rPr>
          <w:rFonts w:ascii="Times New Roman" w:hint="eastAsia"/>
          <w:sz w:val="24"/>
        </w:rPr>
        <w:t>断电之后内存中的数据就将全部丢失。但目前</w:t>
      </w:r>
      <w:r>
        <w:rPr>
          <w:rFonts w:ascii="Times New Roman" w:hint="eastAsia"/>
          <w:sz w:val="24"/>
        </w:rPr>
        <w:t>，</w:t>
      </w:r>
      <w:r w:rsidRPr="00D26EA6">
        <w:rPr>
          <w:rFonts w:ascii="Times New Roman" w:hint="eastAsia"/>
          <w:sz w:val="24"/>
        </w:rPr>
        <w:t>也有非易失性内存</w:t>
      </w:r>
      <w:r>
        <w:rPr>
          <w:rFonts w:ascii="Times New Roman" w:hint="eastAsia"/>
          <w:sz w:val="24"/>
        </w:rPr>
        <w:t>，</w:t>
      </w:r>
      <w:r w:rsidRPr="00D26EA6">
        <w:rPr>
          <w:rFonts w:ascii="Times New Roman" w:hint="eastAsia"/>
          <w:sz w:val="24"/>
        </w:rPr>
        <w:t>它们在断电之后仍将保持原有的数据。非易失性内存的访问速度在内存和磁盘之间。</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磁盘为机械结构</w:t>
      </w:r>
      <w:r>
        <w:rPr>
          <w:rFonts w:ascii="Times New Roman" w:hint="eastAsia"/>
          <w:sz w:val="24"/>
        </w:rPr>
        <w:t>，</w:t>
      </w:r>
      <w:r w:rsidRPr="00D26EA6">
        <w:rPr>
          <w:rFonts w:ascii="Times New Roman" w:hint="eastAsia"/>
          <w:sz w:val="24"/>
        </w:rPr>
        <w:t>每次访问数据时都需要有磁头寻道和定位的过程。这使得磁盘访问的代价很高。但是磁盘的访问代价又相对固定</w:t>
      </w:r>
      <w:r>
        <w:rPr>
          <w:rFonts w:ascii="Times New Roman" w:hint="eastAsia"/>
          <w:sz w:val="24"/>
        </w:rPr>
        <w:t>，</w:t>
      </w:r>
      <w:r w:rsidRPr="00D26EA6">
        <w:rPr>
          <w:rFonts w:ascii="Times New Roman" w:hint="eastAsia"/>
          <w:sz w:val="24"/>
        </w:rPr>
        <w:t>与访问的数据</w:t>
      </w:r>
      <w:r w:rsidRPr="00D26EA6">
        <w:rPr>
          <w:rFonts w:ascii="Times New Roman" w:hint="eastAsia"/>
          <w:sz w:val="24"/>
        </w:rPr>
        <w:lastRenderedPageBreak/>
        <w:t>量无关。即便是访问一块数据中的若干数据</w:t>
      </w:r>
      <w:r>
        <w:rPr>
          <w:rFonts w:ascii="Times New Roman" w:hint="eastAsia"/>
          <w:sz w:val="24"/>
        </w:rPr>
        <w:t>，</w:t>
      </w:r>
      <w:r w:rsidRPr="00D26EA6">
        <w:rPr>
          <w:rFonts w:ascii="Times New Roman" w:hint="eastAsia"/>
          <w:sz w:val="24"/>
        </w:rPr>
        <w:t>也会将整块数据读取</w:t>
      </w:r>
      <w:proofErr w:type="gramStart"/>
      <w:r w:rsidRPr="00D26EA6">
        <w:rPr>
          <w:rFonts w:ascii="Times New Roman" w:hint="eastAsia"/>
          <w:sz w:val="24"/>
        </w:rPr>
        <w:t>一</w:t>
      </w:r>
      <w:proofErr w:type="gramEnd"/>
      <w:r w:rsidRPr="00D26EA6">
        <w:rPr>
          <w:rFonts w:ascii="Times New Roman" w:hint="eastAsia"/>
          <w:sz w:val="24"/>
        </w:rPr>
        <w:t>页数据</w:t>
      </w:r>
      <w:r>
        <w:rPr>
          <w:rFonts w:ascii="Times New Roman" w:hint="eastAsia"/>
          <w:sz w:val="24"/>
        </w:rPr>
        <w:t>，</w:t>
      </w:r>
      <w:r w:rsidRPr="00D26EA6">
        <w:rPr>
          <w:rFonts w:ascii="Times New Roman" w:hint="eastAsia"/>
          <w:sz w:val="24"/>
        </w:rPr>
        <w:t>因此磁盘是块设备。而内存不是块设备</w:t>
      </w:r>
      <w:r>
        <w:rPr>
          <w:rFonts w:ascii="Times New Roman" w:hint="eastAsia"/>
          <w:sz w:val="24"/>
        </w:rPr>
        <w:t>，</w:t>
      </w:r>
      <w:r w:rsidRPr="00D26EA6">
        <w:rPr>
          <w:rFonts w:ascii="Times New Roman" w:hint="eastAsia"/>
          <w:sz w:val="24"/>
        </w:rPr>
        <w:t>它的最小数据访问单位是字节。</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由于磁盘的物理机械方面的原因</w:t>
      </w:r>
      <w:r>
        <w:rPr>
          <w:rFonts w:ascii="Times New Roman" w:hint="eastAsia"/>
          <w:sz w:val="24"/>
        </w:rPr>
        <w:t>，</w:t>
      </w:r>
      <w:r w:rsidRPr="00D26EA6">
        <w:rPr>
          <w:rFonts w:ascii="Times New Roman" w:hint="eastAsia"/>
          <w:sz w:val="24"/>
        </w:rPr>
        <w:t>使得磁盘的访问速度比内存的访问速度漫数十倍。</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磁盘中的数据存储方式与内存中的数据存放方式有着显著的不同。磁盘是块设备</w:t>
      </w:r>
      <w:r>
        <w:rPr>
          <w:rFonts w:ascii="Times New Roman" w:hint="eastAsia"/>
          <w:sz w:val="24"/>
        </w:rPr>
        <w:t>，</w:t>
      </w:r>
      <w:r w:rsidRPr="00D26EA6">
        <w:rPr>
          <w:rFonts w:ascii="Times New Roman" w:hint="eastAsia"/>
          <w:sz w:val="24"/>
        </w:rPr>
        <w:t>访问磁盘中连续存储的数据的效率明显高于访问随机存储的数据</w:t>
      </w:r>
      <w:r>
        <w:rPr>
          <w:rFonts w:ascii="Times New Roman" w:hint="eastAsia"/>
          <w:sz w:val="24"/>
        </w:rPr>
        <w:t>，</w:t>
      </w:r>
      <w:r w:rsidRPr="00D26EA6">
        <w:rPr>
          <w:rFonts w:ascii="Times New Roman" w:hint="eastAsia"/>
          <w:sz w:val="24"/>
        </w:rPr>
        <w:t>这需要所访问的数据要尽可能的连续才能获得较高的访问性能。而在内存中</w:t>
      </w:r>
      <w:r>
        <w:rPr>
          <w:rFonts w:ascii="Times New Roman" w:hint="eastAsia"/>
          <w:sz w:val="24"/>
        </w:rPr>
        <w:t>，</w:t>
      </w:r>
      <w:r w:rsidRPr="00D26EA6">
        <w:rPr>
          <w:rFonts w:ascii="Times New Roman" w:hint="eastAsia"/>
          <w:sz w:val="24"/>
        </w:rPr>
        <w:t>对被访问数据的连续存放没有特别的要求。总体上讲</w:t>
      </w:r>
      <w:r>
        <w:rPr>
          <w:rFonts w:ascii="Times New Roman" w:hint="eastAsia"/>
          <w:sz w:val="24"/>
        </w:rPr>
        <w:t>，</w:t>
      </w:r>
      <w:r w:rsidRPr="00D26EA6">
        <w:rPr>
          <w:rFonts w:ascii="Times New Roman" w:hint="eastAsia"/>
          <w:sz w:val="24"/>
        </w:rPr>
        <w:t>访问内存中连续存放的数据和随机存放的数据</w:t>
      </w:r>
      <w:r w:rsidRPr="00D26EA6">
        <w:rPr>
          <w:rFonts w:ascii="Times New Roman" w:hint="eastAsia"/>
          <w:sz w:val="24"/>
        </w:rPr>
        <w:t>,</w:t>
      </w:r>
      <w:r w:rsidRPr="00D26EA6">
        <w:rPr>
          <w:rFonts w:ascii="Times New Roman" w:hint="eastAsia"/>
          <w:sz w:val="24"/>
        </w:rPr>
        <w:t>在性能上只有少量的差别。考虑到处理器缓存的利用和缓存的利用</w:t>
      </w:r>
      <w:r>
        <w:rPr>
          <w:rFonts w:ascii="Times New Roman" w:hint="eastAsia"/>
          <w:sz w:val="24"/>
        </w:rPr>
        <w:t>，</w:t>
      </w:r>
      <w:r w:rsidRPr="00D26EA6">
        <w:rPr>
          <w:rFonts w:ascii="Times New Roman" w:hint="eastAsia"/>
          <w:sz w:val="24"/>
        </w:rPr>
        <w:t>访问内存中连续存放的数据具有一定的性能优势。</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内存中的数据能被处理器直接访问</w:t>
      </w:r>
      <w:r>
        <w:rPr>
          <w:rFonts w:ascii="Times New Roman" w:hint="eastAsia"/>
          <w:sz w:val="24"/>
        </w:rPr>
        <w:t>，</w:t>
      </w:r>
      <w:r w:rsidRPr="00D26EA6">
        <w:rPr>
          <w:rFonts w:ascii="Times New Roman" w:hint="eastAsia"/>
          <w:sz w:val="24"/>
        </w:rPr>
        <w:t>而磁盘中的数据不能被处理器直接访问。因此</w:t>
      </w:r>
      <w:r w:rsidRPr="00D26EA6">
        <w:rPr>
          <w:rFonts w:ascii="Times New Roman" w:hint="eastAsia"/>
          <w:sz w:val="24"/>
        </w:rPr>
        <w:t>,</w:t>
      </w:r>
      <w:r w:rsidRPr="00D26EA6">
        <w:rPr>
          <w:rFonts w:ascii="Times New Roman" w:hint="eastAsia"/>
          <w:sz w:val="24"/>
        </w:rPr>
        <w:t>当软件出错时</w:t>
      </w:r>
      <w:r>
        <w:rPr>
          <w:rFonts w:ascii="Times New Roman" w:hint="eastAsia"/>
          <w:sz w:val="24"/>
        </w:rPr>
        <w:t>，</w:t>
      </w:r>
      <w:r w:rsidRPr="00D26EA6">
        <w:rPr>
          <w:rFonts w:ascii="Times New Roman" w:hint="eastAsia"/>
          <w:sz w:val="24"/>
        </w:rPr>
        <w:t>软件可能会任意破坏内存中的数据</w:t>
      </w:r>
      <w:r>
        <w:rPr>
          <w:rFonts w:ascii="Times New Roman" w:hint="eastAsia"/>
          <w:sz w:val="24"/>
        </w:rPr>
        <w:t>，</w:t>
      </w:r>
      <w:r w:rsidRPr="00D26EA6">
        <w:rPr>
          <w:rFonts w:ascii="Times New Roman" w:hint="eastAsia"/>
          <w:sz w:val="24"/>
        </w:rPr>
        <w:t>却并不能直接破坏磁盘中的数据。</w:t>
      </w:r>
    </w:p>
    <w:p w:rsidR="00D26EA6" w:rsidRDefault="00D26EA6" w:rsidP="00D26EA6">
      <w:pPr>
        <w:spacing w:line="400" w:lineRule="exact"/>
        <w:ind w:left="480"/>
        <w:rPr>
          <w:rFonts w:ascii="Times New Roman"/>
          <w:sz w:val="24"/>
        </w:rPr>
      </w:pPr>
      <w:r w:rsidRPr="00D26EA6">
        <w:rPr>
          <w:rFonts w:ascii="Times New Roman" w:hint="eastAsia"/>
          <w:sz w:val="24"/>
        </w:rPr>
        <w:t>可以说</w:t>
      </w:r>
      <w:r w:rsidRPr="00D26EA6">
        <w:rPr>
          <w:rFonts w:ascii="Times New Roman" w:hint="eastAsia"/>
          <w:sz w:val="24"/>
        </w:rPr>
        <w:t>,</w:t>
      </w:r>
      <w:r w:rsidRPr="00D26EA6">
        <w:rPr>
          <w:rFonts w:ascii="Times New Roman" w:hint="eastAsia"/>
          <w:sz w:val="24"/>
        </w:rPr>
        <w:t>磁盘和内存的这些差异</w:t>
      </w:r>
      <w:r>
        <w:rPr>
          <w:rFonts w:ascii="Times New Roman" w:hint="eastAsia"/>
          <w:sz w:val="24"/>
        </w:rPr>
        <w:t>，</w:t>
      </w:r>
      <w:r w:rsidRPr="00D26EA6">
        <w:rPr>
          <w:rFonts w:ascii="Times New Roman" w:hint="eastAsia"/>
          <w:sz w:val="24"/>
        </w:rPr>
        <w:t>影响了数据库管理系统从并发控制、数据存储到数据访问、程序访问的各个方面。</w:t>
      </w:r>
    </w:p>
    <w:p w:rsidR="00D26EA6" w:rsidRPr="00D26EA6" w:rsidRDefault="00D26EA6" w:rsidP="00D26EA6">
      <w:pPr>
        <w:pStyle w:val="3-3"/>
      </w:pPr>
      <w:bookmarkStart w:id="73" w:name="_Toc484422317"/>
      <w:r w:rsidRPr="00D26EA6">
        <w:rPr>
          <w:rFonts w:hint="eastAsia"/>
        </w:rPr>
        <w:t>2.</w:t>
      </w:r>
      <w:r w:rsidRPr="00D26EA6">
        <w:t>3</w:t>
      </w:r>
      <w:r w:rsidRPr="00D26EA6">
        <w:rPr>
          <w:rFonts w:hint="eastAsia"/>
        </w:rPr>
        <w:t>.</w:t>
      </w:r>
      <w:r w:rsidRPr="00D26EA6">
        <w:t xml:space="preserve">1 </w:t>
      </w:r>
      <w:r>
        <w:rPr>
          <w:rFonts w:hint="eastAsia"/>
        </w:rPr>
        <w:t>M</w:t>
      </w:r>
      <w:r>
        <w:t xml:space="preserve">MDB </w:t>
      </w:r>
      <w:r>
        <w:rPr>
          <w:rFonts w:hint="eastAsia"/>
        </w:rPr>
        <w:t>与</w:t>
      </w:r>
      <w:r>
        <w:rPr>
          <w:rFonts w:hint="eastAsia"/>
        </w:rPr>
        <w:t xml:space="preserve"> DRDB </w:t>
      </w:r>
      <w:r>
        <w:rPr>
          <w:rFonts w:hint="eastAsia"/>
        </w:rPr>
        <w:t>对比</w:t>
      </w:r>
      <w:bookmarkEnd w:id="73"/>
    </w:p>
    <w:p w:rsidR="00304C27" w:rsidRPr="00304C27" w:rsidRDefault="00D26EA6" w:rsidP="00D26EA6">
      <w:pPr>
        <w:spacing w:line="400" w:lineRule="exact"/>
        <w:ind w:firstLineChars="200" w:firstLine="480"/>
        <w:rPr>
          <w:rFonts w:ascii="Times New Roman" w:hAnsi="Times New Roman"/>
          <w:sz w:val="24"/>
        </w:rPr>
      </w:pPr>
      <w:r>
        <w:rPr>
          <w:rFonts w:ascii="Times New Roman"/>
          <w:sz w:val="24"/>
        </w:rPr>
        <w:t>M</w:t>
      </w:r>
      <w:r w:rsidR="00304C27" w:rsidRPr="00304C27">
        <w:rPr>
          <w:rFonts w:ascii="Times New Roman"/>
          <w:sz w:val="24"/>
        </w:rPr>
        <w:t xml:space="preserve">MDB </w:t>
      </w:r>
      <w:r w:rsidR="00304C27" w:rsidRPr="00304C27">
        <w:rPr>
          <w:rFonts w:ascii="Times New Roman" w:hint="eastAsia"/>
          <w:sz w:val="24"/>
        </w:rPr>
        <w:t>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之间主要区别在于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MMDB </w:t>
      </w:r>
      <w:r w:rsidR="00304C27" w:rsidRPr="00304C27">
        <w:rPr>
          <w:rFonts w:ascii="Times New Roman" w:hAnsi="Times New Roman" w:hint="eastAsia"/>
          <w:sz w:val="24"/>
        </w:rPr>
        <w:t>的主数据库常驻内存，体系结构设计的优化目标是提高内存和</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CPU </w:t>
      </w:r>
      <w:r w:rsidR="00304C27" w:rsidRPr="00304C27">
        <w:rPr>
          <w:rFonts w:ascii="Times New Roman" w:hAnsi="Times New Roman" w:hint="eastAsia"/>
          <w:sz w:val="24"/>
        </w:rPr>
        <w:t>使用效率。与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相比，</w:t>
      </w:r>
      <w:r w:rsidR="00304C27" w:rsidRPr="00304C27">
        <w:rPr>
          <w:rFonts w:ascii="Times New Roman" w:hAnsi="Times New Roman"/>
          <w:sz w:val="24"/>
        </w:rPr>
        <w:t xml:space="preserve">MMDB </w:t>
      </w:r>
      <w:r w:rsidR="00304C27" w:rsidRPr="00304C27">
        <w:rPr>
          <w:rFonts w:ascii="Times New Roman" w:hAnsi="Times New Roman" w:hint="eastAsia"/>
          <w:sz w:val="24"/>
        </w:rPr>
        <w:t>的优点如下：</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完成同样的功能，所需机器指令大大降低；</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事务处理无需</w:t>
      </w:r>
      <w:r w:rsidRPr="00304C27">
        <w:rPr>
          <w:rFonts w:ascii="Times New Roman" w:hAnsi="Times New Roman" w:hint="eastAsia"/>
          <w:sz w:val="24"/>
        </w:rPr>
        <w:t xml:space="preserve"> </w:t>
      </w:r>
      <w:r w:rsidRPr="00304C27">
        <w:rPr>
          <w:rFonts w:ascii="Times New Roman" w:hAnsi="Times New Roman"/>
          <w:sz w:val="24"/>
        </w:rPr>
        <w:t>I/O</w:t>
      </w:r>
      <w:r w:rsidRPr="00304C27">
        <w:rPr>
          <w:rFonts w:ascii="Times New Roman" w:hAnsi="Times New Roman" w:hint="eastAsia"/>
          <w:sz w:val="24"/>
        </w:rPr>
        <w:t>，极大提高了系统性能；</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不再需要缓冲区管理器，消除了磁盘和内存之间数据拷贝开销；</w:t>
      </w:r>
    </w:p>
    <w:p w:rsidR="00304C27" w:rsidRDefault="00304C27" w:rsidP="00304C27">
      <w:pPr>
        <w:pStyle w:val="af7"/>
        <w:numPr>
          <w:ilvl w:val="0"/>
          <w:numId w:val="5"/>
        </w:numPr>
        <w:spacing w:line="400" w:lineRule="exact"/>
        <w:ind w:firstLineChars="0"/>
        <w:rPr>
          <w:sz w:val="24"/>
        </w:rPr>
      </w:pPr>
      <w:r w:rsidRPr="00304C27">
        <w:rPr>
          <w:rFonts w:ascii="Times New Roman" w:hAnsi="Times New Roman" w:hint="eastAsia"/>
          <w:sz w:val="24"/>
        </w:rPr>
        <w:t>在数据组织</w:t>
      </w:r>
      <w:r w:rsidRPr="00304C27">
        <w:rPr>
          <w:rFonts w:hint="eastAsia"/>
          <w:sz w:val="24"/>
        </w:rPr>
        <w:t>与管理中，广泛使用指针，简化了内存管理，降低了空间开销。</w:t>
      </w:r>
    </w:p>
    <w:p w:rsidR="002129BA" w:rsidRDefault="002129BA" w:rsidP="002129BA">
      <w:pPr>
        <w:spacing w:line="400" w:lineRule="exact"/>
        <w:ind w:firstLineChars="200" w:firstLine="480"/>
        <w:rPr>
          <w:sz w:val="24"/>
        </w:rPr>
      </w:pPr>
      <w:r w:rsidRPr="002129BA">
        <w:rPr>
          <w:rFonts w:hint="eastAsia"/>
          <w:sz w:val="24"/>
        </w:rPr>
        <w:t>内存数据库的工作版本存放在内存中，可以直接的存取数据，因而不需要对缓冲区进行管理，这决定了其体系结构的差异。</w:t>
      </w:r>
    </w:p>
    <w:p w:rsidR="00B85C84" w:rsidRPr="002129BA" w:rsidRDefault="00B85C84" w:rsidP="00B85C84">
      <w:pPr>
        <w:spacing w:line="400" w:lineRule="exact"/>
        <w:ind w:firstLineChars="200" w:firstLine="480"/>
        <w:rPr>
          <w:sz w:val="24"/>
        </w:rPr>
      </w:pPr>
      <w:r w:rsidRPr="003156D3">
        <w:rPr>
          <w:rFonts w:hint="eastAsia"/>
          <w:sz w:val="24"/>
        </w:rPr>
        <w:t>一般的磁盘数据库和内存数据库结构分别如图</w:t>
      </w:r>
      <w:r>
        <w:rPr>
          <w:rFonts w:hint="eastAsia"/>
          <w:sz w:val="24"/>
        </w:rPr>
        <w:t>2-</w:t>
      </w:r>
      <w:r>
        <w:rPr>
          <w:sz w:val="24"/>
        </w:rPr>
        <w:t>1</w:t>
      </w:r>
      <w:r>
        <w:rPr>
          <w:rFonts w:hint="eastAsia"/>
          <w:sz w:val="24"/>
        </w:rPr>
        <w:t>和图</w:t>
      </w:r>
      <w:r>
        <w:rPr>
          <w:rFonts w:hint="eastAsia"/>
          <w:sz w:val="24"/>
        </w:rPr>
        <w:t>2-</w:t>
      </w:r>
      <w:r>
        <w:rPr>
          <w:sz w:val="24"/>
        </w:rPr>
        <w:t>3</w:t>
      </w:r>
      <w:r>
        <w:rPr>
          <w:rFonts w:hint="eastAsia"/>
          <w:sz w:val="24"/>
        </w:rPr>
        <w:t>。</w:t>
      </w:r>
    </w:p>
    <w:p w:rsidR="00B85C84" w:rsidRPr="00B85C84" w:rsidRDefault="00B85C84" w:rsidP="002129BA">
      <w:pPr>
        <w:spacing w:line="400" w:lineRule="exact"/>
        <w:ind w:firstLineChars="200" w:firstLine="480"/>
        <w:rPr>
          <w:sz w:val="24"/>
        </w:rPr>
      </w:pPr>
    </w:p>
    <w:p w:rsidR="00B85C84" w:rsidRDefault="00B54BBE" w:rsidP="00B85C84">
      <w:pPr>
        <w:pStyle w:val="9-"/>
      </w:pPr>
      <w:r>
        <w:rPr>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31" o:title=""/>
            <w10:wrap type="topAndBottom"/>
          </v:shape>
          <o:OLEObject Type="Embed" ProgID="Visio.Drawing.15" ShapeID="_x0000_s1045" DrawAspect="Content" ObjectID="_1587478033" r:id="rId32"/>
        </w:object>
      </w:r>
      <w:r>
        <w:rPr>
          <w:noProof/>
        </w:rPr>
        <w:object w:dxaOrig="0" w:dyaOrig="0">
          <v:shape id="_x0000_s1034" type="#_x0000_t75" style="position:absolute;left:0;text-align:left;margin-left:47.6pt;margin-top:.3pt;width:363.75pt;height:239.25pt;z-index:251723776;mso-position-horizontal-relative:text;mso-position-vertical-relative:text;mso-width-relative:page;mso-height-relative:page">
            <v:imagedata r:id="rId33" o:title=""/>
            <w10:wrap type="topAndBottom"/>
          </v:shape>
          <o:OLEObject Type="Embed" ProgID="Visio.Drawing.15" ShapeID="_x0000_s1034" DrawAspect="Content" ObjectID="_1587478034" r:id="rId34"/>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P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1000D6" w:rsidRDefault="00A07E1B" w:rsidP="001000D6">
      <w:pPr>
        <w:pStyle w:val="2-2"/>
      </w:pPr>
      <w:bookmarkStart w:id="74" w:name="_Toc484422318"/>
      <w:r w:rsidRPr="00A07E1B">
        <w:t>2.</w:t>
      </w:r>
      <w:r w:rsidR="00304C27">
        <w:t>4</w:t>
      </w:r>
      <w:r w:rsidRPr="007513E0">
        <w:t xml:space="preserve"> </w:t>
      </w:r>
      <w:bookmarkEnd w:id="59"/>
      <w:bookmarkEnd w:id="60"/>
      <w:bookmarkEnd w:id="61"/>
      <w:r w:rsidR="004775C2">
        <w:t xml:space="preserve"> </w:t>
      </w:r>
      <w:r w:rsidR="00FD5DB1">
        <w:rPr>
          <w:rFonts w:hint="eastAsia"/>
        </w:rPr>
        <w:t>G</w:t>
      </w:r>
      <w:r w:rsidR="00FD5DB1">
        <w:t>PU</w:t>
      </w:r>
      <w:r w:rsidR="001000D6">
        <w:rPr>
          <w:rFonts w:hint="eastAsia"/>
        </w:rPr>
        <w:t>通用计算技术</w:t>
      </w:r>
      <w:bookmarkEnd w:id="74"/>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w:t>
      </w:r>
      <w:r w:rsidRPr="004775C2">
        <w:rPr>
          <w:rFonts w:ascii="Times New Roman" w:hAnsi="Times New Roman" w:hint="eastAsia"/>
          <w:sz w:val="24"/>
        </w:rPr>
        <w:lastRenderedPageBreak/>
        <w:t>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5" w:name="_Toc484422319"/>
      <w:bookmarkStart w:id="76" w:name="OLE_LINK4"/>
      <w:bookmarkStart w:id="77" w:name="OLE_LINK5"/>
      <w:bookmarkStart w:id="78" w:name="OLE_LINK6"/>
      <w:bookmarkStart w:id="79"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5"/>
    </w:p>
    <w:bookmarkEnd w:id="76"/>
    <w:bookmarkEnd w:id="77"/>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8"/>
      <w:bookmarkEnd w:id="79"/>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lastRenderedPageBreak/>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80" w:name="_Toc466640264"/>
      <w:bookmarkStart w:id="81" w:name="_Toc466640332"/>
      <w:bookmarkStart w:id="82"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lastRenderedPageBreak/>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3" w:name="_Toc484422320"/>
      <w:bookmarkStart w:id="84" w:name="OLE_LINK8"/>
      <w:bookmarkStart w:id="85" w:name="OLE_LINK11"/>
      <w:bookmarkStart w:id="86" w:name="OLE_LINK12"/>
      <w:bookmarkStart w:id="87" w:name="OLE_LINK13"/>
      <w:bookmarkStart w:id="88" w:name="OLE_LINK14"/>
      <w:bookmarkStart w:id="89"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3"/>
    </w:p>
    <w:bookmarkEnd w:id="84"/>
    <w:bookmarkEnd w:id="85"/>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6"/>
      <w:bookmarkEnd w:id="87"/>
      <w:r w:rsidR="00AE3B6D" w:rsidRPr="00AE3B6D">
        <w:rPr>
          <w:rFonts w:ascii="Times New Roman" w:hAnsi="Times New Roman" w:hint="eastAsia"/>
          <w:sz w:val="24"/>
        </w:rPr>
        <w:t>众</w:t>
      </w:r>
      <w:bookmarkEnd w:id="88"/>
      <w:bookmarkEnd w:id="89"/>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90" w:name="_Toc484422321"/>
      <w:r w:rsidRPr="00D26EA6">
        <w:rPr>
          <w:rFonts w:hint="eastAsia"/>
        </w:rPr>
        <w:lastRenderedPageBreak/>
        <w:t>2.</w:t>
      </w:r>
      <w:r>
        <w:t>4</w:t>
      </w:r>
      <w:r w:rsidRPr="00D26EA6">
        <w:rPr>
          <w:rFonts w:hint="eastAsia"/>
        </w:rPr>
        <w:t>.</w:t>
      </w:r>
      <w:r>
        <w:t>3</w:t>
      </w:r>
      <w:r w:rsidRPr="00D26EA6">
        <w:t xml:space="preserve"> </w:t>
      </w:r>
      <w:r>
        <w:rPr>
          <w:rFonts w:hint="eastAsia"/>
        </w:rPr>
        <w:t>CUDA</w:t>
      </w:r>
      <w:r>
        <w:rPr>
          <w:rFonts w:hint="eastAsia"/>
        </w:rPr>
        <w:t>编程模型</w:t>
      </w:r>
      <w:bookmarkEnd w:id="90"/>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lastRenderedPageBreak/>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91" w:name="_Toc484422322"/>
      <w:bookmarkStart w:id="92" w:name="OLE_LINK16"/>
      <w:bookmarkStart w:id="93" w:name="OLE_LINK17"/>
      <w:bookmarkStart w:id="94" w:name="OLE_LINK18"/>
      <w:bookmarkStart w:id="95"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91"/>
    </w:p>
    <w:bookmarkEnd w:id="92"/>
    <w:bookmarkEnd w:id="93"/>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4"/>
      <w:bookmarkEnd w:id="95"/>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w:t>
      </w:r>
      <w:r w:rsidRPr="00FE3BBE">
        <w:rPr>
          <w:rFonts w:ascii="Times New Roman" w:hAnsi="Times New Roman" w:hint="eastAsia"/>
          <w:sz w:val="24"/>
        </w:rPr>
        <w:lastRenderedPageBreak/>
        <w:t>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6"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6"/>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7" w:name="OLE_LINK20"/>
      <w:bookmarkStart w:id="98" w:name="OLE_LINK21"/>
      <w:bookmarkStart w:id="99"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7"/>
      <w:bookmarkEnd w:id="98"/>
      <w:bookmarkEnd w:id="99"/>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100" w:name="OLE_LINK23"/>
      <w:bookmarkStart w:id="101" w:name="OLE_LINK24"/>
      <w:bookmarkStart w:id="102"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100"/>
      <w:bookmarkEnd w:id="101"/>
      <w:bookmarkEnd w:id="102"/>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3" w:name="OLE_LINK26"/>
      <w:bookmarkStart w:id="104" w:name="OLE_LINK27"/>
      <w:bookmarkStart w:id="105"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3"/>
      <w:bookmarkEnd w:id="104"/>
      <w:bookmarkEnd w:id="105"/>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6" w:name="OLE_LINK29"/>
      <w:bookmarkStart w:id="107" w:name="OLE_LINK30"/>
      <w:bookmarkStart w:id="108"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6"/>
      <w:bookmarkEnd w:id="107"/>
      <w:bookmarkEnd w:id="108"/>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lastRenderedPageBreak/>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B54BBE"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lastRenderedPageBreak/>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9" w:name="_Toc484422324"/>
      <w:r w:rsidRPr="00A07E1B">
        <w:t>2.</w:t>
      </w:r>
      <w:r w:rsidR="00304C27">
        <w:t>5</w:t>
      </w:r>
      <w:r w:rsidRPr="00A07E1B">
        <w:t xml:space="preserve"> </w:t>
      </w:r>
      <w:r w:rsidRPr="00A07E1B">
        <w:rPr>
          <w:rFonts w:hint="eastAsia"/>
        </w:rPr>
        <w:t>本章小结</w:t>
      </w:r>
      <w:bookmarkEnd w:id="80"/>
      <w:bookmarkEnd w:id="81"/>
      <w:bookmarkEnd w:id="82"/>
      <w:bookmarkEnd w:id="10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41"/>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65"/>
      <w:bookmarkStart w:id="112" w:name="_Toc466640333"/>
      <w:bookmarkStart w:id="113" w:name="_Toc466640599"/>
      <w:bookmarkStart w:id="114" w:name="_Toc484422325"/>
      <w:r w:rsidRPr="00A07E1B">
        <w:rPr>
          <w:rFonts w:hint="eastAsia"/>
        </w:rPr>
        <w:lastRenderedPageBreak/>
        <w:t xml:space="preserve">第三章 </w:t>
      </w:r>
      <w:bookmarkEnd w:id="111"/>
      <w:bookmarkEnd w:id="112"/>
      <w:bookmarkEnd w:id="113"/>
      <w:r w:rsidR="00884B76">
        <w:t>GPU</w:t>
      </w:r>
      <w:r w:rsidR="00884B76">
        <w:rPr>
          <w:rFonts w:hint="eastAsia"/>
        </w:rPr>
        <w:t>计算引擎设计</w:t>
      </w:r>
      <w:r w:rsidR="005E7EFB">
        <w:rPr>
          <w:rFonts w:hint="eastAsia"/>
        </w:rPr>
        <w:t>与实现</w:t>
      </w:r>
      <w:bookmarkEnd w:id="114"/>
    </w:p>
    <w:p w:rsidR="00A07E1B" w:rsidRPr="00A07E1B" w:rsidRDefault="00A07E1B" w:rsidP="00B1155D">
      <w:pPr>
        <w:pStyle w:val="2-2"/>
        <w:rPr>
          <w:rFonts w:eastAsia="宋体"/>
          <w:sz w:val="24"/>
        </w:rPr>
      </w:pPr>
      <w:bookmarkStart w:id="115" w:name="_Toc303864132"/>
      <w:bookmarkStart w:id="116" w:name="_Toc466640266"/>
      <w:bookmarkStart w:id="117" w:name="_Toc466640334"/>
      <w:bookmarkStart w:id="118" w:name="_Toc466640600"/>
      <w:bookmarkStart w:id="119" w:name="_Toc484422326"/>
      <w:bookmarkEnd w:id="53"/>
      <w:r w:rsidRPr="00A07E1B">
        <w:t xml:space="preserve">3.1 </w:t>
      </w:r>
      <w:bookmarkEnd w:id="115"/>
      <w:r w:rsidR="00884B76" w:rsidRPr="00884B76">
        <w:rPr>
          <w:rFonts w:hint="eastAsia"/>
        </w:rPr>
        <w:t>需求分析及设计目标</w:t>
      </w:r>
      <w:bookmarkEnd w:id="116"/>
      <w:bookmarkEnd w:id="117"/>
      <w:bookmarkEnd w:id="118"/>
      <w:bookmarkEnd w:id="119"/>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20" w:name="_Toc164246283"/>
      <w:bookmarkStart w:id="121"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2" w:name="OLE_LINK72"/>
      <w:bookmarkStart w:id="123" w:name="OLE_LINK73"/>
      <w:bookmarkStart w:id="124"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5" w:name="OLE_LINK75"/>
      <w:bookmarkStart w:id="126"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5"/>
      <w:bookmarkEnd w:id="126"/>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2"/>
      <w:bookmarkEnd w:id="123"/>
      <w:bookmarkEnd w:id="124"/>
    </w:p>
    <w:p w:rsidR="00A07E1B" w:rsidRPr="00A07E1B" w:rsidRDefault="00A07E1B" w:rsidP="00B1155D">
      <w:pPr>
        <w:pStyle w:val="2-2"/>
      </w:pPr>
      <w:bookmarkStart w:id="127" w:name="_Toc466640267"/>
      <w:bookmarkStart w:id="128" w:name="_Toc466640335"/>
      <w:bookmarkStart w:id="129" w:name="_Toc466640601"/>
      <w:bookmarkStart w:id="130" w:name="_Toc484422327"/>
      <w:bookmarkStart w:id="131" w:name="OLE_LINK67"/>
      <w:bookmarkStart w:id="132" w:name="OLE_LINK77"/>
      <w:bookmarkStart w:id="133" w:name="OLE_LINK78"/>
      <w:bookmarkStart w:id="134" w:name="OLE_LINK79"/>
      <w:bookmarkEnd w:id="120"/>
      <w:bookmarkEnd w:id="121"/>
      <w:r w:rsidRPr="00A07E1B">
        <w:t>3.2</w:t>
      </w:r>
      <w:r w:rsidRPr="00A07E1B">
        <w:rPr>
          <w:rFonts w:hint="eastAsia"/>
        </w:rPr>
        <w:t xml:space="preserve"> </w:t>
      </w:r>
      <w:r w:rsidR="00207620">
        <w:rPr>
          <w:rFonts w:hint="eastAsia"/>
        </w:rPr>
        <w:t>整体</w:t>
      </w:r>
      <w:r w:rsidR="00884B76">
        <w:rPr>
          <w:rFonts w:hint="eastAsia"/>
        </w:rPr>
        <w:t>架构</w:t>
      </w:r>
      <w:bookmarkEnd w:id="127"/>
      <w:bookmarkEnd w:id="128"/>
      <w:bookmarkEnd w:id="129"/>
      <w:bookmarkEnd w:id="130"/>
    </w:p>
    <w:p w:rsidR="002426DC" w:rsidRDefault="003D0669" w:rsidP="00FD3548">
      <w:pPr>
        <w:spacing w:line="400" w:lineRule="exact"/>
        <w:ind w:firstLineChars="200" w:firstLine="480"/>
        <w:rPr>
          <w:rFonts w:ascii="Times New Roman" w:hAnsi="Times New Roman"/>
          <w:sz w:val="24"/>
        </w:rPr>
      </w:pPr>
      <w:bookmarkStart w:id="135" w:name="_Toc164246284"/>
      <w:bookmarkStart w:id="136" w:name="_Toc303864136"/>
      <w:r>
        <w:rPr>
          <w:rFonts w:ascii="Times New Roman" w:hAnsi="Times New Roman" w:hint="eastAsia"/>
          <w:sz w:val="24"/>
        </w:rPr>
        <w:t>数据库</w:t>
      </w:r>
      <w:bookmarkEnd w:id="131"/>
      <w:r>
        <w:rPr>
          <w:rFonts w:ascii="Times New Roman" w:hAnsi="Times New Roman" w:hint="eastAsia"/>
          <w:sz w:val="24"/>
        </w:rPr>
        <w:t>在经过</w:t>
      </w:r>
      <w:bookmarkEnd w:id="132"/>
      <w:bookmarkEnd w:id="133"/>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4"/>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2pt;height:148.2pt" o:ole="">
            <v:imagedata r:id="rId42" o:title=""/>
          </v:shape>
          <o:OLEObject Type="Embed" ProgID="Visio.Drawing.15" ShapeID="_x0000_i1027" DrawAspect="Content" ObjectID="_1587478031" r:id="rId43"/>
        </w:object>
      </w:r>
    </w:p>
    <w:p w:rsidR="002426DC" w:rsidRDefault="002426DC" w:rsidP="00344D05">
      <w:pPr>
        <w:pStyle w:val="9-"/>
      </w:pPr>
      <w:bookmarkStart w:id="137" w:name="OLE_LINK3"/>
      <w:r>
        <w:rPr>
          <w:rFonts w:hint="eastAsia"/>
        </w:rPr>
        <w:t>图</w:t>
      </w:r>
      <w:r>
        <w:rPr>
          <w:rFonts w:hint="eastAsia"/>
        </w:rPr>
        <w:t xml:space="preserve"> 3-</w:t>
      </w:r>
      <w:r>
        <w:t>1</w:t>
      </w:r>
      <w:bookmarkEnd w:id="137"/>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8"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8"/>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9" w:name="_Toc484422329"/>
      <w:bookmarkStart w:id="140"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9"/>
    </w:p>
    <w:bookmarkEnd w:id="140"/>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B54BBE" w:rsidRPr="00552D78" w:rsidRDefault="00B54BBE">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B54BBE" w:rsidRDefault="00B54BBE">
                            <w:pPr>
                              <w:rPr>
                                <w:rFonts w:ascii="Times New Roman" w:hAnsi="Times New Roman"/>
                                <w:sz w:val="24"/>
                              </w:rPr>
                            </w:pPr>
                            <w:r w:rsidRPr="00552D78">
                              <w:rPr>
                                <w:rFonts w:ascii="Times New Roman" w:hAnsi="Times New Roman"/>
                                <w:sz w:val="24"/>
                              </w:rPr>
                              <w:t>输入：</w:t>
                            </w:r>
                            <w:bookmarkStart w:id="141" w:name="OLE_LINK84"/>
                            <w:bookmarkStart w:id="142" w:name="OLE_LINK81"/>
                            <w:bookmarkStart w:id="143"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1"/>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2"/>
                            <w:bookmarkEnd w:id="143"/>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B54BBE" w:rsidRDefault="00B54BBE">
                            <w:pPr>
                              <w:rPr>
                                <w:rFonts w:ascii="Times New Roman" w:hAnsi="Times New Roman"/>
                                <w:sz w:val="24"/>
                              </w:rPr>
                            </w:pPr>
                            <w:r>
                              <w:rPr>
                                <w:rFonts w:ascii="Times New Roman" w:hAnsi="Times New Roman"/>
                                <w:sz w:val="24"/>
                              </w:rPr>
                              <w:t>输出：</w:t>
                            </w:r>
                            <w:bookmarkStart w:id="144"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4"/>
                          <w:p w:rsidR="00B54BBE" w:rsidRPr="00552D78" w:rsidRDefault="00B54BBE">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5" w:name="OLE_LINK106"/>
                                  <w:bookmarkStart w:id="146" w:name="OLE_LINK107"/>
                                  <w:bookmarkStart w:id="147" w:name="OLE_LINK108"/>
                                  <m:d>
                                    <m:dPr>
                                      <m:begChr m:val="["/>
                                      <m:endChr m:val="]"/>
                                      <m:ctrlPr>
                                        <w:rPr>
                                          <w:rFonts w:ascii="Cambria Math" w:hAnsi="Cambria Math"/>
                                          <w:i/>
                                          <w:sz w:val="24"/>
                                        </w:rPr>
                                      </m:ctrlPr>
                                    </m:dPr>
                                    <m:e>
                                      <m:r>
                                        <w:rPr>
                                          <w:rFonts w:ascii="Cambria Math" w:hAnsi="Cambria Math"/>
                                          <w:sz w:val="24"/>
                                        </w:rPr>
                                        <m:t>i</m:t>
                                      </m:r>
                                    </m:e>
                                  </m:d>
                                  <w:bookmarkEnd w:id="145"/>
                                  <w:bookmarkEnd w:id="146"/>
                                  <w:bookmarkEnd w:id="147"/>
                                </m:e>
                              </m:d>
                            </m:oMath>
                            <w:r>
                              <w:rPr>
                                <w:rFonts w:ascii="Times New Roman" w:hAnsi="Times New Roman" w:hint="eastAsia"/>
                                <w:sz w:val="24"/>
                              </w:rPr>
                              <w:t>，</w:t>
                            </w:r>
                            <w:bookmarkStart w:id="148" w:name="OLE_LINK109"/>
                            <w:bookmarkStart w:id="149" w:name="OLE_LINK110"/>
                            <w:bookmarkStart w:id="150" w:name="_Hlk484379533"/>
                            <w:bookmarkStart w:id="151" w:name="OLE_LINK111"/>
                            <w:bookmarkStart w:id="152" w:name="OLE_LINK112"/>
                            <w:bookmarkStart w:id="153" w:name="_Hlk484379540"/>
                            <m:oMath>
                              <m:r>
                                <w:rPr>
                                  <w:rFonts w:ascii="Cambria Math" w:hAnsi="Cambria Math"/>
                                  <w:sz w:val="24"/>
                                </w:rPr>
                                <m:t>i=1, …,n</m:t>
                              </m:r>
                            </m:oMath>
                            <w:bookmarkEnd w:id="148"/>
                            <w:bookmarkEnd w:id="149"/>
                            <w:bookmarkEnd w:id="150"/>
                            <w:bookmarkEnd w:id="151"/>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B54BBE" w:rsidRPr="00552D78" w:rsidRDefault="00B54BBE">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B54BBE" w:rsidRDefault="00B54BBE">
                      <w:pPr>
                        <w:rPr>
                          <w:rFonts w:ascii="Times New Roman" w:hAnsi="Times New Roman"/>
                          <w:sz w:val="24"/>
                        </w:rPr>
                      </w:pPr>
                      <w:r w:rsidRPr="00552D78">
                        <w:rPr>
                          <w:rFonts w:ascii="Times New Roman" w:hAnsi="Times New Roman"/>
                          <w:sz w:val="24"/>
                        </w:rPr>
                        <w:t>输入：</w:t>
                      </w:r>
                      <w:bookmarkStart w:id="154" w:name="OLE_LINK84"/>
                      <w:bookmarkStart w:id="155" w:name="OLE_LINK81"/>
                      <w:bookmarkStart w:id="156"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4"/>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5"/>
                      <w:bookmarkEnd w:id="156"/>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B54BBE" w:rsidRDefault="00B54BBE">
                      <w:pPr>
                        <w:rPr>
                          <w:rFonts w:ascii="Times New Roman" w:hAnsi="Times New Roman"/>
                          <w:sz w:val="24"/>
                        </w:rPr>
                      </w:pPr>
                      <w:r>
                        <w:rPr>
                          <w:rFonts w:ascii="Times New Roman" w:hAnsi="Times New Roman"/>
                          <w:sz w:val="24"/>
                        </w:rPr>
                        <w:t>输出：</w:t>
                      </w:r>
                      <w:bookmarkStart w:id="157"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7"/>
                    <w:p w:rsidR="00B54BBE" w:rsidRPr="00552D78" w:rsidRDefault="00B54BBE">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8" w:name="OLE_LINK106"/>
                            <w:bookmarkStart w:id="159" w:name="OLE_LINK107"/>
                            <w:bookmarkStart w:id="160" w:name="OLE_LINK108"/>
                            <m:d>
                              <m:dPr>
                                <m:begChr m:val="["/>
                                <m:endChr m:val="]"/>
                                <m:ctrlPr>
                                  <w:rPr>
                                    <w:rFonts w:ascii="Cambria Math" w:hAnsi="Cambria Math"/>
                                    <w:i/>
                                    <w:sz w:val="24"/>
                                  </w:rPr>
                                </m:ctrlPr>
                              </m:dPr>
                              <m:e>
                                <m:r>
                                  <w:rPr>
                                    <w:rFonts w:ascii="Cambria Math" w:hAnsi="Cambria Math"/>
                                    <w:sz w:val="24"/>
                                  </w:rPr>
                                  <m:t>i</m:t>
                                </m:r>
                              </m:e>
                            </m:d>
                            <w:bookmarkEnd w:id="158"/>
                            <w:bookmarkEnd w:id="159"/>
                            <w:bookmarkEnd w:id="160"/>
                          </m:e>
                        </m:d>
                      </m:oMath>
                      <w:r>
                        <w:rPr>
                          <w:rFonts w:ascii="Times New Roman" w:hAnsi="Times New Roman" w:hint="eastAsia"/>
                          <w:sz w:val="24"/>
                        </w:rPr>
                        <w:t>，</w:t>
                      </w:r>
                      <w:bookmarkStart w:id="161" w:name="OLE_LINK109"/>
                      <w:bookmarkStart w:id="162" w:name="OLE_LINK110"/>
                      <w:bookmarkStart w:id="163" w:name="_Hlk484379533"/>
                      <w:bookmarkStart w:id="164" w:name="OLE_LINK111"/>
                      <w:bookmarkStart w:id="165" w:name="OLE_LINK112"/>
                      <w:bookmarkStart w:id="166" w:name="_Hlk484379540"/>
                      <m:oMath>
                        <m:r>
                          <w:rPr>
                            <w:rFonts w:ascii="Cambria Math" w:hAnsi="Cambria Math"/>
                            <w:sz w:val="24"/>
                          </w:rPr>
                          <m:t>i=1, …,n</m:t>
                        </m:r>
                      </m:oMath>
                      <w:bookmarkEnd w:id="161"/>
                      <w:bookmarkEnd w:id="162"/>
                      <w:bookmarkEnd w:id="163"/>
                      <w:bookmarkEnd w:id="164"/>
                      <w:bookmarkEnd w:id="165"/>
                      <w:bookmarkEnd w:id="166"/>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67" w:name="OLE_LINK80"/>
      <w:r w:rsidR="00E022C4">
        <w:rPr>
          <w:rFonts w:ascii="Times New Roman" w:hAnsi="Times New Roman" w:hint="eastAsia"/>
          <w:sz w:val="24"/>
        </w:rPr>
        <w:t>即映射</w:t>
      </w:r>
      <w:bookmarkEnd w:id="167"/>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68" w:name="OLE_LINK117"/>
      <w:bookmarkStart w:id="169"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B54BBE" w:rsidRDefault="00B54BBE"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B54BBE" w:rsidRPr="00E90133" w:rsidRDefault="00B54BBE"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B54BBE" w:rsidRPr="00E90133" w:rsidRDefault="00B54BBE" w:rsidP="00552D78">
                            <w:pPr>
                              <w:spacing w:line="400" w:lineRule="exact"/>
                              <w:rPr>
                                <w:rFonts w:ascii="Times New Roman" w:hAnsi="Times New Roman"/>
                                <w:sz w:val="24"/>
                              </w:rPr>
                            </w:pPr>
                            <w:r w:rsidRPr="00E90133">
                              <w:rPr>
                                <w:rFonts w:ascii="Times New Roman" w:hAnsi="Times New Roman"/>
                                <w:sz w:val="24"/>
                              </w:rPr>
                              <w:t xml:space="preserve">{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B54BBE" w:rsidRPr="00E90133" w:rsidRDefault="00B54BBE"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B54BBE" w:rsidRDefault="00B54BBE"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B54BBE" w:rsidRDefault="00B54BBE"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B54BBE" w:rsidRPr="00E90133" w:rsidRDefault="00B54BBE"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B54BBE" w:rsidRPr="00E90133" w:rsidRDefault="00B54BBE" w:rsidP="00552D78">
                      <w:pPr>
                        <w:spacing w:line="400" w:lineRule="exact"/>
                        <w:rPr>
                          <w:rFonts w:ascii="Times New Roman" w:hAnsi="Times New Roman"/>
                          <w:sz w:val="24"/>
                        </w:rPr>
                      </w:pPr>
                      <w:r w:rsidRPr="00E90133">
                        <w:rPr>
                          <w:rFonts w:ascii="Times New Roman" w:hAnsi="Times New Roman"/>
                          <w:sz w:val="24"/>
                        </w:rPr>
                        <w:t xml:space="preserve">{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B54BBE" w:rsidRPr="00E90133" w:rsidRDefault="00B54BBE"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B54BBE" w:rsidRDefault="00B54BBE"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70" w:name="_Toc484422330"/>
      <w:bookmarkStart w:id="171" w:name="OLE_LINK32"/>
      <w:bookmarkStart w:id="172" w:name="OLE_LINK33"/>
      <w:bookmarkEnd w:id="168"/>
      <w:bookmarkEnd w:id="169"/>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73" w:name="OLE_LINK68"/>
      <w:bookmarkStart w:id="174" w:name="OLE_LINK91"/>
      <w:bookmarkStart w:id="175" w:name="OLE_LINK92"/>
      <w:r w:rsidR="00235EA9">
        <w:rPr>
          <w:rFonts w:hint="eastAsia"/>
        </w:rPr>
        <w:t>Gather</w:t>
      </w:r>
      <w:bookmarkEnd w:id="170"/>
      <w:bookmarkEnd w:id="173"/>
      <w:bookmarkEnd w:id="174"/>
      <w:bookmarkEnd w:id="175"/>
    </w:p>
    <w:bookmarkEnd w:id="171"/>
    <w:bookmarkEnd w:id="172"/>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76" w:name="OLE_LINK96"/>
      <w:bookmarkStart w:id="177"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76"/>
      <w:bookmarkEnd w:id="177"/>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78" w:name="OLE_LINK113"/>
      <w:bookmarkStart w:id="179"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B54BBE" w:rsidRPr="00552D78" w:rsidRDefault="00B54BBE"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B54BBE" w:rsidRDefault="00B54BBE" w:rsidP="003D3F12">
                            <w:pPr>
                              <w:rPr>
                                <w:rFonts w:ascii="Times New Roman" w:hAnsi="Times New Roman"/>
                                <w:sz w:val="24"/>
                              </w:rPr>
                            </w:pPr>
                            <w:r w:rsidRPr="00552D78">
                              <w:rPr>
                                <w:rFonts w:ascii="Times New Roman" w:hAnsi="Times New Roman"/>
                                <w:sz w:val="24"/>
                              </w:rPr>
                              <w:t>输入：</w:t>
                            </w:r>
                            <w:bookmarkStart w:id="180" w:name="OLE_LINK87"/>
                            <w:bookmarkStart w:id="18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2" w:name="OLE_LINK89"/>
                                  <w:bookmarkStart w:id="183" w:name="OLE_LINK90"/>
                                  <m:r>
                                    <w:rPr>
                                      <w:rFonts w:ascii="Cambria Math" w:hAnsi="Cambria Math"/>
                                      <w:sz w:val="24"/>
                                    </w:rPr>
                                    <m:t>1, …,n</m:t>
                                  </m:r>
                                  <w:bookmarkEnd w:id="182"/>
                                  <w:bookmarkEnd w:id="183"/>
                                </m:e>
                              </m:d>
                            </m:oMath>
                            <w:bookmarkEnd w:id="180"/>
                            <w:bookmarkEnd w:id="18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B54BBE" w:rsidRPr="00552D78" w:rsidRDefault="00B54BBE"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B54BBE" w:rsidRDefault="00B54BBE" w:rsidP="003D3F12">
                      <w:pPr>
                        <w:rPr>
                          <w:rFonts w:ascii="Times New Roman" w:hAnsi="Times New Roman"/>
                          <w:sz w:val="24"/>
                        </w:rPr>
                      </w:pPr>
                      <w:r w:rsidRPr="00552D78">
                        <w:rPr>
                          <w:rFonts w:ascii="Times New Roman" w:hAnsi="Times New Roman"/>
                          <w:sz w:val="24"/>
                        </w:rPr>
                        <w:t>输入：</w:t>
                      </w:r>
                      <w:bookmarkStart w:id="184" w:name="OLE_LINK87"/>
                      <w:bookmarkStart w:id="185"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6" w:name="OLE_LINK89"/>
                            <w:bookmarkStart w:id="187" w:name="OLE_LINK90"/>
                            <m:r>
                              <w:rPr>
                                <w:rFonts w:ascii="Cambria Math" w:hAnsi="Cambria Math"/>
                                <w:sz w:val="24"/>
                              </w:rPr>
                              <m:t>1, …,n</m:t>
                            </m:r>
                            <w:bookmarkEnd w:id="186"/>
                            <w:bookmarkEnd w:id="187"/>
                          </m:e>
                        </m:d>
                      </m:oMath>
                      <w:bookmarkEnd w:id="184"/>
                      <w:bookmarkEnd w:id="185"/>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78"/>
    <w:bookmarkEnd w:id="179"/>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B54BBE" w:rsidRDefault="00B54BBE"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B54BBE" w:rsidRPr="00CF2308" w:rsidRDefault="00B54BBE"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B54BBE" w:rsidRPr="009D157F" w:rsidRDefault="00B54BBE"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B54BBE" w:rsidRDefault="00B54BBE"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B54BBE" w:rsidRPr="00CF2308" w:rsidRDefault="00B54BBE"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B54BBE" w:rsidRPr="009D157F" w:rsidRDefault="00B54BBE"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B54BBE" w:rsidRPr="00552D78" w:rsidRDefault="00B54BBE"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B54BBE" w:rsidRDefault="00B54BBE"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B54BBE" w:rsidRPr="00552D78" w:rsidRDefault="00B54BBE"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B54BBE" w:rsidRDefault="00B54BBE"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B54BBE" w:rsidRDefault="00B54BBE"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B54BBE" w:rsidRPr="00CF2308" w:rsidRDefault="00B54BBE"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B54BBE" w:rsidRPr="009D157F" w:rsidRDefault="00B54BBE"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B54BBE" w:rsidRDefault="00B54BBE"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B54BBE" w:rsidRPr="00CF2308" w:rsidRDefault="00B54BBE"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B54BBE" w:rsidRPr="009D157F" w:rsidRDefault="00B54BBE"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88" w:name="_Toc484422331"/>
      <w:r>
        <w:rPr>
          <w:rFonts w:hint="eastAsia"/>
        </w:rPr>
        <w:lastRenderedPageBreak/>
        <w:t>3.</w:t>
      </w:r>
      <w:r w:rsidR="009D706D">
        <w:t>3</w:t>
      </w:r>
      <w:r>
        <w:rPr>
          <w:rFonts w:hint="eastAsia"/>
        </w:rPr>
        <w:t>.</w:t>
      </w:r>
      <w:r>
        <w:t xml:space="preserve">3 </w:t>
      </w:r>
      <w:r w:rsidR="009D706D">
        <w:rPr>
          <w:rFonts w:hint="eastAsia"/>
        </w:rPr>
        <w:t>Reduce</w:t>
      </w:r>
      <w:bookmarkEnd w:id="188"/>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B54BBE" w:rsidRPr="00552D78" w:rsidRDefault="00B54BBE"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B54BBE" w:rsidRDefault="00B54BBE" w:rsidP="00C06522">
                            <w:pPr>
                              <w:rPr>
                                <w:rFonts w:ascii="Times New Roman" w:hAnsi="Times New Roman"/>
                                <w:sz w:val="24"/>
                              </w:rPr>
                            </w:pPr>
                            <w:r w:rsidRPr="00552D78">
                              <w:rPr>
                                <w:rFonts w:ascii="Times New Roman" w:hAnsi="Times New Roman"/>
                                <w:sz w:val="24"/>
                              </w:rPr>
                              <w:t>输入：</w:t>
                            </w:r>
                            <w:bookmarkStart w:id="189" w:name="OLE_LINK133"/>
                            <w:bookmarkStart w:id="190"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9"/>
                              <w:bookmarkEnd w:id="190"/>
                              <m:d>
                                <m:dPr>
                                  <m:begChr m:val="["/>
                                  <m:endChr m:val="]"/>
                                  <m:ctrlPr>
                                    <w:rPr>
                                      <w:rFonts w:ascii="Cambria Math" w:hAnsi="Cambria Math"/>
                                      <w:i/>
                                      <w:sz w:val="24"/>
                                    </w:rPr>
                                  </m:ctrlPr>
                                </m:dPr>
                                <m:e>
                                  <m:r>
                                    <w:rPr>
                                      <w:rFonts w:ascii="Cambria Math" w:hAnsi="Cambria Math"/>
                                      <w:sz w:val="24"/>
                                    </w:rPr>
                                    <m:t>1, …,n</m:t>
                                  </m:r>
                                </m:e>
                              </m:d>
                            </m:oMath>
                          </w:p>
                          <w:p w:rsidR="00B54BBE" w:rsidRDefault="00B54BBE"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B54BBE" w:rsidRPr="00552D78" w:rsidRDefault="00B54BBE"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B54BBE" w:rsidRPr="00552D78" w:rsidRDefault="00B54BBE"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B54BBE" w:rsidRDefault="00B54BBE" w:rsidP="00C06522">
                      <w:pPr>
                        <w:rPr>
                          <w:rFonts w:ascii="Times New Roman" w:hAnsi="Times New Roman"/>
                          <w:sz w:val="24"/>
                        </w:rPr>
                      </w:pPr>
                      <w:r w:rsidRPr="00552D78">
                        <w:rPr>
                          <w:rFonts w:ascii="Times New Roman" w:hAnsi="Times New Roman"/>
                          <w:sz w:val="24"/>
                        </w:rPr>
                        <w:t>输入：</w:t>
                      </w:r>
                      <w:bookmarkStart w:id="191" w:name="OLE_LINK133"/>
                      <w:bookmarkStart w:id="192"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91"/>
                        <w:bookmarkEnd w:id="192"/>
                        <m:d>
                          <m:dPr>
                            <m:begChr m:val="["/>
                            <m:endChr m:val="]"/>
                            <m:ctrlPr>
                              <w:rPr>
                                <w:rFonts w:ascii="Cambria Math" w:hAnsi="Cambria Math"/>
                                <w:i/>
                                <w:sz w:val="24"/>
                              </w:rPr>
                            </m:ctrlPr>
                          </m:dPr>
                          <m:e>
                            <m:r>
                              <w:rPr>
                                <w:rFonts w:ascii="Cambria Math" w:hAnsi="Cambria Math"/>
                                <w:sz w:val="24"/>
                              </w:rPr>
                              <m:t>1, …,n</m:t>
                            </m:r>
                          </m:e>
                        </m:d>
                      </m:oMath>
                    </w:p>
                    <w:p w:rsidR="00B54BBE" w:rsidRDefault="00B54BBE"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B54BBE" w:rsidRPr="00552D78" w:rsidRDefault="00B54BBE"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B54BBE"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44" o:title=""/>
            <w10:wrap type="topAndBottom"/>
          </v:shape>
          <o:OLEObject Type="Embed" ProgID="Visio.Drawing.15" ShapeID="_x0000_s1030" DrawAspect="Content" ObjectID="_1587478035" r:id="rId45"/>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B54BBE" w:rsidRPr="007456C3" w:rsidRDefault="00B54BBE" w:rsidP="007456C3">
                            <w:pPr>
                              <w:rPr>
                                <w:sz w:val="24"/>
                              </w:rPr>
                            </w:pPr>
                            <w:r w:rsidRPr="007456C3">
                              <w:rPr>
                                <w:sz w:val="24"/>
                              </w:rPr>
                              <w:t xml:space="preserve">__global__ void reduce_kernel(int *d_data_in, T *d_data_out, unsigned int n)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__shared__ int sdata[];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unsigned int tid = threadIdx.x;                                             </w:t>
                            </w:r>
                          </w:p>
                          <w:p w:rsidR="00B54BBE" w:rsidRPr="007456C3" w:rsidRDefault="00B54BBE" w:rsidP="007456C3">
                            <w:pPr>
                              <w:rPr>
                                <w:sz w:val="24"/>
                              </w:rPr>
                            </w:pPr>
                            <w:r w:rsidRPr="007456C3">
                              <w:rPr>
                                <w:sz w:val="24"/>
                              </w:rPr>
                              <w:t xml:space="preserve">    unsigned int i = blockIdx.x*blockDim.x + threadIdx.x;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sdata[tid] = (i &lt; n) ? d_data_in[i] : 0;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for (unsigned int s=1; s &lt; blockDim.x; s *= 2)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int index = 2 * s * tid;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(index &lt; blockDim.x)                                                 </w:t>
                            </w:r>
                          </w:p>
                          <w:p w:rsidR="00B54BBE" w:rsidRPr="007456C3" w:rsidRDefault="00B54BBE" w:rsidP="007456C3">
                            <w:pPr>
                              <w:rPr>
                                <w:sz w:val="24"/>
                              </w:rPr>
                            </w:pPr>
                            <w:r w:rsidRPr="007456C3">
                              <w:rPr>
                                <w:sz w:val="24"/>
                              </w:rPr>
                              <w:t xml:space="preserve">            sdata[index] += sdata[index + 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(tid == 0) d_data_out[blockIdx.x] = sdata[0];                            </w:t>
                            </w:r>
                          </w:p>
                          <w:p w:rsidR="00B54BBE" w:rsidRPr="007456C3" w:rsidRDefault="00B54BBE"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B54BBE" w:rsidRPr="007456C3" w:rsidRDefault="00B54BBE" w:rsidP="007456C3">
                      <w:pPr>
                        <w:rPr>
                          <w:sz w:val="24"/>
                        </w:rPr>
                      </w:pPr>
                      <w:r w:rsidRPr="007456C3">
                        <w:rPr>
                          <w:sz w:val="24"/>
                        </w:rPr>
                        <w:t xml:space="preserve">__global__ void reduce_kernel(int *d_data_in, T *d_data_out, unsigned int n)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__shared__ int sdata[];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unsigned int tid = threadIdx.x;                                             </w:t>
                      </w:r>
                    </w:p>
                    <w:p w:rsidR="00B54BBE" w:rsidRPr="007456C3" w:rsidRDefault="00B54BBE" w:rsidP="007456C3">
                      <w:pPr>
                        <w:rPr>
                          <w:sz w:val="24"/>
                        </w:rPr>
                      </w:pPr>
                      <w:r w:rsidRPr="007456C3">
                        <w:rPr>
                          <w:sz w:val="24"/>
                        </w:rPr>
                        <w:t xml:space="preserve">    unsigned int i = blockIdx.x*blockDim.x + threadIdx.x;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sdata[tid] = (i &lt; n) ? d_data_in[i] : 0;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for (unsigned int s=1; s &lt; blockDim.x; s *= 2)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int index = 2 * s * tid;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(index &lt; blockDim.x)                                                 </w:t>
                      </w:r>
                    </w:p>
                    <w:p w:rsidR="00B54BBE" w:rsidRPr="007456C3" w:rsidRDefault="00B54BBE" w:rsidP="007456C3">
                      <w:pPr>
                        <w:rPr>
                          <w:sz w:val="24"/>
                        </w:rPr>
                      </w:pPr>
                      <w:r w:rsidRPr="007456C3">
                        <w:rPr>
                          <w:sz w:val="24"/>
                        </w:rPr>
                        <w:t xml:space="preserve">            sdata[index] += sdata[index + 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(tid == 0) d_data_out[blockIdx.x] = sdata[0];                            </w:t>
                      </w:r>
                    </w:p>
                    <w:p w:rsidR="00B54BBE" w:rsidRPr="007456C3" w:rsidRDefault="00B54BBE" w:rsidP="007456C3">
                      <w:pPr>
                        <w:rPr>
                          <w:sz w:val="24"/>
                        </w:rPr>
                      </w:pPr>
                      <w:r w:rsidRPr="007456C3">
                        <w:rPr>
                          <w:sz w:val="24"/>
                        </w:rPr>
                        <w:t>}</w:t>
                      </w:r>
                    </w:p>
                  </w:txbxContent>
                </v:textbox>
                <w10:wrap type="topAndBottom" anchorx="margin"/>
              </v:shape>
            </w:pict>
          </mc:Fallback>
        </mc:AlternateContent>
      </w:r>
      <w:r w:rsidR="00B54BBE">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46" o:title=""/>
            <w10:wrap type="topAndBottom"/>
          </v:shape>
          <o:OLEObject Type="Embed" ProgID="Visio.Drawing.15" ShapeID="_x0000_s1028" DrawAspect="Content" ObjectID="_1587478036" r:id="rId47"/>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93" w:name="_Toc484422332"/>
      <w:r>
        <w:rPr>
          <w:rFonts w:hint="eastAsia"/>
        </w:rPr>
        <w:t>3.</w:t>
      </w:r>
      <w:r w:rsidR="00001BB4">
        <w:t>3</w:t>
      </w:r>
      <w:r>
        <w:rPr>
          <w:rFonts w:hint="eastAsia"/>
        </w:rPr>
        <w:t>.</w:t>
      </w:r>
      <w:r>
        <w:t xml:space="preserve">4 </w:t>
      </w:r>
      <w:r w:rsidR="00001BB4">
        <w:rPr>
          <w:rFonts w:hint="eastAsia"/>
        </w:rPr>
        <w:t>Scan</w:t>
      </w:r>
      <w:bookmarkEnd w:id="193"/>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94" w:name="OLE_LINK120"/>
      <w:bookmarkStart w:id="195" w:name="OLE_LINK121"/>
      <w:bookmarkStart w:id="196" w:name="OLE_LINK122"/>
      <w:bookmarkStart w:id="197"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94"/>
      <w:bookmarkEnd w:id="195"/>
      <w:bookmarkEnd w:id="196"/>
      <w:bookmarkEnd w:id="197"/>
      <w:r w:rsidR="00F267FD">
        <w:rPr>
          <w:rFonts w:ascii="Times New Roman" w:hAnsi="Times New Roman" w:hint="eastAsia"/>
          <w:sz w:val="24"/>
        </w:rPr>
        <w:t>，输出数组的值为</w:t>
      </w:r>
      <w:bookmarkStart w:id="198" w:name="OLE_LINK124"/>
      <w:bookmarkStart w:id="199" w:name="OLE_LINK125"/>
      <w:bookmarkStart w:id="200" w:name="OLE_LINK126"/>
      <w:bookmarkStart w:id="201" w:name="OLE_LINK130"/>
      <w:bookmarkStart w:id="202"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98"/>
        <w:bookmarkEnd w:id="199"/>
        <w:bookmarkEnd w:id="200"/>
        <w:bookmarkEnd w:id="201"/>
        <w:bookmarkEnd w:id="202"/>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203" w:name="OLE_LINK127"/>
      <w:bookmarkStart w:id="204" w:name="OLE_LINK128"/>
      <w:bookmarkStart w:id="205"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203"/>
        <w:bookmarkEnd w:id="204"/>
        <w:bookmarkEnd w:id="205"/>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B54BBE" w:rsidRPr="00330FA2" w:rsidRDefault="00B54BBE">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Pr="00330FA2" w:rsidRDefault="00B54BBE"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B54BBE" w:rsidRPr="00330FA2" w:rsidRDefault="00B54BBE">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Pr="00330FA2" w:rsidRDefault="00B54BBE"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B54BBE"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48" o:title=""/>
            <w10:wrap type="topAndBottom"/>
          </v:shape>
          <o:OLEObject Type="Embed" ProgID="Visio.Drawing.15" ShapeID="_x0000_s1040" DrawAspect="Content" ObjectID="_1587478037" r:id="rId49"/>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B54BBE" w:rsidRPr="00330FA2" w:rsidRDefault="00B54BBE"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B54BBE" w:rsidRPr="00330FA2" w:rsidRDefault="00B54BBE"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Default="00B54BBE"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Default="00B54BBE"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B54BBE" w:rsidRPr="00330FA2" w:rsidRDefault="00B54BBE"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B54BBE" w:rsidRPr="00330FA2" w:rsidRDefault="00B54BBE"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Default="00B54BBE"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Default="00B54BBE"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B54BBE"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50" o:title=""/>
            <w10:wrap type="topAndBottom"/>
          </v:shape>
          <o:OLEObject Type="Embed" ProgID="Visio.Drawing.15" ShapeID="_x0000_s1041" DrawAspect="Content" ObjectID="_1587478038" r:id="rId51"/>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206" w:name="_Toc484422333"/>
      <w:bookmarkStart w:id="207" w:name="OLE_LINK132"/>
      <w:r>
        <w:rPr>
          <w:rFonts w:hint="eastAsia"/>
        </w:rPr>
        <w:t>3.</w:t>
      </w:r>
      <w:r w:rsidR="00EB1CA3">
        <w:t>3</w:t>
      </w:r>
      <w:r w:rsidR="00EB1CA3">
        <w:rPr>
          <w:rFonts w:hint="eastAsia"/>
        </w:rPr>
        <w:t>.</w:t>
      </w:r>
      <w:r w:rsidR="00EB1CA3">
        <w:t xml:space="preserve">5 </w:t>
      </w:r>
      <w:r w:rsidR="00D92329">
        <w:t>Filter</w:t>
      </w:r>
      <w:bookmarkEnd w:id="206"/>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207"/>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B54BBE"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52" o:title=""/>
            <w10:wrap type="topAndBottom"/>
          </v:shape>
          <o:OLEObject Type="Embed" ProgID="Visio.Drawing.15" ShapeID="_x0000_s1032" DrawAspect="Content" ObjectID="_1587478039" r:id="rId53"/>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208"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208"/>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54" o:title=""/>
          </v:shape>
          <o:OLEObject Type="Embed" ProgID="Visio.Drawing.15" ShapeID="_x0000_i1033" DrawAspect="Content" ObjectID="_1587478032" r:id="rId55"/>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209" w:name="_Toc466640268"/>
      <w:bookmarkStart w:id="210" w:name="_Toc466640336"/>
      <w:bookmarkStart w:id="211" w:name="_Toc466640602"/>
      <w:bookmarkStart w:id="212" w:name="OLE_LINK97"/>
      <w:bookmarkStart w:id="213" w:name="_Toc484422335"/>
      <w:bookmarkStart w:id="214" w:name="OLE_LINK98"/>
      <w:bookmarkStart w:id="215" w:name="OLE_LINK100"/>
      <w:bookmarkStart w:id="216" w:name="OLE_LINK104"/>
      <w:bookmarkStart w:id="217" w:name="OLE_LINK105"/>
      <w:bookmarkStart w:id="218" w:name="OLE_LINK102"/>
      <w:bookmarkStart w:id="219" w:name="OLE_LINK103"/>
      <w:r w:rsidRPr="00A07E1B">
        <w:t>3.</w:t>
      </w:r>
      <w:r w:rsidR="00B4138A">
        <w:t>5</w:t>
      </w:r>
      <w:r w:rsidRPr="00A07E1B">
        <w:t xml:space="preserve"> </w:t>
      </w:r>
      <w:bookmarkEnd w:id="135"/>
      <w:bookmarkEnd w:id="136"/>
      <w:r w:rsidRPr="003735E0">
        <w:rPr>
          <w:rFonts w:hint="eastAsia"/>
        </w:rPr>
        <w:t>关键技术和改进点</w:t>
      </w:r>
      <w:bookmarkEnd w:id="209"/>
      <w:bookmarkEnd w:id="210"/>
      <w:bookmarkEnd w:id="211"/>
      <w:bookmarkEnd w:id="212"/>
      <w:bookmarkEnd w:id="213"/>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14"/>
      <w:r>
        <w:rPr>
          <w:rFonts w:ascii="Times New Roman" w:hAnsi="Times New Roman" w:hint="eastAsia"/>
          <w:sz w:val="24"/>
        </w:rPr>
        <w:t>基于</w:t>
      </w:r>
      <w:bookmarkEnd w:id="215"/>
      <w:r>
        <w:rPr>
          <w:rFonts w:ascii="Times New Roman" w:hAnsi="Times New Roman" w:hint="eastAsia"/>
          <w:sz w:val="24"/>
        </w:rPr>
        <w:t>全内</w:t>
      </w:r>
      <w:bookmarkEnd w:id="216"/>
      <w:bookmarkEnd w:id="217"/>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18"/>
      <w:bookmarkEnd w:id="219"/>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20" w:name="_Toc484422336"/>
      <w:bookmarkStart w:id="221" w:name="OLE_LINK36"/>
      <w:bookmarkStart w:id="222" w:name="OLE_LINK37"/>
      <w:bookmarkStart w:id="223"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20"/>
    </w:p>
    <w:bookmarkEnd w:id="221"/>
    <w:bookmarkEnd w:id="222"/>
    <w:bookmarkEnd w:id="223"/>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24"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24"/>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25" w:name="_Toc466640271"/>
      <w:bookmarkStart w:id="226" w:name="_Toc466640339"/>
      <w:bookmarkStart w:id="227" w:name="_Toc466640605"/>
      <w:bookmarkStart w:id="228" w:name="_Toc484422338"/>
      <w:r w:rsidRPr="00A07E1B">
        <w:t>3.</w:t>
      </w:r>
      <w:r w:rsidR="00B4138A">
        <w:t>6</w:t>
      </w:r>
      <w:r w:rsidRPr="00A07E1B">
        <w:rPr>
          <w:rFonts w:hint="eastAsia"/>
        </w:rPr>
        <w:t xml:space="preserve"> </w:t>
      </w:r>
      <w:r w:rsidRPr="00A07E1B">
        <w:rPr>
          <w:rFonts w:hint="eastAsia"/>
        </w:rPr>
        <w:t>本章小结</w:t>
      </w:r>
      <w:bookmarkEnd w:id="225"/>
      <w:bookmarkEnd w:id="226"/>
      <w:bookmarkEnd w:id="227"/>
      <w:bookmarkEnd w:id="228"/>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229" w:name="_Toc484422339"/>
      <w:bookmarkStart w:id="230"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29"/>
    </w:p>
    <w:p w:rsidR="000A50AC" w:rsidRPr="00A07E1B" w:rsidRDefault="000A50AC" w:rsidP="000A50AC">
      <w:pPr>
        <w:pStyle w:val="2-2"/>
      </w:pPr>
      <w:bookmarkStart w:id="231" w:name="_Toc484422340"/>
      <w:bookmarkEnd w:id="230"/>
      <w:r w:rsidRPr="00A07E1B">
        <w:t>4.1</w:t>
      </w:r>
      <w:r w:rsidRPr="00A07E1B">
        <w:rPr>
          <w:rFonts w:hint="eastAsia"/>
        </w:rPr>
        <w:t xml:space="preserve"> </w:t>
      </w:r>
      <w:r w:rsidR="00C5256F">
        <w:rPr>
          <w:rFonts w:hint="eastAsia"/>
        </w:rPr>
        <w:t>测试方案</w:t>
      </w:r>
      <w:bookmarkEnd w:id="231"/>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32" w:name="OLE_LINK34"/>
      <w:bookmarkStart w:id="233"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32"/>
      <w:bookmarkEnd w:id="233"/>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34" w:name="_Toc484422341"/>
      <w:bookmarkStart w:id="235" w:name="OLE_LINK38"/>
      <w:bookmarkStart w:id="236" w:name="OLE_LINK45"/>
      <w:bookmarkStart w:id="237" w:name="OLE_LINK46"/>
      <w:r>
        <w:t>4</w:t>
      </w:r>
      <w:r>
        <w:rPr>
          <w:rFonts w:hint="eastAsia"/>
        </w:rPr>
        <w:t>.</w:t>
      </w:r>
      <w:r>
        <w:t>1</w:t>
      </w:r>
      <w:r>
        <w:rPr>
          <w:rFonts w:hint="eastAsia"/>
        </w:rPr>
        <w:t>.</w:t>
      </w:r>
      <w:r>
        <w:t xml:space="preserve">1 </w:t>
      </w:r>
      <w:r>
        <w:rPr>
          <w:rFonts w:hint="eastAsia"/>
        </w:rPr>
        <w:t>测试环境</w:t>
      </w:r>
      <w:bookmarkEnd w:id="234"/>
    </w:p>
    <w:bookmarkEnd w:id="235"/>
    <w:bookmarkEnd w:id="236"/>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37"/>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38" w:name="_Toc484422342"/>
      <w:bookmarkStart w:id="239" w:name="OLE_LINK55"/>
      <w:bookmarkStart w:id="240" w:name="OLE_LINK56"/>
      <w:r>
        <w:lastRenderedPageBreak/>
        <w:t>4</w:t>
      </w:r>
      <w:r>
        <w:rPr>
          <w:rFonts w:hint="eastAsia"/>
        </w:rPr>
        <w:t>.</w:t>
      </w:r>
      <w:r>
        <w:t>1</w:t>
      </w:r>
      <w:r>
        <w:rPr>
          <w:rFonts w:hint="eastAsia"/>
        </w:rPr>
        <w:t>.</w:t>
      </w:r>
      <w:r>
        <w:t xml:space="preserve">2 </w:t>
      </w:r>
      <w:r w:rsidR="007357E8">
        <w:rPr>
          <w:rFonts w:hint="eastAsia"/>
        </w:rPr>
        <w:t>测试数据生成</w:t>
      </w:r>
      <w:bookmarkEnd w:id="238"/>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41"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41"/>
    </w:p>
    <w:bookmarkEnd w:id="239"/>
    <w:bookmarkEnd w:id="240"/>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42" w:name="OLE_LINK63"/>
      <w:bookmarkStart w:id="243" w:name="OLE_LINK64"/>
      <w:bookmarkStart w:id="244"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42"/>
      <w:bookmarkEnd w:id="243"/>
      <w:bookmarkEnd w:id="244"/>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45" w:name="_Toc484422344"/>
      <w:bookmarkStart w:id="246" w:name="OLE_LINK69"/>
      <w:bookmarkStart w:id="247"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45"/>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46"/>
      <w:bookmarkEnd w:id="247"/>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48" w:name="_Toc484422345"/>
      <w:r w:rsidRPr="00A07E1B">
        <w:t xml:space="preserve">4.2 </w:t>
      </w:r>
      <w:r>
        <w:rPr>
          <w:rFonts w:hint="eastAsia"/>
        </w:rPr>
        <w:t>测试</w:t>
      </w:r>
      <w:r w:rsidR="00C5256F">
        <w:rPr>
          <w:rFonts w:hint="eastAsia"/>
        </w:rPr>
        <w:t>结果</w:t>
      </w:r>
      <w:r w:rsidR="00FA13E7">
        <w:rPr>
          <w:rFonts w:hint="eastAsia"/>
        </w:rPr>
        <w:t>与分析</w:t>
      </w:r>
      <w:bookmarkEnd w:id="248"/>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54BBE" w:rsidRPr="00603410" w:rsidRDefault="00B54BBE"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B54BBE" w:rsidRPr="00603410" w:rsidRDefault="00B54BBE"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49"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B54BBE" w:rsidRPr="00E33ADA" w:rsidRDefault="00B54BBE"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B54BBE" w:rsidRPr="00E33ADA" w:rsidRDefault="00B54BBE"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0"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50"/>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51"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51"/>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2"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49"/>
    <w:bookmarkEnd w:id="252"/>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53" w:name="_Toc484422346"/>
      <w:r>
        <w:lastRenderedPageBreak/>
        <w:t>4</w:t>
      </w:r>
      <w:r>
        <w:rPr>
          <w:rFonts w:hint="eastAsia"/>
        </w:rPr>
        <w:t>.</w:t>
      </w:r>
      <w:r>
        <w:t>3</w:t>
      </w:r>
      <w:r w:rsidRPr="00A07E1B">
        <w:rPr>
          <w:rFonts w:hint="eastAsia"/>
        </w:rPr>
        <w:t xml:space="preserve"> </w:t>
      </w:r>
      <w:r w:rsidRPr="00A07E1B">
        <w:rPr>
          <w:rFonts w:hint="eastAsia"/>
        </w:rPr>
        <w:t>本章小结</w:t>
      </w:r>
      <w:bookmarkEnd w:id="253"/>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54" w:name="_Toc466640272"/>
      <w:bookmarkStart w:id="255" w:name="_Toc466640340"/>
      <w:bookmarkStart w:id="256" w:name="_Toc466640606"/>
      <w:bookmarkStart w:id="257" w:name="_Toc484422347"/>
      <w:r w:rsidRPr="00A07E1B">
        <w:rPr>
          <w:rFonts w:hint="eastAsia"/>
        </w:rPr>
        <w:lastRenderedPageBreak/>
        <w:t>第</w:t>
      </w:r>
      <w:r w:rsidR="000A50AC">
        <w:rPr>
          <w:rFonts w:hint="eastAsia"/>
        </w:rPr>
        <w:t>五</w:t>
      </w:r>
      <w:r w:rsidRPr="00A07E1B">
        <w:rPr>
          <w:rFonts w:hint="eastAsia"/>
        </w:rPr>
        <w:t>章 全文总结与展望</w:t>
      </w:r>
      <w:bookmarkEnd w:id="254"/>
      <w:bookmarkEnd w:id="255"/>
      <w:bookmarkEnd w:id="256"/>
      <w:bookmarkEnd w:id="257"/>
    </w:p>
    <w:p w:rsidR="00A07E1B" w:rsidRPr="00A07E1B" w:rsidRDefault="000A50AC" w:rsidP="00B1155D">
      <w:pPr>
        <w:pStyle w:val="2-2"/>
      </w:pPr>
      <w:bookmarkStart w:id="258" w:name="_Toc350262106"/>
      <w:bookmarkStart w:id="259" w:name="_Toc466640273"/>
      <w:bookmarkStart w:id="260" w:name="_Toc466640341"/>
      <w:bookmarkStart w:id="261" w:name="_Toc466640607"/>
      <w:bookmarkStart w:id="262" w:name="_Toc484422348"/>
      <w:r>
        <w:t>5</w:t>
      </w:r>
      <w:r w:rsidR="00A07E1B" w:rsidRPr="00A07E1B">
        <w:t>.1</w:t>
      </w:r>
      <w:r w:rsidR="00A07E1B" w:rsidRPr="00A07E1B">
        <w:rPr>
          <w:rFonts w:hint="eastAsia"/>
        </w:rPr>
        <w:t xml:space="preserve"> </w:t>
      </w:r>
      <w:r w:rsidR="00A07E1B" w:rsidRPr="00A07E1B">
        <w:rPr>
          <w:rFonts w:hint="eastAsia"/>
        </w:rPr>
        <w:t>全文总结</w:t>
      </w:r>
      <w:bookmarkEnd w:id="258"/>
      <w:bookmarkEnd w:id="259"/>
      <w:bookmarkEnd w:id="260"/>
      <w:bookmarkEnd w:id="261"/>
      <w:bookmarkEnd w:id="262"/>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63" w:name="_Toc350262107"/>
      <w:bookmarkStart w:id="264" w:name="_Toc466640274"/>
      <w:bookmarkStart w:id="265" w:name="_Toc466640342"/>
      <w:bookmarkStart w:id="266" w:name="_Toc466640608"/>
      <w:bookmarkStart w:id="267" w:name="_Toc484422349"/>
      <w:r>
        <w:t>5</w:t>
      </w:r>
      <w:r w:rsidR="00A07E1B" w:rsidRPr="00A07E1B">
        <w:t xml:space="preserve">.2 </w:t>
      </w:r>
      <w:r w:rsidR="00A07E1B" w:rsidRPr="00A07E1B">
        <w:rPr>
          <w:rFonts w:hint="eastAsia"/>
        </w:rPr>
        <w:t>后续工作展望</w:t>
      </w:r>
      <w:bookmarkEnd w:id="263"/>
      <w:bookmarkEnd w:id="264"/>
      <w:bookmarkEnd w:id="265"/>
      <w:bookmarkEnd w:id="266"/>
      <w:bookmarkEnd w:id="267"/>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68" w:name="_Toc466640275"/>
      <w:bookmarkStart w:id="269" w:name="_Toc466640343"/>
      <w:bookmarkStart w:id="270" w:name="_Toc466640609"/>
      <w:bookmarkStart w:id="271" w:name="_Toc484422350"/>
      <w:r w:rsidRPr="00A07E1B">
        <w:rPr>
          <w:rFonts w:hint="eastAsia"/>
        </w:rPr>
        <w:lastRenderedPageBreak/>
        <w:t>致</w:t>
      </w:r>
      <w:r w:rsidR="00785104">
        <w:rPr>
          <w:rFonts w:hint="eastAsia"/>
        </w:rPr>
        <w:t xml:space="preserve">  </w:t>
      </w:r>
      <w:r w:rsidRPr="00A07E1B">
        <w:rPr>
          <w:rFonts w:hint="eastAsia"/>
        </w:rPr>
        <w:t>谢</w:t>
      </w:r>
      <w:bookmarkEnd w:id="268"/>
      <w:bookmarkEnd w:id="269"/>
      <w:bookmarkEnd w:id="270"/>
      <w:bookmarkEnd w:id="271"/>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72" w:name="_Toc466640276"/>
      <w:bookmarkStart w:id="273" w:name="_Toc466640344"/>
      <w:bookmarkStart w:id="274" w:name="_Toc466640610"/>
      <w:bookmarkStart w:id="275" w:name="_Toc466640639"/>
      <w:bookmarkStart w:id="276" w:name="_Toc484422351"/>
      <w:r w:rsidRPr="00A07E1B">
        <w:rPr>
          <w:rFonts w:hint="eastAsia"/>
        </w:rPr>
        <w:lastRenderedPageBreak/>
        <w:t>参考文献</w:t>
      </w:r>
      <w:bookmarkEnd w:id="272"/>
      <w:bookmarkEnd w:id="273"/>
      <w:bookmarkEnd w:id="274"/>
      <w:bookmarkEnd w:id="275"/>
      <w:bookmarkEnd w:id="276"/>
    </w:p>
    <w:p w:rsidR="006D633E" w:rsidRPr="006D633E" w:rsidRDefault="006D633E" w:rsidP="006D633E">
      <w:pPr>
        <w:pStyle w:val="af7"/>
        <w:numPr>
          <w:ilvl w:val="0"/>
          <w:numId w:val="4"/>
        </w:numPr>
        <w:spacing w:line="400" w:lineRule="exact"/>
        <w:ind w:firstLineChars="0"/>
        <w:rPr>
          <w:rFonts w:ascii="Times New Roman" w:hAnsi="Times New Roman"/>
        </w:rPr>
      </w:pPr>
      <w:bookmarkStart w:id="277" w:name="_Ref483420449"/>
      <w:bookmarkStart w:id="278" w:name="OLE_LINK9"/>
      <w:bookmarkStart w:id="279"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77"/>
    </w:p>
    <w:p w:rsidR="006D633E" w:rsidRDefault="006D633E" w:rsidP="006D633E">
      <w:pPr>
        <w:pStyle w:val="a"/>
        <w:numPr>
          <w:ilvl w:val="0"/>
          <w:numId w:val="4"/>
        </w:numPr>
      </w:pPr>
      <w:bookmarkStart w:id="280" w:name="_Ref483420504"/>
      <w:r>
        <w:t>Boncz P A, Zukowski M, Nes N. MonetDB/X100: Hyper-Pipelining Query Execution[C</w:t>
      </w:r>
      <w:proofErr w:type="gramStart"/>
      <w:r>
        <w:t>].CIDR</w:t>
      </w:r>
      <w:proofErr w:type="gramEnd"/>
      <w:r>
        <w:t>. 2005, 5: 225-237.</w:t>
      </w:r>
      <w:bookmarkEnd w:id="280"/>
    </w:p>
    <w:p w:rsidR="006D633E" w:rsidRDefault="00B44A0A" w:rsidP="00B44A0A">
      <w:pPr>
        <w:pStyle w:val="a"/>
        <w:numPr>
          <w:ilvl w:val="0"/>
          <w:numId w:val="4"/>
        </w:numPr>
      </w:pPr>
      <w:bookmarkStart w:id="281"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81"/>
    </w:p>
    <w:p w:rsidR="00B44A0A" w:rsidRDefault="00B44A0A" w:rsidP="00B44A0A">
      <w:pPr>
        <w:pStyle w:val="a"/>
        <w:numPr>
          <w:ilvl w:val="0"/>
          <w:numId w:val="4"/>
        </w:numPr>
      </w:pPr>
      <w:bookmarkStart w:id="282"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82"/>
    </w:p>
    <w:p w:rsidR="00B44A0A" w:rsidRDefault="00B44A0A" w:rsidP="00B44A0A">
      <w:pPr>
        <w:pStyle w:val="a"/>
        <w:numPr>
          <w:ilvl w:val="0"/>
          <w:numId w:val="4"/>
        </w:numPr>
      </w:pPr>
      <w:bookmarkStart w:id="283" w:name="_Ref483420981"/>
      <w:r>
        <w:t>Yuan Y, Lee R, Zhang X. The Yin and Yang of processing data warehousing queries on GPU</w:t>
      </w:r>
      <w:r>
        <w:rPr>
          <w:rFonts w:hint="eastAsia"/>
        </w:rPr>
        <w:t xml:space="preserve"> </w:t>
      </w:r>
      <w:r>
        <w:t>devices[J]. Proceedings of the VLDB Endowment, 2013, 6(10): 817-828.</w:t>
      </w:r>
      <w:bookmarkEnd w:id="283"/>
    </w:p>
    <w:p w:rsidR="00B44A0A" w:rsidRDefault="00B44A0A" w:rsidP="00B44A0A">
      <w:pPr>
        <w:pStyle w:val="a"/>
        <w:numPr>
          <w:ilvl w:val="0"/>
          <w:numId w:val="4"/>
        </w:numPr>
      </w:pPr>
      <w:bookmarkStart w:id="284" w:name="_Ref483421083"/>
      <w:r>
        <w:t>Heimel M, Saecker M, Pirk H, et al. Hardware-oblivious parallelism for in-memory</w:t>
      </w:r>
      <w:r>
        <w:rPr>
          <w:rFonts w:hint="eastAsia"/>
        </w:rPr>
        <w:t xml:space="preserve"> </w:t>
      </w:r>
      <w:r>
        <w:t>column-stores[J]. Proceedings of the VLDB Endowment, 2013, 6(9): 709-720.</w:t>
      </w:r>
      <w:bookmarkEnd w:id="284"/>
    </w:p>
    <w:p w:rsidR="00B44A0A" w:rsidRDefault="00B44A0A" w:rsidP="00B44A0A">
      <w:pPr>
        <w:pStyle w:val="a"/>
        <w:numPr>
          <w:ilvl w:val="0"/>
          <w:numId w:val="4"/>
        </w:numPr>
      </w:pPr>
      <w:bookmarkStart w:id="285" w:name="_Ref483421170"/>
      <w:r>
        <w:t>Breß S, Beier F, Rauhe H, et al. Efficient co-processor utilization in database query</w:t>
      </w:r>
      <w:r>
        <w:rPr>
          <w:rFonts w:hint="eastAsia"/>
        </w:rPr>
        <w:t xml:space="preserve"> </w:t>
      </w:r>
      <w:r>
        <w:t>processing[J]. Information Systems, 2013, 38(8): 1084-1096.</w:t>
      </w:r>
      <w:bookmarkEnd w:id="285"/>
    </w:p>
    <w:p w:rsidR="00B44A0A" w:rsidRDefault="00B44A0A" w:rsidP="00B44A0A">
      <w:pPr>
        <w:pStyle w:val="a"/>
        <w:numPr>
          <w:ilvl w:val="0"/>
          <w:numId w:val="4"/>
        </w:numPr>
      </w:pPr>
      <w:bookmarkStart w:id="286" w:name="_Ref483421173"/>
      <w:r>
        <w:t>Breß S. The design and implementation of CoGaDB: A column-oriented GPU-accelerated</w:t>
      </w:r>
      <w:r>
        <w:rPr>
          <w:rFonts w:hint="eastAsia"/>
        </w:rPr>
        <w:t xml:space="preserve"> </w:t>
      </w:r>
      <w:r>
        <w:t>DBMS[J]. Datenbank-Spektrum, 2014, 14(3): 199-209.</w:t>
      </w:r>
      <w:bookmarkEnd w:id="286"/>
    </w:p>
    <w:p w:rsidR="00B44A0A" w:rsidRDefault="00FE20E3" w:rsidP="00FE20E3">
      <w:pPr>
        <w:pStyle w:val="a"/>
        <w:numPr>
          <w:ilvl w:val="0"/>
          <w:numId w:val="4"/>
        </w:numPr>
      </w:pPr>
      <w:bookmarkStart w:id="287" w:name="_Ref483421251"/>
      <w:r>
        <w:t>Bakkum P, Chakradhar S. Efficient data management for GPU databases[J]. High Performance</w:t>
      </w:r>
      <w:r>
        <w:rPr>
          <w:rFonts w:hint="eastAsia"/>
        </w:rPr>
        <w:t xml:space="preserve"> </w:t>
      </w:r>
      <w:r>
        <w:t>Computing on Graphics Processing Units, 2012.</w:t>
      </w:r>
      <w:bookmarkEnd w:id="287"/>
    </w:p>
    <w:p w:rsidR="00B44A0A" w:rsidRDefault="00630DA1" w:rsidP="00630DA1">
      <w:pPr>
        <w:pStyle w:val="a"/>
        <w:numPr>
          <w:ilvl w:val="0"/>
          <w:numId w:val="4"/>
        </w:numPr>
      </w:pPr>
      <w:bookmarkStart w:id="288"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88"/>
    </w:p>
    <w:p w:rsidR="00B44A0A" w:rsidRDefault="00630DA1" w:rsidP="00630DA1">
      <w:pPr>
        <w:pStyle w:val="a"/>
        <w:numPr>
          <w:ilvl w:val="0"/>
          <w:numId w:val="4"/>
        </w:numPr>
      </w:pPr>
      <w:bookmarkStart w:id="289"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89"/>
    </w:p>
    <w:p w:rsidR="00630DA1" w:rsidRDefault="00555DD9" w:rsidP="006D633E">
      <w:pPr>
        <w:pStyle w:val="a"/>
        <w:numPr>
          <w:ilvl w:val="0"/>
          <w:numId w:val="4"/>
        </w:numPr>
      </w:pPr>
      <w:bookmarkStart w:id="290" w:name="_Ref483421838"/>
      <w:r w:rsidRPr="00555DD9">
        <w:t>Codd E F. A relational model of data for large shared data banks[J]. Communications of the ACM, 1970, 13(6): 377-387.</w:t>
      </w:r>
      <w:bookmarkEnd w:id="290"/>
    </w:p>
    <w:bookmarkEnd w:id="278"/>
    <w:bookmarkEnd w:id="279"/>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91" w:name="_Toc466640277"/>
      <w:bookmarkStart w:id="292" w:name="_Toc466640345"/>
      <w:bookmarkStart w:id="293" w:name="_Toc466640611"/>
      <w:bookmarkStart w:id="294" w:name="_Toc466640640"/>
      <w:bookmarkStart w:id="295" w:name="_Toc484422352"/>
      <w:r w:rsidRPr="00A07E1B">
        <w:lastRenderedPageBreak/>
        <w:t>外文资料原文</w:t>
      </w:r>
      <w:bookmarkEnd w:id="291"/>
      <w:bookmarkEnd w:id="292"/>
      <w:bookmarkEnd w:id="293"/>
      <w:bookmarkEnd w:id="294"/>
      <w:bookmarkEnd w:id="295"/>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96" w:name="_Toc466640278"/>
      <w:bookmarkStart w:id="297" w:name="_Toc466640346"/>
      <w:bookmarkStart w:id="298" w:name="_Toc466640612"/>
      <w:bookmarkStart w:id="299" w:name="_Toc466640641"/>
      <w:bookmarkStart w:id="300" w:name="_Toc484422353"/>
      <w:r w:rsidRPr="00A07E1B">
        <w:lastRenderedPageBreak/>
        <w:t>外文资料译文</w:t>
      </w:r>
      <w:bookmarkEnd w:id="296"/>
      <w:bookmarkEnd w:id="297"/>
      <w:bookmarkEnd w:id="298"/>
      <w:bookmarkEnd w:id="299"/>
      <w:bookmarkEnd w:id="300"/>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301" w:name="OLE_LINK39"/>
      <w:bookmarkStart w:id="302" w:name="OLE_LINK40"/>
      <w:bookmarkStart w:id="303" w:name="OLE_LINK41"/>
      <w:bookmarkStart w:id="304" w:name="OLE_LINK49"/>
      <w:bookmarkStart w:id="305" w:name="OLE_LINK50"/>
      <w:bookmarkStart w:id="306" w:name="OLE_LINK51"/>
      <w:bookmarkStart w:id="307" w:name="OLE_LINK52"/>
      <w:bookmarkStart w:id="308" w:name="OLE_LINK53"/>
      <w:bookmarkStart w:id="309"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301"/>
      <w:bookmarkEnd w:id="302"/>
      <w:bookmarkEnd w:id="303"/>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304"/>
      <w:bookmarkEnd w:id="305"/>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306"/>
      <w:bookmarkEnd w:id="307"/>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308"/>
      <w:bookmarkEnd w:id="309"/>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72B4" w:rsidRDefault="007372B4" w:rsidP="006651A9">
      <w:r>
        <w:separator/>
      </w:r>
    </w:p>
  </w:endnote>
  <w:endnote w:type="continuationSeparator" w:id="0">
    <w:p w:rsidR="007372B4" w:rsidRDefault="007372B4"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Default="00B54BBE">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B1155D" w:rsidRDefault="00B54BBE"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B54BBE" w:rsidRPr="00B1155D" w:rsidRDefault="00B54BBE"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B54BBE" w:rsidRPr="00A07E1B" w:rsidRDefault="00B54BBE">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B54BBE" w:rsidRPr="00A07E1B" w:rsidRDefault="00B54BBE"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72B4" w:rsidRDefault="007372B4" w:rsidP="006651A9">
      <w:r>
        <w:separator/>
      </w:r>
    </w:p>
  </w:footnote>
  <w:footnote w:type="continuationSeparator" w:id="0">
    <w:p w:rsidR="007372B4" w:rsidRDefault="007372B4"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Default="00B54BBE"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第二章</w:t>
    </w:r>
    <w:r>
      <w:rPr>
        <w:rFonts w:hint="eastAsia"/>
        <w:caps/>
        <w:sz w:val="21"/>
        <w:szCs w:val="21"/>
      </w:rPr>
      <w:t xml:space="preserve"> </w:t>
    </w:r>
    <w:bookmarkStart w:id="110" w:name="OLE_LINK95"/>
    <w:r>
      <w:rPr>
        <w:rFonts w:hint="eastAsia"/>
        <w:caps/>
        <w:sz w:val="21"/>
        <w:szCs w:val="21"/>
      </w:rPr>
      <w:t>相关技术理论基础</w:t>
    </w:r>
    <w:bookmarkEnd w:id="110"/>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Default="00B54BBE">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F72955" w:rsidRDefault="00B54BBE"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6565CD" w:rsidRDefault="00B54BBE">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561B1F" w:rsidRDefault="00B54BBE"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724D69" w:rsidRDefault="00B54BBE"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561B1F" w:rsidRDefault="00B54BBE"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9"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0"/>
  </w:num>
  <w:num w:numId="4">
    <w:abstractNumId w:val="5"/>
  </w:num>
  <w:num w:numId="5">
    <w:abstractNumId w:val="9"/>
  </w:num>
  <w:num w:numId="6">
    <w:abstractNumId w:val="7"/>
  </w:num>
  <w:num w:numId="7">
    <w:abstractNumId w:val="6"/>
  </w:num>
  <w:num w:numId="8">
    <w:abstractNumId w:val="3"/>
  </w:num>
  <w:num w:numId="9">
    <w:abstractNumId w:val="2"/>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BB4"/>
    <w:rsid w:val="00005AA9"/>
    <w:rsid w:val="000077C5"/>
    <w:rsid w:val="000146D5"/>
    <w:rsid w:val="00017431"/>
    <w:rsid w:val="00020DC3"/>
    <w:rsid w:val="00022B44"/>
    <w:rsid w:val="000237B5"/>
    <w:rsid w:val="00027149"/>
    <w:rsid w:val="00033E38"/>
    <w:rsid w:val="00035AFB"/>
    <w:rsid w:val="000419E2"/>
    <w:rsid w:val="000426DD"/>
    <w:rsid w:val="00043099"/>
    <w:rsid w:val="00045F60"/>
    <w:rsid w:val="000474E1"/>
    <w:rsid w:val="0005097E"/>
    <w:rsid w:val="0006001F"/>
    <w:rsid w:val="00071DAA"/>
    <w:rsid w:val="00072AC8"/>
    <w:rsid w:val="00076413"/>
    <w:rsid w:val="00077603"/>
    <w:rsid w:val="00080F3A"/>
    <w:rsid w:val="00092168"/>
    <w:rsid w:val="0009572F"/>
    <w:rsid w:val="00096A1A"/>
    <w:rsid w:val="000A50AC"/>
    <w:rsid w:val="000A5913"/>
    <w:rsid w:val="000B4276"/>
    <w:rsid w:val="000B446C"/>
    <w:rsid w:val="000C2FE1"/>
    <w:rsid w:val="000C592D"/>
    <w:rsid w:val="000D0513"/>
    <w:rsid w:val="000D0DAA"/>
    <w:rsid w:val="000D1E4A"/>
    <w:rsid w:val="000D6B88"/>
    <w:rsid w:val="000E1A25"/>
    <w:rsid w:val="000E1A38"/>
    <w:rsid w:val="000E55B4"/>
    <w:rsid w:val="000E6588"/>
    <w:rsid w:val="000F24D0"/>
    <w:rsid w:val="001000D6"/>
    <w:rsid w:val="00103E03"/>
    <w:rsid w:val="001052B9"/>
    <w:rsid w:val="00106A72"/>
    <w:rsid w:val="00106C7E"/>
    <w:rsid w:val="00107530"/>
    <w:rsid w:val="00112B69"/>
    <w:rsid w:val="00113128"/>
    <w:rsid w:val="00115360"/>
    <w:rsid w:val="00115CAB"/>
    <w:rsid w:val="0012271D"/>
    <w:rsid w:val="00122A46"/>
    <w:rsid w:val="0012618D"/>
    <w:rsid w:val="001301F4"/>
    <w:rsid w:val="00132E77"/>
    <w:rsid w:val="001337C4"/>
    <w:rsid w:val="00136812"/>
    <w:rsid w:val="001442ED"/>
    <w:rsid w:val="00150E5B"/>
    <w:rsid w:val="00152FB0"/>
    <w:rsid w:val="001533ED"/>
    <w:rsid w:val="001578BA"/>
    <w:rsid w:val="00160B20"/>
    <w:rsid w:val="00164E90"/>
    <w:rsid w:val="00166C06"/>
    <w:rsid w:val="001712CB"/>
    <w:rsid w:val="00171638"/>
    <w:rsid w:val="00171C7A"/>
    <w:rsid w:val="001721D8"/>
    <w:rsid w:val="00174CC9"/>
    <w:rsid w:val="00174EBB"/>
    <w:rsid w:val="00177EAC"/>
    <w:rsid w:val="00181050"/>
    <w:rsid w:val="00182653"/>
    <w:rsid w:val="00187E80"/>
    <w:rsid w:val="0019067F"/>
    <w:rsid w:val="00190885"/>
    <w:rsid w:val="001929C9"/>
    <w:rsid w:val="00196EF1"/>
    <w:rsid w:val="00197D3D"/>
    <w:rsid w:val="001A1E8E"/>
    <w:rsid w:val="001A37E3"/>
    <w:rsid w:val="001A57AB"/>
    <w:rsid w:val="001A66F0"/>
    <w:rsid w:val="001A6870"/>
    <w:rsid w:val="001A6E13"/>
    <w:rsid w:val="001A7551"/>
    <w:rsid w:val="001B0F15"/>
    <w:rsid w:val="001B10C0"/>
    <w:rsid w:val="001B5425"/>
    <w:rsid w:val="001B7658"/>
    <w:rsid w:val="001B77D0"/>
    <w:rsid w:val="001C095E"/>
    <w:rsid w:val="001C2D93"/>
    <w:rsid w:val="001C35E3"/>
    <w:rsid w:val="001C7A57"/>
    <w:rsid w:val="001C7FCD"/>
    <w:rsid w:val="001D1B54"/>
    <w:rsid w:val="001D27F8"/>
    <w:rsid w:val="001D500F"/>
    <w:rsid w:val="001D6E88"/>
    <w:rsid w:val="001E5B81"/>
    <w:rsid w:val="001E7EB8"/>
    <w:rsid w:val="001F2418"/>
    <w:rsid w:val="001F4E0E"/>
    <w:rsid w:val="001F7D46"/>
    <w:rsid w:val="00200B82"/>
    <w:rsid w:val="002033A1"/>
    <w:rsid w:val="00204018"/>
    <w:rsid w:val="00207620"/>
    <w:rsid w:val="00210A8C"/>
    <w:rsid w:val="00211FAA"/>
    <w:rsid w:val="002129BA"/>
    <w:rsid w:val="00214AE3"/>
    <w:rsid w:val="00215304"/>
    <w:rsid w:val="00217E44"/>
    <w:rsid w:val="002200D1"/>
    <w:rsid w:val="0022024D"/>
    <w:rsid w:val="002323C5"/>
    <w:rsid w:val="002349AE"/>
    <w:rsid w:val="00235EA9"/>
    <w:rsid w:val="002402D6"/>
    <w:rsid w:val="00240A52"/>
    <w:rsid w:val="00241E43"/>
    <w:rsid w:val="002426DC"/>
    <w:rsid w:val="0024448F"/>
    <w:rsid w:val="00246299"/>
    <w:rsid w:val="002546B9"/>
    <w:rsid w:val="00255C2E"/>
    <w:rsid w:val="0026002A"/>
    <w:rsid w:val="00261BB8"/>
    <w:rsid w:val="00264B4E"/>
    <w:rsid w:val="00271E87"/>
    <w:rsid w:val="002728B2"/>
    <w:rsid w:val="00273292"/>
    <w:rsid w:val="002756DB"/>
    <w:rsid w:val="00276821"/>
    <w:rsid w:val="00280888"/>
    <w:rsid w:val="00281F2A"/>
    <w:rsid w:val="00283CFD"/>
    <w:rsid w:val="00284C01"/>
    <w:rsid w:val="0029131A"/>
    <w:rsid w:val="002914C1"/>
    <w:rsid w:val="002A0743"/>
    <w:rsid w:val="002A1A71"/>
    <w:rsid w:val="002A6544"/>
    <w:rsid w:val="002A6B3D"/>
    <w:rsid w:val="002A7671"/>
    <w:rsid w:val="002B0D8A"/>
    <w:rsid w:val="002B1D2F"/>
    <w:rsid w:val="002B3AA9"/>
    <w:rsid w:val="002B46DC"/>
    <w:rsid w:val="002C3704"/>
    <w:rsid w:val="002D0346"/>
    <w:rsid w:val="002D49EF"/>
    <w:rsid w:val="002D5C13"/>
    <w:rsid w:val="002D5DC8"/>
    <w:rsid w:val="002E317A"/>
    <w:rsid w:val="002F02C8"/>
    <w:rsid w:val="002F2A52"/>
    <w:rsid w:val="002F51BE"/>
    <w:rsid w:val="003002A1"/>
    <w:rsid w:val="00304C27"/>
    <w:rsid w:val="00313B38"/>
    <w:rsid w:val="003150FC"/>
    <w:rsid w:val="003156D3"/>
    <w:rsid w:val="00321998"/>
    <w:rsid w:val="00322094"/>
    <w:rsid w:val="0032312B"/>
    <w:rsid w:val="00327E7C"/>
    <w:rsid w:val="003307F6"/>
    <w:rsid w:val="00330FA2"/>
    <w:rsid w:val="00331B89"/>
    <w:rsid w:val="0033680F"/>
    <w:rsid w:val="00344D05"/>
    <w:rsid w:val="00345D6B"/>
    <w:rsid w:val="00350A3C"/>
    <w:rsid w:val="00361B62"/>
    <w:rsid w:val="00363F36"/>
    <w:rsid w:val="003654EA"/>
    <w:rsid w:val="00365ACB"/>
    <w:rsid w:val="00367E73"/>
    <w:rsid w:val="00371F52"/>
    <w:rsid w:val="00372359"/>
    <w:rsid w:val="00372D17"/>
    <w:rsid w:val="003735E0"/>
    <w:rsid w:val="003736D9"/>
    <w:rsid w:val="00380961"/>
    <w:rsid w:val="00381C15"/>
    <w:rsid w:val="00383D2D"/>
    <w:rsid w:val="00384C49"/>
    <w:rsid w:val="003914C1"/>
    <w:rsid w:val="0039216F"/>
    <w:rsid w:val="00392585"/>
    <w:rsid w:val="003933CD"/>
    <w:rsid w:val="00393CD7"/>
    <w:rsid w:val="00396655"/>
    <w:rsid w:val="00396BD8"/>
    <w:rsid w:val="003A0538"/>
    <w:rsid w:val="003A0C2A"/>
    <w:rsid w:val="003A3BDC"/>
    <w:rsid w:val="003A3E2A"/>
    <w:rsid w:val="003B0118"/>
    <w:rsid w:val="003B0415"/>
    <w:rsid w:val="003B2D26"/>
    <w:rsid w:val="003C0742"/>
    <w:rsid w:val="003C1898"/>
    <w:rsid w:val="003C3F00"/>
    <w:rsid w:val="003C76DE"/>
    <w:rsid w:val="003D0669"/>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21F52"/>
    <w:rsid w:val="00423C96"/>
    <w:rsid w:val="0042547B"/>
    <w:rsid w:val="004269E1"/>
    <w:rsid w:val="00433CB9"/>
    <w:rsid w:val="00434F95"/>
    <w:rsid w:val="00444DA6"/>
    <w:rsid w:val="004511EB"/>
    <w:rsid w:val="00451434"/>
    <w:rsid w:val="00451AEB"/>
    <w:rsid w:val="00452253"/>
    <w:rsid w:val="00453994"/>
    <w:rsid w:val="00455297"/>
    <w:rsid w:val="00457CAB"/>
    <w:rsid w:val="00462D15"/>
    <w:rsid w:val="00463AD7"/>
    <w:rsid w:val="0047107F"/>
    <w:rsid w:val="004750F6"/>
    <w:rsid w:val="004775C2"/>
    <w:rsid w:val="00484F5C"/>
    <w:rsid w:val="00486456"/>
    <w:rsid w:val="00490E6B"/>
    <w:rsid w:val="00493288"/>
    <w:rsid w:val="00497B8F"/>
    <w:rsid w:val="004A2FA9"/>
    <w:rsid w:val="004A3EC2"/>
    <w:rsid w:val="004B0015"/>
    <w:rsid w:val="004B52D3"/>
    <w:rsid w:val="004B61C3"/>
    <w:rsid w:val="004C3F9D"/>
    <w:rsid w:val="004C6DFC"/>
    <w:rsid w:val="004C7EB9"/>
    <w:rsid w:val="004D270C"/>
    <w:rsid w:val="004D62C4"/>
    <w:rsid w:val="004E06E6"/>
    <w:rsid w:val="004E24D2"/>
    <w:rsid w:val="004E5468"/>
    <w:rsid w:val="004E7839"/>
    <w:rsid w:val="004F7B89"/>
    <w:rsid w:val="00500058"/>
    <w:rsid w:val="00502D29"/>
    <w:rsid w:val="00513603"/>
    <w:rsid w:val="00513E38"/>
    <w:rsid w:val="00514873"/>
    <w:rsid w:val="00521C13"/>
    <w:rsid w:val="005223E8"/>
    <w:rsid w:val="00522463"/>
    <w:rsid w:val="00524210"/>
    <w:rsid w:val="00526550"/>
    <w:rsid w:val="00530E72"/>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6EBE"/>
    <w:rsid w:val="00580110"/>
    <w:rsid w:val="005814E3"/>
    <w:rsid w:val="0058412B"/>
    <w:rsid w:val="00585877"/>
    <w:rsid w:val="005A2237"/>
    <w:rsid w:val="005A2410"/>
    <w:rsid w:val="005A29A7"/>
    <w:rsid w:val="005A6D50"/>
    <w:rsid w:val="005B0151"/>
    <w:rsid w:val="005B091C"/>
    <w:rsid w:val="005B1D4E"/>
    <w:rsid w:val="005B3731"/>
    <w:rsid w:val="005B465B"/>
    <w:rsid w:val="005B4CF4"/>
    <w:rsid w:val="005B6C0E"/>
    <w:rsid w:val="005C5ACA"/>
    <w:rsid w:val="005C6C9F"/>
    <w:rsid w:val="005D0131"/>
    <w:rsid w:val="005D0E14"/>
    <w:rsid w:val="005D48AE"/>
    <w:rsid w:val="005D5F4A"/>
    <w:rsid w:val="005E363B"/>
    <w:rsid w:val="005E5F20"/>
    <w:rsid w:val="005E618E"/>
    <w:rsid w:val="005E7C1F"/>
    <w:rsid w:val="005E7EFB"/>
    <w:rsid w:val="005F1001"/>
    <w:rsid w:val="005F54B0"/>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EC2"/>
    <w:rsid w:val="006332AA"/>
    <w:rsid w:val="0063402E"/>
    <w:rsid w:val="0063712C"/>
    <w:rsid w:val="006409E5"/>
    <w:rsid w:val="00642E26"/>
    <w:rsid w:val="00646A4C"/>
    <w:rsid w:val="006531D9"/>
    <w:rsid w:val="00653C79"/>
    <w:rsid w:val="006564B2"/>
    <w:rsid w:val="006641BC"/>
    <w:rsid w:val="00665154"/>
    <w:rsid w:val="006651A9"/>
    <w:rsid w:val="00666A86"/>
    <w:rsid w:val="0067266F"/>
    <w:rsid w:val="00676538"/>
    <w:rsid w:val="006829C5"/>
    <w:rsid w:val="00684B71"/>
    <w:rsid w:val="00694696"/>
    <w:rsid w:val="006A10B7"/>
    <w:rsid w:val="006A2F20"/>
    <w:rsid w:val="006A6C41"/>
    <w:rsid w:val="006A6D38"/>
    <w:rsid w:val="006A7195"/>
    <w:rsid w:val="006B1BEE"/>
    <w:rsid w:val="006B2557"/>
    <w:rsid w:val="006B2A45"/>
    <w:rsid w:val="006B329A"/>
    <w:rsid w:val="006B65AA"/>
    <w:rsid w:val="006C1037"/>
    <w:rsid w:val="006D633E"/>
    <w:rsid w:val="006E1C38"/>
    <w:rsid w:val="006F0A77"/>
    <w:rsid w:val="006F6161"/>
    <w:rsid w:val="006F79D0"/>
    <w:rsid w:val="00700E8B"/>
    <w:rsid w:val="00705F37"/>
    <w:rsid w:val="00711B0B"/>
    <w:rsid w:val="00717664"/>
    <w:rsid w:val="00720103"/>
    <w:rsid w:val="00720B5C"/>
    <w:rsid w:val="00721CB8"/>
    <w:rsid w:val="00730A99"/>
    <w:rsid w:val="00731B35"/>
    <w:rsid w:val="00734A5E"/>
    <w:rsid w:val="00735081"/>
    <w:rsid w:val="007357E8"/>
    <w:rsid w:val="00736E48"/>
    <w:rsid w:val="007372B4"/>
    <w:rsid w:val="00743E50"/>
    <w:rsid w:val="00744857"/>
    <w:rsid w:val="007456C3"/>
    <w:rsid w:val="00746E1A"/>
    <w:rsid w:val="00751200"/>
    <w:rsid w:val="007513E0"/>
    <w:rsid w:val="00763ED8"/>
    <w:rsid w:val="0076632C"/>
    <w:rsid w:val="007747A5"/>
    <w:rsid w:val="0077511C"/>
    <w:rsid w:val="00777CF4"/>
    <w:rsid w:val="00783DB5"/>
    <w:rsid w:val="00785104"/>
    <w:rsid w:val="00785CE9"/>
    <w:rsid w:val="00792421"/>
    <w:rsid w:val="0079256C"/>
    <w:rsid w:val="007936D5"/>
    <w:rsid w:val="0079683E"/>
    <w:rsid w:val="007A0E9A"/>
    <w:rsid w:val="007A137F"/>
    <w:rsid w:val="007A28FC"/>
    <w:rsid w:val="007A2FE7"/>
    <w:rsid w:val="007B02ED"/>
    <w:rsid w:val="007B0A6C"/>
    <w:rsid w:val="007B1222"/>
    <w:rsid w:val="007B496E"/>
    <w:rsid w:val="007C0ADD"/>
    <w:rsid w:val="007C1FD4"/>
    <w:rsid w:val="007C2476"/>
    <w:rsid w:val="007C46BD"/>
    <w:rsid w:val="007C7064"/>
    <w:rsid w:val="007D0B46"/>
    <w:rsid w:val="007D0F35"/>
    <w:rsid w:val="007D54F8"/>
    <w:rsid w:val="007D5CE2"/>
    <w:rsid w:val="007D7416"/>
    <w:rsid w:val="007E13A5"/>
    <w:rsid w:val="007E1D2A"/>
    <w:rsid w:val="007E79D9"/>
    <w:rsid w:val="007F00C2"/>
    <w:rsid w:val="007F0E6C"/>
    <w:rsid w:val="007F187D"/>
    <w:rsid w:val="007F4286"/>
    <w:rsid w:val="007F5A95"/>
    <w:rsid w:val="007F6887"/>
    <w:rsid w:val="00800F4C"/>
    <w:rsid w:val="00802BBE"/>
    <w:rsid w:val="00802EAE"/>
    <w:rsid w:val="00803367"/>
    <w:rsid w:val="00804110"/>
    <w:rsid w:val="00821F33"/>
    <w:rsid w:val="00822255"/>
    <w:rsid w:val="00822502"/>
    <w:rsid w:val="00823662"/>
    <w:rsid w:val="0082450F"/>
    <w:rsid w:val="00825A30"/>
    <w:rsid w:val="0082638D"/>
    <w:rsid w:val="00827433"/>
    <w:rsid w:val="00830403"/>
    <w:rsid w:val="00830D99"/>
    <w:rsid w:val="00831B52"/>
    <w:rsid w:val="0083374C"/>
    <w:rsid w:val="008345B6"/>
    <w:rsid w:val="008409F5"/>
    <w:rsid w:val="00842988"/>
    <w:rsid w:val="00844069"/>
    <w:rsid w:val="00847C25"/>
    <w:rsid w:val="0085035C"/>
    <w:rsid w:val="00853128"/>
    <w:rsid w:val="00860131"/>
    <w:rsid w:val="008610E5"/>
    <w:rsid w:val="0086563C"/>
    <w:rsid w:val="00865DED"/>
    <w:rsid w:val="008667FA"/>
    <w:rsid w:val="00867580"/>
    <w:rsid w:val="00873BD1"/>
    <w:rsid w:val="00874D17"/>
    <w:rsid w:val="00875716"/>
    <w:rsid w:val="00875F6E"/>
    <w:rsid w:val="0088097C"/>
    <w:rsid w:val="0088261C"/>
    <w:rsid w:val="00884B76"/>
    <w:rsid w:val="00887C10"/>
    <w:rsid w:val="008915F8"/>
    <w:rsid w:val="00891B5D"/>
    <w:rsid w:val="00896366"/>
    <w:rsid w:val="008A6B07"/>
    <w:rsid w:val="008C00D7"/>
    <w:rsid w:val="008C21CA"/>
    <w:rsid w:val="008E21CC"/>
    <w:rsid w:val="008F6CB2"/>
    <w:rsid w:val="00900988"/>
    <w:rsid w:val="009014F1"/>
    <w:rsid w:val="00907259"/>
    <w:rsid w:val="00912B7D"/>
    <w:rsid w:val="009225D8"/>
    <w:rsid w:val="009259E7"/>
    <w:rsid w:val="00925AF8"/>
    <w:rsid w:val="00932281"/>
    <w:rsid w:val="009329C9"/>
    <w:rsid w:val="009333FB"/>
    <w:rsid w:val="009362C8"/>
    <w:rsid w:val="009478E7"/>
    <w:rsid w:val="00953776"/>
    <w:rsid w:val="00967ED4"/>
    <w:rsid w:val="00972D09"/>
    <w:rsid w:val="00973A8C"/>
    <w:rsid w:val="009751B0"/>
    <w:rsid w:val="0098402B"/>
    <w:rsid w:val="00986AD6"/>
    <w:rsid w:val="0098786D"/>
    <w:rsid w:val="00991C40"/>
    <w:rsid w:val="0099214D"/>
    <w:rsid w:val="009A11BE"/>
    <w:rsid w:val="009A23CB"/>
    <w:rsid w:val="009A352F"/>
    <w:rsid w:val="009A3831"/>
    <w:rsid w:val="009A3E63"/>
    <w:rsid w:val="009A4EAA"/>
    <w:rsid w:val="009A6B6D"/>
    <w:rsid w:val="009B1FF1"/>
    <w:rsid w:val="009B4560"/>
    <w:rsid w:val="009B50DD"/>
    <w:rsid w:val="009B5250"/>
    <w:rsid w:val="009B5876"/>
    <w:rsid w:val="009B6E38"/>
    <w:rsid w:val="009C192F"/>
    <w:rsid w:val="009D157F"/>
    <w:rsid w:val="009D1678"/>
    <w:rsid w:val="009D18AE"/>
    <w:rsid w:val="009D3A00"/>
    <w:rsid w:val="009D4D36"/>
    <w:rsid w:val="009D62AF"/>
    <w:rsid w:val="009D706D"/>
    <w:rsid w:val="009D73C3"/>
    <w:rsid w:val="009E6505"/>
    <w:rsid w:val="009E6668"/>
    <w:rsid w:val="009E69A8"/>
    <w:rsid w:val="009E6DD8"/>
    <w:rsid w:val="009E7D22"/>
    <w:rsid w:val="009F40A9"/>
    <w:rsid w:val="009F511A"/>
    <w:rsid w:val="009F72E1"/>
    <w:rsid w:val="009F734E"/>
    <w:rsid w:val="00A01515"/>
    <w:rsid w:val="00A0299D"/>
    <w:rsid w:val="00A061BF"/>
    <w:rsid w:val="00A07E1B"/>
    <w:rsid w:val="00A13F30"/>
    <w:rsid w:val="00A1519F"/>
    <w:rsid w:val="00A15568"/>
    <w:rsid w:val="00A177D6"/>
    <w:rsid w:val="00A20607"/>
    <w:rsid w:val="00A22599"/>
    <w:rsid w:val="00A304DB"/>
    <w:rsid w:val="00A34982"/>
    <w:rsid w:val="00A357D9"/>
    <w:rsid w:val="00A35A7C"/>
    <w:rsid w:val="00A42673"/>
    <w:rsid w:val="00A42832"/>
    <w:rsid w:val="00A51700"/>
    <w:rsid w:val="00A52BA4"/>
    <w:rsid w:val="00A53753"/>
    <w:rsid w:val="00A555B8"/>
    <w:rsid w:val="00A56DC1"/>
    <w:rsid w:val="00A62D78"/>
    <w:rsid w:val="00A76F05"/>
    <w:rsid w:val="00A772B0"/>
    <w:rsid w:val="00A77A5B"/>
    <w:rsid w:val="00A83036"/>
    <w:rsid w:val="00A847D0"/>
    <w:rsid w:val="00A8493E"/>
    <w:rsid w:val="00A97DE5"/>
    <w:rsid w:val="00AA01D8"/>
    <w:rsid w:val="00AA0FE3"/>
    <w:rsid w:val="00AA134C"/>
    <w:rsid w:val="00AA1F2E"/>
    <w:rsid w:val="00AA39A9"/>
    <w:rsid w:val="00AA7706"/>
    <w:rsid w:val="00AA77A8"/>
    <w:rsid w:val="00AA7E7B"/>
    <w:rsid w:val="00AB19D1"/>
    <w:rsid w:val="00AB5070"/>
    <w:rsid w:val="00AB5D47"/>
    <w:rsid w:val="00AB68DD"/>
    <w:rsid w:val="00AC0E29"/>
    <w:rsid w:val="00AC5C57"/>
    <w:rsid w:val="00AD588D"/>
    <w:rsid w:val="00AD621E"/>
    <w:rsid w:val="00AD6DA6"/>
    <w:rsid w:val="00AD6F4B"/>
    <w:rsid w:val="00AD7541"/>
    <w:rsid w:val="00AE1AFA"/>
    <w:rsid w:val="00AE2E2D"/>
    <w:rsid w:val="00AE3B6D"/>
    <w:rsid w:val="00AE69AA"/>
    <w:rsid w:val="00AF5D49"/>
    <w:rsid w:val="00B044A3"/>
    <w:rsid w:val="00B0463B"/>
    <w:rsid w:val="00B04B50"/>
    <w:rsid w:val="00B1007C"/>
    <w:rsid w:val="00B1155D"/>
    <w:rsid w:val="00B11817"/>
    <w:rsid w:val="00B12680"/>
    <w:rsid w:val="00B1703C"/>
    <w:rsid w:val="00B219DB"/>
    <w:rsid w:val="00B23D9F"/>
    <w:rsid w:val="00B32851"/>
    <w:rsid w:val="00B4104A"/>
    <w:rsid w:val="00B4138A"/>
    <w:rsid w:val="00B42219"/>
    <w:rsid w:val="00B4242F"/>
    <w:rsid w:val="00B430A9"/>
    <w:rsid w:val="00B43215"/>
    <w:rsid w:val="00B44A0A"/>
    <w:rsid w:val="00B46010"/>
    <w:rsid w:val="00B50ACB"/>
    <w:rsid w:val="00B53CC3"/>
    <w:rsid w:val="00B54BBE"/>
    <w:rsid w:val="00B56B3A"/>
    <w:rsid w:val="00B649EC"/>
    <w:rsid w:val="00B64EB4"/>
    <w:rsid w:val="00B70523"/>
    <w:rsid w:val="00B71F6B"/>
    <w:rsid w:val="00B72A26"/>
    <w:rsid w:val="00B74631"/>
    <w:rsid w:val="00B83B73"/>
    <w:rsid w:val="00B85C84"/>
    <w:rsid w:val="00BA2A23"/>
    <w:rsid w:val="00BB0949"/>
    <w:rsid w:val="00BB0FFB"/>
    <w:rsid w:val="00BB2ACF"/>
    <w:rsid w:val="00BB4A4D"/>
    <w:rsid w:val="00BB55AD"/>
    <w:rsid w:val="00BB716C"/>
    <w:rsid w:val="00BB792D"/>
    <w:rsid w:val="00BC35EC"/>
    <w:rsid w:val="00BC45BF"/>
    <w:rsid w:val="00BD2C95"/>
    <w:rsid w:val="00BD2C99"/>
    <w:rsid w:val="00BD632F"/>
    <w:rsid w:val="00BD6800"/>
    <w:rsid w:val="00BE16A6"/>
    <w:rsid w:val="00BE21C2"/>
    <w:rsid w:val="00BE3685"/>
    <w:rsid w:val="00BE6AD3"/>
    <w:rsid w:val="00BE7FE3"/>
    <w:rsid w:val="00BF77F1"/>
    <w:rsid w:val="00C0542E"/>
    <w:rsid w:val="00C06522"/>
    <w:rsid w:val="00C171AF"/>
    <w:rsid w:val="00C22B00"/>
    <w:rsid w:val="00C24C88"/>
    <w:rsid w:val="00C259D8"/>
    <w:rsid w:val="00C32FF2"/>
    <w:rsid w:val="00C37232"/>
    <w:rsid w:val="00C41147"/>
    <w:rsid w:val="00C45BDB"/>
    <w:rsid w:val="00C45C25"/>
    <w:rsid w:val="00C46BCB"/>
    <w:rsid w:val="00C5024A"/>
    <w:rsid w:val="00C5256F"/>
    <w:rsid w:val="00C52EE9"/>
    <w:rsid w:val="00C535A4"/>
    <w:rsid w:val="00C53646"/>
    <w:rsid w:val="00C66276"/>
    <w:rsid w:val="00C716E4"/>
    <w:rsid w:val="00C90CBF"/>
    <w:rsid w:val="00C90FB2"/>
    <w:rsid w:val="00C91061"/>
    <w:rsid w:val="00C926DF"/>
    <w:rsid w:val="00C9781C"/>
    <w:rsid w:val="00C97B78"/>
    <w:rsid w:val="00CA5528"/>
    <w:rsid w:val="00CA69D5"/>
    <w:rsid w:val="00CB244D"/>
    <w:rsid w:val="00CB2A4F"/>
    <w:rsid w:val="00CB3DE2"/>
    <w:rsid w:val="00CB4246"/>
    <w:rsid w:val="00CC04B0"/>
    <w:rsid w:val="00CC0547"/>
    <w:rsid w:val="00CC1104"/>
    <w:rsid w:val="00CC2929"/>
    <w:rsid w:val="00CD2566"/>
    <w:rsid w:val="00CD4352"/>
    <w:rsid w:val="00CD5AE4"/>
    <w:rsid w:val="00CE0500"/>
    <w:rsid w:val="00CE064D"/>
    <w:rsid w:val="00CE43C7"/>
    <w:rsid w:val="00CE4BBC"/>
    <w:rsid w:val="00CE6C1E"/>
    <w:rsid w:val="00CF0941"/>
    <w:rsid w:val="00CF2308"/>
    <w:rsid w:val="00CF2D4A"/>
    <w:rsid w:val="00D04FD0"/>
    <w:rsid w:val="00D214CB"/>
    <w:rsid w:val="00D24C1E"/>
    <w:rsid w:val="00D263A3"/>
    <w:rsid w:val="00D26EA6"/>
    <w:rsid w:val="00D3026B"/>
    <w:rsid w:val="00D32B4B"/>
    <w:rsid w:val="00D32DB3"/>
    <w:rsid w:val="00D36277"/>
    <w:rsid w:val="00D4114B"/>
    <w:rsid w:val="00D464DE"/>
    <w:rsid w:val="00D51989"/>
    <w:rsid w:val="00D52791"/>
    <w:rsid w:val="00D544C0"/>
    <w:rsid w:val="00D612D8"/>
    <w:rsid w:val="00D701C9"/>
    <w:rsid w:val="00D70E62"/>
    <w:rsid w:val="00D72D72"/>
    <w:rsid w:val="00D73EC3"/>
    <w:rsid w:val="00D75EBF"/>
    <w:rsid w:val="00D771D6"/>
    <w:rsid w:val="00D80D8B"/>
    <w:rsid w:val="00D918D5"/>
    <w:rsid w:val="00D91E92"/>
    <w:rsid w:val="00D92329"/>
    <w:rsid w:val="00D93442"/>
    <w:rsid w:val="00D94CC1"/>
    <w:rsid w:val="00DA583E"/>
    <w:rsid w:val="00DA65B7"/>
    <w:rsid w:val="00DA74B4"/>
    <w:rsid w:val="00DB08C4"/>
    <w:rsid w:val="00DB3D7B"/>
    <w:rsid w:val="00DB4DAA"/>
    <w:rsid w:val="00DB7358"/>
    <w:rsid w:val="00DC3E9F"/>
    <w:rsid w:val="00DC436A"/>
    <w:rsid w:val="00DC51DF"/>
    <w:rsid w:val="00DC6927"/>
    <w:rsid w:val="00DD1765"/>
    <w:rsid w:val="00DD3BF4"/>
    <w:rsid w:val="00DE4B1A"/>
    <w:rsid w:val="00DE7E0A"/>
    <w:rsid w:val="00E022C4"/>
    <w:rsid w:val="00E05AFA"/>
    <w:rsid w:val="00E06939"/>
    <w:rsid w:val="00E10014"/>
    <w:rsid w:val="00E11A9F"/>
    <w:rsid w:val="00E12A3F"/>
    <w:rsid w:val="00E134F8"/>
    <w:rsid w:val="00E16885"/>
    <w:rsid w:val="00E26111"/>
    <w:rsid w:val="00E268BA"/>
    <w:rsid w:val="00E32B3C"/>
    <w:rsid w:val="00E3311A"/>
    <w:rsid w:val="00E33ADA"/>
    <w:rsid w:val="00E33B34"/>
    <w:rsid w:val="00E412BE"/>
    <w:rsid w:val="00E42B34"/>
    <w:rsid w:val="00E45ED6"/>
    <w:rsid w:val="00E463FE"/>
    <w:rsid w:val="00E520F9"/>
    <w:rsid w:val="00E52C3E"/>
    <w:rsid w:val="00E5779E"/>
    <w:rsid w:val="00E62FBF"/>
    <w:rsid w:val="00E64322"/>
    <w:rsid w:val="00E670DD"/>
    <w:rsid w:val="00E6791D"/>
    <w:rsid w:val="00E71553"/>
    <w:rsid w:val="00E72612"/>
    <w:rsid w:val="00E752C3"/>
    <w:rsid w:val="00E8688E"/>
    <w:rsid w:val="00E90133"/>
    <w:rsid w:val="00E94C80"/>
    <w:rsid w:val="00EA13E6"/>
    <w:rsid w:val="00EA1AFB"/>
    <w:rsid w:val="00EA1BCD"/>
    <w:rsid w:val="00EA1E7E"/>
    <w:rsid w:val="00EA7CEA"/>
    <w:rsid w:val="00EB0F9A"/>
    <w:rsid w:val="00EB1CA3"/>
    <w:rsid w:val="00EB3777"/>
    <w:rsid w:val="00EB58E0"/>
    <w:rsid w:val="00EB6721"/>
    <w:rsid w:val="00EB67D3"/>
    <w:rsid w:val="00EC56D3"/>
    <w:rsid w:val="00ED078A"/>
    <w:rsid w:val="00ED193B"/>
    <w:rsid w:val="00ED323C"/>
    <w:rsid w:val="00ED415C"/>
    <w:rsid w:val="00ED4876"/>
    <w:rsid w:val="00EE2B44"/>
    <w:rsid w:val="00EE5251"/>
    <w:rsid w:val="00EF163E"/>
    <w:rsid w:val="00EF34EA"/>
    <w:rsid w:val="00EF56F7"/>
    <w:rsid w:val="00F061B3"/>
    <w:rsid w:val="00F06C53"/>
    <w:rsid w:val="00F072AC"/>
    <w:rsid w:val="00F076F4"/>
    <w:rsid w:val="00F12B44"/>
    <w:rsid w:val="00F172D8"/>
    <w:rsid w:val="00F25A64"/>
    <w:rsid w:val="00F267FD"/>
    <w:rsid w:val="00F37E59"/>
    <w:rsid w:val="00F4059A"/>
    <w:rsid w:val="00F47149"/>
    <w:rsid w:val="00F531FC"/>
    <w:rsid w:val="00F5550E"/>
    <w:rsid w:val="00F574FC"/>
    <w:rsid w:val="00F62402"/>
    <w:rsid w:val="00F64198"/>
    <w:rsid w:val="00F67687"/>
    <w:rsid w:val="00F71255"/>
    <w:rsid w:val="00F7314F"/>
    <w:rsid w:val="00F75AFE"/>
    <w:rsid w:val="00F8777F"/>
    <w:rsid w:val="00F936ED"/>
    <w:rsid w:val="00F95B65"/>
    <w:rsid w:val="00F97988"/>
    <w:rsid w:val="00FA13E7"/>
    <w:rsid w:val="00FB61CD"/>
    <w:rsid w:val="00FC0DA9"/>
    <w:rsid w:val="00FC1E2A"/>
    <w:rsid w:val="00FC45C9"/>
    <w:rsid w:val="00FC4C74"/>
    <w:rsid w:val="00FD3548"/>
    <w:rsid w:val="00FD5DB1"/>
    <w:rsid w:val="00FD7D07"/>
    <w:rsid w:val="00FE20E3"/>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04D5B"/>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package" Target="embeddings/Microsoft_Visio___1.vsdx"/><Relationship Id="rId42" Type="http://schemas.openxmlformats.org/officeDocument/2006/relationships/image" Target="media/image7.emf"/><Relationship Id="rId47" Type="http://schemas.openxmlformats.org/officeDocument/2006/relationships/package" Target="embeddings/Microsoft_Visio___4.vsdx"/><Relationship Id="rId50" Type="http://schemas.openxmlformats.org/officeDocument/2006/relationships/image" Target="media/image11.emf"/><Relationship Id="rId55" Type="http://schemas.openxmlformats.org/officeDocument/2006/relationships/package" Target="embeddings/Microsoft_Visio___8.vsdx"/><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package" Target="embeddings/Microsoft_Visio___.vsdx"/><Relationship Id="rId37" Type="http://schemas.openxmlformats.org/officeDocument/2006/relationships/image" Target="media/image5.png"/><Relationship Id="rId40" Type="http://schemas.microsoft.com/office/2007/relationships/hdphoto" Target="media/hdphoto3.wdp"/><Relationship Id="rId45" Type="http://schemas.openxmlformats.org/officeDocument/2006/relationships/package" Target="embeddings/Microsoft_Visio___3.vsdx"/><Relationship Id="rId53" Type="http://schemas.openxmlformats.org/officeDocument/2006/relationships/package" Target="embeddings/Microsoft_Visio___7.vsdx"/><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4.png"/><Relationship Id="rId43" Type="http://schemas.openxmlformats.org/officeDocument/2006/relationships/package" Target="embeddings/Microsoft_Visio___2.vsdx"/><Relationship Id="rId48" Type="http://schemas.openxmlformats.org/officeDocument/2006/relationships/image" Target="media/image10.emf"/><Relationship Id="rId56" Type="http://schemas.openxmlformats.org/officeDocument/2006/relationships/header" Target="header12.xml"/><Relationship Id="rId64" Type="http://schemas.openxmlformats.org/officeDocument/2006/relationships/image" Target="media/image15.png"/><Relationship Id="rId8" Type="http://schemas.openxmlformats.org/officeDocument/2006/relationships/image" Target="media/image1.jpeg"/><Relationship Id="rId51" Type="http://schemas.openxmlformats.org/officeDocument/2006/relationships/package" Target="embeddings/Microsoft_Visio___6.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3.emf"/><Relationship Id="rId38" Type="http://schemas.microsoft.com/office/2007/relationships/hdphoto" Target="media/hdphoto2.wdp"/><Relationship Id="rId46" Type="http://schemas.openxmlformats.org/officeDocument/2006/relationships/image" Target="media/image9.emf"/><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header" Target="header11.xml"/><Relationship Id="rId54" Type="http://schemas.openxmlformats.org/officeDocument/2006/relationships/image" Target="media/image13.emf"/><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microsoft.com/office/2007/relationships/hdphoto" Target="media/hdphoto1.wdp"/><Relationship Id="rId49" Type="http://schemas.openxmlformats.org/officeDocument/2006/relationships/package" Target="embeddings/Microsoft_Visio___5.vsdx"/><Relationship Id="rId57" Type="http://schemas.openxmlformats.org/officeDocument/2006/relationships/image" Target="media/image14.png"/><Relationship Id="rId10" Type="http://schemas.openxmlformats.org/officeDocument/2006/relationships/header" Target="header2.xml"/><Relationship Id="rId31" Type="http://schemas.openxmlformats.org/officeDocument/2006/relationships/image" Target="media/image2.emf"/><Relationship Id="rId44" Type="http://schemas.openxmlformats.org/officeDocument/2006/relationships/image" Target="media/image8.emf"/><Relationship Id="rId52" Type="http://schemas.openxmlformats.org/officeDocument/2006/relationships/image" Target="media/image12.emf"/><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48F98-3D80-4FC5-A105-555B99196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45</Pages>
  <Words>5372</Words>
  <Characters>30621</Characters>
  <Application>Microsoft Office Word</Application>
  <DocSecurity>0</DocSecurity>
  <Lines>255</Lines>
  <Paragraphs>71</Paragraphs>
  <ScaleCrop>false</ScaleCrop>
  <Company>Win</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480</cp:revision>
  <cp:lastPrinted>2017-06-05T03:13:00Z</cp:lastPrinted>
  <dcterms:created xsi:type="dcterms:W3CDTF">2017-05-25T04:16:00Z</dcterms:created>
  <dcterms:modified xsi:type="dcterms:W3CDTF">2018-05-10T09:11:00Z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