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0B5" w:rsidRPr="00F430B5" w:rsidRDefault="00F430B5" w:rsidP="00F430B5">
      <w:pPr>
        <w:spacing w:line="220" w:lineRule="atLeast"/>
        <w:jc w:val="center"/>
        <w:rPr>
          <w:b/>
          <w:sz w:val="32"/>
          <w:szCs w:val="32"/>
        </w:rPr>
      </w:pPr>
      <w:r w:rsidRPr="00F430B5">
        <w:rPr>
          <w:rFonts w:hint="eastAsia"/>
          <w:b/>
          <w:sz w:val="32"/>
          <w:szCs w:val="32"/>
        </w:rPr>
        <w:t>智慧出行说明文档</w:t>
      </w:r>
    </w:p>
    <w:p w:rsidR="004358AB" w:rsidRPr="0049739C" w:rsidRDefault="0081278A" w:rsidP="00F430B5">
      <w:pPr>
        <w:spacing w:line="220" w:lineRule="atLeas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项目</w:t>
      </w:r>
      <w:r w:rsidR="00F430B5" w:rsidRPr="0049739C">
        <w:rPr>
          <w:rFonts w:hint="eastAsia"/>
          <w:b/>
          <w:sz w:val="30"/>
          <w:szCs w:val="30"/>
        </w:rPr>
        <w:t>背景</w:t>
      </w:r>
    </w:p>
    <w:p w:rsidR="00F430B5" w:rsidRDefault="00F430B5" w:rsidP="00F430B5">
      <w:pPr>
        <w:ind w:firstLine="360"/>
        <w:rPr>
          <w:rFonts w:ascii="宋体" w:hAnsi="宋体"/>
        </w:rPr>
      </w:pPr>
      <w:r>
        <w:rPr>
          <w:rFonts w:ascii="宋体" w:hAnsi="宋体" w:hint="eastAsia"/>
        </w:rPr>
        <w:t>随着互联网</w:t>
      </w:r>
      <w:r>
        <w:rPr>
          <w:rFonts w:ascii="宋体" w:hAnsi="宋体" w:hint="eastAsia"/>
        </w:rPr>
        <w:t>+</w:t>
      </w:r>
      <w:r>
        <w:rPr>
          <w:rFonts w:ascii="宋体" w:hAnsi="宋体" w:hint="eastAsia"/>
        </w:rPr>
        <w:t>交通的发展，政府也在逐步推动城乡和农村客运智能化应用，为农客企业和乘客提供出行信息服务产品，推动交通出行信息服务范围从城际、城市向乡村发展</w:t>
      </w:r>
      <w:r>
        <w:rPr>
          <w:rFonts w:hint="eastAsia"/>
          <w:color w:val="000000"/>
          <w:sz w:val="24"/>
        </w:rPr>
        <w:t>。</w:t>
      </w:r>
      <w:r>
        <w:rPr>
          <w:rFonts w:ascii="宋体" w:hAnsi="宋体" w:hint="eastAsia"/>
        </w:rPr>
        <w:t>公司运营车辆有数量较大的农客车辆，依托这些农客企业开展农村公共交通出行信息服务，可以推动智能公交调度系统的应用，也可以为平台积累一定的（乘客）用户量。</w:t>
      </w:r>
    </w:p>
    <w:p w:rsidR="002E5474" w:rsidRPr="007817D3" w:rsidRDefault="002E5474" w:rsidP="00F430B5">
      <w:pPr>
        <w:ind w:firstLine="360"/>
        <w:rPr>
          <w:rFonts w:ascii="新宋体" w:eastAsia="新宋体" w:hAnsi="新宋体" w:cs="新宋体"/>
          <w:bCs/>
        </w:rPr>
      </w:pPr>
    </w:p>
    <w:p w:rsidR="00F430B5" w:rsidRPr="0049739C" w:rsidRDefault="00F430B5" w:rsidP="00F430B5">
      <w:pPr>
        <w:spacing w:line="220" w:lineRule="atLeast"/>
        <w:rPr>
          <w:b/>
          <w:sz w:val="30"/>
          <w:szCs w:val="30"/>
        </w:rPr>
      </w:pPr>
      <w:r w:rsidRPr="0049739C">
        <w:rPr>
          <w:b/>
          <w:sz w:val="30"/>
          <w:szCs w:val="30"/>
        </w:rPr>
        <w:t>项目简介</w:t>
      </w:r>
    </w:p>
    <w:p w:rsidR="00F430B5" w:rsidRPr="00F430B5" w:rsidRDefault="00F430B5" w:rsidP="00F430B5">
      <w:pPr>
        <w:ind w:firstLineChars="200" w:firstLine="440"/>
        <w:rPr>
          <w:color w:val="000000"/>
        </w:rPr>
      </w:pPr>
      <w:r>
        <w:rPr>
          <w:rFonts w:hint="eastAsia"/>
          <w:color w:val="000000"/>
        </w:rPr>
        <w:t>智慧</w:t>
      </w:r>
      <w:r w:rsidR="006964C8">
        <w:rPr>
          <w:rFonts w:hint="eastAsia"/>
          <w:color w:val="000000"/>
        </w:rPr>
        <w:t>出行</w:t>
      </w:r>
      <w:r w:rsidRPr="00F430B5">
        <w:rPr>
          <w:rFonts w:hint="eastAsia"/>
          <w:color w:val="000000"/>
        </w:rPr>
        <w:t>是</w:t>
      </w:r>
      <w:r w:rsidR="006964C8">
        <w:rPr>
          <w:rFonts w:hint="eastAsia"/>
          <w:color w:val="000000"/>
        </w:rPr>
        <w:t>基于</w:t>
      </w:r>
      <w:r>
        <w:rPr>
          <w:rFonts w:hint="eastAsia"/>
          <w:color w:val="000000"/>
        </w:rPr>
        <w:t>省内</w:t>
      </w:r>
      <w:r>
        <w:rPr>
          <w:rFonts w:ascii="宋体" w:hAnsi="宋体" w:hint="eastAsia"/>
        </w:rPr>
        <w:t>二三线不发达的中小城市</w:t>
      </w:r>
      <w:r w:rsidR="006964C8">
        <w:rPr>
          <w:rFonts w:ascii="宋体" w:hAnsi="宋体" w:hint="eastAsia"/>
        </w:rPr>
        <w:t>公交调度管理模式落后，功能需求较大而</w:t>
      </w:r>
      <w:r>
        <w:rPr>
          <w:rFonts w:ascii="宋体" w:hAnsi="宋体" w:hint="eastAsia"/>
        </w:rPr>
        <w:t>设计编写的一款</w:t>
      </w:r>
      <w:r w:rsidR="00863328">
        <w:rPr>
          <w:rFonts w:ascii="宋体" w:hAnsi="宋体" w:hint="eastAsia"/>
        </w:rPr>
        <w:t>集企业车辆定位</w:t>
      </w:r>
      <w:r w:rsidR="00322A55">
        <w:rPr>
          <w:rFonts w:ascii="宋体" w:hAnsi="宋体" w:hint="eastAsia"/>
        </w:rPr>
        <w:t>、</w:t>
      </w:r>
      <w:r w:rsidR="00863328">
        <w:rPr>
          <w:rFonts w:ascii="宋体" w:hAnsi="宋体" w:hint="eastAsia"/>
        </w:rPr>
        <w:t>车辆调度</w:t>
      </w:r>
      <w:r w:rsidR="00322A55">
        <w:rPr>
          <w:rFonts w:ascii="宋体" w:hAnsi="宋体" w:hint="eastAsia"/>
        </w:rPr>
        <w:t>、</w:t>
      </w:r>
      <w:r w:rsidR="00863328">
        <w:rPr>
          <w:rFonts w:ascii="宋体" w:hAnsi="宋体" w:hint="eastAsia"/>
        </w:rPr>
        <w:t>运营状态监测</w:t>
      </w:r>
      <w:r w:rsidR="00322A55">
        <w:rPr>
          <w:rFonts w:ascii="宋体" w:hAnsi="宋体" w:hint="eastAsia"/>
        </w:rPr>
        <w:t>、</w:t>
      </w:r>
      <w:bookmarkStart w:id="0" w:name="_GoBack"/>
      <w:bookmarkEnd w:id="0"/>
      <w:r w:rsidR="00863328">
        <w:rPr>
          <w:rFonts w:ascii="宋体" w:hAnsi="宋体" w:hint="eastAsia"/>
        </w:rPr>
        <w:t>车内状况远程监控</w:t>
      </w:r>
      <w:r w:rsidR="00863328">
        <w:rPr>
          <w:rFonts w:ascii="宋体" w:hAnsi="宋体" w:hint="eastAsia"/>
        </w:rPr>
        <w:t xml:space="preserve"> </w:t>
      </w:r>
      <w:r>
        <w:rPr>
          <w:rFonts w:hint="eastAsia"/>
          <w:color w:val="000000"/>
        </w:rPr>
        <w:t>等功能整合</w:t>
      </w:r>
      <w:r w:rsidRPr="00F430B5">
        <w:rPr>
          <w:rFonts w:hint="eastAsia"/>
          <w:color w:val="000000"/>
        </w:rPr>
        <w:t>开发的公共出行服务软件，平台包括：后台管理系统、</w:t>
      </w:r>
      <w:r w:rsidRPr="00F430B5">
        <w:rPr>
          <w:rFonts w:hint="eastAsia"/>
          <w:color w:val="000000"/>
        </w:rPr>
        <w:t>web</w:t>
      </w:r>
      <w:r w:rsidRPr="00F430B5">
        <w:rPr>
          <w:rFonts w:hint="eastAsia"/>
          <w:color w:val="000000"/>
        </w:rPr>
        <w:t>公交查询、安卓农客</w:t>
      </w:r>
      <w:r w:rsidRPr="00F430B5">
        <w:rPr>
          <w:rFonts w:hint="eastAsia"/>
          <w:color w:val="000000"/>
        </w:rPr>
        <w:t>APP</w:t>
      </w:r>
      <w:r w:rsidRPr="00F430B5">
        <w:rPr>
          <w:rFonts w:hint="eastAsia"/>
          <w:color w:val="000000"/>
        </w:rPr>
        <w:t>、</w:t>
      </w:r>
      <w:r>
        <w:rPr>
          <w:rFonts w:hint="eastAsia"/>
          <w:color w:val="000000"/>
        </w:rPr>
        <w:t>微信公众号。</w:t>
      </w:r>
    </w:p>
    <w:p w:rsidR="00F430B5" w:rsidRDefault="00F430B5" w:rsidP="00322A55">
      <w:pPr>
        <w:spacing w:line="220" w:lineRule="atLeast"/>
        <w:ind w:firstLineChars="200" w:firstLine="440"/>
        <w:rPr>
          <w:color w:val="000000"/>
        </w:rPr>
      </w:pPr>
      <w:r w:rsidRPr="00F430B5">
        <w:rPr>
          <w:rFonts w:hint="eastAsia"/>
          <w:color w:val="000000"/>
        </w:rPr>
        <w:t>后台管理系统功能包括：首页、位置定位、线路监控、运营管理、信息发布、数据分析、系统管理、个人设置等。安卓农客</w:t>
      </w:r>
      <w:r w:rsidRPr="00F430B5">
        <w:rPr>
          <w:rFonts w:hint="eastAsia"/>
          <w:color w:val="000000"/>
        </w:rPr>
        <w:t>app</w:t>
      </w:r>
      <w:r w:rsidR="00863328">
        <w:rPr>
          <w:rFonts w:hint="eastAsia"/>
          <w:color w:val="000000"/>
        </w:rPr>
        <w:t>和微信公众号主要是提供给普通用户</w:t>
      </w:r>
      <w:r w:rsidRPr="00F430B5">
        <w:rPr>
          <w:rFonts w:hint="eastAsia"/>
          <w:color w:val="000000"/>
        </w:rPr>
        <w:t>使用，功能包括：首页、公共出行、旅游•景点、出行服务、交通信息、失物招领、约租车、个人中心等。</w:t>
      </w:r>
    </w:p>
    <w:p w:rsidR="002E5474" w:rsidRDefault="002E5474" w:rsidP="00F430B5">
      <w:pPr>
        <w:spacing w:line="220" w:lineRule="atLeast"/>
        <w:rPr>
          <w:color w:val="000000"/>
        </w:rPr>
      </w:pPr>
    </w:p>
    <w:p w:rsidR="0049739C" w:rsidRDefault="0049739C" w:rsidP="00F430B5">
      <w:pPr>
        <w:spacing w:line="220" w:lineRule="atLeast"/>
        <w:rPr>
          <w:b/>
          <w:color w:val="000000"/>
          <w:sz w:val="30"/>
          <w:szCs w:val="30"/>
        </w:rPr>
      </w:pPr>
      <w:r w:rsidRPr="0049739C">
        <w:rPr>
          <w:rFonts w:hint="eastAsia"/>
          <w:b/>
          <w:color w:val="000000"/>
          <w:sz w:val="30"/>
          <w:szCs w:val="30"/>
        </w:rPr>
        <w:t>服务部署</w:t>
      </w:r>
    </w:p>
    <w:p w:rsidR="0049739C" w:rsidRDefault="0049739C" w:rsidP="00F430B5">
      <w:pPr>
        <w:spacing w:line="220" w:lineRule="atLeast"/>
      </w:pPr>
      <w:r>
        <w:rPr>
          <w:rFonts w:hint="eastAsia"/>
          <w:b/>
        </w:rPr>
        <w:t xml:space="preserve">    </w:t>
      </w:r>
      <w:r w:rsidRPr="0049739C">
        <w:rPr>
          <w:rFonts w:hint="eastAsia"/>
        </w:rPr>
        <w:t xml:space="preserve"> </w:t>
      </w:r>
      <w:r w:rsidRPr="0049739C">
        <w:rPr>
          <w:rFonts w:hint="eastAsia"/>
        </w:rPr>
        <w:t>目前已经在学生服务器</w:t>
      </w:r>
      <w:r>
        <w:rPr>
          <w:rFonts w:hint="eastAsia"/>
        </w:rPr>
        <w:t>上部署了该项目，调试之后没有问题，可以安心使用</w:t>
      </w:r>
      <w:r w:rsidR="002E5474">
        <w:rPr>
          <w:rFonts w:hint="eastAsia"/>
        </w:rPr>
        <w:t>，</w:t>
      </w:r>
      <w:r>
        <w:rPr>
          <w:rFonts w:hint="eastAsia"/>
        </w:rPr>
        <w:t>操作如下：</w:t>
      </w:r>
    </w:p>
    <w:p w:rsidR="0049739C" w:rsidRDefault="0049739C" w:rsidP="0049739C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打开</w:t>
      </w:r>
      <w:r>
        <w:rPr>
          <w:rFonts w:hint="eastAsia"/>
        </w:rPr>
        <w:t>TeamViewer</w:t>
      </w:r>
      <w:r>
        <w:rPr>
          <w:rFonts w:hint="eastAsia"/>
        </w:rPr>
        <w:t>，连接服务器</w:t>
      </w:r>
    </w:p>
    <w:p w:rsidR="0049739C" w:rsidRDefault="0049739C" w:rsidP="0049739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152297" cy="17240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97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9C" w:rsidRDefault="0049739C" w:rsidP="0049739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图中红线圈中</w:t>
      </w:r>
      <w:r w:rsidR="00863328">
        <w:rPr>
          <w:rFonts w:hint="eastAsia"/>
        </w:rPr>
        <w:t>填写的</w:t>
      </w:r>
      <w:r>
        <w:rPr>
          <w:rFonts w:hint="eastAsia"/>
        </w:rPr>
        <w:t>的是</w:t>
      </w:r>
      <w:r>
        <w:rPr>
          <w:rFonts w:hint="eastAsia"/>
        </w:rPr>
        <w:t>teamviewer</w:t>
      </w:r>
      <w:r>
        <w:rPr>
          <w:rFonts w:hint="eastAsia"/>
        </w:rPr>
        <w:t>给</w:t>
      </w:r>
      <w:r w:rsidR="00863328">
        <w:rPr>
          <w:rFonts w:hint="eastAsia"/>
        </w:rPr>
        <w:t>服务器</w:t>
      </w:r>
      <w:r>
        <w:rPr>
          <w:rFonts w:hint="eastAsia"/>
        </w:rPr>
        <w:t>电脑生成的唯一标识</w:t>
      </w:r>
      <w:r>
        <w:rPr>
          <w:rFonts w:hint="eastAsia"/>
        </w:rPr>
        <w:t xml:space="preserve">   </w:t>
      </w:r>
      <w:r>
        <w:rPr>
          <w:rFonts w:hint="eastAsia"/>
        </w:rPr>
        <w:t>连接时需要填写服务器端随机生成的密码</w:t>
      </w:r>
      <w:r>
        <w:rPr>
          <w:rFonts w:hint="eastAsia"/>
        </w:rPr>
        <w:t xml:space="preserve">   </w:t>
      </w:r>
      <w:r>
        <w:rPr>
          <w:rFonts w:hint="eastAsia"/>
        </w:rPr>
        <w:t>该密码在服务器每次开关机之后都会改变</w:t>
      </w:r>
      <w:r>
        <w:rPr>
          <w:rFonts w:hint="eastAsia"/>
        </w:rPr>
        <w:t xml:space="preserve">  </w:t>
      </w:r>
    </w:p>
    <w:p w:rsidR="0049739C" w:rsidRDefault="0049739C" w:rsidP="0049739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1834577" cy="8858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77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9C" w:rsidRDefault="0049739C" w:rsidP="0049739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输入密码</w:t>
      </w:r>
      <w:r>
        <w:rPr>
          <w:rFonts w:hint="eastAsia"/>
        </w:rPr>
        <w:t xml:space="preserve">  </w:t>
      </w:r>
      <w:r>
        <w:rPr>
          <w:rFonts w:hint="eastAsia"/>
        </w:rPr>
        <w:t>登陆成功后已经远程控制了服务器的界面</w:t>
      </w:r>
    </w:p>
    <w:p w:rsidR="0049739C" w:rsidRDefault="007A79F5" w:rsidP="0049739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276475" cy="1272554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7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9C" w:rsidRDefault="0049739C" w:rsidP="0049739C">
      <w:pPr>
        <w:pStyle w:val="a3"/>
        <w:spacing w:line="220" w:lineRule="atLeast"/>
        <w:ind w:left="360" w:firstLineChars="0" w:firstLine="0"/>
        <w:rPr>
          <w:color w:val="FF0000"/>
        </w:rPr>
      </w:pPr>
      <w:r w:rsidRPr="0049739C">
        <w:rPr>
          <w:rFonts w:hint="eastAsia"/>
          <w:color w:val="FF0000"/>
        </w:rPr>
        <w:t>注意</w:t>
      </w:r>
      <w:r w:rsidRPr="0049739C">
        <w:rPr>
          <w:rFonts w:hint="eastAsia"/>
          <w:color w:val="FF0000"/>
        </w:rPr>
        <w:t xml:space="preserve">  </w:t>
      </w:r>
      <w:r w:rsidRPr="0049739C">
        <w:rPr>
          <w:rFonts w:hint="eastAsia"/>
          <w:color w:val="FF0000"/>
        </w:rPr>
        <w:t>电脑如果处于待机状态会自动锁定</w:t>
      </w:r>
      <w:r w:rsidRPr="0049739C">
        <w:rPr>
          <w:rFonts w:hint="eastAsia"/>
          <w:color w:val="FF0000"/>
        </w:rPr>
        <w:t xml:space="preserve">  </w:t>
      </w:r>
      <w:r w:rsidRPr="0049739C">
        <w:rPr>
          <w:rFonts w:hint="eastAsia"/>
          <w:color w:val="FF0000"/>
        </w:rPr>
        <w:t>开机密码</w:t>
      </w:r>
      <w:r w:rsidR="007A79F5">
        <w:rPr>
          <w:rFonts w:hint="eastAsia"/>
          <w:color w:val="FF0000"/>
        </w:rPr>
        <w:t xml:space="preserve">  </w:t>
      </w:r>
      <w:r w:rsidRPr="0049739C">
        <w:rPr>
          <w:rFonts w:hint="eastAsia"/>
          <w:color w:val="FF0000"/>
        </w:rPr>
        <w:t>123456&lt;&gt;</w:t>
      </w:r>
    </w:p>
    <w:p w:rsidR="00581274" w:rsidRDefault="00581274" w:rsidP="0049739C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另外服务器</w:t>
      </w:r>
      <w:r w:rsidR="006734BE">
        <w:rPr>
          <w:rFonts w:hint="eastAsia"/>
          <w:color w:val="FF0000"/>
        </w:rPr>
        <w:t>现在的</w:t>
      </w:r>
      <w:r w:rsidR="006734BE">
        <w:rPr>
          <w:rFonts w:hint="eastAsia"/>
          <w:color w:val="FF0000"/>
        </w:rPr>
        <w:t>IP</w:t>
      </w:r>
      <w:r w:rsidR="006734BE">
        <w:rPr>
          <w:rFonts w:hint="eastAsia"/>
          <w:color w:val="FF0000"/>
        </w:rPr>
        <w:t>是</w:t>
      </w:r>
      <w:r w:rsidR="00863328">
        <w:rPr>
          <w:rFonts w:hint="eastAsia"/>
          <w:color w:val="FF0000"/>
        </w:rPr>
        <w:t>192.168.60</w:t>
      </w:r>
      <w:r w:rsidR="006734BE">
        <w:rPr>
          <w:rFonts w:hint="eastAsia"/>
          <w:color w:val="FF0000"/>
        </w:rPr>
        <w:t>.41</w:t>
      </w:r>
    </w:p>
    <w:p w:rsidR="007A79F5" w:rsidRDefault="007A79F5" w:rsidP="0049739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 xml:space="preserve">eclipseCanUse.exe  </w:t>
      </w:r>
      <w:r>
        <w:rPr>
          <w:rFonts w:hint="eastAsia"/>
        </w:rPr>
        <w:t>找到图中被红线圈中的</w:t>
      </w:r>
      <w:r>
        <w:rPr>
          <w:rFonts w:hint="eastAsia"/>
        </w:rPr>
        <w:t>eclipse</w:t>
      </w:r>
      <w:r>
        <w:rPr>
          <w:rFonts w:hint="eastAsia"/>
        </w:rPr>
        <w:t>图标</w:t>
      </w:r>
      <w:r>
        <w:rPr>
          <w:rFonts w:hint="eastAsia"/>
        </w:rPr>
        <w:t xml:space="preserve">  </w:t>
      </w:r>
      <w:r w:rsidRPr="007A79F5">
        <w:rPr>
          <w:rFonts w:hint="eastAsia"/>
          <w:color w:val="FF0000"/>
        </w:rPr>
        <w:t>eclipseCanUse.exe</w:t>
      </w:r>
      <w:r>
        <w:rPr>
          <w:rFonts w:hint="eastAsia"/>
          <w:noProof/>
        </w:rPr>
        <w:drawing>
          <wp:inline distT="0" distB="0" distL="0" distR="0">
            <wp:extent cx="704850" cy="8096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双击打开，启动</w:t>
      </w:r>
      <w:r>
        <w:rPr>
          <w:rFonts w:hint="eastAsia"/>
        </w:rPr>
        <w:t xml:space="preserve">eclipse  </w:t>
      </w:r>
      <w:r>
        <w:rPr>
          <w:rFonts w:hint="eastAsia"/>
        </w:rPr>
        <w:t>该</w:t>
      </w:r>
      <w:r>
        <w:rPr>
          <w:rFonts w:hint="eastAsia"/>
        </w:rPr>
        <w:t>eclipse</w:t>
      </w:r>
      <w:r>
        <w:rPr>
          <w:rFonts w:hint="eastAsia"/>
        </w:rPr>
        <w:t>有且只有一个工作空间</w:t>
      </w:r>
      <w:r>
        <w:rPr>
          <w:rFonts w:hint="eastAsia"/>
        </w:rPr>
        <w:t xml:space="preserve">  </w:t>
      </w:r>
    </w:p>
    <w:p w:rsidR="002E5474" w:rsidRDefault="007A79F5" w:rsidP="002E5474">
      <w:pPr>
        <w:pStyle w:val="a3"/>
        <w:spacing w:line="220" w:lineRule="atLeast"/>
        <w:ind w:left="360" w:firstLineChars="0" w:firstLine="0"/>
      </w:pPr>
      <w:r w:rsidRPr="007A79F5">
        <w:rPr>
          <w:rFonts w:hint="eastAsia"/>
          <w:color w:val="FF0000"/>
        </w:rPr>
        <w:t>D</w:t>
      </w:r>
      <w:r w:rsidRPr="007A79F5">
        <w:rPr>
          <w:rFonts w:hint="eastAsia"/>
          <w:color w:val="FF0000"/>
        </w:rPr>
        <w:t>：</w:t>
      </w:r>
      <w:r w:rsidRPr="007A79F5">
        <w:rPr>
          <w:rFonts w:hint="eastAsia"/>
          <w:color w:val="FF0000"/>
        </w:rPr>
        <w:t>/WorkSpace1</w:t>
      </w:r>
      <w:r>
        <w:rPr>
          <w:rFonts w:hint="eastAsia"/>
          <w:color w:val="FF0000"/>
        </w:rPr>
        <w:t xml:space="preserve">  </w:t>
      </w:r>
      <w:r>
        <w:rPr>
          <w:rFonts w:hint="eastAsia"/>
        </w:rPr>
        <w:t>启动成功后直接在</w:t>
      </w:r>
      <w:r>
        <w:rPr>
          <w:rFonts w:hint="eastAsia"/>
        </w:rPr>
        <w:t>server</w:t>
      </w:r>
      <w:r>
        <w:rPr>
          <w:rFonts w:hint="eastAsia"/>
        </w:rPr>
        <w:t>里启动就可以了</w:t>
      </w:r>
      <w:r>
        <w:rPr>
          <w:rFonts w:hint="eastAsia"/>
        </w:rPr>
        <w:t xml:space="preserve">  </w:t>
      </w:r>
      <w:r>
        <w:rPr>
          <w:rFonts w:hint="eastAsia"/>
        </w:rPr>
        <w:t>因为是从</w:t>
      </w:r>
      <w:r>
        <w:rPr>
          <w:rFonts w:hint="eastAsia"/>
        </w:rPr>
        <w:t>SVN</w:t>
      </w:r>
      <w:r>
        <w:rPr>
          <w:rFonts w:hint="eastAsia"/>
        </w:rPr>
        <w:t>上下载下来最新版本</w:t>
      </w:r>
      <w:r>
        <w:rPr>
          <w:rFonts w:hint="eastAsia"/>
        </w:rPr>
        <w:t xml:space="preserve">  </w:t>
      </w:r>
      <w:r>
        <w:rPr>
          <w:rFonts w:hint="eastAsia"/>
        </w:rPr>
        <w:t>所以用了新名字</w:t>
      </w:r>
      <w:r>
        <w:rPr>
          <w:rFonts w:hint="eastAsia"/>
        </w:rPr>
        <w:t xml:space="preserve">  HXHT</w:t>
      </w:r>
      <w:r>
        <w:rPr>
          <w:rFonts w:hint="eastAsia"/>
        </w:rPr>
        <w:t>（嗨行后台</w:t>
      </w:r>
      <w:r w:rsidR="002E5474">
        <w:rPr>
          <w:rFonts w:hint="eastAsia"/>
        </w:rPr>
        <w:t>）</w:t>
      </w:r>
      <w:r w:rsidR="00581274">
        <w:rPr>
          <w:rFonts w:hint="eastAsia"/>
        </w:rPr>
        <w:t>不过访问时还是访问</w:t>
      </w:r>
      <w:r w:rsidR="00581274" w:rsidRPr="00581274">
        <w:rPr>
          <w:rFonts w:hint="eastAsia"/>
          <w:color w:val="FF0000"/>
        </w:rPr>
        <w:t>IP:</w:t>
      </w:r>
      <w:r w:rsidR="00581274" w:rsidRPr="00581274">
        <w:rPr>
          <w:rFonts w:hint="eastAsia"/>
          <w:color w:val="FF0000"/>
        </w:rPr>
        <w:t>端口号</w:t>
      </w:r>
      <w:r w:rsidR="00581274" w:rsidRPr="00581274">
        <w:rPr>
          <w:rFonts w:hint="eastAsia"/>
          <w:color w:val="FF0000"/>
        </w:rPr>
        <w:t>/GGCX</w:t>
      </w:r>
      <w:r w:rsidR="00581274">
        <w:rPr>
          <w:rFonts w:hint="eastAsia"/>
        </w:rPr>
        <w:t>就可以了</w:t>
      </w:r>
    </w:p>
    <w:p w:rsidR="007A79F5" w:rsidRDefault="007A79F5" w:rsidP="002E5474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809875" cy="6000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9F5" w:rsidRDefault="007A79F5" w:rsidP="0049739C">
      <w:pPr>
        <w:pStyle w:val="a3"/>
        <w:spacing w:line="220" w:lineRule="atLeast"/>
        <w:ind w:left="360" w:firstLineChars="0" w:firstLine="0"/>
      </w:pPr>
      <w:r w:rsidRPr="007A79F5">
        <w:rPr>
          <w:rFonts w:hint="eastAsia"/>
        </w:rPr>
        <w:t>启动成功</w:t>
      </w:r>
    </w:p>
    <w:p w:rsidR="007A79F5" w:rsidRPr="007A79F5" w:rsidRDefault="007A79F5" w:rsidP="0049739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105025" cy="1206931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59" cy="12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9C" w:rsidRDefault="007A79F5" w:rsidP="0049739C">
      <w:pPr>
        <w:pStyle w:val="a3"/>
        <w:spacing w:line="220" w:lineRule="atLeast"/>
        <w:ind w:left="360" w:firstLineChars="0" w:firstLine="0"/>
      </w:pPr>
      <w:r w:rsidRPr="007A79F5">
        <w:lastRenderedPageBreak/>
        <w:t>相关数据库</w:t>
      </w:r>
      <w:r>
        <w:rPr>
          <w:rFonts w:hint="eastAsia"/>
          <w:color w:val="FF0000"/>
        </w:rPr>
        <w:t>redis</w:t>
      </w:r>
      <w:r w:rsidRPr="007A79F5">
        <w:rPr>
          <w:rFonts w:hint="eastAsia"/>
        </w:rPr>
        <w:t>和</w:t>
      </w:r>
      <w:r>
        <w:rPr>
          <w:rFonts w:hint="eastAsia"/>
          <w:color w:val="FF0000"/>
        </w:rPr>
        <w:t>postgresql</w:t>
      </w:r>
      <w:r w:rsidRPr="007A79F5">
        <w:rPr>
          <w:rFonts w:hint="eastAsia"/>
        </w:rPr>
        <w:t>在服务中均已设为开机自动启动</w:t>
      </w:r>
    </w:p>
    <w:p w:rsidR="007A79F5" w:rsidRDefault="007A79F5" w:rsidP="0049739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028950" cy="1809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9F5" w:rsidRDefault="007A79F5" w:rsidP="0049739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019425" cy="1905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174" w:rsidRDefault="005B10BC" w:rsidP="0049739C">
      <w:pPr>
        <w:pStyle w:val="a3"/>
        <w:spacing w:line="220" w:lineRule="atLeast"/>
        <w:ind w:left="360" w:firstLineChars="0" w:firstLine="0"/>
        <w:rPr>
          <w:color w:val="FF0000"/>
        </w:rPr>
      </w:pPr>
      <w:r w:rsidRPr="005B10BC">
        <w:rPr>
          <w:color w:val="FF0000"/>
        </w:rPr>
        <w:t>T</w:t>
      </w:r>
      <w:r w:rsidRPr="005B10BC">
        <w:rPr>
          <w:rFonts w:hint="eastAsia"/>
          <w:color w:val="FF0000"/>
        </w:rPr>
        <w:t>omcat</w:t>
      </w:r>
      <w:r w:rsidRPr="005B10BC">
        <w:rPr>
          <w:rFonts w:hint="eastAsia"/>
          <w:color w:val="FF0000"/>
        </w:rPr>
        <w:t>位于</w:t>
      </w:r>
      <w:r w:rsidRPr="005B10BC">
        <w:rPr>
          <w:rFonts w:hint="eastAsia"/>
          <w:color w:val="FF0000"/>
        </w:rPr>
        <w:t>D</w:t>
      </w:r>
      <w:r w:rsidRPr="005B10BC">
        <w:rPr>
          <w:rFonts w:hint="eastAsia"/>
          <w:color w:val="FF0000"/>
        </w:rPr>
        <w:t>：</w:t>
      </w:r>
      <w:r w:rsidRPr="005B10BC">
        <w:rPr>
          <w:rFonts w:hint="eastAsia"/>
          <w:color w:val="FF0000"/>
        </w:rPr>
        <w:t>/Soft/apache-tomcat-8.0.46</w:t>
      </w:r>
    </w:p>
    <w:p w:rsidR="005B10BC" w:rsidRDefault="005B10BC" w:rsidP="0049739C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color w:val="FF0000"/>
        </w:rPr>
        <w:t>P</w:t>
      </w:r>
      <w:r>
        <w:rPr>
          <w:rFonts w:hint="eastAsia"/>
          <w:color w:val="FF0000"/>
        </w:rPr>
        <w:t>osgresql</w:t>
      </w:r>
      <w:r>
        <w:rPr>
          <w:rFonts w:hint="eastAsia"/>
          <w:color w:val="FF0000"/>
        </w:rPr>
        <w:t>位于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/Postgre)</w:t>
      </w:r>
    </w:p>
    <w:p w:rsidR="005B10BC" w:rsidRDefault="005B10BC" w:rsidP="0049739C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edis</w:t>
      </w:r>
      <w:r>
        <w:rPr>
          <w:rFonts w:hint="eastAsia"/>
          <w:color w:val="FF0000"/>
        </w:rPr>
        <w:t>位于</w:t>
      </w:r>
      <w:r>
        <w:rPr>
          <w:rFonts w:hint="eastAsia"/>
          <w:color w:val="FF0000"/>
        </w:rPr>
        <w:t>E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/Redis</w:t>
      </w:r>
    </w:p>
    <w:p w:rsidR="005B10BC" w:rsidRPr="005B10BC" w:rsidRDefault="005B10BC" w:rsidP="0049739C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Eclipse</w:t>
      </w:r>
      <w:r>
        <w:rPr>
          <w:rFonts w:hint="eastAsia"/>
          <w:color w:val="FF0000"/>
        </w:rPr>
        <w:t>位于</w:t>
      </w:r>
      <w:r>
        <w:rPr>
          <w:rFonts w:hint="eastAsia"/>
          <w:color w:val="FF0000"/>
        </w:rPr>
        <w:t>E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/eclipse</w:t>
      </w:r>
    </w:p>
    <w:p w:rsidR="002E5474" w:rsidRDefault="002E5474" w:rsidP="0049739C">
      <w:pPr>
        <w:pStyle w:val="a3"/>
        <w:spacing w:line="220" w:lineRule="atLeast"/>
        <w:ind w:left="360" w:firstLineChars="0" w:firstLine="0"/>
      </w:pPr>
    </w:p>
    <w:p w:rsidR="006964C8" w:rsidRDefault="006964C8" w:rsidP="0049739C">
      <w:pPr>
        <w:pStyle w:val="a3"/>
        <w:spacing w:line="220" w:lineRule="atLeast"/>
        <w:ind w:left="360" w:firstLineChars="0" w:firstLine="0"/>
        <w:rPr>
          <w:b/>
          <w:sz w:val="30"/>
          <w:szCs w:val="30"/>
        </w:rPr>
      </w:pPr>
      <w:r w:rsidRPr="006964C8">
        <w:rPr>
          <w:rFonts w:hint="eastAsia"/>
          <w:b/>
          <w:sz w:val="30"/>
          <w:szCs w:val="30"/>
        </w:rPr>
        <w:t>技术介绍</w:t>
      </w:r>
    </w:p>
    <w:p w:rsidR="006964C8" w:rsidRDefault="006964C8" w:rsidP="006964C8">
      <w:pPr>
        <w:pStyle w:val="a3"/>
        <w:spacing w:line="220" w:lineRule="atLeast"/>
        <w:ind w:left="360" w:firstLine="440"/>
      </w:pPr>
      <w:r w:rsidRPr="006964C8">
        <w:rPr>
          <w:rFonts w:hint="eastAsia"/>
        </w:rPr>
        <w:t>后台</w:t>
      </w:r>
      <w:r>
        <w:rPr>
          <w:rFonts w:hint="eastAsia"/>
        </w:rPr>
        <w:t>使用</w:t>
      </w:r>
      <w:r w:rsidRPr="002E5474">
        <w:rPr>
          <w:rFonts w:hint="eastAsia"/>
          <w:color w:val="FF0000"/>
        </w:rPr>
        <w:t>SSM</w:t>
      </w:r>
      <w:r>
        <w:rPr>
          <w:rFonts w:hint="eastAsia"/>
        </w:rPr>
        <w:t>框架整合，</w:t>
      </w:r>
      <w:r w:rsidRPr="002E5474">
        <w:rPr>
          <w:rFonts w:hint="eastAsia"/>
          <w:color w:val="FF0000"/>
        </w:rPr>
        <w:t>MAVEN</w:t>
      </w:r>
      <w:r>
        <w:rPr>
          <w:rFonts w:hint="eastAsia"/>
        </w:rPr>
        <w:t>管理项目所需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Pr="002E5474">
        <w:rPr>
          <w:rFonts w:hint="eastAsia"/>
          <w:color w:val="FF0000"/>
        </w:rPr>
        <w:t>SVN</w:t>
      </w:r>
      <w:r>
        <w:rPr>
          <w:rFonts w:hint="eastAsia"/>
        </w:rPr>
        <w:t>做版本控制</w:t>
      </w:r>
    </w:p>
    <w:p w:rsidR="006964C8" w:rsidRDefault="006964C8" w:rsidP="006964C8">
      <w:pPr>
        <w:pStyle w:val="a3"/>
        <w:spacing w:line="220" w:lineRule="atLeast"/>
        <w:ind w:left="360" w:firstLine="440"/>
      </w:pPr>
      <w:r>
        <w:rPr>
          <w:rFonts w:hint="eastAsia"/>
        </w:rPr>
        <w:t>前端采用了</w:t>
      </w:r>
      <w:r w:rsidRPr="002E5474">
        <w:rPr>
          <w:rFonts w:hint="eastAsia"/>
          <w:color w:val="FF0000"/>
        </w:rPr>
        <w:t>freemarker</w:t>
      </w:r>
      <w:r>
        <w:rPr>
          <w:rFonts w:hint="eastAsia"/>
        </w:rPr>
        <w:t>技术实现模版生成页面</w:t>
      </w:r>
      <w:r w:rsidR="002E5474">
        <w:rPr>
          <w:rFonts w:hint="eastAsia"/>
        </w:rPr>
        <w:t xml:space="preserve"> </w:t>
      </w:r>
      <w:r w:rsidR="002E5474" w:rsidRPr="002E5474">
        <w:rPr>
          <w:rFonts w:hint="eastAsia"/>
          <w:color w:val="FF0000"/>
        </w:rPr>
        <w:t xml:space="preserve"> easyui</w:t>
      </w:r>
      <w:r w:rsidR="002E5474">
        <w:rPr>
          <w:rFonts w:hint="eastAsia"/>
        </w:rPr>
        <w:t>做数据整合展示</w:t>
      </w:r>
    </w:p>
    <w:p w:rsidR="006964C8" w:rsidRDefault="006964C8" w:rsidP="006964C8">
      <w:pPr>
        <w:pStyle w:val="a3"/>
        <w:spacing w:line="220" w:lineRule="atLeast"/>
        <w:ind w:left="360" w:firstLine="440"/>
      </w:pPr>
      <w:r>
        <w:rPr>
          <w:rFonts w:hint="eastAsia"/>
        </w:rPr>
        <w:t>数据库用的是</w:t>
      </w:r>
      <w:r w:rsidRPr="002E5474">
        <w:rPr>
          <w:rFonts w:hint="eastAsia"/>
          <w:color w:val="FF0000"/>
        </w:rPr>
        <w:t>postgresql</w:t>
      </w:r>
      <w:r>
        <w:rPr>
          <w:rFonts w:hint="eastAsia"/>
        </w:rPr>
        <w:t>和</w:t>
      </w:r>
      <w:r w:rsidRPr="002E5474">
        <w:rPr>
          <w:rFonts w:hint="eastAsia"/>
          <w:color w:val="FF0000"/>
        </w:rPr>
        <w:t xml:space="preserve">redis 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postgresql</w:t>
      </w:r>
      <w:r>
        <w:rPr>
          <w:rFonts w:hint="eastAsia"/>
        </w:rPr>
        <w:t>这款数据库的原因是该数据库本身设计就是偏向于交通类的，集成了一个</w:t>
      </w:r>
      <w:r>
        <w:rPr>
          <w:rFonts w:hint="eastAsia"/>
        </w:rPr>
        <w:t>GIS</w:t>
      </w:r>
      <w:r>
        <w:rPr>
          <w:rFonts w:hint="eastAsia"/>
        </w:rPr>
        <w:t>插件</w:t>
      </w:r>
      <w:r>
        <w:rPr>
          <w:rFonts w:hint="eastAsia"/>
        </w:rPr>
        <w:t xml:space="preserve">  </w:t>
      </w:r>
      <w:r>
        <w:rPr>
          <w:rFonts w:hint="eastAsia"/>
        </w:rPr>
        <w:t>内置很多地理函数</w:t>
      </w:r>
      <w:r>
        <w:rPr>
          <w:rFonts w:hint="eastAsia"/>
        </w:rPr>
        <w:t xml:space="preserve">  </w:t>
      </w:r>
      <w:r>
        <w:rPr>
          <w:rFonts w:hint="eastAsia"/>
        </w:rPr>
        <w:t>以及可以做经纬度的数据类型</w:t>
      </w:r>
      <w:r>
        <w:rPr>
          <w:rFonts w:hint="eastAsia"/>
        </w:rPr>
        <w:t xml:space="preserve">numeric  </w:t>
      </w:r>
      <w:r>
        <w:rPr>
          <w:rFonts w:hint="eastAsia"/>
        </w:rPr>
        <w:t>该类型数据支持量达到小数点后</w:t>
      </w:r>
      <w:r>
        <w:rPr>
          <w:rFonts w:hint="eastAsia"/>
        </w:rPr>
        <w:t>8</w:t>
      </w:r>
      <w:r>
        <w:rPr>
          <w:rFonts w:hint="eastAsia"/>
        </w:rPr>
        <w:t>位</w:t>
      </w:r>
    </w:p>
    <w:p w:rsidR="002E5474" w:rsidRDefault="002E5474" w:rsidP="006964C8">
      <w:pPr>
        <w:pStyle w:val="a3"/>
        <w:spacing w:line="220" w:lineRule="atLeast"/>
        <w:ind w:left="360" w:firstLine="440"/>
      </w:pPr>
      <w:r>
        <w:rPr>
          <w:rFonts w:hint="eastAsia"/>
        </w:rPr>
        <w:t>地图及车辆页面显示</w:t>
      </w:r>
      <w:r w:rsidR="006964C8">
        <w:rPr>
          <w:rFonts w:hint="eastAsia"/>
        </w:rPr>
        <w:t>使用阿里的</w:t>
      </w:r>
      <w:r w:rsidR="006964C8" w:rsidRPr="002E5474">
        <w:rPr>
          <w:rFonts w:hint="eastAsia"/>
          <w:color w:val="FF0000"/>
        </w:rPr>
        <w:t>高德地图</w:t>
      </w:r>
      <w:r w:rsidR="006964C8" w:rsidRPr="002E5474">
        <w:rPr>
          <w:rFonts w:hint="eastAsia"/>
          <w:color w:val="FF0000"/>
        </w:rPr>
        <w:t>API</w:t>
      </w:r>
      <w:r w:rsidR="006964C8">
        <w:rPr>
          <w:rFonts w:hint="eastAsia"/>
        </w:rPr>
        <w:t>实现</w:t>
      </w:r>
    </w:p>
    <w:p w:rsidR="002E5474" w:rsidRDefault="002E5474" w:rsidP="006964C8">
      <w:pPr>
        <w:pStyle w:val="a3"/>
        <w:spacing w:line="220" w:lineRule="atLeast"/>
        <w:ind w:left="360" w:firstLine="440"/>
      </w:pPr>
      <w:r>
        <w:rPr>
          <w:rFonts w:hint="eastAsia"/>
        </w:rPr>
        <w:t>车辆定位使用了</w:t>
      </w:r>
      <w:r w:rsidRPr="002E5474">
        <w:rPr>
          <w:rFonts w:hint="eastAsia"/>
          <w:color w:val="FF0000"/>
        </w:rPr>
        <w:t>Mina</w:t>
      </w:r>
      <w:r>
        <w:rPr>
          <w:rFonts w:hint="eastAsia"/>
        </w:rPr>
        <w:t>框架做了心跳应答</w:t>
      </w:r>
      <w:r>
        <w:rPr>
          <w:rFonts w:hint="eastAsia"/>
        </w:rPr>
        <w:t xml:space="preserve">  </w:t>
      </w:r>
      <w:r>
        <w:rPr>
          <w:rFonts w:hint="eastAsia"/>
        </w:rPr>
        <w:t>该框架主要是通过车辆上的硬件终端按照固定时间节点（本项目设置的是</w:t>
      </w:r>
      <w:r>
        <w:rPr>
          <w:rFonts w:hint="eastAsia"/>
        </w:rPr>
        <w:t>30</w:t>
      </w:r>
      <w:r>
        <w:rPr>
          <w:rFonts w:hint="eastAsia"/>
        </w:rPr>
        <w:t>秒）向服务器后台发送车辆当前的经纬度，与</w:t>
      </w:r>
      <w:r>
        <w:rPr>
          <w:rFonts w:hint="eastAsia"/>
        </w:rPr>
        <w:t>30</w:t>
      </w:r>
      <w:r>
        <w:rPr>
          <w:rFonts w:hint="eastAsia"/>
        </w:rPr>
        <w:t>秒之前的经纬度作对比</w:t>
      </w:r>
      <w:r>
        <w:rPr>
          <w:rFonts w:hint="eastAsia"/>
        </w:rPr>
        <w:t xml:space="preserve">  </w:t>
      </w:r>
      <w:r>
        <w:rPr>
          <w:rFonts w:hint="eastAsia"/>
        </w:rPr>
        <w:t>有偏差</w:t>
      </w:r>
      <w:r>
        <w:rPr>
          <w:rFonts w:hint="eastAsia"/>
        </w:rPr>
        <w:t xml:space="preserve">  </w:t>
      </w:r>
      <w:r>
        <w:rPr>
          <w:rFonts w:hint="eastAsia"/>
        </w:rPr>
        <w:t>表示车辆正在移动</w:t>
      </w:r>
      <w:r>
        <w:rPr>
          <w:rFonts w:hint="eastAsia"/>
        </w:rPr>
        <w:t xml:space="preserve">  </w:t>
      </w:r>
      <w:r>
        <w:rPr>
          <w:rFonts w:hint="eastAsia"/>
        </w:rPr>
        <w:t>在地图上控制显示实现车辆在线移动的功能</w:t>
      </w:r>
    </w:p>
    <w:p w:rsidR="006964C8" w:rsidRPr="002E5474" w:rsidRDefault="006964C8" w:rsidP="002E5474">
      <w:pPr>
        <w:spacing w:line="220" w:lineRule="atLeast"/>
        <w:ind w:firstLineChars="390" w:firstLine="858"/>
        <w:rPr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</w:rPr>
        <w:t>文件上传采用了百度的</w:t>
      </w:r>
      <w:r w:rsidRPr="002E5474">
        <w:rPr>
          <w:rFonts w:hint="eastAsia"/>
          <w:color w:val="FF0000"/>
        </w:rPr>
        <w:t xml:space="preserve">Ueditor </w:t>
      </w:r>
    </w:p>
    <w:p w:rsidR="006964C8" w:rsidRDefault="006964C8" w:rsidP="006964C8">
      <w:pPr>
        <w:pStyle w:val="a3"/>
        <w:spacing w:line="220" w:lineRule="atLeast"/>
        <w:ind w:left="360" w:firstLine="440"/>
      </w:pPr>
      <w:r>
        <w:rPr>
          <w:rFonts w:hint="eastAsia"/>
        </w:rPr>
        <w:t>项目是已经通过工信部报备审核并申请专利的</w:t>
      </w:r>
      <w:r>
        <w:rPr>
          <w:rFonts w:hint="eastAsia"/>
        </w:rPr>
        <w:t xml:space="preserve">  </w:t>
      </w:r>
      <w:r>
        <w:rPr>
          <w:rFonts w:hint="eastAsia"/>
        </w:rPr>
        <w:t>发布时</w:t>
      </w:r>
      <w:r w:rsidR="002E5474">
        <w:rPr>
          <w:rFonts w:hint="eastAsia"/>
        </w:rPr>
        <w:t>要接入工信部发布的通信协议</w:t>
      </w:r>
      <w:r w:rsidR="002E5474" w:rsidRPr="002E5474">
        <w:rPr>
          <w:rFonts w:hint="eastAsia"/>
          <w:color w:val="FF0000"/>
        </w:rPr>
        <w:t>JT808/809</w:t>
      </w:r>
      <w:r w:rsidR="002E5474">
        <w:rPr>
          <w:rFonts w:hint="eastAsia"/>
        </w:rPr>
        <w:t>协议，对数据进行监听</w:t>
      </w:r>
    </w:p>
    <w:p w:rsidR="002E5474" w:rsidRPr="006964C8" w:rsidRDefault="002E5474" w:rsidP="006964C8">
      <w:pPr>
        <w:pStyle w:val="a3"/>
        <w:spacing w:line="220" w:lineRule="atLeast"/>
        <w:ind w:left="360" w:firstLine="44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端和小程序端发送请求之后短信接收验证码，使用了</w:t>
      </w:r>
      <w:r w:rsidRPr="002E5474">
        <w:rPr>
          <w:rFonts w:hint="eastAsia"/>
          <w:color w:val="FF0000"/>
        </w:rPr>
        <w:t>阿里云的信息发送</w:t>
      </w:r>
      <w:r>
        <w:rPr>
          <w:rFonts w:hint="eastAsia"/>
        </w:rPr>
        <w:t>服务</w:t>
      </w:r>
    </w:p>
    <w:p w:rsidR="006964C8" w:rsidRDefault="002E5474" w:rsidP="0049739C">
      <w:pPr>
        <w:pStyle w:val="a3"/>
        <w:spacing w:line="220" w:lineRule="atLeast"/>
        <w:ind w:left="360" w:firstLineChars="0" w:firstLine="0"/>
        <w:rPr>
          <w:b/>
          <w:sz w:val="30"/>
          <w:szCs w:val="30"/>
        </w:rPr>
      </w:pPr>
      <w:r w:rsidRPr="002E5474">
        <w:rPr>
          <w:b/>
          <w:sz w:val="30"/>
          <w:szCs w:val="30"/>
        </w:rPr>
        <w:t>功能剖析</w:t>
      </w:r>
    </w:p>
    <w:p w:rsidR="00581274" w:rsidRDefault="00581274" w:rsidP="00581274">
      <w:pPr>
        <w:pStyle w:val="a3"/>
        <w:numPr>
          <w:ilvl w:val="0"/>
          <w:numId w:val="2"/>
        </w:numPr>
        <w:spacing w:line="220" w:lineRule="atLeast"/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首页登录</w:t>
      </w:r>
    </w:p>
    <w:p w:rsidR="00581274" w:rsidRDefault="00581274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3086100" cy="146865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6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274" w:rsidRDefault="00581274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需要帐号密码及验证码均填写正确才能登录系统  最新版本的验证码生成修改了生成规则，现在只能生成汉字了  </w:t>
      </w:r>
      <w:r w:rsidRPr="00581274">
        <w:rPr>
          <w:rFonts w:ascii="微软雅黑" w:hAnsi="微软雅黑" w:hint="eastAsia"/>
          <w:color w:val="FF0000"/>
        </w:rPr>
        <w:t>超级管理员帐号admin密码0</w:t>
      </w:r>
      <w:r w:rsidRPr="00581274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登录成功后进入主页</w:t>
      </w:r>
      <w:r w:rsidR="00F172B4">
        <w:rPr>
          <w:rFonts w:ascii="微软雅黑" w:hAnsi="微软雅黑" w:hint="eastAsia"/>
        </w:rPr>
        <w:t xml:space="preserve">  使用easyui进行进行布局</w:t>
      </w:r>
    </w:p>
    <w:p w:rsidR="00FD0611" w:rsidRDefault="00FD0611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811114" cy="18002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14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11" w:rsidRDefault="00FD0611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首页就是一些信息的列表展示</w:t>
      </w:r>
    </w:p>
    <w:p w:rsidR="00F172B4" w:rsidRDefault="00F172B4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每个模块后都有查看更多</w:t>
      </w:r>
    </w:p>
    <w:p w:rsidR="00F172B4" w:rsidRDefault="00F172B4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点击</w:t>
      </w:r>
      <w:r w:rsidRPr="00F172B4">
        <w:rPr>
          <w:rFonts w:ascii="微软雅黑" w:hAnsi="微软雅黑" w:hint="eastAsia"/>
          <w:color w:val="FF0000"/>
        </w:rPr>
        <w:t>查看更多</w:t>
      </w:r>
      <w:r>
        <w:rPr>
          <w:rFonts w:ascii="微软雅黑" w:hAnsi="微软雅黑" w:hint="eastAsia"/>
          <w:color w:val="FF0000"/>
        </w:rPr>
        <w:t xml:space="preserve"> </w:t>
      </w:r>
      <w:r w:rsidRPr="00F172B4">
        <w:rPr>
          <w:rFonts w:ascii="微软雅黑" w:hAnsi="微软雅黑" w:hint="eastAsia"/>
        </w:rPr>
        <w:t>会跳转页面分页展示同类型的更多数据</w:t>
      </w:r>
    </w:p>
    <w:p w:rsidR="00F172B4" w:rsidRDefault="00F172B4" w:rsidP="005812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856642" cy="15811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84" cy="158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B4" w:rsidRPr="00DE3174" w:rsidRDefault="00DE3174" w:rsidP="00DE3174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首页右上角三个分别对应显示当前用户名  用户反馈接收和退出系统按钮</w:t>
      </w:r>
    </w:p>
    <w:p w:rsidR="00F172B4" w:rsidRDefault="00DE3174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2.</w:t>
      </w:r>
      <w:r w:rsidR="00F172B4">
        <w:rPr>
          <w:rFonts w:ascii="微软雅黑" w:hAnsi="微软雅黑" w:hint="eastAsia"/>
        </w:rPr>
        <w:t>点击</w:t>
      </w:r>
      <w:r w:rsidR="00F172B4" w:rsidRPr="00F172B4">
        <w:rPr>
          <w:rFonts w:ascii="微软雅黑" w:hAnsi="微软雅黑" w:hint="eastAsia"/>
          <w:color w:val="FF0000"/>
        </w:rPr>
        <w:t>位置定位</w:t>
      </w:r>
      <w:r w:rsidR="00F172B4">
        <w:rPr>
          <w:rFonts w:ascii="微软雅黑" w:hAnsi="微软雅黑" w:hint="eastAsia"/>
          <w:color w:val="FF0000"/>
        </w:rPr>
        <w:t xml:space="preserve"> </w:t>
      </w:r>
      <w:r w:rsidR="00F172B4">
        <w:rPr>
          <w:rFonts w:ascii="微软雅黑" w:hAnsi="微软雅黑" w:hint="eastAsia"/>
        </w:rPr>
        <w:t>跳转</w:t>
      </w:r>
      <w:r>
        <w:rPr>
          <w:rFonts w:ascii="微软雅黑" w:hAnsi="微软雅黑" w:hint="eastAsia"/>
        </w:rPr>
        <w:t>位置定位</w:t>
      </w:r>
      <w:r w:rsidR="00F172B4">
        <w:rPr>
          <w:rFonts w:ascii="微软雅黑" w:hAnsi="微软雅黑" w:hint="eastAsia"/>
        </w:rPr>
        <w:t>页面</w:t>
      </w:r>
      <w:r w:rsidR="00546991">
        <w:rPr>
          <w:rFonts w:ascii="微软雅黑" w:hAnsi="微软雅黑" w:hint="eastAsia"/>
        </w:rPr>
        <w:t xml:space="preserve">  该页面是动态的将车辆显示在页面的地图当中  实现车辆实时定位  运营监控   状态监测的功能  </w:t>
      </w:r>
    </w:p>
    <w:p w:rsidR="00F172B4" w:rsidRDefault="00F172B4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252927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B4" w:rsidRDefault="00F172B4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该模块引入了高德地图web端api  做页面效果展示  左侧导航栏</w:t>
      </w:r>
      <w:r w:rsidR="00DE3174">
        <w:rPr>
          <w:rFonts w:ascii="微软雅黑" w:hAnsi="微软雅黑" w:hint="eastAsia"/>
        </w:rPr>
        <w:t xml:space="preserve">选中要显示的车辆后会在会在地图上显示小车及其位置  真实数据中会通过mina向后台每隔30秒发送一次参数（经纬度等车辆信息）  后台每次拿到参数都和之前的参数作对比  有改动则在地图上实时更新车辆位置  </w:t>
      </w:r>
    </w:p>
    <w:p w:rsidR="00DE3174" w:rsidRDefault="00DE3174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左侧比例尺  可根据实时需求动态控制页面组件显示的内容  右侧的搜索框可执行街道名\地名等的模糊查询   右上角可切换卫星显示</w:t>
      </w:r>
    </w:p>
    <w:p w:rsidR="00DE3174" w:rsidRDefault="00DE3174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3.点击</w:t>
      </w:r>
      <w:r w:rsidRPr="00DE3174">
        <w:rPr>
          <w:rFonts w:ascii="微软雅黑" w:hAnsi="微软雅黑" w:hint="eastAsia"/>
          <w:color w:val="FF0000"/>
        </w:rPr>
        <w:t xml:space="preserve">线路监控 </w:t>
      </w:r>
      <w:r>
        <w:rPr>
          <w:rFonts w:ascii="微软雅黑" w:hAnsi="微软雅黑" w:hint="eastAsia"/>
        </w:rPr>
        <w:t>跳转线路监控页面</w:t>
      </w:r>
      <w:r w:rsidR="00546991">
        <w:rPr>
          <w:rFonts w:ascii="微软雅黑" w:hAnsi="微软雅黑" w:hint="eastAsia"/>
        </w:rPr>
        <w:t xml:space="preserve">  该页面是以城市为单位  显示城市下公司/机构管理的一些线路及其对应的站点信息</w:t>
      </w:r>
    </w:p>
    <w:p w:rsidR="005B10BC" w:rsidRDefault="005B10B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5274310" cy="209518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0BC" w:rsidRDefault="005B10B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左侧导航栏列表级联展示所有城市下对应的所有公司，及公司下对应的的所有车队  选中对应公司后  右侧动态显示对应线路的所有站点   点击右侧站点详细显示中央的圆图标  会切换上下行</w:t>
      </w:r>
    </w:p>
    <w:p w:rsidR="005B10BC" w:rsidRDefault="005B10B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地区对应公司/机构（</w:t>
      </w:r>
      <w:r w:rsidRPr="00C800B5">
        <w:rPr>
          <w:rFonts w:ascii="微软雅黑" w:hAnsi="微软雅黑" w:hint="eastAsia"/>
          <w:highlight w:val="yellow"/>
        </w:rPr>
        <w:t>一对多</w:t>
      </w:r>
      <w:r w:rsidR="00546991">
        <w:rPr>
          <w:rFonts w:ascii="微软雅黑" w:hAnsi="微软雅黑" w:hint="eastAsia"/>
        </w:rPr>
        <w:t xml:space="preserve"> </w:t>
      </w:r>
      <w:r>
        <w:rPr>
          <w:rFonts w:ascii="微软雅黑" w:hAnsi="微软雅黑" w:hint="eastAsia"/>
        </w:rPr>
        <w:t xml:space="preserve">  一个地区对应多个公司）</w:t>
      </w:r>
    </w:p>
    <w:p w:rsidR="005B10BC" w:rsidRDefault="005B10B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公司对应线路（</w:t>
      </w:r>
      <w:r w:rsidR="00546991" w:rsidRPr="00C800B5">
        <w:rPr>
          <w:rFonts w:ascii="微软雅黑" w:hAnsi="微软雅黑" w:hint="eastAsia"/>
          <w:highlight w:val="yellow"/>
        </w:rPr>
        <w:t>一对多</w:t>
      </w:r>
      <w:r w:rsidR="00546991">
        <w:rPr>
          <w:rFonts w:ascii="微软雅黑" w:hAnsi="微软雅黑" w:hint="eastAsia"/>
        </w:rPr>
        <w:t xml:space="preserve">  </w:t>
      </w:r>
      <w:r>
        <w:rPr>
          <w:rFonts w:ascii="微软雅黑" w:hAnsi="微软雅黑" w:hint="eastAsia"/>
        </w:rPr>
        <w:t xml:space="preserve">一个公司对应多个线路）    </w:t>
      </w:r>
    </w:p>
    <w:p w:rsidR="00546991" w:rsidRDefault="0054699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4.</w:t>
      </w:r>
      <w:r w:rsidRPr="00546991">
        <w:rPr>
          <w:rFonts w:ascii="微软雅黑" w:hAnsi="微软雅黑" w:hint="eastAsia"/>
          <w:color w:val="FF0000"/>
        </w:rPr>
        <w:t>运营管理</w:t>
      </w:r>
      <w:r>
        <w:rPr>
          <w:rFonts w:ascii="微软雅黑" w:hAnsi="微软雅黑" w:hint="eastAsia"/>
        </w:rPr>
        <w:t xml:space="preserve">    该模块是整个系统当中非常重要的一个模块  </w:t>
      </w:r>
      <w:r w:rsidRPr="00546991">
        <w:rPr>
          <w:rFonts w:ascii="微软雅黑" w:hAnsi="微软雅黑" w:hint="eastAsia"/>
          <w:color w:val="FF0000"/>
        </w:rPr>
        <w:t>要重点关注</w:t>
      </w:r>
      <w:r>
        <w:rPr>
          <w:rFonts w:ascii="微软雅黑" w:hAnsi="微软雅黑" w:hint="eastAsia"/>
        </w:rPr>
        <w:t xml:space="preserve">  包含</w:t>
      </w:r>
      <w:r w:rsidRPr="00546991">
        <w:rPr>
          <w:rFonts w:ascii="微软雅黑" w:hAnsi="微软雅黑" w:hint="eastAsia"/>
          <w:color w:val="FF0000"/>
        </w:rPr>
        <w:t>车辆管理</w:t>
      </w:r>
      <w:r>
        <w:rPr>
          <w:rFonts w:ascii="微软雅黑" w:hAnsi="微软雅黑" w:hint="eastAsia"/>
        </w:rPr>
        <w:t xml:space="preserve">  </w:t>
      </w:r>
      <w:r w:rsidRPr="00546991">
        <w:rPr>
          <w:rFonts w:ascii="微软雅黑" w:hAnsi="微软雅黑" w:hint="eastAsia"/>
          <w:color w:val="FF0000"/>
        </w:rPr>
        <w:t>车队管理  站点管理  线路管理  订单管理  意见反馈  有问必答  失物招领</w:t>
      </w:r>
      <w:r>
        <w:rPr>
          <w:rFonts w:ascii="微软雅黑" w:hAnsi="微软雅黑" w:hint="eastAsia"/>
        </w:rPr>
        <w:t>八大模块</w:t>
      </w:r>
    </w:p>
    <w:p w:rsidR="00546991" w:rsidRDefault="0054699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5274310" cy="318554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174" w:rsidRDefault="0054699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4-1.车辆管理</w:t>
      </w:r>
      <w:r w:rsidR="00DC1999">
        <w:rPr>
          <w:rFonts w:ascii="微软雅黑" w:hAnsi="微软雅黑" w:hint="eastAsia"/>
        </w:rPr>
        <w:t xml:space="preserve">  所有车辆信息列表展示   </w:t>
      </w:r>
      <w:bookmarkStart w:id="1" w:name="OLE_LINK4"/>
      <w:bookmarkStart w:id="2" w:name="OLE_LINK5"/>
      <w:bookmarkStart w:id="3" w:name="OLE_LINK6"/>
      <w:r w:rsidR="00DC1999">
        <w:rPr>
          <w:rFonts w:ascii="微软雅黑" w:hAnsi="微软雅黑" w:hint="eastAsia"/>
        </w:rPr>
        <w:t>及对应车辆的增删改查处理  点</w:t>
      </w:r>
      <w:bookmarkStart w:id="4" w:name="OLE_LINK1"/>
      <w:bookmarkStart w:id="5" w:name="OLE_LINK2"/>
      <w:bookmarkStart w:id="6" w:name="OLE_LINK3"/>
      <w:r w:rsidR="00DC1999">
        <w:rPr>
          <w:rFonts w:ascii="微软雅黑" w:hAnsi="微软雅黑" w:hint="eastAsia"/>
        </w:rPr>
        <w:t>击编辑 弹出编辑界面  数据回显  展示车辆在页面中以显示/未显示的详细信息</w:t>
      </w:r>
      <w:bookmarkEnd w:id="4"/>
      <w:bookmarkEnd w:id="5"/>
      <w:bookmarkEnd w:id="6"/>
      <w:r w:rsidR="00DC1999">
        <w:rPr>
          <w:rFonts w:ascii="微软雅黑" w:hAnsi="微软雅黑" w:hint="eastAsia"/>
        </w:rPr>
        <w:t xml:space="preserve">  以及数据列表的导入导出功能  导出为excel表格  导入时要和页面中数据显示的顺序，类型一一对应才能正确导入</w:t>
      </w:r>
      <w:r w:rsidR="009E28F8">
        <w:rPr>
          <w:rFonts w:ascii="微软雅黑" w:hAnsi="微软雅黑" w:hint="eastAsia"/>
        </w:rPr>
        <w:t xml:space="preserve">  以及一些带条件的模糊查询</w:t>
      </w:r>
      <w:bookmarkEnd w:id="1"/>
      <w:bookmarkEnd w:id="2"/>
      <w:bookmarkEnd w:id="3"/>
    </w:p>
    <w:p w:rsidR="00546991" w:rsidRDefault="0054699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314825" cy="2356646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38" cy="236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99" w:rsidRDefault="00DC1999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击编辑 弹出编辑界面  数据回显  展示车辆在页面中</w:t>
      </w:r>
      <w:r w:rsidR="009E28F8">
        <w:rPr>
          <w:rFonts w:ascii="微软雅黑" w:hAnsi="微软雅黑" w:hint="eastAsia"/>
        </w:rPr>
        <w:t>已</w:t>
      </w:r>
      <w:r>
        <w:rPr>
          <w:rFonts w:ascii="微软雅黑" w:hAnsi="微软雅黑" w:hint="eastAsia"/>
        </w:rPr>
        <w:t>显示/未显示的详细信息</w:t>
      </w:r>
    </w:p>
    <w:p w:rsidR="00DC1999" w:rsidRDefault="00DC1999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lastRenderedPageBreak/>
        <w:drawing>
          <wp:inline distT="0" distB="0" distL="0" distR="0">
            <wp:extent cx="4063232" cy="18383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32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99" w:rsidRDefault="00DC1999" w:rsidP="00F172B4">
      <w:pPr>
        <w:spacing w:line="220" w:lineRule="atLeast"/>
        <w:rPr>
          <w:rFonts w:ascii="微软雅黑" w:hAnsi="微软雅黑"/>
        </w:rPr>
      </w:pPr>
    </w:p>
    <w:p w:rsidR="00DC1999" w:rsidRDefault="00DC1999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4-2  车队管理  </w:t>
      </w:r>
      <w:r w:rsidR="009E28F8">
        <w:rPr>
          <w:rFonts w:ascii="微软雅黑" w:hAnsi="微软雅黑" w:hint="eastAsia"/>
        </w:rPr>
        <w:t xml:space="preserve"> 所有车队信息列表展示  </w:t>
      </w:r>
      <w:r w:rsidR="00D0628B">
        <w:rPr>
          <w:rFonts w:ascii="微软雅黑" w:hAnsi="微软雅黑" w:hint="eastAsia"/>
        </w:rPr>
        <w:t>所有车辆信息预览/</w:t>
      </w:r>
      <w:r w:rsidR="009E28F8">
        <w:rPr>
          <w:rFonts w:ascii="微软雅黑" w:hAnsi="微软雅黑" w:hint="eastAsia"/>
        </w:rPr>
        <w:t>车队下所有车辆信息预览</w:t>
      </w:r>
      <w:r w:rsidR="00D0628B">
        <w:rPr>
          <w:rFonts w:ascii="微软雅黑" w:hAnsi="微软雅黑" w:hint="eastAsia"/>
        </w:rPr>
        <w:t xml:space="preserve">  导入导出  带条件的模糊查询  </w:t>
      </w:r>
    </w:p>
    <w:p w:rsidR="005B5C6C" w:rsidRDefault="005B5C6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033602" cy="2371725"/>
            <wp:effectExtent l="19050" t="0" r="499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02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6C" w:rsidRDefault="005B5C6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要注意车辆和车队的对应关系  （一对多  一个车队对应多个车辆  一个车辆只能有一个车队）</w:t>
      </w:r>
    </w:p>
    <w:p w:rsidR="005B5C6C" w:rsidRDefault="005B5C6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点击管理  可预览所有车辆及本队的车辆</w:t>
      </w:r>
    </w:p>
    <w:p w:rsidR="005B5C6C" w:rsidRDefault="005B5C6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829340" cy="22860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6C" w:rsidRDefault="005B5C6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若选中某个车辆  点击加入  会将该车辆编入本车队中  该车辆若没有车队  直接加入本车队   若有车队  则会从原车队中移除本车辆加入到本车队中</w:t>
      </w:r>
    </w:p>
    <w:p w:rsidR="005B5C6C" w:rsidRDefault="005B5C6C" w:rsidP="00F172B4">
      <w:pPr>
        <w:spacing w:line="220" w:lineRule="atLeast"/>
        <w:rPr>
          <w:rFonts w:ascii="微软雅黑" w:hAnsi="微软雅黑"/>
        </w:rPr>
      </w:pPr>
    </w:p>
    <w:p w:rsidR="005B5C6C" w:rsidRDefault="005B5C6C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4-3  站点管理 展示所有站点信息</w:t>
      </w:r>
      <w:r w:rsidR="00500E11">
        <w:rPr>
          <w:rFonts w:ascii="微软雅黑" w:hAnsi="微软雅黑" w:hint="eastAsia"/>
        </w:rPr>
        <w:t xml:space="preserve">  带条件模糊查询，导入导出等</w:t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4326627" cy="1857375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27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点击编辑  可对站点的详细信息进行处理</w:t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3333750" cy="422139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2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其中被红圈圈中的图标  点击是显示该站点在地图上的位置</w:t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站点在地图上会显示为水滴状</w:t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2914650" cy="2259975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71" cy="226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4-4线路管理  该模块对应的功能较多    除了一些常规的数据展示  查询  导入导出之外  </w:t>
      </w:r>
      <w:r w:rsidR="004734D0">
        <w:rPr>
          <w:rFonts w:ascii="微软雅黑" w:hAnsi="微软雅黑" w:hint="eastAsia"/>
        </w:rPr>
        <w:t>每条数据都包含  管理站点  查看车辆  查看线路等多个关联功能功能</w:t>
      </w:r>
    </w:p>
    <w:p w:rsidR="00500E11" w:rsidRDefault="00500E11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5274310" cy="2241487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</w:rPr>
        <w:t>编辑</w:t>
      </w:r>
      <w:r>
        <w:rPr>
          <w:rFonts w:ascii="微软雅黑" w:hAnsi="微软雅黑" w:hint="eastAsia"/>
        </w:rPr>
        <w:t xml:space="preserve">  实现对当前线路信息的修改</w:t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2724150" cy="1055226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39" cy="105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禁用  禁用当前线路  并实时刷新页面</w:t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管理站点  会根据上行和下行的顺序展示该线路上所有站点的信息  可对当前线路上站点的顺序进行移动  点击关联站点按钮  会展示所有除本线路之外的站点 并可进行关联</w:t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4114800" cy="20407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4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分配车辆  展示所有车辆并把属于当前线路的车辆进行置顶显示</w:t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752725" cy="2259489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5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D0" w:rsidRDefault="004734D0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查看线路  引入高德地图API  直观的在地图上显示线路</w:t>
      </w:r>
      <w:r w:rsidR="008A247F">
        <w:rPr>
          <w:rFonts w:ascii="微软雅黑" w:hAnsi="微软雅黑" w:hint="eastAsia"/>
        </w:rPr>
        <w:t>及站点信息</w:t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3933825" cy="2967986"/>
            <wp:effectExtent l="19050" t="0" r="952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6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7F" w:rsidRPr="008A247F" w:rsidRDefault="008A247F" w:rsidP="00F172B4">
      <w:pPr>
        <w:spacing w:line="220" w:lineRule="atLeast"/>
        <w:rPr>
          <w:rFonts w:ascii="微软雅黑" w:hAnsi="微软雅黑"/>
          <w:color w:val="FF0000"/>
        </w:rPr>
      </w:pPr>
      <w:r w:rsidRPr="008A247F">
        <w:rPr>
          <w:rFonts w:ascii="微软雅黑" w:hAnsi="微软雅黑" w:hint="eastAsia"/>
          <w:color w:val="FF0000"/>
        </w:rPr>
        <w:lastRenderedPageBreak/>
        <w:t>注意站点和线路的的对应关系   （多对多  一个站点可以有多个线路途经  一条线路上有多个站点  一条线路对应多个车辆）</w:t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</w:p>
    <w:p w:rsidR="004734D0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4-5  订单管理   此功能是对应APP端租车用车的  页面只做数据展示</w:t>
      </w:r>
    </w:p>
    <w:p w:rsidR="004734D0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400550" cy="1916471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78" cy="191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意见反馈和有问必答页面非常类似  这里一并说明  一个是对应客户跟超级管理员反馈体验改进项目用的   一个是APP普通用户跟机构反馈问题用的  功能上是非常类似的  只是针对的用户不同</w:t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725945" cy="1724025"/>
            <wp:effectExtent l="19050" t="0" r="7855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102" cy="172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4.7失物招领  针对APP用户发布的失物招领信息  进行展示  因为失物为了方便寻回会上传物品图片  所以这里要实现图片上传功能  使用了百度的Ueditor</w:t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124200" cy="1344081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52" cy="134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3443370" cy="1876425"/>
            <wp:effectExtent l="19050" t="0" r="468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7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7F" w:rsidRDefault="008A247F" w:rsidP="00F172B4">
      <w:pPr>
        <w:spacing w:line="220" w:lineRule="atLeast"/>
        <w:rPr>
          <w:rFonts w:ascii="微软雅黑" w:hAnsi="微软雅黑"/>
        </w:rPr>
      </w:pPr>
    </w:p>
    <w:p w:rsidR="008A247F" w:rsidRDefault="008A247F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5.信息发布  主要在APP和小程序端体现  针对用户当前所在位置  展示周边美食 景点  旅行社  加油站 交通新闻 路况信息等</w:t>
      </w:r>
      <w:r w:rsidR="00851A82">
        <w:rPr>
          <w:rFonts w:ascii="微软雅黑" w:hAnsi="微软雅黑" w:hint="eastAsia"/>
        </w:rPr>
        <w:t>多种类型的信息详情  后台这里只是数据展示  默认展示所有类型  从左侧导航栏中选择  可指定某种类型进行筛选显示</w:t>
      </w:r>
    </w:p>
    <w:p w:rsidR="00851A82" w:rsidRDefault="00851A82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371975" cy="1796815"/>
            <wp:effectExtent l="19050" t="0" r="9525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9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A82" w:rsidRDefault="00851A82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此处信息发布  同样牵涉到图片上传  引入了百度的Ueditor富文本编辑器</w:t>
      </w:r>
    </w:p>
    <w:p w:rsidR="00851A82" w:rsidRDefault="00851A82" w:rsidP="00F172B4">
      <w:pPr>
        <w:spacing w:line="220" w:lineRule="atLeast"/>
        <w:rPr>
          <w:rFonts w:ascii="微软雅黑" w:hAnsi="微软雅黑"/>
        </w:rPr>
      </w:pPr>
    </w:p>
    <w:p w:rsidR="00851A82" w:rsidRDefault="00851A82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6. 系统管理  </w:t>
      </w:r>
      <w:r w:rsidRPr="00851A82">
        <w:rPr>
          <w:rFonts w:ascii="微软雅黑" w:hAnsi="微软雅黑" w:hint="eastAsia"/>
          <w:color w:val="FF0000"/>
        </w:rPr>
        <w:t>重点</w:t>
      </w:r>
      <w:r>
        <w:rPr>
          <w:rFonts w:ascii="微软雅黑" w:hAnsi="微软雅黑" w:hint="eastAsia"/>
          <w:color w:val="FF0000"/>
        </w:rPr>
        <w:t xml:space="preserve">  </w:t>
      </w:r>
      <w:r w:rsidRPr="00851A82">
        <w:rPr>
          <w:rFonts w:ascii="微软雅黑" w:hAnsi="微软雅黑" w:hint="eastAsia"/>
        </w:rPr>
        <w:t>包含</w:t>
      </w:r>
      <w:r>
        <w:rPr>
          <w:rFonts w:ascii="微软雅黑" w:hAnsi="微软雅黑" w:hint="eastAsia"/>
          <w:color w:val="FF0000"/>
        </w:rPr>
        <w:t xml:space="preserve">角色管理  机构用户管理 行政区划管理  字典管理  接口管理  字符加密  </w:t>
      </w:r>
      <w:r w:rsidRPr="00851A82">
        <w:rPr>
          <w:rFonts w:ascii="微软雅黑" w:hAnsi="微软雅黑" w:hint="eastAsia"/>
        </w:rPr>
        <w:t>6个模块</w:t>
      </w:r>
    </w:p>
    <w:p w:rsidR="00851A82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6-1.</w:t>
      </w:r>
      <w:r w:rsidR="00851A82">
        <w:rPr>
          <w:rFonts w:ascii="微软雅黑" w:hAnsi="微软雅黑" w:hint="eastAsia"/>
        </w:rPr>
        <w:t>角色管理针对用户当前登录的角色  控制相应的权限  显示不同的页面</w:t>
      </w:r>
    </w:p>
    <w:p w:rsidR="00851A82" w:rsidRDefault="00851A82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990975" cy="1726806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2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A82" w:rsidRDefault="00851A82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</w:rPr>
        <w:lastRenderedPageBreak/>
        <w:t>点击编辑</w:t>
      </w:r>
      <w:r>
        <w:rPr>
          <w:rFonts w:ascii="微软雅黑" w:hAnsi="微软雅黑" w:hint="eastAsia"/>
        </w:rPr>
        <w:t xml:space="preserve">  针对当前角色   编辑当前角色所能操作的所有页面及菜单按钮</w:t>
      </w:r>
    </w:p>
    <w:p w:rsidR="00851A82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991100" cy="300771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21A" w:rsidRDefault="0000421A" w:rsidP="00F172B4">
      <w:pPr>
        <w:spacing w:line="220" w:lineRule="atLeast"/>
        <w:rPr>
          <w:rFonts w:ascii="微软雅黑" w:hAnsi="微软雅黑"/>
          <w:color w:val="FF0000"/>
        </w:rPr>
      </w:pPr>
      <w:r w:rsidRPr="0000421A">
        <w:rPr>
          <w:rFonts w:ascii="微软雅黑" w:hAnsi="微软雅黑" w:hint="eastAsia"/>
          <w:color w:val="FF0000"/>
        </w:rPr>
        <w:t>注意  用户  角色  权限之间的关联关系及表设计</w:t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  <w:r w:rsidRPr="0000421A">
        <w:rPr>
          <w:rFonts w:ascii="微软雅黑" w:hAnsi="微软雅黑" w:hint="eastAsia"/>
        </w:rPr>
        <w:t>6-2.</w:t>
      </w:r>
      <w:r>
        <w:rPr>
          <w:rFonts w:ascii="微软雅黑" w:hAnsi="微软雅黑" w:hint="eastAsia"/>
        </w:rPr>
        <w:t>机构用户管理   展示所有机构  点击某个机构显示当前机构的所有用户  并可给用户分配角色</w:t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3825281" cy="1809750"/>
            <wp:effectExtent l="19050" t="0" r="3769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81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</w:p>
    <w:p w:rsidR="0000421A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6-3.行政区划管理  省市县三级联动   级联展示省下所属市  市下所属区县</w:t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lastRenderedPageBreak/>
        <w:drawing>
          <wp:inline distT="0" distB="0" distL="0" distR="0">
            <wp:extent cx="2228850" cy="3693519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39" cy="369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</w:p>
    <w:p w:rsidR="0000421A" w:rsidRPr="0000421A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6-4.字典管理  公司的一种开发规范  将基本上不会变动的数据（比如省市县，车辆类型  车辆颜色  等）分类归纳整理  方便随时调用</w:t>
      </w:r>
    </w:p>
    <w:p w:rsidR="0000421A" w:rsidRDefault="0000421A" w:rsidP="00F172B4">
      <w:pPr>
        <w:spacing w:line="220" w:lineRule="atLeast"/>
        <w:rPr>
          <w:rFonts w:ascii="微软雅黑" w:hAnsi="微软雅黑"/>
          <w:color w:val="FF0000"/>
        </w:rPr>
      </w:pPr>
      <w:r>
        <w:rPr>
          <w:rFonts w:ascii="微软雅黑" w:hAnsi="微软雅黑"/>
          <w:noProof/>
          <w:color w:val="FF0000"/>
        </w:rPr>
        <w:drawing>
          <wp:inline distT="0" distB="0" distL="0" distR="0">
            <wp:extent cx="5274310" cy="2336144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21A" w:rsidRDefault="0000421A" w:rsidP="00F172B4">
      <w:pPr>
        <w:spacing w:line="220" w:lineRule="atLeast"/>
        <w:rPr>
          <w:rFonts w:ascii="微软雅黑" w:hAnsi="微软雅黑"/>
          <w:color w:val="FF0000"/>
        </w:rPr>
      </w:pPr>
    </w:p>
    <w:p w:rsidR="0000421A" w:rsidRDefault="0000421A" w:rsidP="00F172B4">
      <w:pPr>
        <w:spacing w:line="220" w:lineRule="atLeast"/>
        <w:rPr>
          <w:rFonts w:ascii="微软雅黑" w:hAnsi="微软雅黑"/>
          <w:color w:val="FF0000"/>
        </w:rPr>
      </w:pPr>
      <w:r>
        <w:rPr>
          <w:rFonts w:ascii="微软雅黑" w:hAnsi="微软雅黑" w:hint="eastAsia"/>
          <w:color w:val="FF0000"/>
        </w:rPr>
        <w:t>接口管理没有实现</w:t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6-</w:t>
      </w:r>
      <w:r w:rsidRPr="0000421A">
        <w:rPr>
          <w:rFonts w:ascii="微软雅黑" w:hAnsi="微软雅黑" w:hint="eastAsia"/>
        </w:rPr>
        <w:t>6</w:t>
      </w:r>
      <w:r>
        <w:rPr>
          <w:rFonts w:ascii="微软雅黑" w:hAnsi="微软雅黑" w:hint="eastAsia"/>
        </w:rPr>
        <w:t>.字符加密   通过DES和MD5的方式对写入的参数进行加密转码  方便进行处理</w:t>
      </w:r>
    </w:p>
    <w:p w:rsidR="0000421A" w:rsidRDefault="0000421A" w:rsidP="00F172B4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4000500" cy="196215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21A" w:rsidRPr="0000421A" w:rsidRDefault="0000421A" w:rsidP="00F172B4">
      <w:pPr>
        <w:spacing w:line="220" w:lineRule="atLeast"/>
        <w:rPr>
          <w:rFonts w:ascii="微软雅黑" w:hAnsi="微软雅黑"/>
        </w:rPr>
      </w:pPr>
    </w:p>
    <w:sectPr w:rsidR="0000421A" w:rsidRPr="0000421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178" w:rsidRDefault="002B2178" w:rsidP="00322A55">
      <w:pPr>
        <w:spacing w:after="0"/>
      </w:pPr>
      <w:r>
        <w:separator/>
      </w:r>
    </w:p>
  </w:endnote>
  <w:endnote w:type="continuationSeparator" w:id="0">
    <w:p w:rsidR="002B2178" w:rsidRDefault="002B2178" w:rsidP="00322A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178" w:rsidRDefault="002B2178" w:rsidP="00322A55">
      <w:pPr>
        <w:spacing w:after="0"/>
      </w:pPr>
      <w:r>
        <w:separator/>
      </w:r>
    </w:p>
  </w:footnote>
  <w:footnote w:type="continuationSeparator" w:id="0">
    <w:p w:rsidR="002B2178" w:rsidRDefault="002B2178" w:rsidP="00322A5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431495"/>
    <w:multiLevelType w:val="hybridMultilevel"/>
    <w:tmpl w:val="DE6A037A"/>
    <w:lvl w:ilvl="0" w:tplc="013E1B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5E44930"/>
    <w:multiLevelType w:val="hybridMultilevel"/>
    <w:tmpl w:val="5B8C7D0A"/>
    <w:lvl w:ilvl="0" w:tplc="CCAA1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421A"/>
    <w:rsid w:val="002B2178"/>
    <w:rsid w:val="002C341F"/>
    <w:rsid w:val="002E5474"/>
    <w:rsid w:val="00322A55"/>
    <w:rsid w:val="00323B43"/>
    <w:rsid w:val="003D37D8"/>
    <w:rsid w:val="00426133"/>
    <w:rsid w:val="004358AB"/>
    <w:rsid w:val="004734D0"/>
    <w:rsid w:val="0049739C"/>
    <w:rsid w:val="00500E11"/>
    <w:rsid w:val="00546991"/>
    <w:rsid w:val="00581274"/>
    <w:rsid w:val="005B10BC"/>
    <w:rsid w:val="005B5C6C"/>
    <w:rsid w:val="006734BE"/>
    <w:rsid w:val="006964C8"/>
    <w:rsid w:val="006E1838"/>
    <w:rsid w:val="007A79F5"/>
    <w:rsid w:val="00803F78"/>
    <w:rsid w:val="0081278A"/>
    <w:rsid w:val="00851A82"/>
    <w:rsid w:val="00863328"/>
    <w:rsid w:val="008A247F"/>
    <w:rsid w:val="008B7726"/>
    <w:rsid w:val="009E28F8"/>
    <w:rsid w:val="00C3404A"/>
    <w:rsid w:val="00C800B5"/>
    <w:rsid w:val="00CD7118"/>
    <w:rsid w:val="00D0628B"/>
    <w:rsid w:val="00D31D50"/>
    <w:rsid w:val="00D405CC"/>
    <w:rsid w:val="00DC1999"/>
    <w:rsid w:val="00DE3174"/>
    <w:rsid w:val="00F172B4"/>
    <w:rsid w:val="00F430B5"/>
    <w:rsid w:val="00FD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065F079-162F-4AA5-8879-DF1058D9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39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739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739C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22A5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22A55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22A5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22A55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15</Pages>
  <Words>575</Words>
  <Characters>3282</Characters>
  <Application>Microsoft Office Word</Application>
  <DocSecurity>0</DocSecurity>
  <Lines>27</Lines>
  <Paragraphs>7</Paragraphs>
  <ScaleCrop>false</ScaleCrop>
  <Company/>
  <LinksUpToDate>false</LinksUpToDate>
  <CharactersWithSpaces>3850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海 融</cp:lastModifiedBy>
  <cp:revision>10</cp:revision>
  <dcterms:created xsi:type="dcterms:W3CDTF">2008-09-11T17:20:00Z</dcterms:created>
  <dcterms:modified xsi:type="dcterms:W3CDTF">2019-03-06T06:54:00Z</dcterms:modified>
</cp:coreProperties>
</file>