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6A" w:rsidRDefault="0089587B">
      <w:r w:rsidRPr="0089587B">
        <w:t>https://blog.csdn.net/z69183787/article/details/52621417</w:t>
      </w:r>
      <w:bookmarkStart w:id="0" w:name="_GoBack"/>
      <w:bookmarkEnd w:id="0"/>
    </w:p>
    <w:p w:rsidR="008A27C4" w:rsidRDefault="008A27C4"/>
    <w:p w:rsidR="0089587B" w:rsidRPr="0089587B" w:rsidRDefault="0089587B" w:rsidP="0089587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8958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Netty</w:t>
      </w:r>
      <w:proofErr w:type="spellEnd"/>
      <w:r w:rsidRPr="008958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之 </w:t>
      </w:r>
      <w:proofErr w:type="spellStart"/>
      <w:r w:rsidRPr="008958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Netty</w:t>
      </w:r>
      <w:proofErr w:type="spellEnd"/>
      <w:r w:rsidRPr="008958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心跳之</w:t>
      </w:r>
      <w:proofErr w:type="spellStart"/>
      <w:r w:rsidRPr="008958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IdleStateHandler</w:t>
      </w:r>
      <w:proofErr w:type="spellEnd"/>
    </w:p>
    <w:p w:rsidR="0089587B" w:rsidRPr="0089587B" w:rsidRDefault="0089587B" w:rsidP="008958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89587B">
        <w:rPr>
          <w:rFonts w:ascii="微软雅黑" w:eastAsia="微软雅黑" w:hAnsi="微软雅黑" w:cs="宋体" w:hint="eastAsia"/>
          <w:color w:val="858585"/>
          <w:kern w:val="0"/>
          <w:szCs w:val="21"/>
        </w:rPr>
        <w:t>2016年09月22日 11:50:43 </w:t>
      </w:r>
      <w:proofErr w:type="spellStart"/>
      <w:r w:rsidRPr="0089587B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89587B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"https://me.csdn.net/z69183787" \t "_blank" </w:instrText>
      </w:r>
      <w:r w:rsidRPr="0089587B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89587B">
        <w:rPr>
          <w:rFonts w:ascii="微软雅黑" w:eastAsia="微软雅黑" w:hAnsi="微软雅黑" w:cs="宋体" w:hint="eastAsia"/>
          <w:color w:val="78A5F1"/>
          <w:kern w:val="0"/>
          <w:szCs w:val="21"/>
        </w:rPr>
        <w:t>OkidoGreen</w:t>
      </w:r>
      <w:proofErr w:type="spellEnd"/>
      <w:r w:rsidRPr="0089587B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89587B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阅读数：13447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</w:pP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Netty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提供了对心跳机制的天然支持，心跳可以检测远程端是否存活，或者活跃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今天我们就</w:t>
      </w:r>
      <w:proofErr w:type="gram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一</w:t>
      </w:r>
      <w:proofErr w:type="gram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起初</w:t>
      </w:r>
      <w:proofErr w:type="gram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识一下</w:t>
      </w:r>
      <w:proofErr w:type="gram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Netty4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的心跳机制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Netty4.0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提供了一个类，名为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IdleStateHandler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，这个类可以对三种类型的</w:t>
      </w:r>
      <w:r w:rsidRPr="0089587B"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  <w:fldChar w:fldCharType="begin"/>
      </w:r>
      <w:r w:rsidRPr="0089587B"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  <w:instrText xml:space="preserve"> HYPERLINK "https://www.baidu.com/s?wd=%E5%BF%83%E8%B7%B3%E6%A3%80%E6%B5%8B&amp;tn=24004469_oem_dg&amp;rsv_dl=gh_pl_sl_csd" \t "_blank" </w:instrText>
      </w:r>
      <w:r w:rsidRPr="0089587B"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  <w:fldChar w:fldCharType="separate"/>
      </w:r>
      <w:r w:rsidRPr="0089587B">
        <w:rPr>
          <w:rFonts w:ascii="微软雅黑" w:eastAsia="微软雅黑" w:hAnsi="微软雅黑" w:cs="Arial" w:hint="eastAsia"/>
          <w:color w:val="6795B5"/>
          <w:kern w:val="0"/>
          <w:sz w:val="23"/>
          <w:szCs w:val="23"/>
        </w:rPr>
        <w:t>心跳检测</w:t>
      </w:r>
      <w:r w:rsidRPr="0089587B">
        <w:rPr>
          <w:rFonts w:ascii="microsoft yahei" w:eastAsia="宋体" w:hAnsi="microsoft yahei" w:cs="Arial" w:hint="eastAsia"/>
          <w:color w:val="555555"/>
          <w:kern w:val="0"/>
          <w:sz w:val="23"/>
          <w:szCs w:val="23"/>
        </w:rPr>
        <w:fldChar w:fldCharType="end"/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这个类的构造参数是这样的：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8008620" cy="678180"/>
            <wp:effectExtent l="0" t="0" r="0" b="7620"/>
            <wp:docPr id="7" name="图片 7" descr="https://img-blog.csdn.net/201605121733555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121733555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前三个的参数解释如下：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1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）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readerIdleTime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：为读超时时间（即测试端一定时间内未接受到被测试端消息）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2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）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writerIdleTime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：为写超时时间（即测试端一定时间内向被测试端发送消息）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3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）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allIdleTime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：所有类型的超时时间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这个类主要也是一个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，也需要被载入到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ChannelPipeline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中，加入我们在服务器端的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ChannelInitializer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中加入如下的代码：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9502140" cy="1684020"/>
            <wp:effectExtent l="0" t="0" r="3810" b="0"/>
            <wp:docPr id="6" name="图片 6" descr="https://img-blog.csdn.net/201605121736596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5121736596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1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我们在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链中加入了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IdleSateHandler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，第一个参数是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5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，单位是秒，那么这样做的意思就是：在</w:t>
      </w:r>
      <w:proofErr w:type="gram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服务器端会每隔</w:t>
      </w:r>
      <w:proofErr w:type="gram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5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秒来检查一下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channelRead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方法被调用的情况，如果在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5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秒内该链上的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channelRead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方法都没有被触发，就会调用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userEventTriggered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初步地看下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IdleStateHandler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源码，先看下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IdleStateHandler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中的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channelRead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8717280" cy="1287780"/>
            <wp:effectExtent l="0" t="0" r="7620" b="7620"/>
            <wp:docPr id="5" name="图片 5" descr="https://img-blog.csdn.net/201605121742109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5121742109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2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lastRenderedPageBreak/>
        <w:t>请注意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254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行代码其实表示该方法只是进行了透传，不做任何业务逻辑处理，让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channelPipe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中的下一个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handler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处理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channelRead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方法，但是记录了一下这里的调用时间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我们再看看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channelActive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8945880" cy="1714500"/>
            <wp:effectExtent l="0" t="0" r="7620" b="0"/>
            <wp:docPr id="4" name="图片 4" descr="https://img-blog.csdn.net/201605121750395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5121750395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这里有个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initialize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的方法，这是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IdleStateHandler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的精髓，接着探究：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8115300" cy="6362700"/>
            <wp:effectExtent l="0" t="0" r="0" b="0"/>
            <wp:docPr id="3" name="图片 3" descr="https://img-blog.csdn.net/201605121752110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5121752110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这边会触发一个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Task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ReaderIdleTimeoutTask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，这个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task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是部分源码是这样的：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10561320" cy="4884420"/>
            <wp:effectExtent l="0" t="0" r="0" b="0"/>
            <wp:docPr id="2" name="图片 2" descr="https://img-blog.csdn.net/201605121755179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5121755179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3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341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行是这样的，用当前时间减去最后一次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channelRead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方法调用的时间，假如这个结果是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6s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，说明最后一次调用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channelRead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已经是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6s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之前的事情了，你设置的是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5s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，那么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nextDelay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则为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-1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，说明超时了，那么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354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行则会触发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userEventTriggered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8938260" cy="1493520"/>
            <wp:effectExtent l="0" t="0" r="0" b="0"/>
            <wp:docPr id="1" name="图片 1" descr="https://img-blog.csdn.net/201605121758063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5121758063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如果没有超时则不触发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userEventTriggered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初略地看下就是这么多了，这就是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IdleStateHandler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的基本原理了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简而言之：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IdleStateHandler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这个类会根据你设置的超时参数的类型和值，循环去检测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channelRead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和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write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方法多久没有被调用了，如果这个时间超过了你设置的值，那么就会触发对应的事件，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read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触发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read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write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触发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write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，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all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触发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all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如果超时了，则会调用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userEventTriggered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方法，且会告诉你超时的类型</w:t>
      </w: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</w:p>
    <w:p w:rsidR="0089587B" w:rsidRPr="0089587B" w:rsidRDefault="0089587B" w:rsidP="0089587B">
      <w:pPr>
        <w:widowControl/>
        <w:spacing w:after="240" w:line="390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如果没有超时，则会循环定时检测，除非你将</w:t>
      </w:r>
      <w:proofErr w:type="spellStart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IdleStateHandler</w:t>
      </w:r>
      <w:proofErr w:type="spellEnd"/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移除</w:t>
      </w:r>
      <w:r w:rsidRPr="0089587B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Pipeline</w:t>
      </w:r>
    </w:p>
    <w:p w:rsidR="008A27C4" w:rsidRPr="0089587B" w:rsidRDefault="008A27C4"/>
    <w:p w:rsidR="008A27C4" w:rsidRDefault="008A27C4"/>
    <w:sectPr w:rsidR="008A27C4" w:rsidSect="008A27C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8E"/>
    <w:rsid w:val="00473E6A"/>
    <w:rsid w:val="0089587B"/>
    <w:rsid w:val="008A27C4"/>
    <w:rsid w:val="00E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77F2-BF77-4C77-A68D-72302D23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58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8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9587B"/>
  </w:style>
  <w:style w:type="character" w:styleId="a3">
    <w:name w:val="Hyperlink"/>
    <w:basedOn w:val="a0"/>
    <w:uiPriority w:val="99"/>
    <w:semiHidden/>
    <w:unhideWhenUsed/>
    <w:rsid w:val="0089587B"/>
    <w:rPr>
      <w:color w:val="0000FF"/>
      <w:u w:val="single"/>
    </w:rPr>
  </w:style>
  <w:style w:type="character" w:customStyle="1" w:styleId="read-count">
    <w:name w:val="read-count"/>
    <w:basedOn w:val="a0"/>
    <w:rsid w:val="0089587B"/>
  </w:style>
  <w:style w:type="paragraph" w:styleId="a4">
    <w:name w:val="Normal (Web)"/>
    <w:basedOn w:val="a"/>
    <w:uiPriority w:val="99"/>
    <w:semiHidden/>
    <w:unhideWhenUsed/>
    <w:rsid w:val="00895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7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4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2019-02-06T14:58:00Z</dcterms:created>
  <dcterms:modified xsi:type="dcterms:W3CDTF">2019-02-06T15:00:00Z</dcterms:modified>
</cp:coreProperties>
</file>