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8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JDT核心</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JDT</w:t>
      </w:r>
      <w:r w:rsidRPr="00D479C6">
        <w:rPr>
          <w:rFonts w:ascii="Arial" w:hAnsi="Arial" w:cs="Arial"/>
          <w:color w:val="000000"/>
          <w:sz w:val="20"/>
          <w:szCs w:val="20"/>
        </w:rPr>
        <w:t>核心（</w:t>
      </w:r>
      <w:r w:rsidRPr="00D479C6">
        <w:rPr>
          <w:rFonts w:ascii="Arial" w:hAnsi="Arial" w:cs="Arial"/>
          <w:color w:val="000000"/>
          <w:sz w:val="20"/>
          <w:szCs w:val="20"/>
        </w:rPr>
        <w:t>Org.Eclipse</w:t>
      </w:r>
      <w:r w:rsidRPr="00D479C6">
        <w:rPr>
          <w:rFonts w:ascii="Arial" w:hAnsi="Arial" w:cs="Arial"/>
          <w:color w:val="000000"/>
          <w:sz w:val="20"/>
          <w:szCs w:val="20"/>
        </w:rPr>
        <w:t>，</w:t>
      </w:r>
      <w:r w:rsidRPr="00D479C6">
        <w:rPr>
          <w:rFonts w:ascii="Arial" w:hAnsi="Arial" w:cs="Arial"/>
          <w:color w:val="000000"/>
          <w:sz w:val="20"/>
          <w:szCs w:val="20"/>
        </w:rPr>
        <w:t>JD..Core</w:t>
      </w:r>
      <w:r w:rsidRPr="00D479C6">
        <w:rPr>
          <w:rFonts w:ascii="Arial" w:hAnsi="Arial" w:cs="Arial"/>
          <w:color w:val="000000"/>
          <w:sz w:val="20"/>
          <w:szCs w:val="20"/>
        </w:rPr>
        <w:t>）是定义核心</w:t>
      </w:r>
      <w:r w:rsidRPr="00D479C6">
        <w:rPr>
          <w:rFonts w:ascii="Arial" w:hAnsi="Arial" w:cs="Arial"/>
          <w:color w:val="000000"/>
          <w:sz w:val="20"/>
          <w:szCs w:val="20"/>
        </w:rPr>
        <w:t>Java</w:t>
      </w:r>
      <w:r w:rsidRPr="00D479C6">
        <w:rPr>
          <w:rFonts w:ascii="Arial" w:hAnsi="Arial" w:cs="Arial"/>
          <w:color w:val="000000"/>
          <w:sz w:val="20"/>
          <w:szCs w:val="20"/>
        </w:rPr>
        <w:t>元素和</w:t>
      </w:r>
      <w:r w:rsidRPr="00D479C6">
        <w:rPr>
          <w:rFonts w:ascii="Arial" w:hAnsi="Arial" w:cs="Arial"/>
          <w:color w:val="000000"/>
          <w:sz w:val="20"/>
          <w:szCs w:val="20"/>
        </w:rPr>
        <w:t>API</w:t>
      </w:r>
      <w:r w:rsidRPr="00D479C6">
        <w:rPr>
          <w:rFonts w:ascii="Arial" w:hAnsi="Arial" w:cs="Arial"/>
          <w:color w:val="000000"/>
          <w:sz w:val="20"/>
          <w:szCs w:val="20"/>
        </w:rPr>
        <w:t>的插件。在开发</w:t>
      </w:r>
      <w:r w:rsidRPr="00D479C6">
        <w:rPr>
          <w:rFonts w:ascii="Arial" w:hAnsi="Arial" w:cs="Arial"/>
          <w:color w:val="000000"/>
          <w:sz w:val="20"/>
          <w:szCs w:val="20"/>
        </w:rPr>
        <w:t>Java</w:t>
      </w:r>
      <w:r w:rsidRPr="00D479C6">
        <w:rPr>
          <w:rFonts w:ascii="Arial" w:hAnsi="Arial" w:cs="Arial"/>
          <w:color w:val="000000"/>
          <w:sz w:val="20"/>
          <w:szCs w:val="20"/>
        </w:rPr>
        <w:t>特定特性时，应始终将此插件列为先决条件。</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JDT</w:t>
      </w:r>
      <w:r w:rsidRPr="00D479C6">
        <w:rPr>
          <w:rFonts w:ascii="Arial" w:hAnsi="Arial" w:cs="Arial"/>
          <w:color w:val="000000"/>
          <w:sz w:val="20"/>
          <w:szCs w:val="20"/>
        </w:rPr>
        <w:t>核心包使您可以访问</w:t>
      </w:r>
      <w:r w:rsidRPr="00D479C6">
        <w:rPr>
          <w:rFonts w:ascii="Arial" w:hAnsi="Arial" w:cs="Arial"/>
          <w:color w:val="000000"/>
          <w:sz w:val="20"/>
          <w:szCs w:val="20"/>
        </w:rPr>
        <w:t>Java</w:t>
      </w:r>
      <w:r w:rsidRPr="00D479C6">
        <w:rPr>
          <w:rFonts w:ascii="Arial" w:hAnsi="Arial" w:cs="Arial"/>
          <w:color w:val="000000"/>
          <w:sz w:val="20"/>
          <w:szCs w:val="20"/>
        </w:rPr>
        <w:t>模型对象和无头</w:t>
      </w:r>
      <w:r w:rsidRPr="00D479C6">
        <w:rPr>
          <w:rFonts w:ascii="Arial" w:hAnsi="Arial" w:cs="Arial"/>
          <w:color w:val="000000"/>
          <w:sz w:val="20"/>
          <w:szCs w:val="20"/>
        </w:rPr>
        <w:t>Java IDE</w:t>
      </w:r>
      <w:r w:rsidRPr="00D479C6">
        <w:rPr>
          <w:rFonts w:ascii="Arial" w:hAnsi="Arial" w:cs="Arial"/>
          <w:color w:val="000000"/>
          <w:sz w:val="20"/>
          <w:szCs w:val="20"/>
        </w:rPr>
        <w:t>基础结构。</w:t>
      </w:r>
      <w:r w:rsidRPr="00D479C6">
        <w:rPr>
          <w:rFonts w:ascii="Arial" w:hAnsi="Arial" w:cs="Arial"/>
          <w:color w:val="000000"/>
          <w:sz w:val="20"/>
          <w:szCs w:val="20"/>
        </w:rPr>
        <w:t>JDT</w:t>
      </w:r>
      <w:r w:rsidRPr="00D479C6">
        <w:rPr>
          <w:rFonts w:ascii="Arial" w:hAnsi="Arial" w:cs="Arial"/>
          <w:color w:val="000000"/>
          <w:sz w:val="20"/>
          <w:szCs w:val="20"/>
        </w:rPr>
        <w:t>核心包包括：</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w:t>
      </w:r>
      <w:r w:rsidRPr="00D479C6">
        <w:rPr>
          <w:rFonts w:ascii="Arial" w:hAnsi="Arial" w:cs="Arial"/>
          <w:b/>
          <w:bCs/>
          <w:color w:val="000000"/>
          <w:sz w:val="20"/>
          <w:szCs w:val="20"/>
        </w:rPr>
        <w:t>版</w:t>
      </w:r>
      <w:r w:rsidRPr="00D479C6">
        <w:rPr>
          <w:rFonts w:ascii="Arial" w:hAnsi="Arial" w:cs="Arial"/>
          <w:color w:val="000000"/>
          <w:sz w:val="20"/>
          <w:szCs w:val="20"/>
        </w:rPr>
        <w:t>-</w:t>
      </w:r>
      <w:r w:rsidRPr="00D479C6">
        <w:rPr>
          <w:rFonts w:ascii="Arial" w:hAnsi="Arial" w:cs="Arial"/>
          <w:color w:val="000000"/>
          <w:sz w:val="20"/>
          <w:szCs w:val="20"/>
        </w:rPr>
        <w:t>定义描述</w:t>
      </w:r>
      <w:r w:rsidRPr="00D479C6">
        <w:rPr>
          <w:rFonts w:ascii="Arial" w:hAnsi="Arial" w:cs="Arial"/>
          <w:color w:val="000000"/>
          <w:sz w:val="20"/>
          <w:szCs w:val="20"/>
        </w:rPr>
        <w:t>Java</w:t>
      </w:r>
      <w:r w:rsidRPr="00D479C6">
        <w:rPr>
          <w:rFonts w:ascii="Arial" w:hAnsi="Arial" w:cs="Arial"/>
          <w:color w:val="000000"/>
          <w:sz w:val="20"/>
          <w:szCs w:val="20"/>
        </w:rPr>
        <w:t>模型的类。</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w:t>
      </w:r>
      <w:r w:rsidRPr="00D479C6">
        <w:rPr>
          <w:rFonts w:ascii="Arial" w:hAnsi="Arial" w:cs="Arial"/>
          <w:b/>
          <w:bCs/>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为编译器基础结构定义</w:t>
      </w:r>
      <w:r w:rsidRPr="00D479C6">
        <w:rPr>
          <w:rFonts w:ascii="Arial" w:hAnsi="Arial" w:cs="Arial"/>
          <w:color w:val="000000"/>
          <w:sz w:val="20"/>
          <w:szCs w:val="20"/>
        </w:rPr>
        <w:t>API</w:t>
      </w:r>
      <w:r w:rsidRPr="00D479C6">
        <w:rPr>
          <w:rFonts w:ascii="Arial" w:hAnsi="Arial" w:cs="Arial"/>
          <w:color w:val="000000"/>
          <w:sz w:val="20"/>
          <w:szCs w:val="20"/>
        </w:rPr>
        <w:t>。</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org.eclipse.jdt.core.dom</w:t>
      </w:r>
      <w:r w:rsidRPr="00D479C6">
        <w:rPr>
          <w:rFonts w:ascii="Arial" w:hAnsi="Arial" w:cs="Arial"/>
          <w:b/>
          <w:bCs/>
          <w:color w:val="000000"/>
          <w:sz w:val="20"/>
          <w:szCs w:val="20"/>
        </w:rPr>
        <w:t>（日蚀</w:t>
      </w:r>
      <w:r w:rsidRPr="00D479C6">
        <w:rPr>
          <w:rFonts w:ascii="Arial" w:hAnsi="Arial" w:cs="Arial"/>
          <w:b/>
          <w:bCs/>
          <w:color w:val="000000"/>
          <w:sz w:val="20"/>
          <w:szCs w:val="20"/>
        </w:rPr>
        <w:t>.jdt.core.dom</w:t>
      </w:r>
      <w:r w:rsidRPr="00D479C6">
        <w:rPr>
          <w:rFonts w:ascii="Arial" w:hAnsi="Arial" w:cs="Arial"/>
          <w:b/>
          <w:bCs/>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支持抽象语法树（</w:t>
      </w:r>
      <w:r w:rsidRPr="00D479C6">
        <w:rPr>
          <w:rFonts w:ascii="Arial" w:hAnsi="Arial" w:cs="Arial"/>
          <w:color w:val="000000"/>
          <w:sz w:val="20"/>
          <w:szCs w:val="20"/>
        </w:rPr>
        <w:t>ast</w:t>
      </w:r>
      <w:r w:rsidRPr="00D479C6">
        <w:rPr>
          <w:rFonts w:ascii="Arial" w:hAnsi="Arial" w:cs="Arial"/>
          <w:color w:val="000000"/>
          <w:sz w:val="20"/>
          <w:szCs w:val="20"/>
        </w:rPr>
        <w:t>），可用于检查编译单元的结构，直至语句级别。</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org.eclipse.jdt.core.dom.rewrite</w:t>
      </w:r>
      <w:r w:rsidRPr="00D479C6">
        <w:rPr>
          <w:rFonts w:ascii="Arial" w:hAnsi="Arial" w:cs="Arial"/>
          <w:b/>
          <w:bCs/>
          <w:color w:val="000000"/>
          <w:sz w:val="20"/>
          <w:szCs w:val="20"/>
        </w:rPr>
        <w:t>（重写）</w:t>
      </w:r>
      <w:r w:rsidRPr="00D479C6">
        <w:rPr>
          <w:rFonts w:ascii="Arial" w:hAnsi="Arial" w:cs="Arial"/>
          <w:color w:val="000000"/>
          <w:sz w:val="20"/>
          <w:szCs w:val="20"/>
        </w:rPr>
        <w:t>-</w:t>
      </w:r>
      <w:r w:rsidRPr="00D479C6">
        <w:rPr>
          <w:rFonts w:ascii="Arial" w:hAnsi="Arial" w:cs="Arial"/>
          <w:color w:val="000000"/>
          <w:sz w:val="20"/>
          <w:szCs w:val="20"/>
        </w:rPr>
        <w:t>支持重写抽象语法树（</w:t>
      </w:r>
      <w:r w:rsidRPr="00D479C6">
        <w:rPr>
          <w:rFonts w:ascii="Arial" w:hAnsi="Arial" w:cs="Arial"/>
          <w:color w:val="000000"/>
          <w:sz w:val="20"/>
          <w:szCs w:val="20"/>
        </w:rPr>
        <w:t>ast</w:t>
      </w:r>
      <w:r w:rsidRPr="00D479C6">
        <w:rPr>
          <w:rFonts w:ascii="Arial" w:hAnsi="Arial" w:cs="Arial"/>
          <w:color w:val="000000"/>
          <w:sz w:val="20"/>
          <w:szCs w:val="20"/>
        </w:rPr>
        <w:t>），该树可用于将编译单元的结构操作到语句级别。</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org.eclipse.jdt.core.eval</w:t>
      </w:r>
      <w:r w:rsidRPr="00D479C6">
        <w:rPr>
          <w:rFonts w:ascii="Arial" w:hAnsi="Arial" w:cs="Arial"/>
          <w:b/>
          <w:bCs/>
          <w:color w:val="000000"/>
          <w:sz w:val="20"/>
          <w:szCs w:val="20"/>
        </w:rPr>
        <w:t>（日蚀</w:t>
      </w:r>
      <w:r w:rsidRPr="00D479C6">
        <w:rPr>
          <w:rFonts w:ascii="Arial" w:hAnsi="Arial" w:cs="Arial"/>
          <w:b/>
          <w:bCs/>
          <w:color w:val="000000"/>
          <w:sz w:val="20"/>
          <w:szCs w:val="20"/>
        </w:rPr>
        <w:t>.jdt.core.eval</w:t>
      </w:r>
      <w:r w:rsidRPr="00D479C6">
        <w:rPr>
          <w:rFonts w:ascii="Arial" w:hAnsi="Arial" w:cs="Arial"/>
          <w:b/>
          <w:bCs/>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支持对剪贴簿或调试器中的代码段进行计算。</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org.eclipse.jdt.core.formatter</w:t>
      </w:r>
      <w:r w:rsidRPr="00D479C6">
        <w:rPr>
          <w:rFonts w:ascii="Arial" w:hAnsi="Arial" w:cs="Arial"/>
          <w:b/>
          <w:bCs/>
          <w:color w:val="000000"/>
          <w:sz w:val="20"/>
          <w:szCs w:val="20"/>
        </w:rPr>
        <w:t>格式设置工具</w:t>
      </w:r>
      <w:r w:rsidRPr="00D479C6">
        <w:rPr>
          <w:rFonts w:ascii="Arial" w:hAnsi="Arial" w:cs="Arial"/>
          <w:color w:val="000000"/>
          <w:sz w:val="20"/>
          <w:szCs w:val="20"/>
        </w:rPr>
        <w:t>-</w:t>
      </w:r>
      <w:r w:rsidRPr="00D479C6">
        <w:rPr>
          <w:rFonts w:ascii="Arial" w:hAnsi="Arial" w:cs="Arial"/>
          <w:color w:val="000000"/>
          <w:sz w:val="20"/>
          <w:szCs w:val="20"/>
        </w:rPr>
        <w:t>支持编译单元、类型、语句、表达式等的格式设置。</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org.eclipse.jdt.core.index</w:t>
      </w:r>
      <w:r w:rsidRPr="00D479C6">
        <w:rPr>
          <w:rFonts w:ascii="Arial" w:hAnsi="Arial" w:cs="Arial"/>
          <w:b/>
          <w:bCs/>
          <w:color w:val="000000"/>
          <w:sz w:val="20"/>
          <w:szCs w:val="20"/>
        </w:rPr>
        <w:t>索引</w:t>
      </w:r>
      <w:r w:rsidRPr="00D479C6">
        <w:rPr>
          <w:rFonts w:ascii="Arial" w:hAnsi="Arial" w:cs="Arial"/>
          <w:color w:val="000000"/>
          <w:sz w:val="20"/>
          <w:szCs w:val="20"/>
        </w:rPr>
        <w:t>-</w:t>
      </w:r>
      <w:r w:rsidRPr="00D479C6">
        <w:rPr>
          <w:rFonts w:ascii="Arial" w:hAnsi="Arial" w:cs="Arial"/>
          <w:color w:val="000000"/>
          <w:sz w:val="20"/>
          <w:szCs w:val="20"/>
        </w:rPr>
        <w:t>支持生成</w:t>
      </w:r>
      <w:r w:rsidRPr="00D479C6">
        <w:rPr>
          <w:rFonts w:ascii="Arial" w:hAnsi="Arial" w:cs="Arial"/>
          <w:color w:val="000000"/>
          <w:sz w:val="20"/>
          <w:szCs w:val="20"/>
        </w:rPr>
        <w:t>JDT</w:t>
      </w:r>
      <w:r w:rsidRPr="00D479C6">
        <w:rPr>
          <w:rFonts w:ascii="Arial" w:hAnsi="Arial" w:cs="Arial"/>
          <w:color w:val="000000"/>
          <w:sz w:val="20"/>
          <w:szCs w:val="20"/>
        </w:rPr>
        <w:t>搜索引擎可以使用的索引。</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color w:val="000000"/>
          <w:sz w:val="20"/>
          <w:szCs w:val="20"/>
        </w:rPr>
        <w:t>Orclipse .jdt.Cord.jDOM</w:t>
      </w:r>
      <w:r w:rsidRPr="00D479C6">
        <w:rPr>
          <w:rFonts w:ascii="Arial" w:hAnsi="Arial" w:cs="Arial"/>
          <w:color w:val="000000"/>
          <w:sz w:val="20"/>
          <w:szCs w:val="20"/>
        </w:rPr>
        <w:t>支持一个</w:t>
      </w:r>
      <w:r w:rsidRPr="00D479C6">
        <w:rPr>
          <w:rFonts w:ascii="Arial" w:hAnsi="Arial" w:cs="Arial"/>
          <w:color w:val="000000"/>
          <w:sz w:val="20"/>
          <w:szCs w:val="20"/>
        </w:rPr>
        <w:t>Java</w:t>
      </w:r>
      <w:r w:rsidRPr="00D479C6">
        <w:rPr>
          <w:rFonts w:ascii="Arial" w:hAnsi="Arial" w:cs="Arial"/>
          <w:color w:val="000000"/>
          <w:sz w:val="20"/>
          <w:szCs w:val="20"/>
        </w:rPr>
        <w:t>文档对象模型（</w:t>
      </w:r>
      <w:r w:rsidRPr="00D479C6">
        <w:rPr>
          <w:rFonts w:ascii="Arial" w:hAnsi="Arial" w:cs="Arial"/>
          <w:color w:val="000000"/>
          <w:sz w:val="20"/>
          <w:szCs w:val="20"/>
        </w:rPr>
        <w:t>DOM</w:t>
      </w:r>
      <w:r w:rsidRPr="00D479C6">
        <w:rPr>
          <w:rFonts w:ascii="Arial" w:hAnsi="Arial" w:cs="Arial"/>
          <w:color w:val="000000"/>
          <w:sz w:val="20"/>
          <w:szCs w:val="20"/>
        </w:rPr>
        <w:t>），它可以用于</w:t>
      </w:r>
      <w:r w:rsidRPr="00D479C6">
        <w:rPr>
          <w:rFonts w:ascii="Arial" w:hAnsi="Arial" w:cs="Arial"/>
          <w:color w:val="000000"/>
          <w:sz w:val="20"/>
          <w:szCs w:val="20"/>
        </w:rPr>
        <w:t>Java</w:t>
      </w:r>
      <w:r w:rsidRPr="00D479C6">
        <w:rPr>
          <w:rFonts w:ascii="Arial" w:hAnsi="Arial" w:cs="Arial"/>
          <w:color w:val="000000"/>
          <w:sz w:val="20"/>
          <w:szCs w:val="20"/>
        </w:rPr>
        <w:t>编译单元的结构。此包中的所有类型都已弃用。</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org.eclipse.jdt.core.search</w:t>
      </w:r>
      <w:r w:rsidRPr="00D479C6">
        <w:rPr>
          <w:rFonts w:ascii="Arial" w:hAnsi="Arial" w:cs="Arial"/>
          <w:b/>
          <w:bCs/>
          <w:color w:val="000000"/>
          <w:sz w:val="20"/>
          <w:szCs w:val="20"/>
        </w:rPr>
        <w:t>搜索</w:t>
      </w:r>
      <w:r w:rsidRPr="00D479C6">
        <w:rPr>
          <w:rFonts w:ascii="Arial" w:hAnsi="Arial" w:cs="Arial"/>
          <w:color w:val="000000"/>
          <w:sz w:val="20"/>
          <w:szCs w:val="20"/>
        </w:rPr>
        <w:t>-</w:t>
      </w:r>
      <w:r w:rsidRPr="00D479C6">
        <w:rPr>
          <w:rFonts w:ascii="Arial" w:hAnsi="Arial" w:cs="Arial"/>
          <w:color w:val="000000"/>
          <w:sz w:val="20"/>
          <w:szCs w:val="20"/>
        </w:rPr>
        <w:t>支持搜索与特定描述相匹配的</w:t>
      </w:r>
      <w:r w:rsidRPr="00D479C6">
        <w:rPr>
          <w:rFonts w:ascii="Arial" w:hAnsi="Arial" w:cs="Arial"/>
          <w:color w:val="000000"/>
          <w:sz w:val="20"/>
          <w:szCs w:val="20"/>
        </w:rPr>
        <w:t>Java</w:t>
      </w:r>
      <w:r w:rsidRPr="00D479C6">
        <w:rPr>
          <w:rFonts w:ascii="Arial" w:hAnsi="Arial" w:cs="Arial"/>
          <w:color w:val="000000"/>
          <w:sz w:val="20"/>
          <w:szCs w:val="20"/>
        </w:rPr>
        <w:t>元素的工作区的</w:t>
      </w:r>
      <w:r w:rsidRPr="00D479C6">
        <w:rPr>
          <w:rFonts w:ascii="Arial" w:hAnsi="Arial" w:cs="Arial"/>
          <w:color w:val="000000"/>
          <w:sz w:val="20"/>
          <w:szCs w:val="20"/>
        </w:rPr>
        <w:t>Java</w:t>
      </w:r>
      <w:r w:rsidRPr="00D479C6">
        <w:rPr>
          <w:rFonts w:ascii="Arial" w:hAnsi="Arial" w:cs="Arial"/>
          <w:color w:val="000000"/>
          <w:sz w:val="20"/>
          <w:szCs w:val="20"/>
        </w:rPr>
        <w:t>模型。</w:t>
      </w:r>
    </w:p>
    <w:p w:rsidR="00D479C6" w:rsidRPr="00D479C6" w:rsidRDefault="00D479C6" w:rsidP="00D479C6">
      <w:pPr>
        <w:numPr>
          <w:ilvl w:val="0"/>
          <w:numId w:val="1"/>
        </w:numPr>
        <w:shd w:val="clear" w:color="auto" w:fill="F9F9F9"/>
        <w:spacing w:before="75" w:after="75"/>
        <w:ind w:left="0"/>
        <w:jc w:val="left"/>
        <w:rPr>
          <w:rFonts w:cs="Arial"/>
          <w:color w:val="000000"/>
        </w:rPr>
      </w:pPr>
      <w:r w:rsidRPr="00D479C6">
        <w:rPr>
          <w:rFonts w:ascii="Arial" w:hAnsi="Arial" w:cs="Arial"/>
          <w:b/>
          <w:bCs/>
          <w:color w:val="000000"/>
          <w:sz w:val="20"/>
          <w:szCs w:val="20"/>
        </w:rPr>
        <w:t>org.eclipse.jdt.core.util</w:t>
      </w:r>
      <w:r w:rsidRPr="00D479C6">
        <w:rPr>
          <w:rFonts w:ascii="Arial" w:hAnsi="Arial" w:cs="Arial"/>
          <w:b/>
          <w:bCs/>
          <w:color w:val="000000"/>
          <w:sz w:val="20"/>
          <w:szCs w:val="20"/>
        </w:rPr>
        <w:t>文件</w:t>
      </w:r>
      <w:r w:rsidRPr="00D479C6">
        <w:rPr>
          <w:rFonts w:ascii="Arial" w:hAnsi="Arial" w:cs="Arial"/>
          <w:color w:val="000000"/>
          <w:sz w:val="20"/>
          <w:szCs w:val="20"/>
        </w:rPr>
        <w:t>-</w:t>
      </w:r>
      <w:r w:rsidRPr="00D479C6">
        <w:rPr>
          <w:rFonts w:ascii="Arial" w:hAnsi="Arial" w:cs="Arial"/>
          <w:color w:val="000000"/>
          <w:sz w:val="20"/>
          <w:szCs w:val="20"/>
        </w:rPr>
        <w:t>提供用于操作类文件和</w:t>
      </w:r>
      <w:r w:rsidRPr="00D479C6">
        <w:rPr>
          <w:rFonts w:ascii="Arial" w:hAnsi="Arial" w:cs="Arial"/>
          <w:color w:val="000000"/>
          <w:sz w:val="20"/>
          <w:szCs w:val="20"/>
        </w:rPr>
        <w:t>Java</w:t>
      </w:r>
      <w:r w:rsidRPr="00D479C6">
        <w:rPr>
          <w:rFonts w:ascii="Arial" w:hAnsi="Arial" w:cs="Arial"/>
          <w:color w:val="000000"/>
          <w:sz w:val="20"/>
          <w:szCs w:val="20"/>
        </w:rPr>
        <w:t>模型元素的实用程序类。</w:t>
      </w:r>
    </w:p>
    <w:p w:rsidR="00D479C6" w:rsidRPr="00D479C6" w:rsidRDefault="00D479C6" w:rsidP="00D479C6">
      <w:pPr>
        <w:shd w:val="clear" w:color="auto" w:fill="F9F9F9"/>
        <w:spacing w:before="150" w:after="150"/>
        <w:jc w:val="left"/>
        <w:rPr>
          <w:color w:val="000000"/>
        </w:rPr>
      </w:pPr>
      <w:r w:rsidRPr="00D479C6">
        <w:rPr>
          <w:rFonts w:ascii="Courier New" w:hAnsi="Courier New" w:cs="Courier New"/>
          <w:color w:val="000000"/>
          <w:sz w:val="19"/>
          <w:szCs w:val="19"/>
        </w:rPr>
        <w:t>org.eclipse.jdt.core.jdom</w:t>
      </w:r>
      <w:r w:rsidRPr="00D479C6">
        <w:rPr>
          <w:rFonts w:ascii="Courier New" w:hAnsi="Courier New" w:cs="Courier New"/>
          <w:color w:val="000000"/>
          <w:sz w:val="19"/>
          <w:szCs w:val="19"/>
        </w:rPr>
        <w:t>自</w:t>
      </w:r>
      <w:r w:rsidRPr="00D479C6">
        <w:rPr>
          <w:rFonts w:ascii="Courier New" w:hAnsi="Courier New" w:cs="Courier New"/>
          <w:color w:val="000000"/>
          <w:sz w:val="19"/>
          <w:szCs w:val="19"/>
        </w:rPr>
        <w:t>3.0</w:t>
      </w:r>
      <w:r w:rsidRPr="00D479C6">
        <w:rPr>
          <w:rFonts w:ascii="Courier New" w:hAnsi="Courier New" w:cs="Courier New"/>
          <w:color w:val="000000"/>
          <w:sz w:val="19"/>
          <w:szCs w:val="19"/>
        </w:rPr>
        <w:t>版以来已被弃用。编译单元结构的操作应该使用</w:t>
      </w:r>
      <w:r w:rsidRPr="00D479C6">
        <w:rPr>
          <w:rFonts w:ascii="Courier New" w:hAnsi="Courier New" w:cs="Courier New"/>
          <w:color w:val="000000"/>
          <w:sz w:val="19"/>
          <w:szCs w:val="19"/>
        </w:rPr>
        <w:t>org.eclipse.jdt.core.dom</w:t>
      </w:r>
      <w:r w:rsidRPr="00D479C6">
        <w:rPr>
          <w:rFonts w:ascii="Courier New" w:hAnsi="Courier New" w:cs="Courier New"/>
          <w:color w:val="000000"/>
          <w:sz w:val="19"/>
          <w:szCs w:val="19"/>
        </w:rPr>
        <w:t>来完成。</w:t>
      </w:r>
    </w:p>
    <w:p w:rsidR="00D479C6" w:rsidRPr="00D479C6" w:rsidRDefault="00D479C6" w:rsidP="00D479C6">
      <w:pPr>
        <w:shd w:val="clear" w:color="auto" w:fill="F9F9F9"/>
        <w:rPr>
          <w:color w:val="000000"/>
        </w:rPr>
      </w:pPr>
      <w:r w:rsidRPr="00D479C6">
        <w:rPr>
          <w:rFonts w:hint="eastAsia"/>
          <w:color w:val="000000"/>
        </w:rPr>
        <w:t> </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java模型</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w:t>
      </w:r>
      <w:r w:rsidRPr="00D479C6">
        <w:rPr>
          <w:rFonts w:ascii="Arial" w:hAnsi="Arial" w:cs="Arial"/>
          <w:color w:val="000000"/>
          <w:sz w:val="20"/>
          <w:szCs w:val="20"/>
        </w:rPr>
        <w:t>模型是建模与创建、编辑和构建</w:t>
      </w:r>
      <w:r w:rsidRPr="00D479C6">
        <w:rPr>
          <w:rFonts w:ascii="Arial" w:hAnsi="Arial" w:cs="Arial"/>
          <w:color w:val="000000"/>
          <w:sz w:val="20"/>
          <w:szCs w:val="20"/>
        </w:rPr>
        <w:t>Java</w:t>
      </w:r>
      <w:r w:rsidRPr="00D479C6">
        <w:rPr>
          <w:rFonts w:ascii="Arial" w:hAnsi="Arial" w:cs="Arial"/>
          <w:color w:val="000000"/>
          <w:sz w:val="20"/>
          <w:szCs w:val="20"/>
        </w:rPr>
        <w:t>程序相关联的对象的类集合。</w:t>
      </w:r>
      <w:r w:rsidRPr="00D479C6">
        <w:rPr>
          <w:rFonts w:ascii="Arial" w:hAnsi="Arial" w:cs="Arial"/>
          <w:color w:val="000000"/>
          <w:sz w:val="20"/>
          <w:szCs w:val="20"/>
        </w:rPr>
        <w:t>Java</w:t>
      </w:r>
      <w:r w:rsidRPr="00D479C6">
        <w:rPr>
          <w:rFonts w:ascii="Arial" w:hAnsi="Arial" w:cs="Arial"/>
          <w:color w:val="000000"/>
          <w:sz w:val="20"/>
          <w:szCs w:val="20"/>
        </w:rPr>
        <w:t>模型类是在</w:t>
      </w:r>
      <w:r w:rsidRPr="00D479C6">
        <w:rPr>
          <w:rFonts w:ascii="Arial" w:hAnsi="Arial" w:cs="Arial"/>
          <w:color w:val="000000"/>
          <w:sz w:val="20"/>
          <w:szCs w:val="20"/>
        </w:rPr>
        <w:t>Orclipse .jdtCar</w:t>
      </w:r>
      <w:r w:rsidRPr="00D479C6">
        <w:rPr>
          <w:rFonts w:ascii="Arial" w:hAnsi="Arial" w:cs="Arial"/>
          <w:color w:val="000000"/>
          <w:sz w:val="20"/>
          <w:szCs w:val="20"/>
        </w:rPr>
        <w:t>中定义的。这些类为资源实现</w:t>
      </w:r>
      <w:r w:rsidRPr="00D479C6">
        <w:rPr>
          <w:rFonts w:ascii="Arial" w:hAnsi="Arial" w:cs="Arial"/>
          <w:color w:val="000000"/>
          <w:sz w:val="20"/>
          <w:szCs w:val="20"/>
        </w:rPr>
        <w:t>Java</w:t>
      </w:r>
      <w:r w:rsidRPr="00D479C6">
        <w:rPr>
          <w:rFonts w:ascii="Arial" w:hAnsi="Arial" w:cs="Arial"/>
          <w:color w:val="000000"/>
          <w:sz w:val="20"/>
          <w:szCs w:val="20"/>
        </w:rPr>
        <w:t>特定的行为，并进一步将</w:t>
      </w:r>
      <w:r w:rsidRPr="00D479C6">
        <w:rPr>
          <w:rFonts w:ascii="Arial" w:hAnsi="Arial" w:cs="Arial"/>
          <w:color w:val="000000"/>
          <w:sz w:val="20"/>
          <w:szCs w:val="20"/>
        </w:rPr>
        <w:t>Java</w:t>
      </w:r>
      <w:r w:rsidRPr="00D479C6">
        <w:rPr>
          <w:rFonts w:ascii="Arial" w:hAnsi="Arial" w:cs="Arial"/>
          <w:color w:val="000000"/>
          <w:sz w:val="20"/>
          <w:szCs w:val="20"/>
        </w:rPr>
        <w:t>资源分解为模型元素。</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爪哇元素</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lastRenderedPageBreak/>
        <w:t>包</w:t>
      </w:r>
      <w:r w:rsidRPr="00D479C6">
        <w:rPr>
          <w:rFonts w:ascii="Arial" w:hAnsi="Arial" w:cs="Arial"/>
          <w:color w:val="000000"/>
          <w:sz w:val="20"/>
          <w:szCs w:val="20"/>
        </w:rPr>
        <w:t>Or.Eclipse .jdtCar</w:t>
      </w:r>
      <w:r w:rsidRPr="00D479C6">
        <w:rPr>
          <w:rFonts w:ascii="Arial" w:hAnsi="Arial" w:cs="Arial"/>
          <w:color w:val="000000"/>
          <w:sz w:val="20"/>
          <w:szCs w:val="20"/>
        </w:rPr>
        <w:t>定义了对组成</w:t>
      </w:r>
      <w:r w:rsidRPr="00D479C6">
        <w:rPr>
          <w:rFonts w:ascii="Arial" w:hAnsi="Arial" w:cs="Arial"/>
          <w:color w:val="000000"/>
          <w:sz w:val="20"/>
          <w:szCs w:val="20"/>
        </w:rPr>
        <w:t>Java</w:t>
      </w:r>
      <w:r w:rsidRPr="00D479C6">
        <w:rPr>
          <w:rFonts w:ascii="Arial" w:hAnsi="Arial" w:cs="Arial"/>
          <w:color w:val="000000"/>
          <w:sz w:val="20"/>
          <w:szCs w:val="20"/>
        </w:rPr>
        <w:t>程序的元素进行建模的类。</w:t>
      </w:r>
      <w:r w:rsidRPr="00D479C6">
        <w:rPr>
          <w:rFonts w:ascii="Arial" w:hAnsi="Arial" w:cs="Arial"/>
          <w:color w:val="000000"/>
          <w:sz w:val="20"/>
          <w:szCs w:val="20"/>
        </w:rPr>
        <w:t>JDT</w:t>
      </w:r>
      <w:r w:rsidRPr="00D479C6">
        <w:rPr>
          <w:rFonts w:ascii="Arial" w:hAnsi="Arial" w:cs="Arial"/>
          <w:color w:val="000000"/>
          <w:sz w:val="20"/>
          <w:szCs w:val="20"/>
        </w:rPr>
        <w:t>使用内存对象模型来表示</w:t>
      </w:r>
      <w:r w:rsidRPr="00D479C6">
        <w:rPr>
          <w:rFonts w:ascii="Arial" w:hAnsi="Arial" w:cs="Arial"/>
          <w:color w:val="000000"/>
          <w:sz w:val="20"/>
          <w:szCs w:val="20"/>
        </w:rPr>
        <w:t>Java</w:t>
      </w:r>
      <w:r w:rsidRPr="00D479C6">
        <w:rPr>
          <w:rFonts w:ascii="Arial" w:hAnsi="Arial" w:cs="Arial"/>
          <w:color w:val="000000"/>
          <w:sz w:val="20"/>
          <w:szCs w:val="20"/>
        </w:rPr>
        <w:t>程序的结构。这个结构是从项目的类路径派生的。模型是分层的。程序的元素可以分解为子元素。</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操作</w:t>
      </w:r>
      <w:r w:rsidRPr="00D479C6">
        <w:rPr>
          <w:rFonts w:ascii="Arial" w:hAnsi="Arial" w:cs="Arial"/>
          <w:color w:val="000000"/>
          <w:sz w:val="20"/>
          <w:szCs w:val="20"/>
        </w:rPr>
        <w:t>Java</w:t>
      </w:r>
      <w:r w:rsidRPr="00D479C6">
        <w:rPr>
          <w:rFonts w:ascii="Arial" w:hAnsi="Arial" w:cs="Arial"/>
          <w:color w:val="000000"/>
          <w:sz w:val="20"/>
          <w:szCs w:val="20"/>
        </w:rPr>
        <w:t>元素类似于操作资源对象。当您使用</w:t>
      </w:r>
      <w:r w:rsidRPr="00D479C6">
        <w:rPr>
          <w:rFonts w:ascii="Arial" w:hAnsi="Arial" w:cs="Arial"/>
          <w:color w:val="000000"/>
          <w:sz w:val="20"/>
          <w:szCs w:val="20"/>
        </w:rPr>
        <w:t>Java</w:t>
      </w:r>
      <w:r w:rsidRPr="00D479C6">
        <w:rPr>
          <w:rFonts w:ascii="Arial" w:hAnsi="Arial" w:cs="Arial"/>
          <w:color w:val="000000"/>
          <w:sz w:val="20"/>
          <w:szCs w:val="20"/>
        </w:rPr>
        <w:t>元素时，实际上是在处理一些基础模型对象的句柄。必须使用</w:t>
      </w:r>
      <w:r w:rsidRPr="00D479C6">
        <w:rPr>
          <w:rFonts w:ascii="Arial" w:hAnsi="Arial" w:cs="Arial"/>
          <w:color w:val="000000"/>
          <w:sz w:val="20"/>
          <w:szCs w:val="20"/>
        </w:rPr>
        <w:t>exists</w:t>
      </w:r>
      <w:r w:rsidRPr="00D479C6">
        <w:rPr>
          <w:rFonts w:ascii="Arial" w:hAnsi="Arial" w:cs="Arial"/>
          <w:color w:val="000000"/>
          <w:sz w:val="20"/>
          <w:szCs w:val="20"/>
        </w:rPr>
        <w:t>（）协议确定元素是否实际存在于工作区中。</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下表概述了不同类型的</w:t>
      </w:r>
      <w:r w:rsidRPr="00D479C6">
        <w:rPr>
          <w:rFonts w:ascii="Arial" w:hAnsi="Arial" w:cs="Arial"/>
          <w:color w:val="000000"/>
          <w:sz w:val="20"/>
          <w:szCs w:val="20"/>
        </w:rPr>
        <w:t>Java</w:t>
      </w:r>
      <w:r w:rsidRPr="00D479C6">
        <w:rPr>
          <w:rFonts w:ascii="Arial" w:hAnsi="Arial" w:cs="Arial"/>
          <w:color w:val="000000"/>
          <w:sz w:val="20"/>
          <w:szCs w:val="20"/>
        </w:rPr>
        <w:t>元素。</w:t>
      </w:r>
    </w:p>
    <w:tbl>
      <w:tblPr>
        <w:tblW w:w="8064" w:type="dxa"/>
        <w:tblBorders>
          <w:top w:val="outset" w:sz="6" w:space="0" w:color="auto"/>
          <w:left w:val="outset" w:sz="6" w:space="0" w:color="auto"/>
          <w:bottom w:val="outset" w:sz="6" w:space="0" w:color="auto"/>
          <w:right w:val="outset" w:sz="6" w:space="0" w:color="auto"/>
        </w:tblBorders>
        <w:shd w:val="clear" w:color="auto" w:fill="F9F9F9"/>
        <w:tblCellMar>
          <w:left w:w="0" w:type="dxa"/>
          <w:right w:w="0" w:type="dxa"/>
        </w:tblCellMar>
        <w:tblLook w:val="04A0" w:firstRow="1" w:lastRow="0" w:firstColumn="1" w:lastColumn="0" w:noHBand="0" w:noVBand="1"/>
      </w:tblPr>
      <w:tblGrid>
        <w:gridCol w:w="3014"/>
        <w:gridCol w:w="5050"/>
      </w:tblGrid>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元素</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描述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IjavaMod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表示与工作区对应的根</w:t>
            </w:r>
            <w:r w:rsidRPr="00D479C6">
              <w:rPr>
                <w:rFonts w:ascii="Arial" w:hAnsi="Arial" w:cs="Arial"/>
                <w:color w:val="000000"/>
                <w:sz w:val="20"/>
                <w:szCs w:val="20"/>
              </w:rPr>
              <w:t>Java</w:t>
            </w:r>
            <w:r w:rsidRPr="00D479C6">
              <w:rPr>
                <w:rFonts w:ascii="Arial" w:hAnsi="Arial" w:cs="Arial"/>
                <w:color w:val="000000"/>
                <w:sz w:val="20"/>
                <w:szCs w:val="20"/>
              </w:rPr>
              <w:t>元素。具有</w:t>
            </w:r>
            <w:r w:rsidRPr="00D479C6">
              <w:rPr>
                <w:rFonts w:ascii="Arial" w:hAnsi="Arial" w:cs="Arial"/>
                <w:color w:val="000000"/>
                <w:sz w:val="20"/>
                <w:szCs w:val="20"/>
              </w:rPr>
              <w:t>Java</w:t>
            </w:r>
            <w:r w:rsidRPr="00D479C6">
              <w:rPr>
                <w:rFonts w:ascii="Arial" w:hAnsi="Arial" w:cs="Arial"/>
                <w:color w:val="000000"/>
                <w:sz w:val="20"/>
                <w:szCs w:val="20"/>
              </w:rPr>
              <w:t>性质的所有项目的父级。它还允许您访问没有</w:t>
            </w:r>
            <w:r w:rsidRPr="00D479C6">
              <w:rPr>
                <w:rFonts w:ascii="Arial" w:hAnsi="Arial" w:cs="Arial"/>
                <w:color w:val="000000"/>
                <w:sz w:val="20"/>
                <w:szCs w:val="20"/>
              </w:rPr>
              <w:t>Java</w:t>
            </w:r>
            <w:r w:rsidRPr="00D479C6">
              <w:rPr>
                <w:rFonts w:ascii="Arial" w:hAnsi="Arial" w:cs="Arial"/>
                <w:color w:val="000000"/>
                <w:sz w:val="20"/>
                <w:szCs w:val="20"/>
              </w:rPr>
              <w:t>性质的项目。</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IjavaPayes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表示工作区中的</w:t>
            </w:r>
            <w:r w:rsidRPr="00D479C6">
              <w:rPr>
                <w:rFonts w:ascii="Arial" w:hAnsi="Arial" w:cs="Arial"/>
                <w:color w:val="000000"/>
                <w:sz w:val="20"/>
                <w:szCs w:val="20"/>
              </w:rPr>
              <w:t>Java</w:t>
            </w:r>
            <w:r w:rsidRPr="00D479C6">
              <w:rPr>
                <w:rFonts w:ascii="Arial" w:hAnsi="Arial" w:cs="Arial"/>
                <w:color w:val="000000"/>
                <w:sz w:val="20"/>
                <w:szCs w:val="20"/>
              </w:rPr>
              <w:t>项目。（</w:t>
            </w:r>
            <w:r w:rsidRPr="00D479C6">
              <w:rPr>
                <w:rFonts w:ascii="Arial" w:hAnsi="Arial" w:cs="Arial"/>
                <w:color w:val="000000"/>
                <w:sz w:val="20"/>
                <w:szCs w:val="20"/>
              </w:rPr>
              <w:t>Ijavamodel</w:t>
            </w:r>
            <w:r w:rsidRPr="00D479C6">
              <w:rPr>
                <w:rFonts w:ascii="Arial" w:hAnsi="Arial" w:cs="Arial"/>
                <w:color w:val="000000"/>
                <w:sz w:val="20"/>
                <w:szCs w:val="20"/>
              </w:rPr>
              <w:t>的孩子）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w:t>
            </w:r>
            <w:r w:rsidRPr="00D479C6">
              <w:rPr>
                <w:rFonts w:ascii="Arial" w:hAnsi="Arial" w:cs="Arial"/>
                <w:color w:val="000000"/>
                <w:sz w:val="20"/>
                <w:szCs w:val="20"/>
              </w:rPr>
              <w:t>模块描述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w:t>
            </w:r>
            <w:r w:rsidRPr="00D479C6">
              <w:rPr>
                <w:rFonts w:ascii="Arial" w:hAnsi="Arial" w:cs="Arial"/>
                <w:color w:val="000000"/>
                <w:sz w:val="20"/>
                <w:szCs w:val="20"/>
              </w:rPr>
              <w:t>Java</w:t>
            </w:r>
            <w:r w:rsidRPr="00D479C6">
              <w:rPr>
                <w:rFonts w:ascii="Arial" w:hAnsi="Arial" w:cs="Arial"/>
                <w:color w:val="000000"/>
                <w:sz w:val="20"/>
                <w:szCs w:val="20"/>
              </w:rPr>
              <w:t>模块描述符。（</w:t>
            </w:r>
            <w:r w:rsidRPr="00D479C6">
              <w:rPr>
                <w:rFonts w:ascii="Arial" w:hAnsi="Arial" w:cs="Arial"/>
                <w:color w:val="000000"/>
                <w:sz w:val="20"/>
                <w:szCs w:val="20"/>
              </w:rPr>
              <w:t>IjavaProject</w:t>
            </w:r>
            <w:r w:rsidRPr="00D479C6">
              <w:rPr>
                <w:rFonts w:ascii="Arial" w:hAnsi="Arial" w:cs="Arial"/>
                <w:color w:val="000000"/>
                <w:sz w:val="20"/>
                <w:szCs w:val="20"/>
              </w:rPr>
              <w:t>的孩子）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iPackageFragmentRoot</w:t>
            </w:r>
            <w:r w:rsidRPr="00D479C6">
              <w:rPr>
                <w:rFonts w:ascii="Arial" w:hAnsi="Arial" w:cs="Arial"/>
                <w:color w:val="000000"/>
                <w:sz w:val="20"/>
                <w:szCs w:val="20"/>
              </w:rPr>
              <w:t>（</w:t>
            </w:r>
            <w:r w:rsidRPr="00D479C6">
              <w:rPr>
                <w:rFonts w:ascii="Arial" w:hAnsi="Arial" w:cs="Arial"/>
                <w:color w:val="000000"/>
                <w:sz w:val="20"/>
                <w:szCs w:val="20"/>
              </w:rPr>
              <w:t>iPackageFragmentRoot</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表示一组包片段，并将片段映射到文件夹、</w:t>
            </w:r>
            <w:r w:rsidRPr="00D479C6">
              <w:rPr>
                <w:rFonts w:ascii="Arial" w:hAnsi="Arial" w:cs="Arial"/>
                <w:color w:val="000000"/>
                <w:sz w:val="20"/>
                <w:szCs w:val="20"/>
              </w:rPr>
              <w:t>JAR</w:t>
            </w:r>
            <w:r w:rsidRPr="00D479C6">
              <w:rPr>
                <w:rFonts w:ascii="Arial" w:hAnsi="Arial" w:cs="Arial"/>
                <w:color w:val="000000"/>
                <w:sz w:val="20"/>
                <w:szCs w:val="20"/>
              </w:rPr>
              <w:t>或</w:t>
            </w:r>
            <w:r w:rsidRPr="00D479C6">
              <w:rPr>
                <w:rFonts w:ascii="Arial" w:hAnsi="Arial" w:cs="Arial"/>
                <w:color w:val="000000"/>
                <w:sz w:val="20"/>
                <w:szCs w:val="20"/>
              </w:rPr>
              <w:t>zip</w:t>
            </w:r>
            <w:r w:rsidRPr="00D479C6">
              <w:rPr>
                <w:rFonts w:ascii="Arial" w:hAnsi="Arial" w:cs="Arial"/>
                <w:color w:val="000000"/>
                <w:sz w:val="20"/>
                <w:szCs w:val="20"/>
              </w:rPr>
              <w:t>文件的基础资源。（</w:t>
            </w:r>
            <w:r w:rsidRPr="00D479C6">
              <w:rPr>
                <w:rFonts w:ascii="Arial" w:hAnsi="Arial" w:cs="Arial"/>
                <w:color w:val="000000"/>
                <w:sz w:val="20"/>
                <w:szCs w:val="20"/>
              </w:rPr>
              <w:t>IjavaProject</w:t>
            </w:r>
            <w:r w:rsidRPr="00D479C6">
              <w:rPr>
                <w:rFonts w:ascii="Arial" w:hAnsi="Arial" w:cs="Arial"/>
                <w:color w:val="000000"/>
                <w:sz w:val="20"/>
                <w:szCs w:val="20"/>
              </w:rPr>
              <w:t>的孩子）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iPackageFragment</w:t>
            </w:r>
            <w:r w:rsidRPr="00D479C6">
              <w:rPr>
                <w:rFonts w:ascii="Arial" w:hAnsi="Arial" w:cs="Arial"/>
                <w:color w:val="000000"/>
                <w:sz w:val="20"/>
                <w:szCs w:val="20"/>
              </w:rPr>
              <w:t>（</w:t>
            </w:r>
            <w:r w:rsidRPr="00D479C6">
              <w:rPr>
                <w:rFonts w:ascii="Arial" w:hAnsi="Arial" w:cs="Arial"/>
                <w:color w:val="000000"/>
                <w:sz w:val="20"/>
                <w:szCs w:val="20"/>
              </w:rPr>
              <w:t>iPackageFragment</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表示与整个包或包的一部分相对应的工作区部分。（</w:t>
            </w:r>
            <w:r w:rsidRPr="00D479C6">
              <w:rPr>
                <w:rFonts w:ascii="Arial" w:hAnsi="Arial" w:cs="Arial"/>
                <w:color w:val="000000"/>
                <w:sz w:val="20"/>
                <w:szCs w:val="20"/>
              </w:rPr>
              <w:t>ipackagefragmentroot</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图标编译单元</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w:t>
            </w:r>
            <w:r w:rsidRPr="00D479C6">
              <w:rPr>
                <w:rFonts w:ascii="Arial" w:hAnsi="Arial" w:cs="Arial"/>
                <w:color w:val="000000"/>
                <w:sz w:val="20"/>
                <w:szCs w:val="20"/>
              </w:rPr>
              <w:t>Java</w:t>
            </w:r>
            <w:r w:rsidRPr="00D479C6">
              <w:rPr>
                <w:rFonts w:ascii="Arial" w:hAnsi="Arial" w:cs="Arial"/>
                <w:color w:val="000000"/>
                <w:sz w:val="20"/>
                <w:szCs w:val="20"/>
              </w:rPr>
              <w:t>源代码（</w:t>
            </w:r>
            <w:r w:rsidRPr="00D479C6">
              <w:rPr>
                <w:rFonts w:ascii="Arial" w:hAnsi="Arial" w:cs="Arial"/>
                <w:color w:val="000000"/>
                <w:sz w:val="20"/>
                <w:szCs w:val="20"/>
              </w:rPr>
              <w:t>.java</w:t>
            </w:r>
            <w:r w:rsidRPr="00D479C6">
              <w:rPr>
                <w:rFonts w:ascii="Arial" w:hAnsi="Arial" w:cs="Arial"/>
                <w:color w:val="000000"/>
                <w:sz w:val="20"/>
                <w:szCs w:val="20"/>
              </w:rPr>
              <w:t>）文件。（</w:t>
            </w:r>
            <w:r w:rsidRPr="00D479C6">
              <w:rPr>
                <w:rFonts w:ascii="Arial" w:hAnsi="Arial" w:cs="Arial"/>
                <w:color w:val="000000"/>
                <w:sz w:val="20"/>
                <w:szCs w:val="20"/>
              </w:rPr>
              <w:t>ipackagefragment</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iPackage</w:t>
            </w:r>
            <w:r w:rsidRPr="00D479C6">
              <w:rPr>
                <w:rFonts w:ascii="Arial" w:hAnsi="Arial" w:cs="Arial"/>
                <w:color w:val="000000"/>
                <w:sz w:val="20"/>
                <w:szCs w:val="20"/>
              </w:rPr>
              <w:t>声明</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表示编译单元中的包声明。（</w:t>
            </w:r>
            <w:r w:rsidRPr="00D479C6">
              <w:rPr>
                <w:rFonts w:ascii="Arial" w:hAnsi="Arial" w:cs="Arial"/>
                <w:color w:val="000000"/>
                <w:sz w:val="20"/>
                <w:szCs w:val="20"/>
              </w:rPr>
              <w:t>ICompilationUnit</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IImportContainer</w:t>
            </w:r>
            <w:r w:rsidRPr="00D479C6">
              <w:rPr>
                <w:rFonts w:ascii="Arial" w:hAnsi="Arial" w:cs="Arial"/>
                <w:color w:val="000000"/>
                <w:sz w:val="20"/>
                <w:szCs w:val="20"/>
              </w:rPr>
              <w:t>公司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表示编译单元中包导入声明的集合。（</w:t>
            </w:r>
            <w:r w:rsidRPr="00D479C6">
              <w:rPr>
                <w:rFonts w:ascii="Arial" w:hAnsi="Arial" w:cs="Arial"/>
                <w:color w:val="000000"/>
                <w:sz w:val="20"/>
                <w:szCs w:val="20"/>
              </w:rPr>
              <w:t>ICompilationUnit</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进口货物声明</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表示单个包导入声明。（</w:t>
            </w:r>
            <w:r w:rsidRPr="00D479C6">
              <w:rPr>
                <w:rFonts w:ascii="Arial" w:hAnsi="Arial" w:cs="Arial"/>
                <w:color w:val="000000"/>
                <w:sz w:val="20"/>
                <w:szCs w:val="20"/>
              </w:rPr>
              <w:t>IImportContainer</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伊米普</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表示编译单元内的源类型，或类文件内的二进制类型。</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菲尔德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表示类型内的字段。（</w:t>
            </w:r>
            <w:r w:rsidRPr="00D479C6">
              <w:rPr>
                <w:rFonts w:ascii="Arial" w:hAnsi="Arial" w:cs="Arial"/>
                <w:color w:val="000000"/>
                <w:sz w:val="20"/>
                <w:szCs w:val="20"/>
              </w:rPr>
              <w:t>IType</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方法</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表示类型内的方法或构造函数。（</w:t>
            </w:r>
            <w:r w:rsidRPr="00D479C6">
              <w:rPr>
                <w:rFonts w:ascii="Arial" w:hAnsi="Arial" w:cs="Arial"/>
                <w:color w:val="000000"/>
                <w:sz w:val="20"/>
                <w:szCs w:val="20"/>
              </w:rPr>
              <w:t>IType</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初始化器</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表示类型内的静态或实例初始值设定项。（</w:t>
            </w:r>
            <w:r w:rsidRPr="00D479C6">
              <w:rPr>
                <w:rFonts w:ascii="Arial" w:hAnsi="Arial" w:cs="Arial"/>
                <w:color w:val="000000"/>
                <w:sz w:val="20"/>
                <w:szCs w:val="20"/>
              </w:rPr>
              <w:t>IType</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ICLASSFILE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表示已编译（二进制）类型。（</w:t>
            </w:r>
            <w:r w:rsidRPr="00D479C6">
              <w:rPr>
                <w:rFonts w:ascii="Arial" w:hAnsi="Arial" w:cs="Arial"/>
                <w:color w:val="000000"/>
                <w:sz w:val="20"/>
                <w:szCs w:val="20"/>
              </w:rPr>
              <w:t>ipackagefragment</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imodularclassfile</w:t>
            </w:r>
            <w:r w:rsidRPr="00D479C6">
              <w:rPr>
                <w:rFonts w:ascii="Arial" w:hAnsi="Arial" w:cs="Arial"/>
                <w:color w:val="000000"/>
                <w:sz w:val="20"/>
                <w:szCs w:val="20"/>
              </w:rPr>
              <w:t>（</w:t>
            </w:r>
            <w:r w:rsidRPr="00D479C6">
              <w:rPr>
                <w:rFonts w:ascii="Arial" w:hAnsi="Arial" w:cs="Arial"/>
                <w:color w:val="000000"/>
                <w:sz w:val="20"/>
                <w:szCs w:val="20"/>
              </w:rPr>
              <w:t>I</w:t>
            </w:r>
            <w:r w:rsidRPr="00D479C6">
              <w:rPr>
                <w:rFonts w:ascii="Arial" w:hAnsi="Arial" w:cs="Arial"/>
                <w:color w:val="000000"/>
                <w:sz w:val="20"/>
                <w:szCs w:val="20"/>
              </w:rPr>
              <w:t>模块化解压文件）</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表示模块描述的类文件（</w:t>
            </w:r>
            <w:r w:rsidRPr="00D479C6">
              <w:rPr>
                <w:rFonts w:ascii="Arial" w:hAnsi="Arial" w:cs="Arial"/>
                <w:color w:val="000000"/>
                <w:sz w:val="20"/>
                <w:szCs w:val="20"/>
              </w:rPr>
              <w:t>“module info.class”</w:t>
            </w:r>
            <w:r w:rsidRPr="00D479C6">
              <w:rPr>
                <w:rFonts w:ascii="Arial" w:hAnsi="Arial" w:cs="Arial"/>
                <w:color w:val="000000"/>
                <w:sz w:val="20"/>
                <w:szCs w:val="20"/>
              </w:rPr>
              <w:t>）。（</w:t>
            </w:r>
            <w:r w:rsidRPr="00D479C6">
              <w:rPr>
                <w:rFonts w:ascii="Arial" w:hAnsi="Arial" w:cs="Arial"/>
                <w:color w:val="000000"/>
                <w:sz w:val="20"/>
                <w:szCs w:val="20"/>
              </w:rPr>
              <w:t>ipackagefragment</w:t>
            </w:r>
            <w:r w:rsidRPr="00D479C6">
              <w:rPr>
                <w:rFonts w:ascii="Arial" w:hAnsi="Arial" w:cs="Arial"/>
                <w:color w:val="000000"/>
                <w:sz w:val="20"/>
                <w:szCs w:val="20"/>
              </w:rPr>
              <w:t>的子级）</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特征参数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表示类型参数。（不是任何</w:t>
            </w:r>
            <w:r w:rsidRPr="00D479C6">
              <w:rPr>
                <w:rFonts w:ascii="Arial" w:hAnsi="Arial" w:cs="Arial"/>
                <w:color w:val="000000"/>
                <w:sz w:val="20"/>
                <w:szCs w:val="20"/>
              </w:rPr>
              <w:t>Java</w:t>
            </w:r>
            <w:r w:rsidRPr="00D479C6">
              <w:rPr>
                <w:rFonts w:ascii="Arial" w:hAnsi="Arial" w:cs="Arial"/>
                <w:color w:val="000000"/>
                <w:sz w:val="20"/>
                <w:szCs w:val="20"/>
              </w:rPr>
              <w:t>元素的子元素，它是使用</w:t>
            </w:r>
            <w:r w:rsidRPr="00D479C6">
              <w:rPr>
                <w:rFonts w:ascii="Arial" w:hAnsi="Arial" w:cs="Arial"/>
                <w:color w:val="000000"/>
                <w:sz w:val="20"/>
                <w:szCs w:val="20"/>
              </w:rPr>
              <w:t>Iype .GETType</w:t>
            </w:r>
            <w:r w:rsidRPr="00D479C6">
              <w:rPr>
                <w:rFonts w:ascii="Arial" w:hAnsi="Arial" w:cs="Arial"/>
                <w:color w:val="000000"/>
                <w:sz w:val="20"/>
                <w:szCs w:val="20"/>
              </w:rPr>
              <w:t>参数（</w:t>
            </w:r>
            <w:r w:rsidRPr="00D479C6">
              <w:rPr>
                <w:rFonts w:ascii="Arial" w:hAnsi="Arial" w:cs="Arial"/>
                <w:color w:val="000000"/>
                <w:sz w:val="20"/>
                <w:szCs w:val="20"/>
              </w:rPr>
              <w:t>String</w:t>
            </w:r>
            <w:r w:rsidRPr="00D479C6">
              <w:rPr>
                <w:rFonts w:ascii="Arial" w:hAnsi="Arial" w:cs="Arial"/>
                <w:color w:val="000000"/>
                <w:sz w:val="20"/>
                <w:szCs w:val="20"/>
              </w:rPr>
              <w:t>）或</w:t>
            </w:r>
            <w:r w:rsidRPr="00D479C6">
              <w:rPr>
                <w:rFonts w:ascii="Arial" w:hAnsi="Arial" w:cs="Arial"/>
                <w:color w:val="000000"/>
                <w:sz w:val="20"/>
                <w:szCs w:val="20"/>
              </w:rPr>
              <w:t>IMEOD.GETType</w:t>
            </w:r>
            <w:r w:rsidRPr="00D479C6">
              <w:rPr>
                <w:rFonts w:ascii="Arial" w:hAnsi="Arial" w:cs="Arial"/>
                <w:color w:val="000000"/>
                <w:sz w:val="20"/>
                <w:szCs w:val="20"/>
              </w:rPr>
              <w:t>参数（</w:t>
            </w:r>
            <w:r w:rsidRPr="00D479C6">
              <w:rPr>
                <w:rFonts w:ascii="Arial" w:hAnsi="Arial" w:cs="Arial"/>
                <w:color w:val="000000"/>
                <w:sz w:val="20"/>
                <w:szCs w:val="20"/>
              </w:rPr>
              <w:t>String</w:t>
            </w:r>
            <w:r w:rsidRPr="00D479C6">
              <w:rPr>
                <w:rFonts w:ascii="Arial" w:hAnsi="Arial" w:cs="Arial"/>
                <w:color w:val="000000"/>
                <w:sz w:val="20"/>
                <w:szCs w:val="20"/>
              </w:rPr>
              <w:t>）获得的。</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非变量</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表示方法或初始值设定项中的局部变量。（不是</w:t>
            </w:r>
            <w:r w:rsidRPr="00D479C6">
              <w:rPr>
                <w:rFonts w:ascii="Arial" w:hAnsi="Arial" w:cs="Arial"/>
                <w:color w:val="000000"/>
                <w:sz w:val="20"/>
                <w:szCs w:val="20"/>
              </w:rPr>
              <w:t>Java</w:t>
            </w:r>
            <w:r w:rsidRPr="00D479C6">
              <w:rPr>
                <w:rFonts w:ascii="Arial" w:hAnsi="Arial" w:cs="Arial"/>
                <w:color w:val="000000"/>
                <w:sz w:val="20"/>
                <w:szCs w:val="20"/>
              </w:rPr>
              <w:t>元素的子元素，它是使用</w:t>
            </w:r>
            <w:r w:rsidRPr="00D479C6">
              <w:rPr>
                <w:rFonts w:ascii="Arial" w:hAnsi="Arial" w:cs="Arial"/>
                <w:color w:val="000000"/>
                <w:sz w:val="20"/>
                <w:szCs w:val="20"/>
              </w:rPr>
              <w:t>ICoDeSoop.CordSead</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）获得的。</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注释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w:t>
            </w:r>
            <w:r w:rsidRPr="00D479C6">
              <w:rPr>
                <w:rFonts w:ascii="Arial" w:hAnsi="Arial" w:cs="Arial"/>
                <w:color w:val="000000"/>
                <w:sz w:val="20"/>
                <w:szCs w:val="20"/>
              </w:rPr>
              <w:t>Java 5</w:t>
            </w:r>
            <w:r w:rsidRPr="00D479C6">
              <w:rPr>
                <w:rFonts w:ascii="Arial" w:hAnsi="Arial" w:cs="Arial"/>
                <w:color w:val="000000"/>
                <w:sz w:val="20"/>
                <w:szCs w:val="20"/>
              </w:rPr>
              <w:t>注释。（不是任何</w:t>
            </w:r>
            <w:r w:rsidRPr="00D479C6">
              <w:rPr>
                <w:rFonts w:ascii="Arial" w:hAnsi="Arial" w:cs="Arial"/>
                <w:color w:val="000000"/>
                <w:sz w:val="20"/>
                <w:szCs w:val="20"/>
              </w:rPr>
              <w:t>Java</w:t>
            </w:r>
            <w:r w:rsidRPr="00D479C6">
              <w:rPr>
                <w:rFonts w:ascii="Arial" w:hAnsi="Arial" w:cs="Arial"/>
                <w:color w:val="000000"/>
                <w:sz w:val="20"/>
                <w:szCs w:val="20"/>
              </w:rPr>
              <w:t>元素的子元素，它是使用</w:t>
            </w:r>
            <w:r w:rsidRPr="00D479C6">
              <w:rPr>
                <w:rFonts w:ascii="Arial" w:hAnsi="Arial" w:cs="Arial"/>
                <w:color w:val="000000"/>
                <w:sz w:val="20"/>
                <w:szCs w:val="20"/>
              </w:rPr>
              <w:t>InNabTabel.GeaNeNeType</w:t>
            </w:r>
            <w:r w:rsidRPr="00D479C6">
              <w:rPr>
                <w:rFonts w:ascii="Arial" w:hAnsi="Arial" w:cs="Arial"/>
                <w:color w:val="000000"/>
                <w:sz w:val="20"/>
                <w:szCs w:val="20"/>
              </w:rPr>
              <w:t>（</w:t>
            </w:r>
            <w:r w:rsidRPr="00D479C6">
              <w:rPr>
                <w:rFonts w:ascii="Arial" w:hAnsi="Arial" w:cs="Arial"/>
                <w:color w:val="000000"/>
                <w:sz w:val="20"/>
                <w:szCs w:val="20"/>
              </w:rPr>
              <w:t>String</w:t>
            </w:r>
            <w:r w:rsidRPr="00D479C6">
              <w:rPr>
                <w:rFonts w:ascii="Arial" w:hAnsi="Arial" w:cs="Arial"/>
                <w:color w:val="000000"/>
                <w:sz w:val="20"/>
                <w:szCs w:val="20"/>
              </w:rPr>
              <w:t>）或</w:t>
            </w:r>
            <w:r w:rsidRPr="00D479C6">
              <w:rPr>
                <w:rFonts w:ascii="Arial" w:hAnsi="Arial" w:cs="Arial"/>
                <w:color w:val="000000"/>
                <w:sz w:val="20"/>
                <w:szCs w:val="20"/>
              </w:rPr>
              <w:t>InNabTabel.GeNangNoDeNS</w:t>
            </w:r>
            <w:r w:rsidRPr="00D479C6">
              <w:rPr>
                <w:rFonts w:ascii="Arial" w:hAnsi="Arial" w:cs="Arial"/>
                <w:color w:val="000000"/>
                <w:sz w:val="20"/>
                <w:szCs w:val="20"/>
              </w:rPr>
              <w:t>（））获得的。</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可注释的</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表示类型、字段、方法、局部变量或包声明，这些声明可以用一个或多个</w:t>
            </w:r>
            <w:r w:rsidRPr="00D479C6">
              <w:rPr>
                <w:rFonts w:ascii="Arial" w:hAnsi="Arial" w:cs="Arial"/>
                <w:color w:val="000000"/>
                <w:sz w:val="20"/>
                <w:szCs w:val="20"/>
              </w:rPr>
              <w:t>IAnnotation</w:t>
            </w:r>
            <w:r w:rsidRPr="00D479C6">
              <w:rPr>
                <w:rFonts w:ascii="Arial" w:hAnsi="Arial" w:cs="Arial"/>
                <w:color w:val="000000"/>
                <w:sz w:val="20"/>
                <w:szCs w:val="20"/>
              </w:rPr>
              <w:t>进行注释。</w:t>
            </w:r>
          </w:p>
        </w:tc>
      </w:tr>
    </w:tbl>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所有</w:t>
      </w:r>
      <w:r w:rsidRPr="00D479C6">
        <w:rPr>
          <w:rFonts w:ascii="Arial" w:hAnsi="Arial" w:cs="Arial"/>
          <w:color w:val="000000"/>
          <w:sz w:val="20"/>
          <w:szCs w:val="20"/>
        </w:rPr>
        <w:t>Java</w:t>
      </w:r>
      <w:r w:rsidRPr="00D479C6">
        <w:rPr>
          <w:rFonts w:ascii="Arial" w:hAnsi="Arial" w:cs="Arial"/>
          <w:color w:val="000000"/>
          <w:sz w:val="20"/>
          <w:szCs w:val="20"/>
        </w:rPr>
        <w:t>元素都支持</w:t>
      </w:r>
      <w:r w:rsidRPr="00D479C6">
        <w:rPr>
          <w:rFonts w:ascii="Arial" w:hAnsi="Arial" w:cs="Arial"/>
          <w:color w:val="000000"/>
          <w:sz w:val="20"/>
          <w:szCs w:val="20"/>
        </w:rPr>
        <w:t>ijavaEngor</w:t>
      </w:r>
      <w:r w:rsidRPr="00D479C6">
        <w:rPr>
          <w:rFonts w:ascii="Arial" w:hAnsi="Arial" w:cs="Arial"/>
          <w:color w:val="000000"/>
          <w:sz w:val="20"/>
          <w:szCs w:val="20"/>
        </w:rPr>
        <w:t>接口。</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一些元素显示在</w:t>
      </w:r>
      <w:r w:rsidRPr="00D479C6">
        <w:rPr>
          <w:rFonts w:ascii="Arial" w:hAnsi="Arial" w:cs="Arial"/>
          <w:color w:val="000000"/>
          <w:sz w:val="20"/>
          <w:szCs w:val="20"/>
        </w:rPr>
        <w:t>Packages</w:t>
      </w:r>
      <w:r w:rsidRPr="00D479C6">
        <w:rPr>
          <w:rFonts w:ascii="Arial" w:hAnsi="Arial" w:cs="Arial"/>
          <w:color w:val="000000"/>
          <w:sz w:val="20"/>
          <w:szCs w:val="20"/>
        </w:rPr>
        <w:t>视图中。这些元素实现</w:t>
      </w:r>
      <w:r w:rsidRPr="00D479C6">
        <w:rPr>
          <w:rFonts w:ascii="Arial" w:hAnsi="Arial" w:cs="Arial"/>
          <w:color w:val="000000"/>
          <w:sz w:val="20"/>
          <w:szCs w:val="20"/>
        </w:rPr>
        <w:t>IOpenable</w:t>
      </w:r>
      <w:r w:rsidRPr="00D479C6">
        <w:rPr>
          <w:rFonts w:ascii="Arial" w:hAnsi="Arial" w:cs="Arial"/>
          <w:color w:val="000000"/>
          <w:sz w:val="20"/>
          <w:szCs w:val="20"/>
        </w:rPr>
        <w:t>接口，因为在导航之前必须先打开它们。下图显示了这些元素在包视图中的表示方式。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lastRenderedPageBreak/>
        <w:t>实现</w:t>
      </w:r>
      <w:r w:rsidRPr="00D479C6">
        <w:rPr>
          <w:rFonts w:ascii="Arial" w:hAnsi="Arial" w:cs="Arial"/>
          <w:color w:val="000000"/>
          <w:sz w:val="20"/>
          <w:szCs w:val="20"/>
        </w:rPr>
        <w:t>IOPENTABLE</w:t>
      </w:r>
      <w:r w:rsidRPr="00D479C6">
        <w:rPr>
          <w:rFonts w:ascii="Arial" w:hAnsi="Arial" w:cs="Arial"/>
          <w:color w:val="000000"/>
          <w:sz w:val="20"/>
          <w:szCs w:val="20"/>
        </w:rPr>
        <w:t>的</w:t>
      </w:r>
      <w:r w:rsidRPr="00D479C6">
        <w:rPr>
          <w:rFonts w:ascii="Arial" w:hAnsi="Arial" w:cs="Arial"/>
          <w:color w:val="000000"/>
          <w:sz w:val="20"/>
          <w:szCs w:val="20"/>
        </w:rPr>
        <w:t>Java</w:t>
      </w:r>
      <w:r w:rsidRPr="00D479C6">
        <w:rPr>
          <w:rFonts w:ascii="Arial" w:hAnsi="Arial" w:cs="Arial"/>
          <w:color w:val="000000"/>
          <w:sz w:val="20"/>
          <w:szCs w:val="20"/>
        </w:rPr>
        <w:t>元素主要是从底层资源文件中发现的信息创建的。相同的元素一般在资源导航器视图中表示。</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从</w:t>
      </w:r>
      <w:r w:rsidRPr="00D479C6">
        <w:rPr>
          <w:rFonts w:ascii="Arial" w:hAnsi="Arial" w:cs="Arial"/>
          <w:color w:val="000000"/>
          <w:sz w:val="20"/>
          <w:szCs w:val="20"/>
        </w:rPr>
        <w:t>3.3</w:t>
      </w:r>
      <w:r w:rsidRPr="00D479C6">
        <w:rPr>
          <w:rFonts w:ascii="Arial" w:hAnsi="Arial" w:cs="Arial"/>
          <w:color w:val="000000"/>
          <w:sz w:val="20"/>
          <w:szCs w:val="20"/>
        </w:rPr>
        <w:t>开始，</w:t>
      </w:r>
      <w:r w:rsidRPr="00D479C6">
        <w:rPr>
          <w:rFonts w:ascii="Arial" w:hAnsi="Arial" w:cs="Arial"/>
          <w:color w:val="000000"/>
          <w:sz w:val="20"/>
          <w:szCs w:val="20"/>
        </w:rPr>
        <w:t>iopEnables</w:t>
      </w:r>
      <w:r w:rsidRPr="00D479C6">
        <w:rPr>
          <w:rFonts w:ascii="Arial" w:hAnsi="Arial" w:cs="Arial"/>
          <w:color w:val="000000"/>
          <w:sz w:val="20"/>
          <w:szCs w:val="20"/>
        </w:rPr>
        <w:t>是</w:t>
      </w:r>
      <w:r w:rsidRPr="00D479C6">
        <w:rPr>
          <w:rFonts w:ascii="Arial" w:hAnsi="Arial" w:cs="Arial"/>
          <w:color w:val="000000"/>
          <w:sz w:val="20"/>
          <w:szCs w:val="20"/>
        </w:rPr>
        <w:t>ITypes</w:t>
      </w:r>
      <w:r w:rsidRPr="00D479C6">
        <w:rPr>
          <w:rFonts w:ascii="Arial" w:hAnsi="Arial" w:cs="Arial"/>
          <w:color w:val="000000"/>
          <w:sz w:val="20"/>
          <w:szCs w:val="20"/>
        </w:rPr>
        <w:t>实现</w:t>
      </w:r>
      <w:r w:rsidRPr="00D479C6">
        <w:rPr>
          <w:rFonts w:ascii="Arial" w:hAnsi="Arial" w:cs="Arial"/>
          <w:color w:val="000000"/>
          <w:sz w:val="20"/>
          <w:szCs w:val="20"/>
        </w:rPr>
        <w:t>ITyperoot</w:t>
      </w:r>
      <w:r w:rsidRPr="00D479C6">
        <w:rPr>
          <w:rFonts w:ascii="Arial" w:hAnsi="Arial" w:cs="Arial"/>
          <w:color w:val="000000"/>
          <w:sz w:val="20"/>
          <w:szCs w:val="20"/>
        </w:rPr>
        <w:t>的根。这些是</w:t>
      </w:r>
      <w:r w:rsidRPr="00D479C6">
        <w:rPr>
          <w:rFonts w:ascii="Arial" w:hAnsi="Arial" w:cs="Arial"/>
          <w:color w:val="000000"/>
          <w:sz w:val="20"/>
          <w:szCs w:val="20"/>
        </w:rPr>
        <w:t>ICompilationUnit</w:t>
      </w:r>
      <w:r w:rsidRPr="00D479C6">
        <w:rPr>
          <w:rFonts w:ascii="Arial" w:hAnsi="Arial" w:cs="Arial"/>
          <w:color w:val="000000"/>
          <w:sz w:val="20"/>
          <w:szCs w:val="20"/>
        </w:rPr>
        <w:t>和</w:t>
      </w:r>
      <w:r w:rsidRPr="00D479C6">
        <w:rPr>
          <w:rFonts w:ascii="Arial" w:hAnsi="Arial" w:cs="Arial"/>
          <w:color w:val="000000"/>
          <w:sz w:val="20"/>
          <w:szCs w:val="20"/>
        </w:rPr>
        <w:t>IClassFile</w:t>
      </w:r>
      <w:r w:rsidRPr="00D479C6">
        <w:rPr>
          <w:rFonts w:ascii="Arial" w:hAnsi="Arial" w:cs="Arial"/>
          <w:color w:val="000000"/>
          <w:sz w:val="20"/>
          <w:szCs w:val="20"/>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其他元素对应于构成</w:t>
      </w:r>
      <w:r w:rsidRPr="00D479C6">
        <w:rPr>
          <w:rFonts w:ascii="Arial" w:hAnsi="Arial" w:cs="Arial"/>
          <w:color w:val="000000"/>
          <w:sz w:val="20"/>
          <w:szCs w:val="20"/>
        </w:rPr>
        <w:t>Java</w:t>
      </w:r>
      <w:r w:rsidRPr="00D479C6">
        <w:rPr>
          <w:rFonts w:ascii="Arial" w:hAnsi="Arial" w:cs="Arial"/>
          <w:color w:val="000000"/>
          <w:sz w:val="20"/>
          <w:szCs w:val="20"/>
        </w:rPr>
        <w:t>编译单元的项。下图显示了一个</w:t>
      </w:r>
      <w:r w:rsidRPr="00D479C6">
        <w:rPr>
          <w:rFonts w:ascii="Arial" w:hAnsi="Arial" w:cs="Arial"/>
          <w:color w:val="000000"/>
          <w:sz w:val="20"/>
          <w:szCs w:val="20"/>
        </w:rPr>
        <w:t>Java</w:t>
      </w:r>
      <w:r w:rsidRPr="00D479C6">
        <w:rPr>
          <w:rFonts w:ascii="Arial" w:hAnsi="Arial" w:cs="Arial"/>
          <w:color w:val="000000"/>
          <w:sz w:val="20"/>
          <w:szCs w:val="20"/>
        </w:rPr>
        <w:t>编译单元和一个内容外接程序，它显示编译单元中的源元素。</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这些元素实现</w:t>
      </w:r>
      <w:r w:rsidRPr="00D479C6">
        <w:rPr>
          <w:rFonts w:ascii="Arial" w:hAnsi="Arial" w:cs="Arial"/>
          <w:color w:val="000000"/>
          <w:sz w:val="20"/>
          <w:szCs w:val="20"/>
        </w:rPr>
        <w:t>isourcereference</w:t>
      </w:r>
      <w:r w:rsidRPr="00D479C6">
        <w:rPr>
          <w:rFonts w:ascii="Arial" w:hAnsi="Arial" w:cs="Arial"/>
          <w:color w:val="000000"/>
          <w:sz w:val="20"/>
          <w:szCs w:val="20"/>
        </w:rPr>
        <w:t>接口，因为它们可以提供相应的源代码。（当这些元素在内容外层中被选择时，它们相应的源代码在</w:t>
      </w:r>
      <w:r w:rsidRPr="00D479C6">
        <w:rPr>
          <w:rFonts w:ascii="Arial" w:hAnsi="Arial" w:cs="Arial"/>
          <w:color w:val="000000"/>
          <w:sz w:val="20"/>
          <w:szCs w:val="20"/>
        </w:rPr>
        <w:t>Java</w:t>
      </w:r>
      <w:r w:rsidRPr="00D479C6">
        <w:rPr>
          <w:rFonts w:ascii="Arial" w:hAnsi="Arial" w:cs="Arial"/>
          <w:color w:val="000000"/>
          <w:sz w:val="20"/>
          <w:szCs w:val="20"/>
        </w:rPr>
        <w:t>编辑器中显示）。</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Java元素及其资源</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许多</w:t>
      </w:r>
      <w:r w:rsidRPr="00D479C6">
        <w:rPr>
          <w:rFonts w:ascii="Arial" w:hAnsi="Arial" w:cs="Arial"/>
          <w:color w:val="000000"/>
          <w:sz w:val="20"/>
          <w:szCs w:val="20"/>
        </w:rPr>
        <w:t>Java</w:t>
      </w:r>
      <w:r w:rsidRPr="00D479C6">
        <w:rPr>
          <w:rFonts w:ascii="Arial" w:hAnsi="Arial" w:cs="Arial"/>
          <w:color w:val="000000"/>
          <w:sz w:val="20"/>
          <w:szCs w:val="20"/>
        </w:rPr>
        <w:t>元素对应于工作空间中的通用资源。当您想从泛型资源创建</w:t>
      </w:r>
      <w:r w:rsidRPr="00D479C6">
        <w:rPr>
          <w:rFonts w:ascii="Arial" w:hAnsi="Arial" w:cs="Arial"/>
          <w:color w:val="000000"/>
          <w:sz w:val="20"/>
          <w:szCs w:val="20"/>
        </w:rPr>
        <w:t>Java</w:t>
      </w:r>
      <w:r w:rsidRPr="00D479C6">
        <w:rPr>
          <w:rFonts w:ascii="Arial" w:hAnsi="Arial" w:cs="Arial"/>
          <w:color w:val="000000"/>
          <w:sz w:val="20"/>
          <w:szCs w:val="20"/>
        </w:rPr>
        <w:t>元素时，类</w:t>
      </w:r>
      <w:r w:rsidRPr="00D479C6">
        <w:rPr>
          <w:rFonts w:ascii="Arial" w:hAnsi="Arial" w:cs="Arial"/>
          <w:color w:val="000000"/>
          <w:sz w:val="20"/>
          <w:szCs w:val="20"/>
        </w:rPr>
        <w:t>javaCor</w:t>
      </w:r>
      <w:r w:rsidRPr="00D479C6">
        <w:rPr>
          <w:rFonts w:ascii="Arial" w:hAnsi="Arial" w:cs="Arial"/>
          <w:color w:val="000000"/>
          <w:sz w:val="20"/>
          <w:szCs w:val="20"/>
        </w:rPr>
        <w:t>是最好的起点。下面的代码片段展示了如何从相应的资源中获取</w:t>
      </w:r>
      <w:r w:rsidRPr="00D479C6">
        <w:rPr>
          <w:rFonts w:ascii="Arial" w:hAnsi="Arial" w:cs="Arial"/>
          <w:color w:val="000000"/>
          <w:sz w:val="20"/>
          <w:szCs w:val="20"/>
        </w:rPr>
        <w:t>Java</w:t>
      </w:r>
      <w:r w:rsidRPr="00D479C6">
        <w:rPr>
          <w:rFonts w:ascii="Arial" w:hAnsi="Arial" w:cs="Arial"/>
          <w:color w:val="000000"/>
          <w:sz w:val="20"/>
          <w:szCs w:val="20"/>
        </w:rPr>
        <w:t>元素。</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166C81">
        <w:rPr>
          <w:rFonts w:ascii="Courier New" w:eastAsia="宋体" w:hAnsi="Courier New" w:cs="Courier New"/>
          <w:color w:val="4444CC"/>
          <w:sz w:val="19"/>
          <w:szCs w:val="19"/>
        </w:rPr>
        <w:object w:dxaOrig="8304"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15.2pt;height:234pt" o:ole="">
            <v:imagedata r:id="rId6" o:title=""/>
          </v:shape>
          <o:OLEObject Type="Embed" ProgID="Word.Document.8" ShapeID="_x0000_i1041" DrawAspect="Content" ObjectID="_1623439547" r:id="rId7">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private void createjavaelementsFrom</w:t>
      </w:r>
      <w:r w:rsidRPr="00D479C6">
        <w:rPr>
          <w:rFonts w:ascii="Courier New" w:hAnsi="Courier New" w:cs="Courier New"/>
          <w:color w:val="4444CC"/>
          <w:sz w:val="19"/>
          <w:szCs w:val="19"/>
        </w:rPr>
        <w:t>（</w:t>
      </w:r>
      <w:r w:rsidRPr="00D479C6">
        <w:rPr>
          <w:rFonts w:ascii="Courier New" w:hAnsi="Courier New" w:cs="Courier New"/>
          <w:color w:val="4444CC"/>
          <w:sz w:val="19"/>
          <w:szCs w:val="19"/>
        </w:rPr>
        <w:t>iproject myproject</w:t>
      </w:r>
      <w:r w:rsidRPr="00D479C6">
        <w:rPr>
          <w:rFonts w:ascii="Courier New" w:hAnsi="Courier New" w:cs="Courier New"/>
          <w:color w:val="4444CC"/>
          <w:sz w:val="19"/>
          <w:szCs w:val="19"/>
        </w:rPr>
        <w:t>，</w:t>
      </w:r>
      <w:r w:rsidRPr="00D479C6">
        <w:rPr>
          <w:rFonts w:ascii="Courier New" w:hAnsi="Courier New" w:cs="Courier New"/>
          <w:color w:val="4444CC"/>
          <w:sz w:val="19"/>
          <w:szCs w:val="19"/>
        </w:rPr>
        <w:t>ifold myfolder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ifile myfile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ijavaProject myjavaProject=javacore.create</w:t>
      </w:r>
      <w:r w:rsidRPr="00D479C6">
        <w:rPr>
          <w:rFonts w:ascii="Courier New" w:hAnsi="Courier New" w:cs="Courier New"/>
          <w:color w:val="4444CC"/>
          <w:sz w:val="19"/>
          <w:szCs w:val="19"/>
        </w:rPr>
        <w:t>（</w:t>
      </w:r>
      <w:r w:rsidRPr="00D479C6">
        <w:rPr>
          <w:rFonts w:ascii="Courier New" w:hAnsi="Courier New" w:cs="Courier New"/>
          <w:color w:val="4444CC"/>
          <w:sz w:val="19"/>
          <w:szCs w:val="19"/>
        </w:rPr>
        <w:t>myProject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if</w:t>
      </w:r>
      <w:r w:rsidRPr="00D479C6">
        <w:rPr>
          <w:rFonts w:ascii="Courier New" w:hAnsi="Courier New" w:cs="Courier New"/>
          <w:color w:val="4444CC"/>
          <w:sz w:val="19"/>
          <w:szCs w:val="19"/>
        </w:rPr>
        <w:t>（</w:t>
      </w:r>
      <w:r w:rsidRPr="00D479C6">
        <w:rPr>
          <w:rFonts w:ascii="Courier New" w:hAnsi="Courier New" w:cs="Courier New"/>
          <w:color w:val="4444CC"/>
          <w:sz w:val="19"/>
          <w:szCs w:val="19"/>
        </w:rPr>
        <w:t>myJavaProject==</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项目未为</w:t>
      </w:r>
      <w:r w:rsidRPr="00D479C6">
        <w:rPr>
          <w:rFonts w:ascii="Courier New" w:hAnsi="Courier New" w:cs="Courier New"/>
          <w:color w:val="4444CC"/>
          <w:sz w:val="19"/>
          <w:szCs w:val="19"/>
        </w:rPr>
        <w:t>Java</w:t>
      </w:r>
      <w:r w:rsidRPr="00D479C6">
        <w:rPr>
          <w:rFonts w:ascii="Courier New" w:hAnsi="Courier New" w:cs="Courier New"/>
          <w:color w:val="4444CC"/>
          <w:sz w:val="19"/>
          <w:szCs w:val="19"/>
        </w:rPr>
        <w:t>配置（没有</w:t>
      </w:r>
      <w:r w:rsidRPr="00D479C6">
        <w:rPr>
          <w:rFonts w:ascii="Courier New" w:hAnsi="Courier New" w:cs="Courier New"/>
          <w:color w:val="4444CC"/>
          <w:sz w:val="19"/>
          <w:szCs w:val="19"/>
        </w:rPr>
        <w:t>Java</w:t>
      </w:r>
      <w:r w:rsidRPr="00D479C6">
        <w:rPr>
          <w:rFonts w:ascii="Courier New" w:hAnsi="Courier New" w:cs="Courier New"/>
          <w:color w:val="4444CC"/>
          <w:sz w:val="19"/>
          <w:szCs w:val="19"/>
        </w:rPr>
        <w:t>性质）</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返回；</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获取包片段或包片段根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ijavaElement myPackagefragment=javacore.create</w:t>
      </w:r>
      <w:r w:rsidRPr="00D479C6">
        <w:rPr>
          <w:rFonts w:ascii="Courier New" w:hAnsi="Courier New" w:cs="Courier New"/>
          <w:color w:val="4444CC"/>
          <w:sz w:val="19"/>
          <w:szCs w:val="19"/>
        </w:rPr>
        <w:t>（</w:t>
      </w:r>
      <w:r w:rsidRPr="00D479C6">
        <w:rPr>
          <w:rFonts w:ascii="Courier New" w:hAnsi="Courier New" w:cs="Courier New"/>
          <w:color w:val="4444CC"/>
          <w:sz w:val="19"/>
          <w:szCs w:val="19"/>
        </w:rPr>
        <w:t>myfolder</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w:t>
      </w:r>
      <w:r w:rsidRPr="00D479C6">
        <w:rPr>
          <w:rFonts w:ascii="Courier New" w:hAnsi="Courier New" w:cs="Courier New"/>
          <w:color w:val="4444CC"/>
          <w:sz w:val="19"/>
          <w:szCs w:val="19"/>
        </w:rPr>
        <w:t>.java</w:t>
      </w:r>
      <w:r w:rsidRPr="00D479C6">
        <w:rPr>
          <w:rFonts w:ascii="Courier New" w:hAnsi="Courier New" w:cs="Courier New"/>
          <w:color w:val="4444CC"/>
          <w:sz w:val="19"/>
          <w:szCs w:val="19"/>
        </w:rPr>
        <w:t>（编译单元）、类（类文件）或</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//.jar</w:t>
      </w:r>
      <w:r w:rsidRPr="00D479C6">
        <w:rPr>
          <w:rFonts w:ascii="Courier New" w:hAnsi="Courier New" w:cs="Courier New"/>
          <w:color w:val="4444CC"/>
          <w:sz w:val="19"/>
          <w:szCs w:val="19"/>
        </w:rPr>
        <w:t>（包碎片根）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ijavaelement myjavafile=javacore.create</w:t>
      </w:r>
      <w:r w:rsidRPr="00D479C6">
        <w:rPr>
          <w:rFonts w:ascii="Courier New" w:hAnsi="Courier New" w:cs="Courier New"/>
          <w:color w:val="4444CC"/>
          <w:sz w:val="19"/>
          <w:szCs w:val="19"/>
        </w:rPr>
        <w:t>（</w:t>
      </w:r>
      <w:r w:rsidRPr="00D479C6">
        <w:rPr>
          <w:rFonts w:ascii="Courier New" w:hAnsi="Courier New" w:cs="Courier New"/>
          <w:color w:val="4444CC"/>
          <w:sz w:val="19"/>
          <w:szCs w:val="19"/>
        </w:rPr>
        <w:t>myfile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一旦有了</w:t>
      </w:r>
      <w:r w:rsidRPr="00D479C6">
        <w:rPr>
          <w:rFonts w:ascii="Arial" w:hAnsi="Arial" w:cs="Arial"/>
          <w:color w:val="000000"/>
          <w:sz w:val="20"/>
          <w:szCs w:val="20"/>
        </w:rPr>
        <w:t>Java</w:t>
      </w:r>
      <w:r w:rsidRPr="00D479C6">
        <w:rPr>
          <w:rFonts w:ascii="Arial" w:hAnsi="Arial" w:cs="Arial"/>
          <w:color w:val="000000"/>
          <w:sz w:val="20"/>
          <w:szCs w:val="20"/>
        </w:rPr>
        <w:t>元素，就可以使用</w:t>
      </w:r>
      <w:r w:rsidRPr="00D479C6">
        <w:rPr>
          <w:rFonts w:ascii="Arial" w:hAnsi="Arial" w:cs="Arial"/>
          <w:color w:val="000000"/>
          <w:sz w:val="20"/>
          <w:szCs w:val="20"/>
        </w:rPr>
        <w:t>JDT API</w:t>
      </w:r>
      <w:r w:rsidRPr="00D479C6">
        <w:rPr>
          <w:rFonts w:ascii="Arial" w:hAnsi="Arial" w:cs="Arial"/>
          <w:color w:val="000000"/>
          <w:sz w:val="20"/>
          <w:szCs w:val="20"/>
        </w:rPr>
        <w:t>来遍历和查询模型。您还可以查询</w:t>
      </w:r>
      <w:r w:rsidRPr="00D479C6">
        <w:rPr>
          <w:rFonts w:ascii="Arial" w:hAnsi="Arial" w:cs="Arial"/>
          <w:color w:val="000000"/>
          <w:sz w:val="20"/>
          <w:szCs w:val="20"/>
        </w:rPr>
        <w:t>Java</w:t>
      </w:r>
      <w:r w:rsidRPr="00D479C6">
        <w:rPr>
          <w:rFonts w:ascii="Arial" w:hAnsi="Arial" w:cs="Arial"/>
          <w:color w:val="000000"/>
          <w:sz w:val="20"/>
          <w:szCs w:val="20"/>
        </w:rPr>
        <w:t>元素中包含的非</w:t>
      </w:r>
      <w:r w:rsidRPr="00D479C6">
        <w:rPr>
          <w:rFonts w:ascii="Arial" w:hAnsi="Arial" w:cs="Arial"/>
          <w:color w:val="000000"/>
          <w:sz w:val="20"/>
          <w:szCs w:val="20"/>
        </w:rPr>
        <w:t>Java</w:t>
      </w:r>
      <w:r w:rsidRPr="00D479C6">
        <w:rPr>
          <w:rFonts w:ascii="Arial" w:hAnsi="Arial" w:cs="Arial"/>
          <w:color w:val="000000"/>
          <w:sz w:val="20"/>
          <w:szCs w:val="20"/>
        </w:rPr>
        <w:t>资源。</w:t>
      </w:r>
      <w:r w:rsidR="00166C81">
        <w:rPr>
          <w:rFonts w:ascii="Arial" w:eastAsia="宋体" w:hAnsi="Arial" w:cs="Arial"/>
          <w:color w:val="000000"/>
          <w:sz w:val="20"/>
          <w:szCs w:val="20"/>
        </w:rPr>
        <w:object w:dxaOrig="8304" w:dyaOrig="2496">
          <v:shape id="_x0000_i1042" type="#_x0000_t75" style="width:415.2pt;height:124.8pt" o:ole="">
            <v:imagedata r:id="rId8" o:title=""/>
          </v:shape>
          <o:OLEObject Type="Embed" ProgID="Word.Document.8" ShapeID="_x0000_i1042" DrawAspect="Content" ObjectID="_1623439548" r:id="rId9">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private void createjavaelementsFrom</w:t>
      </w:r>
      <w:r w:rsidRPr="00D479C6">
        <w:rPr>
          <w:rFonts w:ascii="Courier New" w:hAnsi="Courier New" w:cs="Courier New"/>
          <w:color w:val="4444CC"/>
          <w:sz w:val="19"/>
          <w:szCs w:val="19"/>
        </w:rPr>
        <w:t>（</w:t>
      </w:r>
      <w:r w:rsidRPr="00D479C6">
        <w:rPr>
          <w:rFonts w:ascii="Courier New" w:hAnsi="Courier New" w:cs="Courier New"/>
          <w:color w:val="4444CC"/>
          <w:sz w:val="19"/>
          <w:szCs w:val="19"/>
        </w:rPr>
        <w:t>iproject myproject</w:t>
      </w:r>
      <w:r w:rsidRPr="00D479C6">
        <w:rPr>
          <w:rFonts w:ascii="Courier New" w:hAnsi="Courier New" w:cs="Courier New"/>
          <w:color w:val="4444CC"/>
          <w:sz w:val="19"/>
          <w:szCs w:val="19"/>
        </w:rPr>
        <w:t>、</w:t>
      </w:r>
      <w:r w:rsidRPr="00D479C6">
        <w:rPr>
          <w:rFonts w:ascii="Courier New" w:hAnsi="Courier New" w:cs="Courier New"/>
          <w:color w:val="4444CC"/>
          <w:sz w:val="19"/>
          <w:szCs w:val="19"/>
        </w:rPr>
        <w:t>ifolder myfolder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ifile myfile</w:t>
      </w:r>
      <w:r w:rsidRPr="00D479C6">
        <w:rPr>
          <w:rFonts w:ascii="Courier New" w:hAnsi="Courier New" w:cs="Courier New"/>
          <w:color w:val="4444CC"/>
          <w:sz w:val="19"/>
          <w:szCs w:val="19"/>
        </w:rPr>
        <w:t>）抛出</w:t>
      </w:r>
      <w:r w:rsidRPr="00D479C6">
        <w:rPr>
          <w:rFonts w:ascii="Courier New" w:hAnsi="Courier New" w:cs="Courier New"/>
          <w:color w:val="4444CC"/>
          <w:sz w:val="19"/>
          <w:szCs w:val="19"/>
        </w:rPr>
        <w:t>javaModelException{</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获取项目中包含的非</w:t>
      </w:r>
      <w:r w:rsidRPr="00D479C6">
        <w:rPr>
          <w:rFonts w:ascii="Courier New" w:hAnsi="Courier New" w:cs="Courier New"/>
          <w:color w:val="4444CC"/>
          <w:sz w:val="19"/>
          <w:szCs w:val="19"/>
        </w:rPr>
        <w:t>Java</w:t>
      </w:r>
      <w:r w:rsidRPr="00D479C6">
        <w:rPr>
          <w:rFonts w:ascii="Courier New" w:hAnsi="Courier New" w:cs="Courier New"/>
          <w:color w:val="4444CC"/>
          <w:sz w:val="19"/>
          <w:szCs w:val="19"/>
        </w:rPr>
        <w:t>资源。</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对象</w:t>
      </w:r>
      <w:r w:rsidRPr="00D479C6">
        <w:rPr>
          <w:rFonts w:ascii="Courier New" w:hAnsi="Courier New" w:cs="Courier New"/>
          <w:color w:val="4444CC"/>
          <w:sz w:val="19"/>
          <w:szCs w:val="19"/>
        </w:rPr>
        <w:t>[]nonJavaChildren=myJavaProject.getNonJavaResources</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Java项目</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当您从一个简单的项目创建</w:t>
      </w:r>
      <w:r w:rsidRPr="00D479C6">
        <w:rPr>
          <w:rFonts w:ascii="Arial" w:hAnsi="Arial" w:cs="Arial"/>
          <w:color w:val="000000"/>
          <w:sz w:val="20"/>
          <w:szCs w:val="20"/>
        </w:rPr>
        <w:t>Java</w:t>
      </w:r>
      <w:r w:rsidRPr="00D479C6">
        <w:rPr>
          <w:rFonts w:ascii="Arial" w:hAnsi="Arial" w:cs="Arial"/>
          <w:color w:val="000000"/>
          <w:sz w:val="20"/>
          <w:szCs w:val="20"/>
        </w:rPr>
        <w:t>项目时，</w:t>
      </w:r>
      <w:r w:rsidRPr="00D479C6">
        <w:rPr>
          <w:rFonts w:ascii="Arial" w:hAnsi="Arial" w:cs="Arial"/>
          <w:color w:val="000000"/>
          <w:sz w:val="20"/>
          <w:szCs w:val="20"/>
        </w:rPr>
        <w:t>JavaCoor</w:t>
      </w:r>
      <w:r w:rsidRPr="00D479C6">
        <w:rPr>
          <w:rFonts w:ascii="Arial" w:hAnsi="Arial" w:cs="Arial"/>
          <w:color w:val="000000"/>
          <w:sz w:val="20"/>
          <w:szCs w:val="20"/>
        </w:rPr>
        <w:t>将检查该项目是否配置为</w:t>
      </w:r>
      <w:r w:rsidRPr="00D479C6">
        <w:rPr>
          <w:rFonts w:ascii="Arial" w:hAnsi="Arial" w:cs="Arial"/>
          <w:color w:val="000000"/>
          <w:sz w:val="20"/>
          <w:szCs w:val="20"/>
        </w:rPr>
        <w:t>Java</w:t>
      </w:r>
      <w:r w:rsidRPr="00D479C6">
        <w:rPr>
          <w:rFonts w:ascii="Arial" w:hAnsi="Arial" w:cs="Arial"/>
          <w:color w:val="000000"/>
          <w:sz w:val="20"/>
          <w:szCs w:val="20"/>
        </w:rPr>
        <w:t>属性。</w:t>
      </w:r>
      <w:r w:rsidRPr="00D479C6">
        <w:rPr>
          <w:rFonts w:ascii="Arial" w:hAnsi="Arial" w:cs="Arial"/>
          <w:color w:val="000000"/>
          <w:sz w:val="20"/>
          <w:szCs w:val="20"/>
        </w:rPr>
        <w:t>JDT</w:t>
      </w:r>
      <w:r w:rsidRPr="00D479C6">
        <w:rPr>
          <w:rFonts w:ascii="Arial" w:hAnsi="Arial" w:cs="Arial"/>
          <w:color w:val="000000"/>
          <w:sz w:val="20"/>
          <w:szCs w:val="20"/>
        </w:rPr>
        <w:t>插件使用项目性质将项目指定为具有</w:t>
      </w:r>
      <w:r w:rsidRPr="00D479C6">
        <w:rPr>
          <w:rFonts w:ascii="Arial" w:hAnsi="Arial" w:cs="Arial"/>
          <w:color w:val="000000"/>
          <w:sz w:val="20"/>
          <w:szCs w:val="20"/>
        </w:rPr>
        <w:t>Java</w:t>
      </w:r>
      <w:r w:rsidRPr="00D479C6">
        <w:rPr>
          <w:rFonts w:ascii="Arial" w:hAnsi="Arial" w:cs="Arial"/>
          <w:color w:val="000000"/>
          <w:sz w:val="20"/>
          <w:szCs w:val="20"/>
        </w:rPr>
        <w:t>行为。当</w:t>
      </w:r>
      <w:r w:rsidRPr="00D479C6">
        <w:rPr>
          <w:rFonts w:ascii="Arial" w:hAnsi="Arial" w:cs="Arial"/>
          <w:color w:val="000000"/>
          <w:sz w:val="20"/>
          <w:szCs w:val="20"/>
        </w:rPr>
        <w:t>“</w:t>
      </w:r>
      <w:r w:rsidRPr="00D479C6">
        <w:rPr>
          <w:rFonts w:ascii="Arial" w:hAnsi="Arial" w:cs="Arial"/>
          <w:color w:val="000000"/>
          <w:sz w:val="20"/>
          <w:szCs w:val="20"/>
        </w:rPr>
        <w:t>新</w:t>
      </w:r>
      <w:r w:rsidRPr="00D479C6">
        <w:rPr>
          <w:rFonts w:ascii="Arial" w:hAnsi="Arial" w:cs="Arial"/>
          <w:color w:val="000000"/>
          <w:sz w:val="20"/>
          <w:szCs w:val="20"/>
        </w:rPr>
        <w:t>Java</w:t>
      </w:r>
      <w:r w:rsidRPr="00D479C6">
        <w:rPr>
          <w:rFonts w:ascii="Arial" w:hAnsi="Arial" w:cs="Arial"/>
          <w:color w:val="000000"/>
          <w:sz w:val="20"/>
          <w:szCs w:val="20"/>
        </w:rPr>
        <w:t>项目</w:t>
      </w:r>
      <w:r w:rsidRPr="00D479C6">
        <w:rPr>
          <w:rFonts w:ascii="Arial" w:hAnsi="Arial" w:cs="Arial"/>
          <w:color w:val="000000"/>
          <w:sz w:val="20"/>
          <w:szCs w:val="20"/>
        </w:rPr>
        <w:t>”</w:t>
      </w:r>
      <w:r w:rsidRPr="00D479C6">
        <w:rPr>
          <w:rFonts w:ascii="Arial" w:hAnsi="Arial" w:cs="Arial"/>
          <w:color w:val="000000"/>
          <w:sz w:val="20"/>
          <w:szCs w:val="20"/>
        </w:rPr>
        <w:t>向导创建一个项目时，这个性质（</w:t>
      </w:r>
      <w:r w:rsidRPr="00D479C6">
        <w:rPr>
          <w:rFonts w:ascii="Arial" w:hAnsi="Arial" w:cs="Arial"/>
          <w:color w:val="000000"/>
          <w:sz w:val="20"/>
          <w:szCs w:val="20"/>
        </w:rPr>
        <w:t>org</w:t>
      </w:r>
      <w:r w:rsidRPr="00D479C6">
        <w:rPr>
          <w:rFonts w:ascii="Arial" w:hAnsi="Arial" w:cs="Arial"/>
          <w:color w:val="000000"/>
          <w:sz w:val="20"/>
          <w:szCs w:val="20"/>
        </w:rPr>
        <w:t>。</w:t>
      </w:r>
      <w:r w:rsidRPr="00D479C6">
        <w:rPr>
          <w:rFonts w:ascii="Arial" w:hAnsi="Arial" w:cs="Arial"/>
          <w:color w:val="000000"/>
          <w:sz w:val="20"/>
          <w:szCs w:val="20"/>
        </w:rPr>
        <w:t>eclipse</w:t>
      </w:r>
      <w:r w:rsidRPr="00D479C6">
        <w:rPr>
          <w:rFonts w:ascii="Arial" w:hAnsi="Arial" w:cs="Arial"/>
          <w:color w:val="000000"/>
          <w:sz w:val="20"/>
          <w:szCs w:val="20"/>
        </w:rPr>
        <w:t>。</w:t>
      </w:r>
      <w:r w:rsidRPr="00D479C6">
        <w:rPr>
          <w:rFonts w:ascii="Arial" w:hAnsi="Arial" w:cs="Arial"/>
          <w:color w:val="000000"/>
          <w:sz w:val="20"/>
          <w:szCs w:val="20"/>
        </w:rPr>
        <w:t>jdt.Corn.javaCorO.NATURILID</w:t>
      </w:r>
      <w:r w:rsidRPr="00D479C6">
        <w:rPr>
          <w:rFonts w:ascii="Arial" w:hAnsi="Arial" w:cs="Arial"/>
          <w:color w:val="000000"/>
          <w:sz w:val="20"/>
          <w:szCs w:val="20"/>
        </w:rPr>
        <w:t>）被分配给一个项目。如果没有在项目上配置</w:t>
      </w:r>
      <w:r w:rsidRPr="00D479C6">
        <w:rPr>
          <w:rFonts w:ascii="Arial" w:hAnsi="Arial" w:cs="Arial"/>
          <w:color w:val="000000"/>
          <w:sz w:val="20"/>
          <w:szCs w:val="20"/>
        </w:rPr>
        <w:t>Java</w:t>
      </w:r>
      <w:r w:rsidRPr="00D479C6">
        <w:rPr>
          <w:rFonts w:ascii="Arial" w:hAnsi="Arial" w:cs="Arial"/>
          <w:color w:val="000000"/>
          <w:sz w:val="20"/>
          <w:szCs w:val="20"/>
        </w:rPr>
        <w:t>属性，则</w:t>
      </w:r>
      <w:r w:rsidRPr="00D479C6">
        <w:rPr>
          <w:rFonts w:ascii="Arial" w:hAnsi="Arial" w:cs="Arial"/>
          <w:color w:val="000000"/>
          <w:sz w:val="20"/>
          <w:szCs w:val="20"/>
        </w:rPr>
        <w:t>javaCor</w:t>
      </w:r>
      <w:r w:rsidRPr="00D479C6">
        <w:rPr>
          <w:rFonts w:ascii="Arial" w:hAnsi="Arial" w:cs="Arial"/>
          <w:color w:val="000000"/>
          <w:sz w:val="20"/>
          <w:szCs w:val="20"/>
        </w:rPr>
        <w:t>在被要求创建项目时将返回</w:t>
      </w:r>
      <w:r w:rsidRPr="00D479C6">
        <w:rPr>
          <w:rFonts w:ascii="Arial" w:hAnsi="Arial" w:cs="Arial"/>
          <w:color w:val="000000"/>
          <w:sz w:val="20"/>
          <w:szCs w:val="20"/>
        </w:rPr>
        <w:t>NULL</w:t>
      </w:r>
      <w:r w:rsidRPr="00D479C6">
        <w:rPr>
          <w:rFonts w:ascii="Arial" w:hAnsi="Arial" w:cs="Arial"/>
          <w:color w:val="000000"/>
          <w:sz w:val="20"/>
          <w:szCs w:val="20"/>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JavaCoor</w:t>
      </w:r>
      <w:r w:rsidRPr="00D479C6">
        <w:rPr>
          <w:rFonts w:ascii="Arial" w:hAnsi="Arial" w:cs="Arial"/>
          <w:color w:val="000000"/>
          <w:sz w:val="20"/>
          <w:szCs w:val="20"/>
        </w:rPr>
        <w:t>还用于维护</w:t>
      </w:r>
      <w:r w:rsidRPr="00D479C6">
        <w:rPr>
          <w:rFonts w:ascii="Arial" w:hAnsi="Arial" w:cs="Arial"/>
          <w:color w:val="000000"/>
          <w:sz w:val="20"/>
          <w:szCs w:val="20"/>
        </w:rPr>
        <w:t>Java</w:t>
      </w:r>
      <w:r w:rsidRPr="00D479C6">
        <w:rPr>
          <w:rFonts w:ascii="Arial" w:hAnsi="Arial" w:cs="Arial"/>
          <w:color w:val="000000"/>
          <w:sz w:val="20"/>
          <w:szCs w:val="20"/>
        </w:rPr>
        <w:t>类路径，包括查找源代码和库的位置，以及生成输出二进制（</w:t>
      </w:r>
      <w:r w:rsidRPr="00D479C6">
        <w:rPr>
          <w:rFonts w:ascii="Arial" w:hAnsi="Arial" w:cs="Arial"/>
          <w:color w:val="000000"/>
          <w:sz w:val="20"/>
          <w:szCs w:val="20"/>
        </w:rPr>
        <w:t>.class</w:t>
      </w:r>
      <w:r w:rsidRPr="00D479C6">
        <w:rPr>
          <w:rFonts w:ascii="Arial" w:hAnsi="Arial" w:cs="Arial"/>
          <w:color w:val="000000"/>
          <w:sz w:val="20"/>
          <w:szCs w:val="20"/>
        </w:rPr>
        <w:t>）文件的位置。</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w:t>
      </w:r>
      <w:r w:rsidRPr="00D479C6">
        <w:rPr>
          <w:rFonts w:ascii="Arial" w:hAnsi="Arial" w:cs="Arial"/>
          <w:color w:val="000000"/>
          <w:sz w:val="20"/>
          <w:szCs w:val="20"/>
        </w:rPr>
        <w:t>项目的独特特性是什么？他们在</w:t>
      </w:r>
      <w:r w:rsidRPr="00D479C6">
        <w:rPr>
          <w:rFonts w:ascii="Arial" w:hAnsi="Arial" w:cs="Arial"/>
          <w:color w:val="000000"/>
          <w:sz w:val="20"/>
          <w:szCs w:val="20"/>
        </w:rPr>
        <w:t>“.caspSPATH”</w:t>
      </w:r>
      <w:r w:rsidRPr="00D479C6">
        <w:rPr>
          <w:rFonts w:ascii="Arial" w:hAnsi="Arial" w:cs="Arial"/>
          <w:color w:val="000000"/>
          <w:sz w:val="20"/>
          <w:szCs w:val="20"/>
        </w:rPr>
        <w:t>文件中记录他们的类路径，并将</w:t>
      </w:r>
      <w:r w:rsidRPr="00D479C6">
        <w:rPr>
          <w:rFonts w:ascii="Arial" w:hAnsi="Arial" w:cs="Arial"/>
          <w:color w:val="000000"/>
          <w:sz w:val="20"/>
          <w:szCs w:val="20"/>
        </w:rPr>
        <w:t>Java</w:t>
      </w:r>
      <w:r w:rsidRPr="00D479C6">
        <w:rPr>
          <w:rFonts w:ascii="Arial" w:hAnsi="Arial" w:cs="Arial"/>
          <w:color w:val="000000"/>
          <w:sz w:val="20"/>
          <w:szCs w:val="20"/>
        </w:rPr>
        <w:t>增量项目生成器添加到项目的构建规范中。否则，它们只是常规项目，并且可以通过插件配置其他性质（和其他增量建造者）。除了使用自己的行为之外，还需要使用</w:t>
      </w:r>
      <w:r w:rsidRPr="00D479C6">
        <w:rPr>
          <w:rFonts w:ascii="Arial" w:hAnsi="Arial" w:cs="Arial"/>
          <w:color w:val="000000"/>
          <w:sz w:val="20"/>
          <w:szCs w:val="20"/>
        </w:rPr>
        <w:t>NejjavaProjkWiZad</w:t>
      </w:r>
      <w:r w:rsidRPr="00D479C6">
        <w:rPr>
          <w:rFonts w:ascii="Arial" w:hAnsi="Arial" w:cs="Arial"/>
          <w:color w:val="000000"/>
          <w:sz w:val="20"/>
          <w:szCs w:val="20"/>
        </w:rPr>
        <w:t>页面来配置</w:t>
      </w:r>
      <w:r w:rsidRPr="00D479C6">
        <w:rPr>
          <w:rFonts w:ascii="Arial" w:hAnsi="Arial" w:cs="Arial"/>
          <w:color w:val="000000"/>
          <w:sz w:val="20"/>
          <w:szCs w:val="20"/>
        </w:rPr>
        <w:t>Java</w:t>
      </w:r>
      <w:r w:rsidRPr="00D479C6">
        <w:rPr>
          <w:rFonts w:ascii="Arial" w:hAnsi="Arial" w:cs="Arial"/>
          <w:color w:val="000000"/>
          <w:sz w:val="20"/>
          <w:szCs w:val="20"/>
        </w:rPr>
        <w:t>特性，而除了它们自己的自定义属性或行为之外，插件也要使用</w:t>
      </w:r>
      <w:r w:rsidRPr="00D479C6">
        <w:rPr>
          <w:rFonts w:ascii="Arial" w:hAnsi="Arial" w:cs="Arial"/>
          <w:color w:val="000000"/>
          <w:sz w:val="20"/>
          <w:szCs w:val="20"/>
        </w:rPr>
        <w:t>Java</w:t>
      </w:r>
      <w:r w:rsidRPr="00D479C6">
        <w:rPr>
          <w:rFonts w:ascii="Arial" w:hAnsi="Arial" w:cs="Arial"/>
          <w:color w:val="000000"/>
          <w:sz w:val="20"/>
          <w:szCs w:val="20"/>
        </w:rPr>
        <w:t>行为来配置项目。</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IjavaMod</w:t>
      </w:r>
      <w:r w:rsidRPr="00D479C6">
        <w:rPr>
          <w:rFonts w:ascii="Arial" w:hAnsi="Arial" w:cs="Arial"/>
          <w:color w:val="000000"/>
          <w:sz w:val="20"/>
          <w:szCs w:val="20"/>
        </w:rPr>
        <w:t>可以被认为是具有</w:t>
      </w:r>
      <w:r w:rsidRPr="00D479C6">
        <w:rPr>
          <w:rFonts w:ascii="Arial" w:hAnsi="Arial" w:cs="Arial"/>
          <w:color w:val="000000"/>
          <w:sz w:val="20"/>
          <w:szCs w:val="20"/>
        </w:rPr>
        <w:t>Java</w:t>
      </w:r>
      <w:r w:rsidRPr="00D479C6">
        <w:rPr>
          <w:rFonts w:ascii="Arial" w:hAnsi="Arial" w:cs="Arial"/>
          <w:color w:val="000000"/>
          <w:sz w:val="20"/>
          <w:szCs w:val="20"/>
        </w:rPr>
        <w:t>项目性质的工作空间中的所有项目的父代（因此可以被视为</w:t>
      </w:r>
      <w:r w:rsidRPr="00D479C6">
        <w:rPr>
          <w:rFonts w:ascii="Arial" w:hAnsi="Arial" w:cs="Arial"/>
          <w:color w:val="000000"/>
          <w:sz w:val="20"/>
          <w:szCs w:val="20"/>
        </w:rPr>
        <w:t>IJavaProject</w:t>
      </w:r>
      <w:r w:rsidRPr="00D479C6">
        <w:rPr>
          <w:rFonts w:ascii="Arial" w:hAnsi="Arial" w:cs="Arial"/>
          <w:color w:val="000000"/>
          <w:sz w:val="20"/>
          <w:szCs w:val="20"/>
        </w:rPr>
        <w:t>）。</w:t>
      </w:r>
    </w:p>
    <w:p w:rsidR="00D479C6" w:rsidRPr="00D479C6" w:rsidRDefault="00D479C6" w:rsidP="00D479C6">
      <w:pPr>
        <w:shd w:val="clear" w:color="auto" w:fill="F9F9F9"/>
        <w:rPr>
          <w:color w:val="000000"/>
        </w:rPr>
      </w:pPr>
      <w:r w:rsidRPr="00D479C6">
        <w:rPr>
          <w:rFonts w:hint="eastAsia"/>
          <w:color w:val="000000"/>
        </w:rPr>
        <w:t> </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lastRenderedPageBreak/>
        <w:t>操作Java代码</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您的插件可以使用</w:t>
      </w:r>
      <w:r w:rsidRPr="00D479C6">
        <w:rPr>
          <w:rFonts w:ascii="Arial" w:hAnsi="Arial" w:cs="Arial"/>
          <w:color w:val="000000"/>
          <w:sz w:val="20"/>
          <w:szCs w:val="20"/>
        </w:rPr>
        <w:t>JDT API</w:t>
      </w:r>
      <w:r w:rsidRPr="00D479C6">
        <w:rPr>
          <w:rFonts w:ascii="Arial" w:hAnsi="Arial" w:cs="Arial"/>
          <w:color w:val="000000"/>
          <w:sz w:val="20"/>
          <w:szCs w:val="20"/>
        </w:rPr>
        <w:t>创建类或接口，向现有类型添加方法，或者更改类型的方法。</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更改</w:t>
      </w:r>
      <w:r w:rsidRPr="00D479C6">
        <w:rPr>
          <w:rFonts w:ascii="Arial" w:hAnsi="Arial" w:cs="Arial"/>
          <w:color w:val="000000"/>
          <w:sz w:val="20"/>
          <w:szCs w:val="20"/>
        </w:rPr>
        <w:t>Java</w:t>
      </w:r>
      <w:r w:rsidRPr="00D479C6">
        <w:rPr>
          <w:rFonts w:ascii="Arial" w:hAnsi="Arial" w:cs="Arial"/>
          <w:color w:val="000000"/>
          <w:sz w:val="20"/>
          <w:szCs w:val="20"/>
        </w:rPr>
        <w:t>对象最简单的方法是使用</w:t>
      </w:r>
      <w:r w:rsidRPr="00D479C6">
        <w:rPr>
          <w:rFonts w:ascii="Arial" w:hAnsi="Arial" w:cs="Arial"/>
          <w:color w:val="000000"/>
          <w:sz w:val="20"/>
          <w:szCs w:val="20"/>
        </w:rPr>
        <w:t>Java</w:t>
      </w:r>
      <w:r w:rsidRPr="00D479C6">
        <w:rPr>
          <w:rFonts w:ascii="Arial" w:hAnsi="Arial" w:cs="Arial"/>
          <w:color w:val="000000"/>
          <w:sz w:val="20"/>
          <w:szCs w:val="20"/>
        </w:rPr>
        <w:t>元素</w:t>
      </w:r>
      <w:r w:rsidRPr="00D479C6">
        <w:rPr>
          <w:rFonts w:ascii="Arial" w:hAnsi="Arial" w:cs="Arial"/>
          <w:color w:val="000000"/>
          <w:sz w:val="20"/>
          <w:szCs w:val="20"/>
        </w:rPr>
        <w:t>API</w:t>
      </w:r>
      <w:r w:rsidRPr="00D479C6">
        <w:rPr>
          <w:rFonts w:ascii="Arial" w:hAnsi="Arial" w:cs="Arial"/>
          <w:color w:val="000000"/>
          <w:sz w:val="20"/>
          <w:szCs w:val="20"/>
        </w:rPr>
        <w:t>。可以使用更通用的技术来处理</w:t>
      </w:r>
      <w:r w:rsidRPr="00D479C6">
        <w:rPr>
          <w:rFonts w:ascii="Arial" w:hAnsi="Arial" w:cs="Arial"/>
          <w:color w:val="000000"/>
          <w:sz w:val="20"/>
          <w:szCs w:val="20"/>
        </w:rPr>
        <w:t>Java</w:t>
      </w:r>
      <w:r w:rsidRPr="00D479C6">
        <w:rPr>
          <w:rFonts w:ascii="Arial" w:hAnsi="Arial" w:cs="Arial"/>
          <w:color w:val="000000"/>
          <w:sz w:val="20"/>
          <w:szCs w:val="20"/>
        </w:rPr>
        <w:t>元素的原始源代码。</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使用Java元素进行代码修改</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生成编译单元</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以编程方式生成编译单元的最简单方法是使用</w:t>
      </w:r>
      <w:r w:rsidRPr="00D479C6">
        <w:rPr>
          <w:rFonts w:ascii="Arial" w:hAnsi="Arial" w:cs="Arial"/>
          <w:color w:val="000000"/>
          <w:sz w:val="20"/>
          <w:szCs w:val="20"/>
        </w:rPr>
        <w:t>IPackageFragment.CreateCompilationUnit</w:t>
      </w:r>
      <w:r w:rsidRPr="00D479C6">
        <w:rPr>
          <w:rFonts w:ascii="Arial" w:hAnsi="Arial" w:cs="Arial"/>
          <w:color w:val="000000"/>
          <w:sz w:val="20"/>
          <w:szCs w:val="20"/>
        </w:rPr>
        <w:t>。指定编译单元的名称和内容。编译单元在包内创建，并返回新的</w:t>
      </w:r>
      <w:r w:rsidRPr="00D479C6">
        <w:rPr>
          <w:rFonts w:ascii="Arial" w:hAnsi="Arial" w:cs="Arial"/>
          <w:color w:val="000000"/>
          <w:sz w:val="20"/>
          <w:szCs w:val="20"/>
        </w:rPr>
        <w:t>ICompilationUnit</w:t>
      </w:r>
      <w:r w:rsidRPr="00D479C6">
        <w:rPr>
          <w:rFonts w:ascii="Arial" w:hAnsi="Arial" w:cs="Arial"/>
          <w:color w:val="000000"/>
          <w:sz w:val="20"/>
          <w:szCs w:val="20"/>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编译单元可以通过创建扩展名为</w:t>
      </w:r>
      <w:r w:rsidRPr="00D479C6">
        <w:rPr>
          <w:rFonts w:ascii="Arial" w:hAnsi="Arial" w:cs="Arial"/>
          <w:color w:val="000000"/>
          <w:sz w:val="20"/>
          <w:szCs w:val="20"/>
        </w:rPr>
        <w:t>“.java”</w:t>
      </w:r>
      <w:r w:rsidRPr="00D479C6">
        <w:rPr>
          <w:rFonts w:ascii="Arial" w:hAnsi="Arial" w:cs="Arial"/>
          <w:color w:val="000000"/>
          <w:sz w:val="20"/>
          <w:szCs w:val="20"/>
        </w:rPr>
        <w:t>的文件资源，一般地在对应于包目录的适当文件夹中创建。使用泛型资源</w:t>
      </w:r>
      <w:r w:rsidRPr="00D479C6">
        <w:rPr>
          <w:rFonts w:ascii="Arial" w:hAnsi="Arial" w:cs="Arial"/>
          <w:color w:val="000000"/>
          <w:sz w:val="20"/>
          <w:szCs w:val="20"/>
        </w:rPr>
        <w:t>API</w:t>
      </w:r>
      <w:r w:rsidRPr="00D479C6">
        <w:rPr>
          <w:rFonts w:ascii="Arial" w:hAnsi="Arial" w:cs="Arial"/>
          <w:color w:val="000000"/>
          <w:sz w:val="20"/>
          <w:szCs w:val="20"/>
        </w:rPr>
        <w:t>是</w:t>
      </w:r>
      <w:r w:rsidRPr="00D479C6">
        <w:rPr>
          <w:rFonts w:ascii="Arial" w:hAnsi="Arial" w:cs="Arial"/>
          <w:color w:val="000000"/>
          <w:sz w:val="20"/>
          <w:szCs w:val="20"/>
        </w:rPr>
        <w:t>Java</w:t>
      </w:r>
      <w:r w:rsidRPr="00D479C6">
        <w:rPr>
          <w:rFonts w:ascii="Arial" w:hAnsi="Arial" w:cs="Arial"/>
          <w:color w:val="000000"/>
          <w:sz w:val="20"/>
          <w:szCs w:val="20"/>
        </w:rPr>
        <w:t>工具的后门，因此</w:t>
      </w:r>
      <w:r w:rsidRPr="00D479C6">
        <w:rPr>
          <w:rFonts w:ascii="Arial" w:hAnsi="Arial" w:cs="Arial"/>
          <w:color w:val="000000"/>
          <w:sz w:val="20"/>
          <w:szCs w:val="20"/>
        </w:rPr>
        <w:t>Java</w:t>
      </w:r>
      <w:r w:rsidRPr="00D479C6">
        <w:rPr>
          <w:rFonts w:ascii="Arial" w:hAnsi="Arial" w:cs="Arial"/>
          <w:color w:val="000000"/>
          <w:sz w:val="20"/>
          <w:szCs w:val="20"/>
        </w:rPr>
        <w:t>模型不会被更新，直到通用资源更改侦听器被通知，</w:t>
      </w:r>
      <w:r w:rsidRPr="00D479C6">
        <w:rPr>
          <w:rFonts w:ascii="Arial" w:hAnsi="Arial" w:cs="Arial"/>
          <w:color w:val="000000"/>
          <w:sz w:val="20"/>
          <w:szCs w:val="20"/>
        </w:rPr>
        <w:t>JDT</w:t>
      </w:r>
      <w:r w:rsidRPr="00D479C6">
        <w:rPr>
          <w:rFonts w:ascii="Arial" w:hAnsi="Arial" w:cs="Arial"/>
          <w:color w:val="000000"/>
          <w:sz w:val="20"/>
          <w:szCs w:val="20"/>
        </w:rPr>
        <w:t>侦听器用新编译单元更新</w:t>
      </w:r>
      <w:r w:rsidRPr="00D479C6">
        <w:rPr>
          <w:rFonts w:ascii="Arial" w:hAnsi="Arial" w:cs="Arial"/>
          <w:color w:val="000000"/>
          <w:sz w:val="20"/>
          <w:szCs w:val="20"/>
        </w:rPr>
        <w:t>Java</w:t>
      </w:r>
      <w:r w:rsidRPr="00D479C6">
        <w:rPr>
          <w:rFonts w:ascii="Arial" w:hAnsi="Arial" w:cs="Arial"/>
          <w:color w:val="000000"/>
          <w:sz w:val="20"/>
          <w:szCs w:val="20"/>
        </w:rPr>
        <w:t>模型。</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修改编译单元</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w:t>
      </w:r>
      <w:r w:rsidRPr="00D479C6">
        <w:rPr>
          <w:rFonts w:ascii="Arial" w:hAnsi="Arial" w:cs="Arial"/>
          <w:color w:val="000000"/>
          <w:sz w:val="20"/>
          <w:szCs w:val="20"/>
        </w:rPr>
        <w:t>源代码的最简单修改可以使用</w:t>
      </w:r>
      <w:r w:rsidRPr="00D479C6">
        <w:rPr>
          <w:rFonts w:ascii="Arial" w:hAnsi="Arial" w:cs="Arial"/>
          <w:color w:val="000000"/>
          <w:sz w:val="20"/>
          <w:szCs w:val="20"/>
        </w:rPr>
        <w:t>Java</w:t>
      </w:r>
      <w:r w:rsidRPr="00D479C6">
        <w:rPr>
          <w:rFonts w:ascii="Arial" w:hAnsi="Arial" w:cs="Arial"/>
          <w:color w:val="000000"/>
          <w:sz w:val="20"/>
          <w:szCs w:val="20"/>
        </w:rPr>
        <w:t>元素</w:t>
      </w:r>
      <w:r w:rsidRPr="00D479C6">
        <w:rPr>
          <w:rFonts w:ascii="Arial" w:hAnsi="Arial" w:cs="Arial"/>
          <w:color w:val="000000"/>
          <w:sz w:val="20"/>
          <w:szCs w:val="20"/>
        </w:rPr>
        <w:t>API</w:t>
      </w:r>
      <w:r w:rsidRPr="00D479C6">
        <w:rPr>
          <w:rFonts w:ascii="Arial" w:hAnsi="Arial" w:cs="Arial"/>
          <w:color w:val="000000"/>
          <w:sz w:val="20"/>
          <w:szCs w:val="20"/>
        </w:rPr>
        <w:t>完成。</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例如，可以从编译单元查询类型。一旦拥有了</w:t>
      </w:r>
      <w:r w:rsidRPr="00D479C6">
        <w:rPr>
          <w:rFonts w:ascii="Arial" w:hAnsi="Arial" w:cs="Arial"/>
          <w:color w:val="000000"/>
          <w:sz w:val="20"/>
          <w:szCs w:val="20"/>
        </w:rPr>
        <w:t>ITYPE</w:t>
      </w:r>
      <w:r w:rsidRPr="00D479C6">
        <w:rPr>
          <w:rFonts w:ascii="Arial" w:hAnsi="Arial" w:cs="Arial"/>
          <w:color w:val="000000"/>
          <w:sz w:val="20"/>
          <w:szCs w:val="20"/>
        </w:rPr>
        <w:t>，就可以使用诸如</w:t>
      </w:r>
      <w:r w:rsidRPr="00D479C6">
        <w:rPr>
          <w:rFonts w:ascii="Arial" w:hAnsi="Arial" w:cs="Arial"/>
          <w:color w:val="000000"/>
          <w:sz w:val="20"/>
          <w:szCs w:val="20"/>
        </w:rPr>
        <w:t>createField</w:t>
      </w:r>
      <w:r w:rsidRPr="00D479C6">
        <w:rPr>
          <w:rFonts w:ascii="Arial" w:hAnsi="Arial" w:cs="Arial"/>
          <w:color w:val="000000"/>
          <w:sz w:val="20"/>
          <w:szCs w:val="20"/>
        </w:rPr>
        <w:t>、</w:t>
      </w:r>
      <w:r w:rsidRPr="00D479C6">
        <w:rPr>
          <w:rFonts w:ascii="Arial" w:hAnsi="Arial" w:cs="Arial"/>
          <w:color w:val="000000"/>
          <w:sz w:val="20"/>
          <w:szCs w:val="20"/>
        </w:rPr>
        <w:t>createInitializer</w:t>
      </w:r>
      <w:r w:rsidRPr="00D479C6">
        <w:rPr>
          <w:rFonts w:ascii="Arial" w:hAnsi="Arial" w:cs="Arial"/>
          <w:color w:val="000000"/>
          <w:sz w:val="20"/>
          <w:szCs w:val="20"/>
        </w:rPr>
        <w:t>、</w:t>
      </w:r>
      <w:r w:rsidRPr="00D479C6">
        <w:rPr>
          <w:rFonts w:ascii="Arial" w:hAnsi="Arial" w:cs="Arial"/>
          <w:color w:val="000000"/>
          <w:sz w:val="20"/>
          <w:szCs w:val="20"/>
        </w:rPr>
        <w:t>createMethod</w:t>
      </w:r>
      <w:r w:rsidRPr="00D479C6">
        <w:rPr>
          <w:rFonts w:ascii="Arial" w:hAnsi="Arial" w:cs="Arial"/>
          <w:color w:val="000000"/>
          <w:sz w:val="20"/>
          <w:szCs w:val="20"/>
        </w:rPr>
        <w:t>或</w:t>
      </w:r>
      <w:r w:rsidRPr="00D479C6">
        <w:rPr>
          <w:rFonts w:ascii="Arial" w:hAnsi="Arial" w:cs="Arial"/>
          <w:color w:val="000000"/>
          <w:sz w:val="20"/>
          <w:szCs w:val="20"/>
        </w:rPr>
        <w:t>createType</w:t>
      </w:r>
      <w:r w:rsidRPr="00D479C6">
        <w:rPr>
          <w:rFonts w:ascii="Arial" w:hAnsi="Arial" w:cs="Arial"/>
          <w:color w:val="000000"/>
          <w:sz w:val="20"/>
          <w:szCs w:val="20"/>
        </w:rPr>
        <w:t>等协议将源代码成员添加到该类型中。这些方法提供了有关成员位置的源代码和信息。</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IsReMeRANIOPACTION</w:t>
      </w:r>
      <w:r w:rsidRPr="00D479C6">
        <w:rPr>
          <w:rFonts w:ascii="Arial" w:hAnsi="Arial" w:cs="Arial"/>
          <w:color w:val="000000"/>
          <w:sz w:val="20"/>
          <w:szCs w:val="20"/>
        </w:rPr>
        <w:t>接口定义了</w:t>
      </w:r>
      <w:r w:rsidRPr="00D479C6">
        <w:rPr>
          <w:rFonts w:ascii="Arial" w:hAnsi="Arial" w:cs="Arial"/>
          <w:color w:val="000000"/>
          <w:sz w:val="20"/>
          <w:szCs w:val="20"/>
        </w:rPr>
        <w:t>Java</w:t>
      </w:r>
      <w:r w:rsidRPr="00D479C6">
        <w:rPr>
          <w:rFonts w:ascii="Arial" w:hAnsi="Arial" w:cs="Arial"/>
          <w:color w:val="000000"/>
          <w:sz w:val="20"/>
          <w:szCs w:val="20"/>
        </w:rPr>
        <w:t>元素的公共源操作。这包括重命名、移动、复制或删除类型成员的方法。</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工作拷贝</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可以通过操作编译单元来修改代码（从而修改底层的</w:t>
      </w:r>
      <w:r w:rsidRPr="00D479C6">
        <w:rPr>
          <w:rFonts w:ascii="Arial" w:hAnsi="Arial" w:cs="Arial"/>
          <w:color w:val="000000"/>
          <w:sz w:val="20"/>
          <w:szCs w:val="20"/>
        </w:rPr>
        <w:t>ifile</w:t>
      </w:r>
      <w:r w:rsidRPr="00D479C6">
        <w:rPr>
          <w:rFonts w:ascii="Arial" w:hAnsi="Arial" w:cs="Arial"/>
          <w:color w:val="000000"/>
          <w:sz w:val="20"/>
          <w:szCs w:val="20"/>
        </w:rPr>
        <w:t>），也可以修改编译单元的内存中副本（称为工作副本）。</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使用</w:t>
      </w:r>
      <w:r w:rsidRPr="00D479C6">
        <w:rPr>
          <w:rFonts w:ascii="Arial" w:hAnsi="Arial" w:cs="Arial"/>
          <w:color w:val="000000"/>
          <w:sz w:val="20"/>
          <w:szCs w:val="20"/>
        </w:rPr>
        <w:t>getworkingcopy</w:t>
      </w:r>
      <w:r w:rsidRPr="00D479C6">
        <w:rPr>
          <w:rFonts w:ascii="Arial" w:hAnsi="Arial" w:cs="Arial"/>
          <w:color w:val="000000"/>
          <w:sz w:val="20"/>
          <w:szCs w:val="20"/>
        </w:rPr>
        <w:t>方法从编译单元获取工作副本。（注意，编译单元不需要存在于</w:t>
      </w:r>
      <w:r w:rsidRPr="00D479C6">
        <w:rPr>
          <w:rFonts w:ascii="Arial" w:hAnsi="Arial" w:cs="Arial"/>
          <w:color w:val="000000"/>
          <w:sz w:val="20"/>
          <w:szCs w:val="20"/>
        </w:rPr>
        <w:t>Java</w:t>
      </w:r>
      <w:r w:rsidRPr="00D479C6">
        <w:rPr>
          <w:rFonts w:ascii="Arial" w:hAnsi="Arial" w:cs="Arial"/>
          <w:color w:val="000000"/>
          <w:sz w:val="20"/>
          <w:szCs w:val="20"/>
        </w:rPr>
        <w:t>模型中，以便创建工作副本。）创建这样一个工作副本的人负责在不再需要使用</w:t>
      </w:r>
      <w:r w:rsidRPr="00D479C6">
        <w:rPr>
          <w:rFonts w:ascii="Arial" w:hAnsi="Arial" w:cs="Arial"/>
          <w:color w:val="000000"/>
          <w:sz w:val="20"/>
          <w:szCs w:val="20"/>
        </w:rPr>
        <w:t>DeCdWorkReCopy</w:t>
      </w:r>
      <w:r w:rsidRPr="00D479C6">
        <w:rPr>
          <w:rFonts w:ascii="Arial" w:hAnsi="Arial" w:cs="Arial"/>
          <w:color w:val="000000"/>
          <w:sz w:val="20"/>
          <w:szCs w:val="20"/>
        </w:rPr>
        <w:t>方法时丢弃它。</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工作副本修改内存缓冲区。</w:t>
      </w:r>
      <w:r w:rsidRPr="00D479C6">
        <w:rPr>
          <w:rFonts w:ascii="Arial" w:hAnsi="Arial" w:cs="Arial"/>
          <w:color w:val="000000"/>
          <w:sz w:val="20"/>
          <w:szCs w:val="20"/>
        </w:rPr>
        <w:t>getWorkingCopy</w:t>
      </w:r>
      <w:r w:rsidRPr="00D479C6">
        <w:rPr>
          <w:rFonts w:ascii="Arial" w:hAnsi="Arial" w:cs="Arial"/>
          <w:color w:val="000000"/>
          <w:sz w:val="20"/>
          <w:szCs w:val="20"/>
        </w:rPr>
        <w:t>（）方法创建默认缓冲区，但客户端可以使用</w:t>
      </w:r>
      <w:r w:rsidRPr="00D479C6">
        <w:rPr>
          <w:rFonts w:ascii="Arial" w:hAnsi="Arial" w:cs="Arial"/>
          <w:color w:val="000000"/>
          <w:sz w:val="20"/>
          <w:szCs w:val="20"/>
        </w:rPr>
        <w:t>getWorkingCopy</w:t>
      </w:r>
      <w:r w:rsidRPr="00D479C6">
        <w:rPr>
          <w:rFonts w:ascii="Arial" w:hAnsi="Arial" w:cs="Arial"/>
          <w:color w:val="000000"/>
          <w:sz w:val="20"/>
          <w:szCs w:val="20"/>
        </w:rPr>
        <w:t>（</w:t>
      </w:r>
      <w:r w:rsidRPr="00D479C6">
        <w:rPr>
          <w:rFonts w:ascii="Arial" w:hAnsi="Arial" w:cs="Arial"/>
          <w:color w:val="000000"/>
          <w:sz w:val="20"/>
          <w:szCs w:val="20"/>
        </w:rPr>
        <w:t>WorkingCopyOwner</w:t>
      </w:r>
      <w:r w:rsidRPr="00D479C6">
        <w:rPr>
          <w:rFonts w:ascii="Arial" w:hAnsi="Arial" w:cs="Arial"/>
          <w:color w:val="000000"/>
          <w:sz w:val="20"/>
          <w:szCs w:val="20"/>
        </w:rPr>
        <w:t>，</w:t>
      </w:r>
      <w:r w:rsidRPr="00D479C6">
        <w:rPr>
          <w:rFonts w:ascii="Arial" w:hAnsi="Arial" w:cs="Arial"/>
          <w:color w:val="000000"/>
          <w:sz w:val="20"/>
          <w:szCs w:val="20"/>
        </w:rPr>
        <w:t>IProgressMonitor</w:t>
      </w:r>
      <w:r w:rsidRPr="00D479C6">
        <w:rPr>
          <w:rFonts w:ascii="Arial" w:hAnsi="Arial" w:cs="Arial"/>
          <w:color w:val="000000"/>
          <w:sz w:val="20"/>
          <w:szCs w:val="20"/>
        </w:rPr>
        <w:t>）方法提供自己的缓冲区实现。客户端可以直接操作此缓冲区的文本。如果执行此操作，则必须使用</w:t>
      </w:r>
      <w:r w:rsidRPr="00D479C6">
        <w:rPr>
          <w:rFonts w:ascii="Arial" w:hAnsi="Arial" w:cs="Arial"/>
          <w:color w:val="000000"/>
          <w:sz w:val="20"/>
          <w:szCs w:val="20"/>
        </w:rPr>
        <w:t>reconcile</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workingcopyowner</w:t>
      </w:r>
      <w:r w:rsidRPr="00D479C6">
        <w:rPr>
          <w:rFonts w:ascii="Arial" w:hAnsi="Arial" w:cs="Arial"/>
          <w:color w:val="000000"/>
          <w:sz w:val="20"/>
          <w:szCs w:val="20"/>
        </w:rPr>
        <w:t>、</w:t>
      </w:r>
      <w:r w:rsidRPr="00D479C6">
        <w:rPr>
          <w:rFonts w:ascii="Arial" w:hAnsi="Arial" w:cs="Arial"/>
          <w:color w:val="000000"/>
          <w:sz w:val="20"/>
          <w:szCs w:val="20"/>
        </w:rPr>
        <w:t>iprogressmonitor</w:t>
      </w:r>
      <w:r w:rsidRPr="00D479C6">
        <w:rPr>
          <w:rFonts w:ascii="Arial" w:hAnsi="Arial" w:cs="Arial"/>
          <w:color w:val="000000"/>
          <w:sz w:val="20"/>
          <w:szCs w:val="20"/>
        </w:rPr>
        <w:t>）方法不时将工作副本与缓冲区同步。</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lastRenderedPageBreak/>
        <w:t>最后，可以使用</w:t>
      </w:r>
      <w:r w:rsidRPr="00D479C6">
        <w:rPr>
          <w:rFonts w:ascii="Arial" w:hAnsi="Arial" w:cs="Arial"/>
          <w:color w:val="000000"/>
          <w:sz w:val="20"/>
          <w:szCs w:val="20"/>
        </w:rPr>
        <w:t>commitworkingcopy</w:t>
      </w:r>
      <w:r w:rsidRPr="00D479C6">
        <w:rPr>
          <w:rFonts w:ascii="Arial" w:hAnsi="Arial" w:cs="Arial"/>
          <w:color w:val="000000"/>
          <w:sz w:val="20"/>
          <w:szCs w:val="20"/>
        </w:rPr>
        <w:t>方法将工作副本保存到磁盘（替换原始编译单元）。</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例如，以下代码段使用自定义工作副本所有者在编译单元上创建工作副本。代码段修改缓冲区，协调更改，将更改提交到磁盘，最后丢弃工作副本。</w:t>
      </w:r>
    </w:p>
    <w:p w:rsidR="00D479C6" w:rsidRPr="00D479C6" w:rsidRDefault="000C5E32" w:rsidP="00D479C6">
      <w:pPr>
        <w:shd w:val="clear" w:color="auto" w:fill="F9F9F9"/>
        <w:jc w:val="left"/>
        <w:rPr>
          <w:color w:val="000000"/>
        </w:rPr>
      </w:pPr>
      <w:r>
        <w:rPr>
          <w:rFonts w:ascii="Arial" w:eastAsia="宋体" w:hAnsi="Arial" w:cs="Arial"/>
          <w:color w:val="000000"/>
          <w:sz w:val="20"/>
          <w:szCs w:val="20"/>
        </w:rPr>
        <w:object w:dxaOrig="8304" w:dyaOrig="6552">
          <v:shape id="_x0000_i1043" type="#_x0000_t75" style="width:415.2pt;height:327.6pt" o:ole="">
            <v:imagedata r:id="rId10" o:title=""/>
          </v:shape>
          <o:OLEObject Type="Embed" ProgID="Word.Document.8" ShapeID="_x0000_i1043" DrawAspect="Content" ObjectID="_1623439549" r:id="rId11">
            <o:FieldCodes>\s</o:FieldCodes>
          </o:OLEObject>
        </w:object>
      </w:r>
      <w:r w:rsidR="00D479C6" w:rsidRPr="00D479C6">
        <w:rPr>
          <w:rFonts w:ascii="Courier New" w:hAnsi="Courier New" w:cs="Courier New"/>
          <w:color w:val="4444CC"/>
          <w:sz w:val="19"/>
          <w:szCs w:val="19"/>
        </w:rPr>
        <w:t>//</w:t>
      </w:r>
      <w:r w:rsidR="00D479C6" w:rsidRPr="00D479C6">
        <w:rPr>
          <w:rFonts w:ascii="Courier New" w:hAnsi="Courier New" w:cs="Courier New"/>
          <w:color w:val="4444CC"/>
          <w:sz w:val="19"/>
          <w:szCs w:val="19"/>
        </w:rPr>
        <w:t>获取原始编译单元</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w:t>
      </w:r>
      <w:r w:rsidRPr="00D479C6">
        <w:rPr>
          <w:rFonts w:ascii="Courier New" w:hAnsi="Courier New" w:cs="Courier New"/>
          <w:color w:val="4444CC"/>
          <w:sz w:val="19"/>
          <w:szCs w:val="19"/>
        </w:rPr>
        <w:t>原始单元</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获取工作副本所有者</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WorkingCopyOwner</w:t>
      </w:r>
      <w:r w:rsidRPr="00D479C6">
        <w:rPr>
          <w:rFonts w:ascii="Courier New" w:hAnsi="Courier New" w:cs="Courier New"/>
          <w:color w:val="4444CC"/>
          <w:sz w:val="19"/>
          <w:szCs w:val="19"/>
        </w:rPr>
        <w:t>所有者</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创建工作副本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workingcopy=originalUnit.getWorkingcopy</w:t>
      </w:r>
      <w:r w:rsidRPr="00D479C6">
        <w:rPr>
          <w:rFonts w:ascii="Courier New" w:hAnsi="Courier New" w:cs="Courier New"/>
          <w:color w:val="4444CC"/>
          <w:sz w:val="19"/>
          <w:szCs w:val="19"/>
        </w:rPr>
        <w:t>（</w:t>
      </w:r>
      <w:r w:rsidRPr="00D479C6">
        <w:rPr>
          <w:rFonts w:ascii="Courier New" w:hAnsi="Courier New" w:cs="Courier New"/>
          <w:color w:val="4444CC"/>
          <w:sz w:val="19"/>
          <w:szCs w:val="19"/>
        </w:rPr>
        <w:t>owner</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修改缓冲区和协调</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ibuffer buffer=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iopenable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workingcopy.getbuffer</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buffer.append</w:t>
      </w:r>
      <w:r w:rsidRPr="00D479C6">
        <w:rPr>
          <w:rFonts w:ascii="Courier New" w:hAnsi="Courier New" w:cs="Courier New"/>
          <w:color w:val="4444CC"/>
          <w:sz w:val="19"/>
          <w:szCs w:val="19"/>
        </w:rPr>
        <w:t>（</w:t>
      </w:r>
      <w:r w:rsidRPr="00D479C6">
        <w:rPr>
          <w:rFonts w:ascii="Courier New" w:hAnsi="Courier New" w:cs="Courier New"/>
          <w:color w:val="4444CC"/>
          <w:sz w:val="19"/>
          <w:szCs w:val="19"/>
        </w:rPr>
        <w:t>“class x”</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workingcopy.reconcile</w:t>
      </w:r>
      <w:r w:rsidRPr="00D479C6">
        <w:rPr>
          <w:rFonts w:ascii="Courier New" w:hAnsi="Courier New" w:cs="Courier New"/>
          <w:color w:val="4444CC"/>
          <w:sz w:val="19"/>
          <w:szCs w:val="19"/>
        </w:rPr>
        <w:t>（</w:t>
      </w:r>
      <w:r w:rsidRPr="00D479C6">
        <w:rPr>
          <w:rFonts w:ascii="Courier New" w:hAnsi="Courier New" w:cs="Courier New"/>
          <w:color w:val="4444CC"/>
          <w:sz w:val="19"/>
          <w:szCs w:val="19"/>
        </w:rPr>
        <w:t>icompilationUnit.no-ast</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提交更改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workingcopy.commitworkingcopy</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销毁工作副本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workingcopy.discardwingcopy</w:t>
      </w: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也可以使用</w:t>
      </w:r>
      <w:r w:rsidRPr="00D479C6">
        <w:rPr>
          <w:rFonts w:ascii="Arial" w:hAnsi="Arial" w:cs="Arial"/>
          <w:color w:val="000000"/>
          <w:sz w:val="20"/>
          <w:szCs w:val="20"/>
        </w:rPr>
        <w:t>ICompilationUnit.ApplyTextEdit</w:t>
      </w:r>
      <w:r w:rsidRPr="00D479C6">
        <w:rPr>
          <w:rFonts w:ascii="Arial" w:hAnsi="Arial" w:cs="Arial"/>
          <w:color w:val="000000"/>
          <w:sz w:val="20"/>
          <w:szCs w:val="20"/>
        </w:rPr>
        <w:t>方法修改编译单元的缓冲区。</w:t>
      </w:r>
    </w:p>
    <w:p w:rsidR="00D479C6" w:rsidRPr="00D479C6" w:rsidRDefault="004C5A56" w:rsidP="00D479C6">
      <w:pPr>
        <w:shd w:val="clear" w:color="auto" w:fill="F9F9F9"/>
        <w:jc w:val="left"/>
        <w:rPr>
          <w:color w:val="000000"/>
        </w:rPr>
      </w:pPr>
      <w:r>
        <w:rPr>
          <w:rFonts w:ascii="Arial" w:eastAsia="宋体" w:hAnsi="Arial" w:cs="Arial"/>
          <w:color w:val="000000"/>
          <w:sz w:val="20"/>
          <w:szCs w:val="20"/>
        </w:rPr>
        <w:object w:dxaOrig="8304" w:dyaOrig="7176">
          <v:shape id="_x0000_i1044" type="#_x0000_t75" style="width:415.2pt;height:358.8pt" o:ole="">
            <v:imagedata r:id="rId12" o:title=""/>
          </v:shape>
          <o:OLEObject Type="Embed" ProgID="Word.Document.8" ShapeID="_x0000_i1044" DrawAspect="Content" ObjectID="_1623439550" r:id="rId13">
            <o:FieldCodes>\s</o:FieldCodes>
          </o:OLEObject>
        </w:object>
      </w:r>
      <w:r w:rsidR="00D479C6" w:rsidRPr="00D479C6">
        <w:rPr>
          <w:rFonts w:ascii="Courier New" w:hAnsi="Courier New" w:cs="Courier New"/>
          <w:color w:val="4444CC"/>
          <w:sz w:val="19"/>
          <w:szCs w:val="19"/>
        </w:rPr>
        <w:t>//</w:t>
      </w:r>
      <w:r w:rsidR="00D479C6" w:rsidRPr="00D479C6">
        <w:rPr>
          <w:rFonts w:ascii="Courier New" w:hAnsi="Courier New" w:cs="Courier New"/>
          <w:color w:val="4444CC"/>
          <w:sz w:val="19"/>
          <w:szCs w:val="19"/>
        </w:rPr>
        <w:t>获取原始编译单元</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w:t>
      </w:r>
      <w:r w:rsidRPr="00D479C6">
        <w:rPr>
          <w:rFonts w:ascii="Courier New" w:hAnsi="Courier New" w:cs="Courier New"/>
          <w:color w:val="4444CC"/>
          <w:sz w:val="19"/>
          <w:szCs w:val="19"/>
        </w:rPr>
        <w:t>原始单元</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获取工作副本所有者</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WorkingCopyOwner</w:t>
      </w:r>
      <w:r w:rsidRPr="00D479C6">
        <w:rPr>
          <w:rFonts w:ascii="Courier New" w:hAnsi="Courier New" w:cs="Courier New"/>
          <w:color w:val="4444CC"/>
          <w:sz w:val="19"/>
          <w:szCs w:val="19"/>
        </w:rPr>
        <w:t>所有者</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创建工作副本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workingcopy=originalUnit.getWorkingcopy</w:t>
      </w:r>
      <w:r w:rsidRPr="00D479C6">
        <w:rPr>
          <w:rFonts w:ascii="Courier New" w:hAnsi="Courier New" w:cs="Courier New"/>
          <w:color w:val="4444CC"/>
          <w:sz w:val="19"/>
          <w:szCs w:val="19"/>
        </w:rPr>
        <w:t>（</w:t>
      </w:r>
      <w:r w:rsidRPr="00D479C6">
        <w:rPr>
          <w:rFonts w:ascii="Courier New" w:hAnsi="Courier New" w:cs="Courier New"/>
          <w:color w:val="4444CC"/>
          <w:sz w:val="19"/>
          <w:szCs w:val="19"/>
        </w:rPr>
        <w:t>owner</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获取文本编辑</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textedit</w:t>
      </w:r>
      <w:r w:rsidRPr="00D479C6">
        <w:rPr>
          <w:rFonts w:ascii="Courier New" w:hAnsi="Courier New" w:cs="Courier New"/>
          <w:color w:val="4444CC"/>
          <w:sz w:val="19"/>
          <w:szCs w:val="19"/>
        </w:rPr>
        <w:t>编辑</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修改缓冲区和协调</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workingcopy.applytextedit</w:t>
      </w:r>
      <w:r w:rsidRPr="00D479C6">
        <w:rPr>
          <w:rFonts w:ascii="Courier New" w:hAnsi="Courier New" w:cs="Courier New"/>
          <w:color w:val="4444CC"/>
          <w:sz w:val="19"/>
          <w:szCs w:val="19"/>
        </w:rPr>
        <w:t>（编辑，空）；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workingcopy.reconcile</w:t>
      </w:r>
      <w:r w:rsidRPr="00D479C6">
        <w:rPr>
          <w:rFonts w:ascii="Courier New" w:hAnsi="Courier New" w:cs="Courier New"/>
          <w:color w:val="4444CC"/>
          <w:sz w:val="19"/>
          <w:szCs w:val="19"/>
        </w:rPr>
        <w:t>（</w:t>
      </w:r>
      <w:r w:rsidRPr="00D479C6">
        <w:rPr>
          <w:rFonts w:ascii="Courier New" w:hAnsi="Courier New" w:cs="Courier New"/>
          <w:color w:val="4444CC"/>
          <w:sz w:val="19"/>
          <w:szCs w:val="19"/>
        </w:rPr>
        <w:t>icompilationUnit.no-ast</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提交更改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workingcopy.commitworkingcopy</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销毁工作副本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workingcopy.discardwingcopy</w:t>
      </w: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工作副本也可以由使用工作副本所有者的多个客户端共享。以后可以使用</w:t>
      </w:r>
      <w:r w:rsidRPr="00D479C6">
        <w:rPr>
          <w:rFonts w:ascii="Arial" w:hAnsi="Arial" w:cs="Arial"/>
          <w:color w:val="000000"/>
          <w:sz w:val="20"/>
          <w:szCs w:val="20"/>
        </w:rPr>
        <w:t>findworkingcopy</w:t>
      </w:r>
      <w:r w:rsidRPr="00D479C6">
        <w:rPr>
          <w:rFonts w:ascii="Arial" w:hAnsi="Arial" w:cs="Arial"/>
          <w:color w:val="000000"/>
          <w:sz w:val="20"/>
          <w:szCs w:val="20"/>
        </w:rPr>
        <w:t>方法检索工作副本。因此，共享的工作副本在原始编译单元和工作副本所有者上设置了键。</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下面显示客户端</w:t>
      </w:r>
      <w:r w:rsidRPr="00D479C6">
        <w:rPr>
          <w:rFonts w:ascii="Arial" w:hAnsi="Arial" w:cs="Arial"/>
          <w:color w:val="000000"/>
          <w:sz w:val="20"/>
          <w:szCs w:val="20"/>
        </w:rPr>
        <w:t>1</w:t>
      </w:r>
      <w:r w:rsidRPr="00D479C6">
        <w:rPr>
          <w:rFonts w:ascii="Arial" w:hAnsi="Arial" w:cs="Arial"/>
          <w:color w:val="000000"/>
          <w:sz w:val="20"/>
          <w:szCs w:val="20"/>
        </w:rPr>
        <w:t>如何创建共享工作副本，客户端</w:t>
      </w:r>
      <w:r w:rsidRPr="00D479C6">
        <w:rPr>
          <w:rFonts w:ascii="Arial" w:hAnsi="Arial" w:cs="Arial"/>
          <w:color w:val="000000"/>
          <w:sz w:val="20"/>
          <w:szCs w:val="20"/>
        </w:rPr>
        <w:t>2</w:t>
      </w:r>
      <w:r w:rsidRPr="00D479C6">
        <w:rPr>
          <w:rFonts w:ascii="Arial" w:hAnsi="Arial" w:cs="Arial"/>
          <w:color w:val="000000"/>
          <w:sz w:val="20"/>
          <w:szCs w:val="20"/>
        </w:rPr>
        <w:t>如何检索此工作副本，客户端</w:t>
      </w:r>
      <w:r w:rsidRPr="00D479C6">
        <w:rPr>
          <w:rFonts w:ascii="Arial" w:hAnsi="Arial" w:cs="Arial"/>
          <w:color w:val="000000"/>
          <w:sz w:val="20"/>
          <w:szCs w:val="20"/>
        </w:rPr>
        <w:t>1</w:t>
      </w:r>
      <w:r w:rsidRPr="00D479C6">
        <w:rPr>
          <w:rFonts w:ascii="Arial" w:hAnsi="Arial" w:cs="Arial"/>
          <w:color w:val="000000"/>
          <w:sz w:val="20"/>
          <w:szCs w:val="20"/>
        </w:rPr>
        <w:t>如何丢弃工作副本，客户端</w:t>
      </w:r>
      <w:r w:rsidRPr="00D479C6">
        <w:rPr>
          <w:rFonts w:ascii="Arial" w:hAnsi="Arial" w:cs="Arial"/>
          <w:color w:val="000000"/>
          <w:sz w:val="20"/>
          <w:szCs w:val="20"/>
        </w:rPr>
        <w:t>2</w:t>
      </w:r>
      <w:r w:rsidRPr="00D479C6">
        <w:rPr>
          <w:rFonts w:ascii="Arial" w:hAnsi="Arial" w:cs="Arial"/>
          <w:color w:val="000000"/>
          <w:sz w:val="20"/>
          <w:szCs w:val="20"/>
        </w:rPr>
        <w:t>如何尝试检索不再存在的共享工作副本通知：</w:t>
      </w:r>
    </w:p>
    <w:p w:rsidR="00D479C6" w:rsidRPr="00D479C6" w:rsidRDefault="00662B3A" w:rsidP="00D479C6">
      <w:pPr>
        <w:shd w:val="clear" w:color="auto" w:fill="F9F9F9"/>
        <w:jc w:val="left"/>
        <w:rPr>
          <w:color w:val="000000"/>
        </w:rPr>
      </w:pPr>
      <w:r>
        <w:rPr>
          <w:rFonts w:ascii="Arial" w:eastAsia="宋体" w:hAnsi="Arial" w:cs="Arial"/>
          <w:color w:val="000000"/>
          <w:sz w:val="20"/>
          <w:szCs w:val="20"/>
        </w:rPr>
        <w:object w:dxaOrig="8304" w:dyaOrig="7800">
          <v:shape id="_x0000_i1045" type="#_x0000_t75" style="width:415.2pt;height:390pt" o:ole="">
            <v:imagedata r:id="rId14" o:title=""/>
          </v:shape>
          <o:OLEObject Type="Embed" ProgID="Word.Document.8" ShapeID="_x0000_i1045" DrawAspect="Content" ObjectID="_1623439551" r:id="rId15">
            <o:FieldCodes>\s</o:FieldCodes>
          </o:OLEObject>
        </w:object>
      </w:r>
      <w:r w:rsidR="00D479C6" w:rsidRPr="00D479C6">
        <w:rPr>
          <w:rFonts w:ascii="Courier New" w:hAnsi="Courier New" w:cs="Courier New"/>
          <w:color w:val="4444CC"/>
          <w:sz w:val="19"/>
          <w:szCs w:val="19"/>
        </w:rPr>
        <w:t>//</w:t>
      </w:r>
      <w:r w:rsidR="00D479C6" w:rsidRPr="00D479C6">
        <w:rPr>
          <w:rFonts w:ascii="Courier New" w:hAnsi="Courier New" w:cs="Courier New"/>
          <w:color w:val="4444CC"/>
          <w:sz w:val="19"/>
          <w:szCs w:val="19"/>
        </w:rPr>
        <w:t>客户端</w:t>
      </w:r>
      <w:r w:rsidR="00D479C6" w:rsidRPr="00D479C6">
        <w:rPr>
          <w:rFonts w:ascii="Courier New" w:hAnsi="Courier New" w:cs="Courier New"/>
          <w:color w:val="4444CC"/>
          <w:sz w:val="19"/>
          <w:szCs w:val="19"/>
        </w:rPr>
        <w:t>1</w:t>
      </w:r>
      <w:r w:rsidR="00D479C6" w:rsidRPr="00D479C6">
        <w:rPr>
          <w:rFonts w:ascii="Courier New" w:hAnsi="Courier New" w:cs="Courier New"/>
          <w:color w:val="4444CC"/>
          <w:sz w:val="19"/>
          <w:szCs w:val="19"/>
        </w:rPr>
        <w:t>和</w:t>
      </w:r>
      <w:r w:rsidR="00D479C6" w:rsidRPr="00D479C6">
        <w:rPr>
          <w:rFonts w:ascii="Courier New" w:hAnsi="Courier New" w:cs="Courier New"/>
          <w:color w:val="4444CC"/>
          <w:sz w:val="19"/>
          <w:szCs w:val="19"/>
        </w:rPr>
        <w:t>2:</w:t>
      </w:r>
      <w:r w:rsidR="00D479C6" w:rsidRPr="00D479C6">
        <w:rPr>
          <w:rFonts w:ascii="Courier New" w:hAnsi="Courier New" w:cs="Courier New"/>
          <w:color w:val="4444CC"/>
          <w:sz w:val="19"/>
          <w:szCs w:val="19"/>
        </w:rPr>
        <w:t>获取原始编译单元</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w:t>
      </w:r>
      <w:r w:rsidRPr="00D479C6">
        <w:rPr>
          <w:rFonts w:ascii="Courier New" w:hAnsi="Courier New" w:cs="Courier New"/>
          <w:color w:val="4444CC"/>
          <w:sz w:val="19"/>
          <w:szCs w:val="19"/>
        </w:rPr>
        <w:t>原始单元</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客户端</w:t>
      </w:r>
      <w:r w:rsidRPr="00D479C6">
        <w:rPr>
          <w:rFonts w:ascii="Courier New" w:hAnsi="Courier New" w:cs="Courier New"/>
          <w:color w:val="4444CC"/>
          <w:sz w:val="19"/>
          <w:szCs w:val="19"/>
        </w:rPr>
        <w:t>1</w:t>
      </w:r>
      <w:r w:rsidRPr="00D479C6">
        <w:rPr>
          <w:rFonts w:ascii="Courier New" w:hAnsi="Courier New" w:cs="Courier New"/>
          <w:color w:val="4444CC"/>
          <w:sz w:val="19"/>
          <w:szCs w:val="19"/>
        </w:rPr>
        <w:t>和</w:t>
      </w:r>
      <w:r w:rsidRPr="00D479C6">
        <w:rPr>
          <w:rFonts w:ascii="Courier New" w:hAnsi="Courier New" w:cs="Courier New"/>
          <w:color w:val="4444CC"/>
          <w:sz w:val="19"/>
          <w:szCs w:val="19"/>
        </w:rPr>
        <w:t>2:</w:t>
      </w:r>
      <w:r w:rsidRPr="00D479C6">
        <w:rPr>
          <w:rFonts w:ascii="Courier New" w:hAnsi="Courier New" w:cs="Courier New"/>
          <w:color w:val="4444CC"/>
          <w:sz w:val="19"/>
          <w:szCs w:val="19"/>
        </w:rPr>
        <w:t>获取工作副本所有者</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WorkingCopyOwner</w:t>
      </w:r>
      <w:r w:rsidRPr="00D479C6">
        <w:rPr>
          <w:rFonts w:ascii="Courier New" w:hAnsi="Courier New" w:cs="Courier New"/>
          <w:color w:val="4444CC"/>
          <w:sz w:val="19"/>
          <w:szCs w:val="19"/>
        </w:rPr>
        <w:t>所有者</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客户端</w:t>
      </w:r>
      <w:r w:rsidRPr="00D479C6">
        <w:rPr>
          <w:rFonts w:ascii="Courier New" w:hAnsi="Courier New" w:cs="Courier New"/>
          <w:color w:val="4444CC"/>
          <w:sz w:val="19"/>
          <w:szCs w:val="19"/>
        </w:rPr>
        <w:t>1:</w:t>
      </w:r>
      <w:r w:rsidRPr="00D479C6">
        <w:rPr>
          <w:rFonts w:ascii="Courier New" w:hAnsi="Courier New" w:cs="Courier New"/>
          <w:color w:val="4444CC"/>
          <w:sz w:val="19"/>
          <w:szCs w:val="19"/>
        </w:rPr>
        <w:t>创建共享工作副本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WorkingCopyForClient1=OriginalUnit.GetWorkingCopy</w:t>
      </w:r>
      <w:r w:rsidRPr="00D479C6">
        <w:rPr>
          <w:rFonts w:ascii="Courier New" w:hAnsi="Courier New" w:cs="Courier New"/>
          <w:color w:val="4444CC"/>
          <w:sz w:val="19"/>
          <w:szCs w:val="19"/>
        </w:rPr>
        <w:t>（所有者，空）；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客户端</w:t>
      </w:r>
      <w:r w:rsidRPr="00D479C6">
        <w:rPr>
          <w:rFonts w:ascii="Courier New" w:hAnsi="Courier New" w:cs="Courier New"/>
          <w:color w:val="4444CC"/>
          <w:sz w:val="19"/>
          <w:szCs w:val="19"/>
        </w:rPr>
        <w:t>2:</w:t>
      </w:r>
      <w:r w:rsidRPr="00D479C6">
        <w:rPr>
          <w:rFonts w:ascii="Courier New" w:hAnsi="Courier New" w:cs="Courier New"/>
          <w:color w:val="4444CC"/>
          <w:sz w:val="19"/>
          <w:szCs w:val="19"/>
        </w:rPr>
        <w:t>检索共享工作副本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WorkingCopyForClient2=originalUnit.findWorkingCopy</w:t>
      </w:r>
      <w:r w:rsidRPr="00D479C6">
        <w:rPr>
          <w:rFonts w:ascii="Courier New" w:hAnsi="Courier New" w:cs="Courier New"/>
          <w:color w:val="4444CC"/>
          <w:sz w:val="19"/>
          <w:szCs w:val="19"/>
        </w:rPr>
        <w:t>（所有者）；</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这是相同的工作副本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断言</w:t>
      </w:r>
      <w:r w:rsidRPr="00D479C6">
        <w:rPr>
          <w:rFonts w:ascii="Courier New" w:hAnsi="Courier New" w:cs="Courier New"/>
          <w:color w:val="4444CC"/>
          <w:sz w:val="19"/>
          <w:szCs w:val="19"/>
        </w:rPr>
        <w:t>WorkingCopyForClient1==WorkingCopyForClient2</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客户端</w:t>
      </w:r>
      <w:r w:rsidRPr="00D479C6">
        <w:rPr>
          <w:rFonts w:ascii="Courier New" w:hAnsi="Courier New" w:cs="Courier New"/>
          <w:color w:val="4444CC"/>
          <w:sz w:val="19"/>
          <w:szCs w:val="19"/>
        </w:rPr>
        <w:t>1:</w:t>
      </w:r>
      <w:r w:rsidRPr="00D479C6">
        <w:rPr>
          <w:rFonts w:ascii="Courier New" w:hAnsi="Courier New" w:cs="Courier New"/>
          <w:color w:val="4444CC"/>
          <w:sz w:val="19"/>
          <w:szCs w:val="19"/>
        </w:rPr>
        <w:t>放弃共享工作副本</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WorkingCopyForClient1.DiscardWorkingCopy</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客户端</w:t>
      </w:r>
      <w:r w:rsidRPr="00D479C6">
        <w:rPr>
          <w:rFonts w:ascii="Courier New" w:hAnsi="Courier New" w:cs="Courier New"/>
          <w:color w:val="4444CC"/>
          <w:sz w:val="19"/>
          <w:szCs w:val="19"/>
        </w:rPr>
        <w:t>2:</w:t>
      </w:r>
      <w:r w:rsidRPr="00D479C6">
        <w:rPr>
          <w:rFonts w:ascii="Courier New" w:hAnsi="Courier New" w:cs="Courier New"/>
          <w:color w:val="4444CC"/>
          <w:sz w:val="19"/>
          <w:szCs w:val="19"/>
        </w:rPr>
        <w:t>尝试检索共享工作副本并发现它为空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workingCopyForClient2=originalUnit.findworkingCopy</w:t>
      </w:r>
      <w:r w:rsidRPr="00D479C6">
        <w:rPr>
          <w:rFonts w:ascii="Courier New" w:hAnsi="Courier New" w:cs="Courier New"/>
          <w:color w:val="4444CC"/>
          <w:sz w:val="19"/>
          <w:szCs w:val="19"/>
        </w:rPr>
        <w:t>（所有者）；</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断言</w:t>
      </w:r>
      <w:r w:rsidRPr="00D479C6">
        <w:rPr>
          <w:rFonts w:ascii="Courier New" w:hAnsi="Courier New" w:cs="Courier New"/>
          <w:color w:val="4444CC"/>
          <w:sz w:val="19"/>
          <w:szCs w:val="19"/>
        </w:rPr>
        <w:t>WorkingCopyForClient2==</w:t>
      </w:r>
      <w:r w:rsidRPr="00D479C6">
        <w:rPr>
          <w:rFonts w:ascii="Courier New" w:hAnsi="Courier New" w:cs="Courier New"/>
          <w:color w:val="4444CC"/>
          <w:sz w:val="19"/>
          <w:szCs w:val="19"/>
        </w:rPr>
        <w:t>空；</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使用dom/ast api修改代码</w:t>
      </w:r>
    </w:p>
    <w:p w:rsidR="00D479C6" w:rsidRPr="00D479C6" w:rsidRDefault="00D479C6" w:rsidP="00D479C6">
      <w:pPr>
        <w:shd w:val="clear" w:color="auto" w:fill="F9F9F9"/>
        <w:jc w:val="left"/>
        <w:rPr>
          <w:color w:val="000000"/>
        </w:rPr>
      </w:pPr>
      <w:r w:rsidRPr="00D479C6">
        <w:rPr>
          <w:rFonts w:ascii="Arial" w:hAnsi="Arial" w:cs="Arial"/>
          <w:color w:val="000000"/>
          <w:sz w:val="20"/>
          <w:szCs w:val="20"/>
          <w:shd w:val="clear" w:color="auto" w:fill="FFFFFF"/>
        </w:rPr>
        <w:t>有三种方法可以创建。第一个是使用。第二个是使用。第三种方法是从头开始使用</w:t>
      </w:r>
      <w:r w:rsidRPr="00D479C6">
        <w:rPr>
          <w:rFonts w:ascii="Arial" w:hAnsi="Arial" w:cs="Arial"/>
          <w:color w:val="000000"/>
          <w:sz w:val="20"/>
          <w:szCs w:val="20"/>
          <w:shd w:val="clear" w:color="auto" w:fill="FFFFFF"/>
        </w:rPr>
        <w:t>factory</w:t>
      </w:r>
      <w:r w:rsidRPr="00D479C6">
        <w:rPr>
          <w:rFonts w:ascii="Arial" w:hAnsi="Arial" w:cs="Arial"/>
          <w:color w:val="000000"/>
          <w:sz w:val="20"/>
          <w:szCs w:val="20"/>
          <w:shd w:val="clear" w:color="auto" w:fill="FFFFFF"/>
        </w:rPr>
        <w:t>方法</w:t>
      </w:r>
      <w:r w:rsidRPr="00D479C6">
        <w:rPr>
          <w:rFonts w:ascii="Arial" w:hAnsi="Arial" w:cs="Arial"/>
          <w:color w:val="000000"/>
          <w:sz w:val="20"/>
          <w:szCs w:val="20"/>
          <w:shd w:val="clear" w:color="auto" w:fill="FFFFFF"/>
        </w:rPr>
        <w:t>on</w:t>
      </w:r>
      <w:r w:rsidRPr="00D479C6">
        <w:rPr>
          <w:rFonts w:ascii="Arial" w:hAnsi="Arial" w:cs="Arial"/>
          <w:color w:val="000000"/>
          <w:sz w:val="20"/>
          <w:szCs w:val="20"/>
          <w:shd w:val="clear" w:color="auto" w:fill="FFFFFF"/>
        </w:rPr>
        <w:t>（抽象语法树）。</w:t>
      </w:r>
      <w:r w:rsidRPr="00D479C6">
        <w:rPr>
          <w:rFonts w:ascii="Arial" w:hAnsi="Arial" w:cs="Arial"/>
          <w:b/>
          <w:bCs/>
          <w:color w:val="000000"/>
          <w:sz w:val="20"/>
          <w:szCs w:val="20"/>
        </w:rPr>
        <w:t>编译单元分析压缩单元协调（</w:t>
      </w:r>
      <w:r w:rsidRPr="00D479C6">
        <w:rPr>
          <w:rFonts w:ascii="Arial" w:hAnsi="Arial" w:cs="Arial"/>
          <w:b/>
          <w:bCs/>
          <w:color w:val="000000"/>
          <w:sz w:val="20"/>
          <w:szCs w:val="20"/>
        </w:rPr>
        <w:t>…</w:t>
      </w:r>
      <w:r w:rsidRPr="00D479C6">
        <w:rPr>
          <w:rFonts w:ascii="Arial" w:hAnsi="Arial" w:cs="Arial"/>
          <w:b/>
          <w:bCs/>
          <w:color w:val="000000"/>
          <w:sz w:val="20"/>
          <w:szCs w:val="20"/>
        </w:rPr>
        <w:t>）</w:t>
      </w:r>
      <w:r w:rsidRPr="00D479C6">
        <w:rPr>
          <w:rFonts w:ascii="Arial" w:hAnsi="Arial" w:cs="Arial"/>
          <w:b/>
          <w:bCs/>
          <w:color w:val="000000"/>
          <w:sz w:val="20"/>
          <w:szCs w:val="20"/>
        </w:rPr>
        <w:t>ast</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从现有源代码创建AST</w:t>
      </w:r>
    </w:p>
    <w:p w:rsidR="00D479C6" w:rsidRPr="00D479C6" w:rsidRDefault="00D479C6" w:rsidP="00D479C6">
      <w:pPr>
        <w:shd w:val="clear" w:color="auto" w:fill="F9F9F9"/>
        <w:jc w:val="left"/>
        <w:rPr>
          <w:color w:val="000000"/>
        </w:rPr>
      </w:pPr>
      <w:r w:rsidRPr="00D479C6">
        <w:rPr>
          <w:rFonts w:ascii="Arial" w:hAnsi="Arial" w:cs="Arial"/>
          <w:color w:val="000000"/>
          <w:sz w:val="20"/>
          <w:szCs w:val="20"/>
          <w:shd w:val="clear" w:color="auto" w:fill="FFFFFF"/>
        </w:rPr>
        <w:t>必须使用创建的实例。源代码通过以下方法之一提供给</w:t>
      </w:r>
      <w:r w:rsidRPr="00D479C6">
        <w:rPr>
          <w:rFonts w:ascii="Arial" w:hAnsi="Arial" w:cs="Arial"/>
          <w:color w:val="000000"/>
          <w:sz w:val="20"/>
          <w:szCs w:val="20"/>
          <w:shd w:val="clear" w:color="auto" w:fill="FFFFFF"/>
        </w:rPr>
        <w:t>astparser</w:t>
      </w:r>
      <w:r w:rsidRPr="00D479C6">
        <w:rPr>
          <w:rFonts w:ascii="Arial" w:hAnsi="Arial" w:cs="Arial"/>
          <w:color w:val="000000"/>
          <w:sz w:val="20"/>
          <w:szCs w:val="20"/>
          <w:shd w:val="clear" w:color="auto" w:fill="FFFFFF"/>
        </w:rPr>
        <w:t>：</w:t>
      </w:r>
      <w:r w:rsidRPr="00D479C6">
        <w:rPr>
          <w:rFonts w:ascii="Arial" w:hAnsi="Arial" w:cs="Arial"/>
          <w:b/>
          <w:bCs/>
          <w:color w:val="000000"/>
          <w:sz w:val="20"/>
          <w:szCs w:val="20"/>
        </w:rPr>
        <w:t>astparserastparser.newparser</w:t>
      </w:r>
      <w:r w:rsidRPr="00D479C6">
        <w:rPr>
          <w:rFonts w:ascii="Arial" w:hAnsi="Arial" w:cs="Arial"/>
          <w:b/>
          <w:bCs/>
          <w:color w:val="000000"/>
          <w:sz w:val="20"/>
          <w:szCs w:val="20"/>
        </w:rPr>
        <w:t>（</w:t>
      </w:r>
      <w:r w:rsidRPr="00D479C6">
        <w:rPr>
          <w:rFonts w:ascii="Arial" w:hAnsi="Arial" w:cs="Arial"/>
          <w:b/>
          <w:bCs/>
          <w:color w:val="000000"/>
          <w:sz w:val="20"/>
          <w:szCs w:val="20"/>
        </w:rPr>
        <w:t>int</w:t>
      </w:r>
      <w:r w:rsidRPr="00D479C6">
        <w:rPr>
          <w:rFonts w:ascii="Arial" w:hAnsi="Arial" w:cs="Arial"/>
          <w:b/>
          <w:bCs/>
          <w:color w:val="000000"/>
          <w:sz w:val="20"/>
          <w:szCs w:val="20"/>
        </w:rPr>
        <w:t>）</w:t>
      </w:r>
    </w:p>
    <w:p w:rsidR="00D479C6" w:rsidRPr="00D479C6" w:rsidRDefault="00D479C6" w:rsidP="00D479C6">
      <w:pPr>
        <w:numPr>
          <w:ilvl w:val="0"/>
          <w:numId w:val="2"/>
        </w:numPr>
        <w:shd w:val="clear" w:color="auto" w:fill="F9F9F9"/>
        <w:spacing w:before="75" w:after="75"/>
        <w:ind w:left="0"/>
        <w:jc w:val="left"/>
        <w:rPr>
          <w:rFonts w:cs="Arial"/>
          <w:color w:val="000000"/>
        </w:rPr>
      </w:pPr>
      <w:r w:rsidRPr="00D479C6">
        <w:rPr>
          <w:rFonts w:ascii="Arial" w:hAnsi="Arial" w:cs="Arial"/>
          <w:b/>
          <w:bCs/>
          <w:color w:val="000000"/>
          <w:sz w:val="20"/>
          <w:szCs w:val="20"/>
        </w:rPr>
        <w:t>设置源（</w:t>
      </w:r>
      <w:r w:rsidRPr="00D479C6">
        <w:rPr>
          <w:rFonts w:ascii="Arial" w:hAnsi="Arial" w:cs="Arial"/>
          <w:b/>
          <w:bCs/>
          <w:color w:val="000000"/>
          <w:sz w:val="20"/>
          <w:szCs w:val="20"/>
        </w:rPr>
        <w:t>char[]</w:t>
      </w:r>
      <w:r w:rsidRPr="00D479C6">
        <w:rPr>
          <w:rFonts w:ascii="Arial" w:hAnsi="Arial" w:cs="Arial"/>
          <w:b/>
          <w:bCs/>
          <w:color w:val="000000"/>
          <w:sz w:val="20"/>
          <w:szCs w:val="20"/>
        </w:rPr>
        <w:t>）</w:t>
      </w:r>
      <w:r w:rsidRPr="00D479C6">
        <w:rPr>
          <w:rFonts w:ascii="Arial" w:hAnsi="Arial" w:cs="Arial"/>
          <w:color w:val="000000"/>
          <w:sz w:val="20"/>
          <w:szCs w:val="20"/>
        </w:rPr>
        <w:t>：从源代码创建</w:t>
      </w:r>
      <w:r w:rsidRPr="00D479C6">
        <w:rPr>
          <w:rFonts w:ascii="Arial" w:hAnsi="Arial" w:cs="Arial"/>
          <w:color w:val="000000"/>
          <w:sz w:val="20"/>
          <w:szCs w:val="20"/>
        </w:rPr>
        <w:t>AST</w:t>
      </w:r>
    </w:p>
    <w:p w:rsidR="00D479C6" w:rsidRPr="00D479C6" w:rsidRDefault="00D479C6" w:rsidP="00D479C6">
      <w:pPr>
        <w:numPr>
          <w:ilvl w:val="0"/>
          <w:numId w:val="2"/>
        </w:numPr>
        <w:shd w:val="clear" w:color="auto" w:fill="F9F9F9"/>
        <w:spacing w:before="75" w:after="75"/>
        <w:ind w:left="0"/>
        <w:jc w:val="left"/>
        <w:rPr>
          <w:rFonts w:cs="Arial"/>
          <w:color w:val="000000"/>
        </w:rPr>
      </w:pPr>
      <w:r w:rsidRPr="00D479C6">
        <w:rPr>
          <w:rFonts w:ascii="Arial" w:hAnsi="Arial" w:cs="Arial"/>
          <w:b/>
          <w:bCs/>
          <w:color w:val="000000"/>
          <w:sz w:val="20"/>
          <w:szCs w:val="20"/>
        </w:rPr>
        <w:t>设置源（</w:t>
      </w:r>
      <w:r w:rsidRPr="00D479C6">
        <w:rPr>
          <w:rFonts w:ascii="Arial" w:hAnsi="Arial" w:cs="Arial"/>
          <w:b/>
          <w:bCs/>
          <w:color w:val="000000"/>
          <w:sz w:val="20"/>
          <w:szCs w:val="20"/>
        </w:rPr>
        <w:t>iclassfile</w:t>
      </w:r>
      <w:r w:rsidRPr="00D479C6">
        <w:rPr>
          <w:rFonts w:ascii="Arial" w:hAnsi="Arial" w:cs="Arial"/>
          <w:b/>
          <w:bCs/>
          <w:color w:val="000000"/>
          <w:sz w:val="20"/>
          <w:szCs w:val="20"/>
        </w:rPr>
        <w:t>）</w:t>
      </w:r>
      <w:r w:rsidRPr="00D479C6">
        <w:rPr>
          <w:rFonts w:ascii="Arial" w:hAnsi="Arial" w:cs="Arial"/>
          <w:color w:val="000000"/>
          <w:sz w:val="20"/>
          <w:szCs w:val="20"/>
        </w:rPr>
        <w:t>：从类文件创建</w:t>
      </w:r>
      <w:r w:rsidRPr="00D479C6">
        <w:rPr>
          <w:rFonts w:ascii="Arial" w:hAnsi="Arial" w:cs="Arial"/>
          <w:color w:val="000000"/>
          <w:sz w:val="20"/>
          <w:szCs w:val="20"/>
        </w:rPr>
        <w:t>AST</w:t>
      </w:r>
    </w:p>
    <w:p w:rsidR="00D479C6" w:rsidRPr="00D479C6" w:rsidRDefault="00D479C6" w:rsidP="00D479C6">
      <w:pPr>
        <w:numPr>
          <w:ilvl w:val="0"/>
          <w:numId w:val="2"/>
        </w:numPr>
        <w:shd w:val="clear" w:color="auto" w:fill="F9F9F9"/>
        <w:spacing w:before="75" w:after="75"/>
        <w:ind w:left="0"/>
        <w:jc w:val="left"/>
        <w:rPr>
          <w:rFonts w:cs="Arial"/>
          <w:color w:val="000000"/>
        </w:rPr>
      </w:pPr>
      <w:r w:rsidRPr="00D479C6">
        <w:rPr>
          <w:rFonts w:ascii="Arial" w:hAnsi="Arial" w:cs="Arial"/>
          <w:b/>
          <w:bCs/>
          <w:color w:val="000000"/>
          <w:sz w:val="20"/>
          <w:szCs w:val="20"/>
        </w:rPr>
        <w:t>设置源（</w:t>
      </w:r>
      <w:r w:rsidRPr="00D479C6">
        <w:rPr>
          <w:rFonts w:ascii="Arial" w:hAnsi="Arial" w:cs="Arial"/>
          <w:b/>
          <w:bCs/>
          <w:color w:val="000000"/>
          <w:sz w:val="20"/>
          <w:szCs w:val="20"/>
        </w:rPr>
        <w:t>ICompilationUnit</w:t>
      </w:r>
      <w:r w:rsidRPr="00D479C6">
        <w:rPr>
          <w:rFonts w:ascii="Arial" w:hAnsi="Arial" w:cs="Arial"/>
          <w:b/>
          <w:bCs/>
          <w:color w:val="000000"/>
          <w:sz w:val="20"/>
          <w:szCs w:val="20"/>
        </w:rPr>
        <w:t>）</w:t>
      </w:r>
      <w:r w:rsidRPr="00D479C6">
        <w:rPr>
          <w:rFonts w:ascii="Arial" w:hAnsi="Arial" w:cs="Arial"/>
          <w:color w:val="000000"/>
          <w:sz w:val="20"/>
          <w:szCs w:val="20"/>
        </w:rPr>
        <w:t>：从编译单元创建</w:t>
      </w:r>
      <w:r w:rsidRPr="00D479C6">
        <w:rPr>
          <w:rFonts w:ascii="Arial" w:hAnsi="Arial" w:cs="Arial"/>
          <w:color w:val="000000"/>
          <w:sz w:val="20"/>
          <w:szCs w:val="20"/>
        </w:rPr>
        <w:t>AST</w:t>
      </w:r>
    </w:p>
    <w:p w:rsidR="00D479C6" w:rsidRPr="00D479C6" w:rsidRDefault="00D479C6" w:rsidP="00D479C6">
      <w:pPr>
        <w:shd w:val="clear" w:color="auto" w:fill="F9F9F9"/>
        <w:jc w:val="left"/>
        <w:rPr>
          <w:color w:val="000000"/>
        </w:rPr>
      </w:pPr>
      <w:r w:rsidRPr="00D479C6">
        <w:rPr>
          <w:rFonts w:ascii="Arial" w:hAnsi="Arial" w:cs="Arial"/>
          <w:color w:val="000000"/>
          <w:sz w:val="20"/>
          <w:szCs w:val="20"/>
          <w:shd w:val="clear" w:color="auto" w:fill="FFFFFF"/>
        </w:rPr>
        <w:t>然后通过调用创建</w:t>
      </w:r>
      <w:r w:rsidRPr="00D479C6">
        <w:rPr>
          <w:rFonts w:ascii="Arial" w:hAnsi="Arial" w:cs="Arial"/>
          <w:color w:val="000000"/>
          <w:sz w:val="20"/>
          <w:szCs w:val="20"/>
          <w:shd w:val="clear" w:color="auto" w:fill="FFFFFF"/>
        </w:rPr>
        <w:t>AST</w:t>
      </w:r>
      <w:r w:rsidRPr="00D479C6">
        <w:rPr>
          <w:rFonts w:ascii="Arial" w:hAnsi="Arial" w:cs="Arial"/>
          <w:color w:val="000000"/>
          <w:sz w:val="20"/>
          <w:szCs w:val="20"/>
          <w:shd w:val="clear" w:color="auto" w:fill="FFFFFF"/>
        </w:rPr>
        <w:t>。结果是一个具有每个节点正确源位置的</w:t>
      </w:r>
      <w:r w:rsidRPr="00D479C6">
        <w:rPr>
          <w:rFonts w:ascii="Arial" w:hAnsi="Arial" w:cs="Arial"/>
          <w:color w:val="000000"/>
          <w:sz w:val="20"/>
          <w:szCs w:val="20"/>
          <w:shd w:val="clear" w:color="auto" w:fill="FFFFFF"/>
        </w:rPr>
        <w:t>AST</w:t>
      </w:r>
      <w:r w:rsidRPr="00D479C6">
        <w:rPr>
          <w:rFonts w:ascii="Arial" w:hAnsi="Arial" w:cs="Arial"/>
          <w:color w:val="000000"/>
          <w:sz w:val="20"/>
          <w:szCs w:val="20"/>
          <w:shd w:val="clear" w:color="auto" w:fill="FFFFFF"/>
        </w:rPr>
        <w:t>。在使用</w:t>
      </w:r>
      <w:r w:rsidRPr="00D479C6">
        <w:rPr>
          <w:rFonts w:ascii="Arial" w:hAnsi="Arial" w:cs="Arial"/>
          <w:color w:val="000000"/>
          <w:sz w:val="20"/>
          <w:szCs w:val="20"/>
          <w:shd w:val="clear" w:color="auto" w:fill="FFFFFF"/>
        </w:rPr>
        <w:t>setResolveBindings</w:t>
      </w:r>
      <w:r w:rsidRPr="00D479C6">
        <w:rPr>
          <w:rFonts w:ascii="Arial" w:hAnsi="Arial" w:cs="Arial"/>
          <w:color w:val="000000"/>
          <w:sz w:val="20"/>
          <w:szCs w:val="20"/>
          <w:shd w:val="clear" w:color="auto" w:fill="FFFFFF"/>
        </w:rPr>
        <w:t>（布尔值）创建树之前，必须请求解析绑定。解析绑定是一项代价高昂的操作，只有在必要时才能执行。一旦修改了树，所有位置和绑定都将丢失。请注意，在使用</w:t>
      </w:r>
      <w:r w:rsidRPr="00D479C6">
        <w:rPr>
          <w:rFonts w:ascii="Arial" w:hAnsi="Arial" w:cs="Arial"/>
          <w:color w:val="000000"/>
          <w:sz w:val="20"/>
          <w:szCs w:val="20"/>
          <w:shd w:val="clear" w:color="auto" w:fill="FFFFFF"/>
        </w:rPr>
        <w:t>setbindingsrecovery</w:t>
      </w:r>
      <w:r w:rsidRPr="00D479C6">
        <w:rPr>
          <w:rFonts w:ascii="Arial" w:hAnsi="Arial" w:cs="Arial"/>
          <w:color w:val="000000"/>
          <w:sz w:val="20"/>
          <w:szCs w:val="20"/>
          <w:shd w:val="clear" w:color="auto" w:fill="FFFFFF"/>
        </w:rPr>
        <w:t>（布尔值）进行解析的过程中，也可以进行一些绑定恢复。使用此恢复，某些绑定（通常是丢失的类型）将不再为空，从而提高了使用</w:t>
      </w:r>
      <w:r w:rsidRPr="00D479C6">
        <w:rPr>
          <w:rFonts w:ascii="Arial" w:hAnsi="Arial" w:cs="Arial"/>
          <w:color w:val="000000"/>
          <w:sz w:val="20"/>
          <w:szCs w:val="20"/>
          <w:shd w:val="clear" w:color="auto" w:fill="FFFFFF"/>
        </w:rPr>
        <w:t>AST</w:t>
      </w:r>
      <w:r w:rsidRPr="00D479C6">
        <w:rPr>
          <w:rFonts w:ascii="Arial" w:hAnsi="Arial" w:cs="Arial"/>
          <w:color w:val="000000"/>
          <w:sz w:val="20"/>
          <w:szCs w:val="20"/>
          <w:shd w:val="clear" w:color="auto" w:fill="FFFFFF"/>
        </w:rPr>
        <w:t>树的任何客户机的恢复能力。</w:t>
      </w:r>
      <w:r w:rsidRPr="00D479C6">
        <w:rPr>
          <w:rFonts w:ascii="Arial" w:hAnsi="Arial" w:cs="Arial"/>
          <w:b/>
          <w:bCs/>
          <w:color w:val="000000"/>
          <w:sz w:val="20"/>
          <w:szCs w:val="20"/>
        </w:rPr>
        <w:t>createast</w:t>
      </w:r>
      <w:r w:rsidRPr="00D479C6">
        <w:rPr>
          <w:rFonts w:ascii="Arial" w:hAnsi="Arial" w:cs="Arial"/>
          <w:b/>
          <w:bCs/>
          <w:color w:val="000000"/>
          <w:sz w:val="20"/>
          <w:szCs w:val="20"/>
        </w:rPr>
        <w:t>（</w:t>
      </w:r>
      <w:r w:rsidRPr="00D479C6">
        <w:rPr>
          <w:rFonts w:ascii="Arial" w:hAnsi="Arial" w:cs="Arial"/>
          <w:b/>
          <w:bCs/>
          <w:color w:val="000000"/>
          <w:sz w:val="20"/>
          <w:szCs w:val="20"/>
        </w:rPr>
        <w:t>iprogressmonitor</w:t>
      </w:r>
      <w:r w:rsidRPr="00D479C6">
        <w:rPr>
          <w:rFonts w:ascii="Arial" w:hAnsi="Arial" w:cs="Arial"/>
          <w:b/>
          <w:bCs/>
          <w:color w:val="000000"/>
          <w:sz w:val="20"/>
          <w:szCs w:val="20"/>
        </w:rPr>
        <w:t>）</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通过协调工作副本创建AST</w:t>
      </w:r>
    </w:p>
    <w:p w:rsidR="00D479C6" w:rsidRPr="00D479C6" w:rsidRDefault="00D479C6" w:rsidP="00D479C6">
      <w:pPr>
        <w:shd w:val="clear" w:color="auto" w:fill="F9F9F9"/>
        <w:jc w:val="left"/>
        <w:rPr>
          <w:color w:val="000000"/>
        </w:rPr>
      </w:pPr>
      <w:r w:rsidRPr="00D479C6">
        <w:rPr>
          <w:rFonts w:ascii="Arial" w:hAnsi="Arial" w:cs="Arial"/>
          <w:color w:val="000000"/>
          <w:sz w:val="20"/>
          <w:szCs w:val="20"/>
          <w:shd w:val="clear" w:color="auto" w:fill="FFFFFF"/>
        </w:rPr>
        <w:t>如果工作副本不一致（已修改），则可以通过调用该方法创建</w:t>
      </w:r>
      <w:r w:rsidRPr="00D479C6">
        <w:rPr>
          <w:rFonts w:ascii="Arial" w:hAnsi="Arial" w:cs="Arial"/>
          <w:color w:val="000000"/>
          <w:sz w:val="20"/>
          <w:szCs w:val="20"/>
          <w:shd w:val="clear" w:color="auto" w:fill="FFFFFF"/>
        </w:rPr>
        <w:t>AST</w:t>
      </w:r>
      <w:r w:rsidRPr="00D479C6">
        <w:rPr>
          <w:rFonts w:ascii="Arial" w:hAnsi="Arial" w:cs="Arial"/>
          <w:color w:val="000000"/>
          <w:sz w:val="20"/>
          <w:szCs w:val="20"/>
          <w:shd w:val="clear" w:color="auto" w:fill="FFFFFF"/>
        </w:rPr>
        <w:t>。若要请求创建</w:t>
      </w:r>
      <w:r w:rsidRPr="00D479C6">
        <w:rPr>
          <w:rFonts w:ascii="Arial" w:hAnsi="Arial" w:cs="Arial"/>
          <w:color w:val="000000"/>
          <w:sz w:val="20"/>
          <w:szCs w:val="20"/>
          <w:shd w:val="clear" w:color="auto" w:fill="FFFFFF"/>
        </w:rPr>
        <w:t>ast</w:t>
      </w:r>
      <w:r w:rsidRPr="00D479C6">
        <w:rPr>
          <w:rFonts w:ascii="Arial" w:hAnsi="Arial" w:cs="Arial"/>
          <w:color w:val="000000"/>
          <w:sz w:val="20"/>
          <w:szCs w:val="20"/>
          <w:shd w:val="clear" w:color="auto" w:fill="FFFFFF"/>
        </w:rPr>
        <w:t>，请使用作为第一个参数的方法调用。只有当问题请求程序处于活动状态或强制进行问题检测时，才会计算其绑定。解析绑定是一项代价高昂的操作，只有在必要时才能执行。一旦修改了树，所有位置和绑定都将丢失。注意，在这个解析过程中，还可以通过使用方法</w:t>
      </w:r>
      <w:r w:rsidRPr="00D479C6">
        <w:rPr>
          <w:rFonts w:ascii="Arial" w:hAnsi="Arial" w:cs="Arial"/>
          <w:color w:val="000000"/>
          <w:sz w:val="20"/>
          <w:szCs w:val="20"/>
          <w:shd w:val="clear" w:color="auto" w:fill="FFFFFF"/>
        </w:rPr>
        <w:t>reconcile</w:t>
      </w:r>
      <w:r w:rsidRPr="00D479C6">
        <w:rPr>
          <w:rFonts w:ascii="Arial" w:hAnsi="Arial" w:cs="Arial"/>
          <w:color w:val="000000"/>
          <w:sz w:val="20"/>
          <w:szCs w:val="20"/>
          <w:shd w:val="clear" w:color="auto" w:fill="FFFFFF"/>
        </w:rPr>
        <w:t>（</w:t>
      </w:r>
      <w:r w:rsidRPr="00D479C6">
        <w:rPr>
          <w:rFonts w:ascii="Arial" w:hAnsi="Arial" w:cs="Arial"/>
          <w:color w:val="000000"/>
          <w:sz w:val="20"/>
          <w:szCs w:val="20"/>
          <w:shd w:val="clear" w:color="auto" w:fill="FFFFFF"/>
        </w:rPr>
        <w:t>int</w:t>
      </w:r>
      <w:r w:rsidRPr="00D479C6">
        <w:rPr>
          <w:rFonts w:ascii="Arial" w:hAnsi="Arial" w:cs="Arial"/>
          <w:color w:val="000000"/>
          <w:sz w:val="20"/>
          <w:szCs w:val="20"/>
          <w:shd w:val="clear" w:color="auto" w:fill="FFFFFF"/>
        </w:rPr>
        <w:t>，</w:t>
      </w:r>
      <w:r w:rsidRPr="00D479C6">
        <w:rPr>
          <w:rFonts w:ascii="Arial" w:hAnsi="Arial" w:cs="Arial"/>
          <w:color w:val="000000"/>
          <w:sz w:val="20"/>
          <w:szCs w:val="20"/>
          <w:shd w:val="clear" w:color="auto" w:fill="FFFFFF"/>
        </w:rPr>
        <w:t>int</w:t>
      </w:r>
      <w:r w:rsidRPr="00D479C6">
        <w:rPr>
          <w:rFonts w:ascii="Arial" w:hAnsi="Arial" w:cs="Arial"/>
          <w:color w:val="000000"/>
          <w:sz w:val="20"/>
          <w:szCs w:val="20"/>
          <w:shd w:val="clear" w:color="auto" w:fill="FFFFFF"/>
        </w:rPr>
        <w:t>，</w:t>
      </w:r>
      <w:r w:rsidRPr="00D479C6">
        <w:rPr>
          <w:rFonts w:ascii="Arial" w:hAnsi="Arial" w:cs="Arial"/>
          <w:color w:val="000000"/>
          <w:sz w:val="20"/>
          <w:szCs w:val="20"/>
          <w:shd w:val="clear" w:color="auto" w:fill="FFFFFF"/>
        </w:rPr>
        <w:t>workingcopyowner</w:t>
      </w:r>
      <w:r w:rsidRPr="00D479C6">
        <w:rPr>
          <w:rFonts w:ascii="Arial" w:hAnsi="Arial" w:cs="Arial"/>
          <w:color w:val="000000"/>
          <w:sz w:val="20"/>
          <w:szCs w:val="20"/>
          <w:shd w:val="clear" w:color="auto" w:fill="FFFFFF"/>
        </w:rPr>
        <w:t>，</w:t>
      </w:r>
      <w:r w:rsidRPr="00D479C6">
        <w:rPr>
          <w:rFonts w:ascii="Arial" w:hAnsi="Arial" w:cs="Arial"/>
          <w:color w:val="000000"/>
          <w:sz w:val="20"/>
          <w:szCs w:val="20"/>
          <w:shd w:val="clear" w:color="auto" w:fill="FFFFFF"/>
        </w:rPr>
        <w:t>iprogressmonitor</w:t>
      </w:r>
      <w:r w:rsidRPr="00D479C6">
        <w:rPr>
          <w:rFonts w:ascii="Arial" w:hAnsi="Arial" w:cs="Arial"/>
          <w:color w:val="000000"/>
          <w:sz w:val="20"/>
          <w:szCs w:val="20"/>
          <w:shd w:val="clear" w:color="auto" w:fill="FFFFFF"/>
        </w:rPr>
        <w:t>）和在第二个参数上设置的标志</w:t>
      </w:r>
      <w:r w:rsidRPr="00D479C6">
        <w:rPr>
          <w:rFonts w:ascii="Arial" w:hAnsi="Arial" w:cs="Arial"/>
          <w:color w:val="000000"/>
          <w:sz w:val="20"/>
          <w:szCs w:val="20"/>
          <w:shd w:val="clear" w:color="auto" w:fill="FFFFFF"/>
        </w:rPr>
        <w:lastRenderedPageBreak/>
        <w:t>enable_bindings_recovery</w:t>
      </w:r>
      <w:r w:rsidRPr="00D479C6">
        <w:rPr>
          <w:rFonts w:ascii="Arial" w:hAnsi="Arial" w:cs="Arial"/>
          <w:color w:val="000000"/>
          <w:sz w:val="20"/>
          <w:szCs w:val="20"/>
          <w:shd w:val="clear" w:color="auto" w:fill="FFFFFF"/>
        </w:rPr>
        <w:t>来完成一些绑定恢复。使用此恢复，某些绑定（通常是丢失的类型）将不再为空，从而提高了使用</w:t>
      </w:r>
      <w:r w:rsidRPr="00D479C6">
        <w:rPr>
          <w:rFonts w:ascii="Arial" w:hAnsi="Arial" w:cs="Arial"/>
          <w:color w:val="000000"/>
          <w:sz w:val="20"/>
          <w:szCs w:val="20"/>
          <w:shd w:val="clear" w:color="auto" w:fill="FFFFFF"/>
        </w:rPr>
        <w:t>AST</w:t>
      </w:r>
      <w:r w:rsidRPr="00D479C6">
        <w:rPr>
          <w:rFonts w:ascii="Arial" w:hAnsi="Arial" w:cs="Arial"/>
          <w:color w:val="000000"/>
          <w:sz w:val="20"/>
          <w:szCs w:val="20"/>
          <w:shd w:val="clear" w:color="auto" w:fill="FFFFFF"/>
        </w:rPr>
        <w:t>树的任何客户机的恢复能力。</w:t>
      </w:r>
      <w:r w:rsidRPr="00D479C6">
        <w:rPr>
          <w:rFonts w:ascii="Arial" w:hAnsi="Arial" w:cs="Arial"/>
          <w:b/>
          <w:bCs/>
          <w:color w:val="000000"/>
          <w:sz w:val="20"/>
          <w:szCs w:val="20"/>
        </w:rPr>
        <w:t>协调（</w:t>
      </w:r>
      <w:r w:rsidRPr="00D479C6">
        <w:rPr>
          <w:rFonts w:ascii="Arial" w:hAnsi="Arial" w:cs="Arial"/>
          <w:b/>
          <w:bCs/>
          <w:color w:val="000000"/>
          <w:sz w:val="20"/>
          <w:szCs w:val="20"/>
        </w:rPr>
        <w:t>int</w:t>
      </w:r>
      <w:r w:rsidRPr="00D479C6">
        <w:rPr>
          <w:rFonts w:ascii="Arial" w:hAnsi="Arial" w:cs="Arial"/>
          <w:b/>
          <w:bCs/>
          <w:color w:val="000000"/>
          <w:sz w:val="20"/>
          <w:szCs w:val="20"/>
        </w:rPr>
        <w:t>，</w:t>
      </w:r>
      <w:r w:rsidRPr="00D479C6">
        <w:rPr>
          <w:rFonts w:ascii="Arial" w:hAnsi="Arial" w:cs="Arial"/>
          <w:b/>
          <w:bCs/>
          <w:color w:val="000000"/>
          <w:sz w:val="20"/>
          <w:szCs w:val="20"/>
        </w:rPr>
        <w:t>boolean</w:t>
      </w:r>
      <w:r w:rsidRPr="00D479C6">
        <w:rPr>
          <w:rFonts w:ascii="Arial" w:hAnsi="Arial" w:cs="Arial"/>
          <w:b/>
          <w:bCs/>
          <w:color w:val="000000"/>
          <w:sz w:val="20"/>
          <w:szCs w:val="20"/>
        </w:rPr>
        <w:t>，</w:t>
      </w:r>
      <w:r w:rsidRPr="00D479C6">
        <w:rPr>
          <w:rFonts w:ascii="Arial" w:hAnsi="Arial" w:cs="Arial"/>
          <w:b/>
          <w:bCs/>
          <w:color w:val="000000"/>
          <w:sz w:val="20"/>
          <w:szCs w:val="20"/>
        </w:rPr>
        <w:t>workingcopyowner</w:t>
      </w:r>
      <w:r w:rsidRPr="00D479C6">
        <w:rPr>
          <w:rFonts w:ascii="Arial" w:hAnsi="Arial" w:cs="Arial"/>
          <w:b/>
          <w:bCs/>
          <w:color w:val="000000"/>
          <w:sz w:val="20"/>
          <w:szCs w:val="20"/>
        </w:rPr>
        <w:t>，</w:t>
      </w:r>
      <w:r w:rsidRPr="00D479C6">
        <w:rPr>
          <w:rFonts w:ascii="Arial" w:hAnsi="Arial" w:cs="Arial"/>
          <w:b/>
          <w:bCs/>
          <w:color w:val="000000"/>
          <w:sz w:val="20"/>
          <w:szCs w:val="20"/>
        </w:rPr>
        <w:t>iprogressmonitor</w:t>
      </w:r>
      <w:r w:rsidRPr="00D479C6">
        <w:rPr>
          <w:rFonts w:ascii="Arial" w:hAnsi="Arial" w:cs="Arial"/>
          <w:b/>
          <w:bCs/>
          <w:color w:val="000000"/>
          <w:sz w:val="20"/>
          <w:szCs w:val="20"/>
        </w:rPr>
        <w:t>）协调（</w:t>
      </w:r>
      <w:r w:rsidRPr="00D479C6">
        <w:rPr>
          <w:rFonts w:ascii="Arial" w:hAnsi="Arial" w:cs="Arial"/>
          <w:b/>
          <w:bCs/>
          <w:color w:val="000000"/>
          <w:sz w:val="20"/>
          <w:szCs w:val="20"/>
        </w:rPr>
        <w:t>…</w:t>
      </w:r>
      <w:r w:rsidRPr="00D479C6">
        <w:rPr>
          <w:rFonts w:ascii="Arial" w:hAnsi="Arial" w:cs="Arial"/>
          <w:b/>
          <w:bCs/>
          <w:color w:val="000000"/>
          <w:sz w:val="20"/>
          <w:szCs w:val="20"/>
        </w:rPr>
        <w:t>）</w:t>
      </w:r>
      <w:r w:rsidRPr="00D479C6">
        <w:rPr>
          <w:rFonts w:ascii="Arial" w:hAnsi="Arial" w:cs="Arial"/>
          <w:b/>
          <w:bCs/>
          <w:color w:val="000000"/>
          <w:sz w:val="20"/>
          <w:szCs w:val="20"/>
        </w:rPr>
        <w:t>ast.jls3</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从头开始</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可以使用</w:t>
      </w:r>
      <w:r w:rsidRPr="00D479C6">
        <w:rPr>
          <w:rFonts w:ascii="Arial" w:hAnsi="Arial" w:cs="Arial"/>
          <w:color w:val="000000"/>
          <w:sz w:val="20"/>
          <w:szCs w:val="20"/>
        </w:rPr>
        <w:t>ast</w:t>
      </w:r>
      <w:r w:rsidRPr="00D479C6">
        <w:rPr>
          <w:rFonts w:ascii="Arial" w:hAnsi="Arial" w:cs="Arial"/>
          <w:color w:val="000000"/>
          <w:sz w:val="20"/>
          <w:szCs w:val="20"/>
        </w:rPr>
        <w:t>上的工厂方法从头创建</w:t>
      </w:r>
      <w:r w:rsidRPr="00D479C6">
        <w:rPr>
          <w:rFonts w:ascii="Arial" w:hAnsi="Arial" w:cs="Arial"/>
          <w:color w:val="000000"/>
          <w:sz w:val="20"/>
          <w:szCs w:val="20"/>
        </w:rPr>
        <w:t>compilationUnit</w:t>
      </w:r>
      <w:r w:rsidRPr="00D479C6">
        <w:rPr>
          <w:rFonts w:ascii="Arial" w:hAnsi="Arial" w:cs="Arial"/>
          <w:color w:val="000000"/>
          <w:sz w:val="20"/>
          <w:szCs w:val="20"/>
        </w:rPr>
        <w:t>。这些方法名以</w:t>
      </w:r>
      <w:r w:rsidRPr="00D479C6">
        <w:rPr>
          <w:rFonts w:ascii="Arial" w:hAnsi="Arial" w:cs="Arial"/>
          <w:color w:val="000000"/>
          <w:sz w:val="20"/>
          <w:szCs w:val="20"/>
        </w:rPr>
        <w:t>new….</w:t>
      </w:r>
      <w:r w:rsidRPr="00D479C6">
        <w:rPr>
          <w:rFonts w:ascii="Arial" w:hAnsi="Arial" w:cs="Arial"/>
          <w:color w:val="000000"/>
          <w:sz w:val="20"/>
          <w:szCs w:val="20"/>
        </w:rPr>
        <w:t>下面是一个创建</w:t>
      </w:r>
      <w:r w:rsidRPr="00D479C6">
        <w:rPr>
          <w:rFonts w:ascii="Arial" w:hAnsi="Arial" w:cs="Arial"/>
          <w:color w:val="000000"/>
          <w:sz w:val="20"/>
          <w:szCs w:val="20"/>
        </w:rPr>
        <w:t>HelloWorld</w:t>
      </w:r>
      <w:r w:rsidRPr="00D479C6">
        <w:rPr>
          <w:rFonts w:ascii="Arial" w:hAnsi="Arial" w:cs="Arial"/>
          <w:color w:val="000000"/>
          <w:sz w:val="20"/>
          <w:szCs w:val="20"/>
        </w:rPr>
        <w:t>类的示例。</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第一个代码段是生成的输出：</w:t>
      </w:r>
    </w:p>
    <w:p w:rsidR="00D479C6" w:rsidRPr="00D479C6" w:rsidRDefault="004B3841" w:rsidP="00D479C6">
      <w:pPr>
        <w:shd w:val="clear" w:color="auto" w:fill="F9F9F9"/>
        <w:jc w:val="left"/>
        <w:rPr>
          <w:color w:val="000000"/>
        </w:rPr>
      </w:pPr>
      <w:r>
        <w:rPr>
          <w:rFonts w:ascii="Arial" w:eastAsia="宋体" w:hAnsi="Arial" w:cs="Arial"/>
          <w:color w:val="000000"/>
          <w:sz w:val="20"/>
          <w:szCs w:val="20"/>
        </w:rPr>
        <w:object w:dxaOrig="8304" w:dyaOrig="2496">
          <v:shape id="_x0000_i1046" type="#_x0000_t75" style="width:415.2pt;height:124.8pt" o:ole="">
            <v:imagedata r:id="rId16" o:title=""/>
          </v:shape>
          <o:OLEObject Type="Embed" ProgID="Word.Document.8" ShapeID="_x0000_i1046" DrawAspect="Content" ObjectID="_1623439552" r:id="rId17">
            <o:FieldCodes>\s</o:FieldCodes>
          </o:OLEObject>
        </w:object>
      </w:r>
      <w:r w:rsidR="00D479C6" w:rsidRPr="00D479C6">
        <w:rPr>
          <w:rFonts w:ascii="Courier New" w:hAnsi="Courier New" w:cs="Courier New"/>
          <w:color w:val="4444CC"/>
          <w:sz w:val="19"/>
          <w:szCs w:val="19"/>
        </w:rPr>
        <w:t>包装示例；</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导入</w:t>
      </w:r>
      <w:r w:rsidRPr="00D479C6">
        <w:rPr>
          <w:rFonts w:ascii="Courier New" w:hAnsi="Courier New" w:cs="Courier New"/>
          <w:color w:val="4444CC"/>
          <w:sz w:val="19"/>
          <w:szCs w:val="19"/>
        </w:rPr>
        <w:t>Java.UTL.*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公共类地狱世界</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公共静态</w:t>
      </w:r>
      <w:r w:rsidRPr="00D479C6">
        <w:rPr>
          <w:rFonts w:ascii="Courier New" w:hAnsi="Courier New" w:cs="Courier New"/>
          <w:color w:val="4444CC"/>
          <w:sz w:val="19"/>
          <w:szCs w:val="19"/>
        </w:rPr>
        <w:t>void main</w:t>
      </w:r>
      <w:r w:rsidRPr="00D479C6">
        <w:rPr>
          <w:rFonts w:ascii="Courier New" w:hAnsi="Courier New" w:cs="Courier New"/>
          <w:color w:val="4444CC"/>
          <w:sz w:val="19"/>
          <w:szCs w:val="19"/>
        </w:rPr>
        <w:t>（</w:t>
      </w:r>
      <w:r w:rsidRPr="00D479C6">
        <w:rPr>
          <w:rFonts w:ascii="Courier New" w:hAnsi="Courier New" w:cs="Courier New"/>
          <w:color w:val="4444CC"/>
          <w:sz w:val="19"/>
          <w:szCs w:val="19"/>
        </w:rPr>
        <w:t>string[]args</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system.out.println</w:t>
      </w:r>
      <w:r w:rsidRPr="00D479C6">
        <w:rPr>
          <w:rFonts w:ascii="Courier New" w:hAnsi="Courier New" w:cs="Courier New"/>
          <w:color w:val="4444CC"/>
          <w:sz w:val="19"/>
          <w:szCs w:val="19"/>
        </w:rPr>
        <w:t>（</w:t>
      </w:r>
      <w:r w:rsidRPr="00D479C6">
        <w:rPr>
          <w:rFonts w:ascii="Courier New" w:hAnsi="Courier New" w:cs="Courier New"/>
          <w:color w:val="4444CC"/>
          <w:sz w:val="19"/>
          <w:szCs w:val="19"/>
        </w:rPr>
        <w:t>“hello”+“world”</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以下代码段是生成输出的相应代码。</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 </w:t>
      </w:r>
      <w:r w:rsidR="004B3841">
        <w:rPr>
          <w:rFonts w:ascii="Courier New" w:eastAsia="宋体" w:hAnsi="Courier New" w:cs="Courier New"/>
          <w:color w:val="4444CC"/>
          <w:sz w:val="19"/>
          <w:szCs w:val="19"/>
        </w:rPr>
        <w:object w:dxaOrig="8304" w:dyaOrig="13728">
          <v:shape id="_x0000_i1047" type="#_x0000_t75" style="width:415.2pt;height:686.4pt" o:ole="">
            <v:imagedata r:id="rId18" o:title=""/>
          </v:shape>
          <o:OLEObject Type="Embed" ProgID="Word.Document.8" ShapeID="_x0000_i1047" DrawAspect="Content" ObjectID="_1623439553" r:id="rId19">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ast ast=ast.newast</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ast.jls3</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compilationUnit Unit=ast.NewCompilationUnit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packageDeclaration packageDeclaration=ast.newPackageDeclaration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packagedeclaration.setname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“example”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Unit.SetPackage</w:t>
      </w:r>
      <w:r w:rsidRPr="00D479C6">
        <w:rPr>
          <w:rFonts w:ascii="Courier New" w:hAnsi="Courier New" w:cs="Courier New"/>
          <w:color w:val="4444CC"/>
          <w:sz w:val="19"/>
          <w:szCs w:val="19"/>
        </w:rPr>
        <w:t>（包装声明）；</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importDeclaration importDeclaration=ast.newimportDeclaration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限定名称</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w:t>
      </w:r>
      <w:r w:rsidRPr="00D479C6">
        <w:rPr>
          <w:rFonts w:ascii="Courier New" w:hAnsi="Courier New" w:cs="Courier New"/>
          <w:color w:val="4444CC"/>
          <w:sz w:val="19"/>
          <w:szCs w:val="19"/>
        </w:rPr>
        <w:t>新限定名（</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AST.NealSimuleNeMe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“util”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importDeclaration.setName</w:t>
      </w:r>
      <w:r w:rsidRPr="00D479C6">
        <w:rPr>
          <w:rFonts w:ascii="Courier New" w:hAnsi="Courier New" w:cs="Courier New"/>
          <w:color w:val="4444CC"/>
          <w:sz w:val="19"/>
          <w:szCs w:val="19"/>
        </w:rPr>
        <w:t>（名称）；</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importDeclaration.setOnDemand</w:t>
      </w:r>
      <w:r w:rsidRPr="00D479C6">
        <w:rPr>
          <w:rFonts w:ascii="Courier New" w:hAnsi="Courier New" w:cs="Courier New"/>
          <w:color w:val="4444CC"/>
          <w:sz w:val="19"/>
          <w:szCs w:val="19"/>
        </w:rPr>
        <w:t>（真）；</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Unit.Imports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.Add</w:t>
      </w:r>
      <w:r w:rsidRPr="00D479C6">
        <w:rPr>
          <w:rFonts w:ascii="Courier New" w:hAnsi="Courier New" w:cs="Courier New"/>
          <w:color w:val="4444CC"/>
          <w:sz w:val="19"/>
          <w:szCs w:val="19"/>
        </w:rPr>
        <w:t>（导入声明）；</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typedeclaration type=ast.newtypedeclaration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type.setinterface</w:t>
      </w:r>
      <w:r w:rsidRPr="00D479C6">
        <w:rPr>
          <w:rFonts w:ascii="Courier New" w:hAnsi="Courier New" w:cs="Courier New"/>
          <w:color w:val="4444CC"/>
          <w:sz w:val="19"/>
          <w:szCs w:val="19"/>
        </w:rPr>
        <w:t>（错误）；</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type.modifiers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.add</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ast.newmodifier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modifier.modifier</w:t>
      </w:r>
      <w:r w:rsidRPr="00D479C6">
        <w:rPr>
          <w:rFonts w:ascii="Courier New" w:hAnsi="Courier New" w:cs="Courier New"/>
          <w:color w:val="4444CC"/>
          <w:sz w:val="19"/>
          <w:szCs w:val="19"/>
        </w:rPr>
        <w:t>关键字</w:t>
      </w:r>
      <w:r w:rsidRPr="00D479C6">
        <w:rPr>
          <w:rFonts w:ascii="Courier New" w:hAnsi="Courier New" w:cs="Courier New"/>
          <w:color w:val="4444CC"/>
          <w:sz w:val="19"/>
          <w:szCs w:val="19"/>
        </w:rPr>
        <w:t>.public_</w:t>
      </w:r>
      <w:r w:rsidRPr="00D479C6">
        <w:rPr>
          <w:rFonts w:ascii="Courier New" w:hAnsi="Courier New" w:cs="Courier New"/>
          <w:color w:val="4444CC"/>
          <w:sz w:val="19"/>
          <w:szCs w:val="19"/>
        </w:rPr>
        <w:t>关键字））；</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type.setname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“helloworld”</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methodDeclaration methodDeclaration=ast.newmethodDeclaration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methodDeclaration.setConstructor</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list modifiers=methodDeclaration.modifiers</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modifiers.add</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ast.newmodifier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modifier.modifier keyword.public_keyword</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modifiers.add</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ast.newmodifier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modifier.modifierKeyword.static_</w:t>
      </w:r>
      <w:r w:rsidRPr="00D479C6">
        <w:rPr>
          <w:rFonts w:ascii="Courier New" w:hAnsi="Courier New" w:cs="Courier New"/>
          <w:color w:val="4444CC"/>
          <w:sz w:val="19"/>
          <w:szCs w:val="19"/>
        </w:rPr>
        <w:t>关键字））；</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methodDeclaration.setName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“main”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methodDeclaration.setReturnType2</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ast.newPrimitiveType</w:t>
      </w:r>
      <w:r w:rsidRPr="00D479C6">
        <w:rPr>
          <w:rFonts w:ascii="Courier New" w:hAnsi="Courier New" w:cs="Courier New"/>
          <w:color w:val="4444CC"/>
          <w:sz w:val="19"/>
          <w:szCs w:val="19"/>
        </w:rPr>
        <w:t>（</w:t>
      </w:r>
      <w:r w:rsidRPr="00D479C6">
        <w:rPr>
          <w:rFonts w:ascii="Courier New" w:hAnsi="Courier New" w:cs="Courier New"/>
          <w:color w:val="4444CC"/>
          <w:sz w:val="19"/>
          <w:szCs w:val="19"/>
        </w:rPr>
        <w:t>primitiveType.void</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singlevariableDeclaration variableDeclaration=ast.newsingLevariableDeclaration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variableDeclaration.setType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ast.newArrayType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ast.newSimpleType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“string”</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variabledeclaration.setname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“args”</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methodDeclaration.parameters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.add</w:t>
      </w:r>
      <w:r w:rsidRPr="00D479C6">
        <w:rPr>
          <w:rFonts w:ascii="Courier New" w:hAnsi="Courier New" w:cs="Courier New"/>
          <w:color w:val="4444CC"/>
          <w:sz w:val="19"/>
          <w:szCs w:val="19"/>
        </w:rPr>
        <w:t>（</w:t>
      </w:r>
      <w:r w:rsidRPr="00D479C6">
        <w:rPr>
          <w:rFonts w:ascii="Courier New" w:hAnsi="Courier New" w:cs="Courier New"/>
          <w:color w:val="4444CC"/>
          <w:sz w:val="19"/>
          <w:szCs w:val="19"/>
        </w:rPr>
        <w:t>variableDeclaration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org.eclipse.jdt.core.dom.block block=ast.newblock</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methodInvocation methodInvocation=ast.newmethodInvocation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名字</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w:t>
      </w:r>
      <w:r w:rsidRPr="00D479C6">
        <w:rPr>
          <w:rFonts w:ascii="Courier New" w:hAnsi="Courier New" w:cs="Courier New"/>
          <w:color w:val="4444CC"/>
          <w:sz w:val="19"/>
          <w:szCs w:val="19"/>
        </w:rPr>
        <w:t>新限定名（</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系统</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“out”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methodInvocation.setExpression</w:t>
      </w:r>
      <w:r w:rsidRPr="00D479C6">
        <w:rPr>
          <w:rFonts w:ascii="Courier New" w:hAnsi="Courier New" w:cs="Courier New"/>
          <w:color w:val="4444CC"/>
          <w:sz w:val="19"/>
          <w:szCs w:val="19"/>
        </w:rPr>
        <w:t>（名称）；</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methodInvocation.setName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“println”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infixexpression infixexpression=ast.newinfixexpression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infixexpression.setOperator</w:t>
      </w:r>
      <w:r w:rsidRPr="00D479C6">
        <w:rPr>
          <w:rFonts w:ascii="Courier New" w:hAnsi="Courier New" w:cs="Courier New"/>
          <w:color w:val="4444CC"/>
          <w:sz w:val="19"/>
          <w:szCs w:val="19"/>
        </w:rPr>
        <w:t>（</w:t>
      </w:r>
      <w:r w:rsidRPr="00D479C6">
        <w:rPr>
          <w:rFonts w:ascii="Courier New" w:hAnsi="Courier New" w:cs="Courier New"/>
          <w:color w:val="4444CC"/>
          <w:sz w:val="19"/>
          <w:szCs w:val="19"/>
        </w:rPr>
        <w:t>infixexpression.operator.plus</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stringLiteral literal=ast.newStringGlitteral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literal.setLiteralValue</w:t>
      </w:r>
      <w:r w:rsidRPr="00D479C6">
        <w:rPr>
          <w:rFonts w:ascii="Courier New" w:hAnsi="Courier New" w:cs="Courier New"/>
          <w:color w:val="4444CC"/>
          <w:sz w:val="19"/>
          <w:szCs w:val="19"/>
        </w:rPr>
        <w:t>（</w:t>
      </w:r>
      <w:r w:rsidRPr="00D479C6">
        <w:rPr>
          <w:rFonts w:ascii="Courier New" w:hAnsi="Courier New" w:cs="Courier New"/>
          <w:color w:val="4444CC"/>
          <w:sz w:val="19"/>
          <w:szCs w:val="19"/>
        </w:rPr>
        <w:t>“hello”</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infixexpression.setleftoperand</w:t>
      </w:r>
      <w:r w:rsidRPr="00D479C6">
        <w:rPr>
          <w:rFonts w:ascii="Courier New" w:hAnsi="Courier New" w:cs="Courier New"/>
          <w:color w:val="4444CC"/>
          <w:sz w:val="19"/>
          <w:szCs w:val="19"/>
        </w:rPr>
        <w:t>（文字）；</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literal=ast.newsTringliteral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literal.setLiteralValue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“world”</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infixexpression.setRightOperand</w:t>
      </w:r>
      <w:r w:rsidRPr="00D479C6">
        <w:rPr>
          <w:rFonts w:ascii="Courier New" w:hAnsi="Courier New" w:cs="Courier New"/>
          <w:color w:val="4444CC"/>
          <w:sz w:val="19"/>
          <w:szCs w:val="19"/>
        </w:rPr>
        <w:t>（文字）；</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methodInvocation.arguments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.add</w:t>
      </w:r>
      <w:r w:rsidRPr="00D479C6">
        <w:rPr>
          <w:rFonts w:ascii="Courier New" w:hAnsi="Courier New" w:cs="Courier New"/>
          <w:color w:val="4444CC"/>
          <w:sz w:val="19"/>
          <w:szCs w:val="19"/>
        </w:rPr>
        <w:t>（</w:t>
      </w:r>
      <w:r w:rsidRPr="00D479C6">
        <w:rPr>
          <w:rFonts w:ascii="Courier New" w:hAnsi="Courier New" w:cs="Courier New"/>
          <w:color w:val="4444CC"/>
          <w:sz w:val="19"/>
          <w:szCs w:val="19"/>
        </w:rPr>
        <w:t>infixexpression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expressionStatement expressionStatement=ast.newExpressionStatement</w:t>
      </w:r>
      <w:r w:rsidRPr="00D479C6">
        <w:rPr>
          <w:rFonts w:ascii="Courier New" w:hAnsi="Courier New" w:cs="Courier New"/>
          <w:color w:val="4444CC"/>
          <w:sz w:val="19"/>
          <w:szCs w:val="19"/>
        </w:rPr>
        <w:t>（方法转换位置）；</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block.statements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.add</w:t>
      </w:r>
      <w:r w:rsidRPr="00D479C6">
        <w:rPr>
          <w:rFonts w:ascii="Courier New" w:hAnsi="Courier New" w:cs="Courier New"/>
          <w:color w:val="4444CC"/>
          <w:sz w:val="19"/>
          <w:szCs w:val="19"/>
        </w:rPr>
        <w:t>（表达式状态）；</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methodDeclaration.setBody</w:t>
      </w:r>
      <w:r w:rsidRPr="00D479C6">
        <w:rPr>
          <w:rFonts w:ascii="Courier New" w:hAnsi="Courier New" w:cs="Courier New"/>
          <w:color w:val="4444CC"/>
          <w:sz w:val="19"/>
          <w:szCs w:val="19"/>
        </w:rPr>
        <w:t>（块）；</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type.bodyDeclarations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.add</w:t>
      </w:r>
      <w:r w:rsidRPr="00D479C6">
        <w:rPr>
          <w:rFonts w:ascii="Courier New" w:hAnsi="Courier New" w:cs="Courier New"/>
          <w:color w:val="4444CC"/>
          <w:sz w:val="19"/>
          <w:szCs w:val="19"/>
        </w:rPr>
        <w:t>（</w:t>
      </w:r>
      <w:r w:rsidRPr="00D479C6">
        <w:rPr>
          <w:rFonts w:ascii="Courier New" w:hAnsi="Courier New" w:cs="Courier New"/>
          <w:color w:val="4444CC"/>
          <w:sz w:val="19"/>
          <w:szCs w:val="19"/>
        </w:rPr>
        <w:t>methodDeclaration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unit.types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.add</w:t>
      </w:r>
      <w:r w:rsidRPr="00D479C6">
        <w:rPr>
          <w:rFonts w:ascii="Courier New" w:hAnsi="Courier New" w:cs="Courier New"/>
          <w:color w:val="4444CC"/>
          <w:sz w:val="19"/>
          <w:szCs w:val="19"/>
        </w:rPr>
        <w:t>（类型）；</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检索额外位置</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dom/ast</w:t>
      </w:r>
      <w:r w:rsidRPr="00D479C6">
        <w:rPr>
          <w:rFonts w:ascii="Arial" w:hAnsi="Arial" w:cs="Arial"/>
          <w:color w:val="000000"/>
          <w:sz w:val="20"/>
          <w:szCs w:val="20"/>
        </w:rPr>
        <w:t>节点只包含一对位置（节点的起始位置和长度）。这并不总是足够的。为了检索中间位置，应该使用</w:t>
      </w:r>
      <w:r w:rsidRPr="00D479C6">
        <w:rPr>
          <w:rFonts w:ascii="Arial" w:hAnsi="Arial" w:cs="Arial"/>
          <w:color w:val="000000"/>
          <w:sz w:val="20"/>
          <w:szCs w:val="20"/>
        </w:rPr>
        <w:t>iscanner API</w:t>
      </w:r>
      <w:r w:rsidRPr="00D479C6">
        <w:rPr>
          <w:rFonts w:ascii="Arial" w:hAnsi="Arial" w:cs="Arial"/>
          <w:color w:val="000000"/>
          <w:sz w:val="20"/>
          <w:szCs w:val="20"/>
        </w:rPr>
        <w:t>。例如，我们有一个</w:t>
      </w:r>
      <w:r w:rsidRPr="00D479C6">
        <w:rPr>
          <w:rFonts w:ascii="Arial" w:hAnsi="Arial" w:cs="Arial"/>
          <w:color w:val="000000"/>
          <w:sz w:val="20"/>
          <w:szCs w:val="20"/>
        </w:rPr>
        <w:t>InstanceOfExpression</w:t>
      </w:r>
      <w:r w:rsidRPr="00D479C6">
        <w:rPr>
          <w:rFonts w:ascii="Arial" w:hAnsi="Arial" w:cs="Arial"/>
          <w:color w:val="000000"/>
          <w:sz w:val="20"/>
          <w:szCs w:val="20"/>
        </w:rPr>
        <w:t>，我们想知道</w:t>
      </w:r>
      <w:r w:rsidRPr="00D479C6">
        <w:rPr>
          <w:rFonts w:ascii="Arial" w:hAnsi="Arial" w:cs="Arial"/>
          <w:color w:val="000000"/>
          <w:sz w:val="20"/>
          <w:szCs w:val="20"/>
        </w:rPr>
        <w:t>InstanceOf</w:t>
      </w:r>
      <w:r w:rsidRPr="00D479C6">
        <w:rPr>
          <w:rFonts w:ascii="Arial" w:hAnsi="Arial" w:cs="Arial"/>
          <w:color w:val="000000"/>
          <w:sz w:val="20"/>
          <w:szCs w:val="20"/>
        </w:rPr>
        <w:t>运算符的位置。我们可以编写以下方法来实现这一点：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4B3841">
        <w:rPr>
          <w:rFonts w:ascii="Courier New" w:eastAsia="宋体" w:hAnsi="Courier New" w:cs="Courier New"/>
          <w:color w:val="4444CC"/>
          <w:sz w:val="19"/>
          <w:szCs w:val="19"/>
        </w:rPr>
        <w:object w:dxaOrig="8304" w:dyaOrig="7176">
          <v:shape id="_x0000_i1048" type="#_x0000_t75" style="width:415.2pt;height:358.8pt" o:ole="">
            <v:imagedata r:id="rId20" o:title=""/>
          </v:shape>
          <o:OLEObject Type="Embed" ProgID="Word.Document.8" ShapeID="_x0000_i1048" DrawAspect="Content" ObjectID="_1623439554" r:id="rId21">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private int[]getOperatorPosition</w:t>
      </w:r>
      <w:r w:rsidRPr="00D479C6">
        <w:rPr>
          <w:rFonts w:ascii="Courier New" w:hAnsi="Courier New" w:cs="Courier New"/>
          <w:color w:val="4444CC"/>
          <w:sz w:val="19"/>
          <w:szCs w:val="19"/>
        </w:rPr>
        <w:t>（表达式，</w:t>
      </w:r>
      <w:r w:rsidRPr="00D479C6">
        <w:rPr>
          <w:rFonts w:ascii="Courier New" w:hAnsi="Courier New" w:cs="Courier New"/>
          <w:color w:val="4444CC"/>
          <w:sz w:val="19"/>
          <w:szCs w:val="19"/>
        </w:rPr>
        <w:t>char[]source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if</w:t>
      </w:r>
      <w:r w:rsidRPr="00D479C6">
        <w:rPr>
          <w:rFonts w:ascii="Courier New" w:hAnsi="Courier New" w:cs="Courier New"/>
          <w:color w:val="4444CC"/>
          <w:sz w:val="19"/>
          <w:szCs w:val="19"/>
        </w:rPr>
        <w:t>（</w:t>
      </w:r>
      <w:r w:rsidRPr="00D479C6">
        <w:rPr>
          <w:rFonts w:ascii="Courier New" w:hAnsi="Courier New" w:cs="Courier New"/>
          <w:color w:val="4444CC"/>
          <w:sz w:val="19"/>
          <w:szCs w:val="19"/>
        </w:rPr>
        <w:t>InstanceOfExpression</w:t>
      </w:r>
      <w:r w:rsidRPr="00D479C6">
        <w:rPr>
          <w:rFonts w:ascii="Courier New" w:hAnsi="Courier New" w:cs="Courier New"/>
          <w:color w:val="4444CC"/>
          <w:sz w:val="19"/>
          <w:szCs w:val="19"/>
        </w:rPr>
        <w:t>的表达式实例）</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iscanner scanner=toolfactory.createScanner</w:t>
      </w:r>
      <w:r w:rsidRPr="00D479C6">
        <w:rPr>
          <w:rFonts w:ascii="Courier New" w:hAnsi="Courier New" w:cs="Courier New"/>
          <w:color w:val="4444CC"/>
          <w:sz w:val="19"/>
          <w:szCs w:val="19"/>
        </w:rPr>
        <w:t>（假、假、假、假）；</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scanner.setsource</w:t>
      </w:r>
      <w:r w:rsidRPr="00D479C6">
        <w:rPr>
          <w:rFonts w:ascii="Courier New" w:hAnsi="Courier New" w:cs="Courier New"/>
          <w:color w:val="4444CC"/>
          <w:sz w:val="19"/>
          <w:szCs w:val="19"/>
        </w:rPr>
        <w:t>（源）；</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int start=expression.getStartPosition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int end=start+expression.getLength</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scanner.resetto</w:t>
      </w:r>
      <w:r w:rsidRPr="00D479C6">
        <w:rPr>
          <w:rFonts w:ascii="Courier New" w:hAnsi="Courier New" w:cs="Courier New"/>
          <w:color w:val="4444CC"/>
          <w:sz w:val="19"/>
          <w:szCs w:val="19"/>
        </w:rPr>
        <w:t>（开始，结束）；</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int</w:t>
      </w:r>
      <w:r w:rsidRPr="00D479C6">
        <w:rPr>
          <w:rFonts w:ascii="Courier New" w:hAnsi="Courier New" w:cs="Courier New"/>
          <w:color w:val="4444CC"/>
          <w:sz w:val="19"/>
          <w:szCs w:val="19"/>
        </w:rPr>
        <w:t>令牌；</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尝试</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同时（（</w:t>
      </w:r>
      <w:r w:rsidRPr="00D479C6">
        <w:rPr>
          <w:rFonts w:ascii="Courier New" w:hAnsi="Courier New" w:cs="Courier New"/>
          <w:color w:val="4444CC"/>
          <w:sz w:val="19"/>
          <w:szCs w:val="19"/>
        </w:rPr>
        <w:t>token=scanner.getNextToken</w:t>
      </w:r>
      <w:r w:rsidRPr="00D479C6">
        <w:rPr>
          <w:rFonts w:ascii="Courier New" w:hAnsi="Courier New" w:cs="Courier New"/>
          <w:color w:val="4444CC"/>
          <w:sz w:val="19"/>
          <w:szCs w:val="19"/>
        </w:rPr>
        <w:t>（））！</w:t>
      </w:r>
      <w:r w:rsidRPr="00D479C6">
        <w:rPr>
          <w:rFonts w:ascii="Courier New" w:hAnsi="Courier New" w:cs="Courier New"/>
          <w:color w:val="4444CC"/>
          <w:sz w:val="19"/>
          <w:szCs w:val="19"/>
        </w:rPr>
        <w:t>=iterminalsymbols.tokennameeof</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开关（令牌）</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案例</w:t>
      </w:r>
      <w:r w:rsidRPr="00D479C6">
        <w:rPr>
          <w:rFonts w:ascii="Courier New" w:hAnsi="Courier New" w:cs="Courier New"/>
          <w:color w:val="4444CC"/>
          <w:sz w:val="19"/>
          <w:szCs w:val="19"/>
        </w:rPr>
        <w:t>iterminalsymbols.tokennameinstanceof:</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返回</w:t>
      </w:r>
      <w:r w:rsidRPr="00D479C6">
        <w:rPr>
          <w:rFonts w:ascii="Courier New" w:hAnsi="Courier New" w:cs="Courier New"/>
          <w:color w:val="4444CC"/>
          <w:sz w:val="19"/>
          <w:szCs w:val="19"/>
        </w:rPr>
        <w:t>new int[]scanner.getcurrentTokenStartPosition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scanner.getcurrentTokenEndPosition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捕获（</w:t>
      </w:r>
      <w:r w:rsidRPr="00D479C6">
        <w:rPr>
          <w:rFonts w:ascii="Courier New" w:hAnsi="Courier New" w:cs="Courier New"/>
          <w:color w:val="4444CC"/>
          <w:sz w:val="19"/>
          <w:szCs w:val="19"/>
        </w:rPr>
        <w:t>InvalidInputException 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返回空；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iscanner</w:t>
      </w:r>
      <w:r w:rsidRPr="00D479C6">
        <w:rPr>
          <w:rFonts w:ascii="Arial" w:hAnsi="Arial" w:cs="Arial"/>
          <w:color w:val="000000"/>
          <w:sz w:val="20"/>
          <w:szCs w:val="20"/>
        </w:rPr>
        <w:t>用于将输入源划分为令牌。每个令牌都有一个在</w:t>
      </w:r>
      <w:r w:rsidRPr="00D479C6">
        <w:rPr>
          <w:rFonts w:ascii="Arial" w:hAnsi="Arial" w:cs="Arial"/>
          <w:color w:val="000000"/>
          <w:sz w:val="20"/>
          <w:szCs w:val="20"/>
        </w:rPr>
        <w:t>ITerminalSymbols</w:t>
      </w:r>
      <w:r w:rsidRPr="00D479C6">
        <w:rPr>
          <w:rFonts w:ascii="Arial" w:hAnsi="Arial" w:cs="Arial"/>
          <w:color w:val="000000"/>
          <w:sz w:val="20"/>
          <w:szCs w:val="20"/>
        </w:rPr>
        <w:t>接口中定义的特定值。迭代和检索正确的令牌相当简单。我们还建议您使用扫描器，如果您想在一个超级职业中找到超级关键字的位置。</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源代码修改</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一些源代码修改不是通过</w:t>
      </w:r>
      <w:r w:rsidRPr="00D479C6">
        <w:rPr>
          <w:rFonts w:ascii="Arial" w:hAnsi="Arial" w:cs="Arial"/>
          <w:color w:val="000000"/>
          <w:sz w:val="20"/>
          <w:szCs w:val="20"/>
        </w:rPr>
        <w:t>Java</w:t>
      </w:r>
      <w:r w:rsidRPr="00D479C6">
        <w:rPr>
          <w:rFonts w:ascii="Arial" w:hAnsi="Arial" w:cs="Arial"/>
          <w:color w:val="000000"/>
          <w:sz w:val="20"/>
          <w:szCs w:val="20"/>
        </w:rPr>
        <w:t>元素</w:t>
      </w:r>
      <w:r w:rsidRPr="00D479C6">
        <w:rPr>
          <w:rFonts w:ascii="Arial" w:hAnsi="Arial" w:cs="Arial"/>
          <w:color w:val="000000"/>
          <w:sz w:val="20"/>
          <w:szCs w:val="20"/>
        </w:rPr>
        <w:t>API</w:t>
      </w:r>
      <w:r w:rsidRPr="00D479C6">
        <w:rPr>
          <w:rFonts w:ascii="Arial" w:hAnsi="Arial" w:cs="Arial"/>
          <w:color w:val="000000"/>
          <w:sz w:val="20"/>
          <w:szCs w:val="20"/>
        </w:rPr>
        <w:t>提供的。使用编译单元的原始源代码和</w:t>
      </w:r>
      <w:r w:rsidRPr="00D479C6">
        <w:rPr>
          <w:rFonts w:ascii="Arial" w:hAnsi="Arial" w:cs="Arial"/>
          <w:color w:val="000000"/>
          <w:sz w:val="20"/>
          <w:szCs w:val="20"/>
        </w:rPr>
        <w:t>dom/ast</w:t>
      </w:r>
      <w:r w:rsidRPr="00D479C6">
        <w:rPr>
          <w:rFonts w:ascii="Arial" w:hAnsi="Arial" w:cs="Arial"/>
          <w:color w:val="000000"/>
          <w:sz w:val="20"/>
          <w:szCs w:val="20"/>
        </w:rPr>
        <w:t>的</w:t>
      </w:r>
      <w:r w:rsidRPr="00D479C6">
        <w:rPr>
          <w:rFonts w:ascii="Arial" w:hAnsi="Arial" w:cs="Arial"/>
          <w:color w:val="000000"/>
          <w:sz w:val="20"/>
          <w:szCs w:val="20"/>
        </w:rPr>
        <w:t>rewrite api</w:t>
      </w:r>
      <w:r w:rsidRPr="00D479C6">
        <w:rPr>
          <w:rFonts w:ascii="Arial" w:hAnsi="Arial" w:cs="Arial"/>
          <w:color w:val="000000"/>
          <w:sz w:val="20"/>
          <w:szCs w:val="20"/>
        </w:rPr>
        <w:t>，可以更通用地编辑源代码（例如更改现有元素的源代码）。</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要执行</w:t>
      </w:r>
      <w:r w:rsidRPr="00D479C6">
        <w:rPr>
          <w:rFonts w:ascii="Arial" w:hAnsi="Arial" w:cs="Arial"/>
          <w:color w:val="000000"/>
          <w:sz w:val="20"/>
          <w:szCs w:val="20"/>
        </w:rPr>
        <w:t>dom/ast</w:t>
      </w:r>
      <w:r w:rsidRPr="00D479C6">
        <w:rPr>
          <w:rFonts w:ascii="Arial" w:hAnsi="Arial" w:cs="Arial"/>
          <w:color w:val="000000"/>
          <w:sz w:val="20"/>
          <w:szCs w:val="20"/>
        </w:rPr>
        <w:t>重写，有两组</w:t>
      </w:r>
      <w:r w:rsidRPr="00D479C6">
        <w:rPr>
          <w:rFonts w:ascii="Arial" w:hAnsi="Arial" w:cs="Arial"/>
          <w:color w:val="000000"/>
          <w:sz w:val="20"/>
          <w:szCs w:val="20"/>
        </w:rPr>
        <w:t>API</w:t>
      </w:r>
      <w:r w:rsidRPr="00D479C6">
        <w:rPr>
          <w:rFonts w:ascii="Arial" w:hAnsi="Arial" w:cs="Arial"/>
          <w:color w:val="000000"/>
          <w:sz w:val="20"/>
          <w:szCs w:val="20"/>
        </w:rPr>
        <w:t>：描述性重写和修改重写。</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描述性</w:t>
      </w:r>
      <w:r w:rsidRPr="00D479C6">
        <w:rPr>
          <w:rFonts w:ascii="Arial" w:hAnsi="Arial" w:cs="Arial"/>
          <w:color w:val="000000"/>
          <w:sz w:val="20"/>
          <w:szCs w:val="20"/>
        </w:rPr>
        <w:t>API</w:t>
      </w:r>
      <w:r w:rsidRPr="00D479C6">
        <w:rPr>
          <w:rFonts w:ascii="Arial" w:hAnsi="Arial" w:cs="Arial"/>
          <w:color w:val="000000"/>
          <w:sz w:val="20"/>
          <w:szCs w:val="20"/>
        </w:rPr>
        <w:t>不修改</w:t>
      </w:r>
      <w:r w:rsidRPr="00D479C6">
        <w:rPr>
          <w:rFonts w:ascii="Arial" w:hAnsi="Arial" w:cs="Arial"/>
          <w:color w:val="000000"/>
          <w:sz w:val="20"/>
          <w:szCs w:val="20"/>
        </w:rPr>
        <w:t>AST</w:t>
      </w:r>
      <w:r w:rsidRPr="00D479C6">
        <w:rPr>
          <w:rFonts w:ascii="Arial" w:hAnsi="Arial" w:cs="Arial"/>
          <w:color w:val="000000"/>
          <w:sz w:val="20"/>
          <w:szCs w:val="20"/>
        </w:rPr>
        <w:t>，但使用</w:t>
      </w:r>
      <w:r w:rsidRPr="00D479C6">
        <w:rPr>
          <w:rFonts w:ascii="Arial" w:hAnsi="Arial" w:cs="Arial"/>
          <w:color w:val="000000"/>
          <w:sz w:val="20"/>
          <w:szCs w:val="20"/>
        </w:rPr>
        <w:t>ASTRewrite API</w:t>
      </w:r>
      <w:r w:rsidRPr="00D479C6">
        <w:rPr>
          <w:rFonts w:ascii="Arial" w:hAnsi="Arial" w:cs="Arial"/>
          <w:color w:val="000000"/>
          <w:sz w:val="20"/>
          <w:szCs w:val="20"/>
        </w:rPr>
        <w:t>生成修改的描述。</w:t>
      </w:r>
      <w:r w:rsidRPr="00D479C6">
        <w:rPr>
          <w:rFonts w:ascii="Arial" w:hAnsi="Arial" w:cs="Arial"/>
          <w:color w:val="000000"/>
          <w:sz w:val="20"/>
          <w:szCs w:val="20"/>
        </w:rPr>
        <w:t>AST</w:t>
      </w:r>
      <w:r w:rsidRPr="00D479C6">
        <w:rPr>
          <w:rFonts w:ascii="Arial" w:hAnsi="Arial" w:cs="Arial"/>
          <w:color w:val="000000"/>
          <w:sz w:val="20"/>
          <w:szCs w:val="20"/>
        </w:rPr>
        <w:t>重写器收集对节点修改的描述，并将这些描述转换为文本编辑，然后可以应用于原始源。</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 </w:t>
      </w:r>
      <w:r w:rsidR="004B3841">
        <w:rPr>
          <w:rFonts w:ascii="Courier New" w:eastAsia="宋体" w:hAnsi="Courier New" w:cs="Courier New"/>
          <w:color w:val="4444CC"/>
          <w:sz w:val="19"/>
          <w:szCs w:val="19"/>
        </w:rPr>
        <w:object w:dxaOrig="8304" w:dyaOrig="9360">
          <v:shape id="_x0000_i1049" type="#_x0000_t75" style="width:415.2pt;height:468pt" o:ole="">
            <v:imagedata r:id="rId22" o:title=""/>
          </v:shape>
          <o:OLEObject Type="Embed" ProgID="Word.Document.8" ShapeID="_x0000_i1049" DrawAspect="Content" ObjectID="_1623439555" r:id="rId23">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创建文档</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CU=…</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内容为</w:t>
      </w:r>
      <w:r w:rsidRPr="00D479C6">
        <w:rPr>
          <w:rFonts w:ascii="Courier New" w:hAnsi="Courier New" w:cs="Courier New"/>
          <w:color w:val="4444CC"/>
          <w:sz w:val="19"/>
          <w:szCs w:val="19"/>
        </w:rPr>
        <w:t>“</w:t>
      </w:r>
      <w:r w:rsidRPr="00D479C6">
        <w:rPr>
          <w:rFonts w:ascii="Courier New" w:hAnsi="Courier New" w:cs="Courier New"/>
          <w:color w:val="4444CC"/>
          <w:sz w:val="19"/>
          <w:szCs w:val="19"/>
        </w:rPr>
        <w:t>公共类</w:t>
      </w:r>
      <w:r w:rsidRPr="00D479C6">
        <w:rPr>
          <w:rFonts w:ascii="Courier New" w:hAnsi="Courier New" w:cs="Courier New"/>
          <w:color w:val="4444CC"/>
          <w:sz w:val="19"/>
          <w:szCs w:val="19"/>
        </w:rPr>
        <w:t>X \n”</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字符串</w:t>
      </w:r>
      <w:r w:rsidRPr="00D479C6">
        <w:rPr>
          <w:rFonts w:ascii="Courier New" w:hAnsi="Courier New" w:cs="Courier New"/>
          <w:color w:val="4444CC"/>
          <w:sz w:val="19"/>
          <w:szCs w:val="19"/>
        </w:rPr>
        <w:t>source=cu.getsource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文件文件</w:t>
      </w:r>
      <w:r w:rsidRPr="00D479C6">
        <w:rPr>
          <w:rFonts w:ascii="Courier New" w:hAnsi="Courier New" w:cs="Courier New"/>
          <w:color w:val="4444CC"/>
          <w:sz w:val="19"/>
          <w:szCs w:val="19"/>
        </w:rPr>
        <w:t>=</w:t>
      </w:r>
      <w:r w:rsidRPr="00D479C6">
        <w:rPr>
          <w:rFonts w:ascii="Courier New" w:hAnsi="Courier New" w:cs="Courier New"/>
          <w:color w:val="4444CC"/>
          <w:sz w:val="19"/>
          <w:szCs w:val="19"/>
        </w:rPr>
        <w:t>新文件（来源）；</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从</w:t>
      </w:r>
      <w:r w:rsidRPr="00D479C6">
        <w:rPr>
          <w:rFonts w:ascii="Courier New" w:hAnsi="Courier New" w:cs="Courier New"/>
          <w:color w:val="4444CC"/>
          <w:sz w:val="19"/>
          <w:szCs w:val="19"/>
        </w:rPr>
        <w:t>ICompilationUnit</w:t>
      </w:r>
      <w:r w:rsidRPr="00D479C6">
        <w:rPr>
          <w:rFonts w:ascii="Courier New" w:hAnsi="Courier New" w:cs="Courier New"/>
          <w:color w:val="4444CC"/>
          <w:sz w:val="19"/>
          <w:szCs w:val="19"/>
        </w:rPr>
        <w:t>创建</w:t>
      </w:r>
      <w:r w:rsidRPr="00D479C6">
        <w:rPr>
          <w:rFonts w:ascii="Courier New" w:hAnsi="Courier New" w:cs="Courier New"/>
          <w:color w:val="4444CC"/>
          <w:sz w:val="19"/>
          <w:szCs w:val="19"/>
        </w:rPr>
        <w:t>dom/ast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 parser parser=astparser.newparser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ast.jls3</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解析器</w:t>
      </w:r>
      <w:r w:rsidRPr="00D479C6">
        <w:rPr>
          <w:rFonts w:ascii="Courier New" w:hAnsi="Courier New" w:cs="Courier New"/>
          <w:color w:val="4444CC"/>
          <w:sz w:val="19"/>
          <w:szCs w:val="19"/>
        </w:rPr>
        <w:t>.setsource</w:t>
      </w:r>
      <w:r w:rsidRPr="00D479C6">
        <w:rPr>
          <w:rFonts w:ascii="Courier New" w:hAnsi="Courier New" w:cs="Courier New"/>
          <w:color w:val="4444CC"/>
          <w:sz w:val="19"/>
          <w:szCs w:val="19"/>
        </w:rPr>
        <w:t>（</w:t>
      </w:r>
      <w:r w:rsidRPr="00D479C6">
        <w:rPr>
          <w:rFonts w:ascii="Courier New" w:hAnsi="Courier New" w:cs="Courier New"/>
          <w:color w:val="4444CC"/>
          <w:sz w:val="19"/>
          <w:szCs w:val="19"/>
        </w:rPr>
        <w:t>cu</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compilationUnit astrot=</w:t>
      </w:r>
      <w:r w:rsidRPr="00D479C6">
        <w:rPr>
          <w:rFonts w:ascii="Courier New" w:hAnsi="Courier New" w:cs="Courier New"/>
          <w:color w:val="4444CC"/>
          <w:sz w:val="19"/>
          <w:szCs w:val="19"/>
        </w:rPr>
        <w:t>（</w:t>
      </w:r>
      <w:r w:rsidRPr="00D479C6">
        <w:rPr>
          <w:rFonts w:ascii="Courier New" w:hAnsi="Courier New" w:cs="Courier New"/>
          <w:color w:val="4444CC"/>
          <w:sz w:val="19"/>
          <w:szCs w:val="19"/>
        </w:rPr>
        <w:t>compilationUnit</w:t>
      </w:r>
      <w:r w:rsidRPr="00D479C6">
        <w:rPr>
          <w:rFonts w:ascii="Courier New" w:hAnsi="Courier New" w:cs="Courier New"/>
          <w:color w:val="4444CC"/>
          <w:sz w:val="19"/>
          <w:szCs w:val="19"/>
        </w:rPr>
        <w:t>）</w:t>
      </w:r>
      <w:r w:rsidRPr="00D479C6">
        <w:rPr>
          <w:rFonts w:ascii="Courier New" w:hAnsi="Courier New" w:cs="Courier New"/>
          <w:color w:val="4444CC"/>
          <w:sz w:val="19"/>
          <w:szCs w:val="19"/>
        </w:rPr>
        <w:t>parser.createast</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创建</w:t>
      </w:r>
      <w:r w:rsidRPr="00D479C6">
        <w:rPr>
          <w:rFonts w:ascii="Courier New" w:hAnsi="Courier New" w:cs="Courier New"/>
          <w:color w:val="4444CC"/>
          <w:sz w:val="19"/>
          <w:szCs w:val="19"/>
        </w:rPr>
        <w:t>astrewrite</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astrewrite rewrite=astrewrite.create</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astrot.getast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变更说明</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simplename oldname=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typedeclaration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astrot.types</w:t>
      </w:r>
      <w:r w:rsidRPr="00D479C6">
        <w:rPr>
          <w:rFonts w:ascii="Courier New" w:hAnsi="Courier New" w:cs="Courier New"/>
          <w:color w:val="4444CC"/>
          <w:sz w:val="19"/>
          <w:szCs w:val="19"/>
        </w:rPr>
        <w:t>（）</w:t>
      </w:r>
      <w:r w:rsidRPr="00D479C6">
        <w:rPr>
          <w:rFonts w:ascii="Courier New" w:hAnsi="Courier New" w:cs="Courier New"/>
          <w:color w:val="4444CC"/>
          <w:sz w:val="19"/>
          <w:szCs w:val="19"/>
        </w:rPr>
        <w:t>.get</w:t>
      </w:r>
      <w:r w:rsidRPr="00D479C6">
        <w:rPr>
          <w:rFonts w:ascii="Courier New" w:hAnsi="Courier New" w:cs="Courier New"/>
          <w:color w:val="4444CC"/>
          <w:sz w:val="19"/>
          <w:szCs w:val="19"/>
        </w:rPr>
        <w:t>（</w:t>
      </w:r>
      <w:r w:rsidRPr="00D479C6">
        <w:rPr>
          <w:rFonts w:ascii="Courier New" w:hAnsi="Courier New" w:cs="Courier New"/>
          <w:color w:val="4444CC"/>
          <w:sz w:val="19"/>
          <w:szCs w:val="19"/>
        </w:rPr>
        <w:t>0</w:t>
      </w:r>
      <w:r w:rsidRPr="00D479C6">
        <w:rPr>
          <w:rFonts w:ascii="Courier New" w:hAnsi="Courier New" w:cs="Courier New"/>
          <w:color w:val="4444CC"/>
          <w:sz w:val="19"/>
          <w:szCs w:val="19"/>
        </w:rPr>
        <w:t>））</w:t>
      </w:r>
      <w:r w:rsidRPr="00D479C6">
        <w:rPr>
          <w:rFonts w:ascii="Courier New" w:hAnsi="Courier New" w:cs="Courier New"/>
          <w:color w:val="4444CC"/>
          <w:sz w:val="19"/>
          <w:szCs w:val="19"/>
        </w:rPr>
        <w:t>.getname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simplename newname=astrot.getast</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“y”</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rewrite.replace</w:t>
      </w:r>
      <w:r w:rsidRPr="00D479C6">
        <w:rPr>
          <w:rFonts w:ascii="Courier New" w:hAnsi="Courier New" w:cs="Courier New"/>
          <w:color w:val="4444CC"/>
          <w:sz w:val="19"/>
          <w:szCs w:val="19"/>
        </w:rPr>
        <w:t>（</w:t>
      </w:r>
      <w:r w:rsidRPr="00D479C6">
        <w:rPr>
          <w:rFonts w:ascii="Courier New" w:hAnsi="Courier New" w:cs="Courier New"/>
          <w:color w:val="4444CC"/>
          <w:sz w:val="19"/>
          <w:szCs w:val="19"/>
        </w:rPr>
        <w:t>oldname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newname</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文本编辑的计算</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textedit edits=rewrite.rewriteEast</w:t>
      </w:r>
      <w:r w:rsidRPr="00D479C6">
        <w:rPr>
          <w:rFonts w:ascii="Courier New" w:hAnsi="Courier New" w:cs="Courier New"/>
          <w:color w:val="4444CC"/>
          <w:sz w:val="19"/>
          <w:szCs w:val="19"/>
        </w:rPr>
        <w:t>（</w:t>
      </w:r>
      <w:r w:rsidRPr="00D479C6">
        <w:rPr>
          <w:rFonts w:ascii="Courier New" w:hAnsi="Courier New" w:cs="Courier New"/>
          <w:color w:val="4444CC"/>
          <w:sz w:val="19"/>
          <w:szCs w:val="19"/>
        </w:rPr>
        <w:t>document</w:t>
      </w:r>
      <w:r w:rsidRPr="00D479C6">
        <w:rPr>
          <w:rFonts w:ascii="Courier New" w:hAnsi="Courier New" w:cs="Courier New"/>
          <w:color w:val="4444CC"/>
          <w:sz w:val="19"/>
          <w:szCs w:val="19"/>
        </w:rPr>
        <w:t>，</w:t>
      </w:r>
      <w:r w:rsidRPr="00D479C6">
        <w:rPr>
          <w:rFonts w:ascii="Courier New" w:hAnsi="Courier New" w:cs="Courier New"/>
          <w:color w:val="4444CC"/>
          <w:sz w:val="19"/>
          <w:szCs w:val="19"/>
        </w:rPr>
        <w:t>cu.getJavaProject</w:t>
      </w:r>
      <w:r w:rsidRPr="00D479C6">
        <w:rPr>
          <w:rFonts w:ascii="Courier New" w:hAnsi="Courier New" w:cs="Courier New"/>
          <w:color w:val="4444CC"/>
          <w:sz w:val="19"/>
          <w:szCs w:val="19"/>
        </w:rPr>
        <w:t>（）</w:t>
      </w:r>
      <w:r w:rsidRPr="00D479C6">
        <w:rPr>
          <w:rFonts w:ascii="Courier New" w:hAnsi="Courier New" w:cs="Courier New"/>
          <w:color w:val="4444CC"/>
          <w:sz w:val="19"/>
          <w:szCs w:val="19"/>
        </w:rPr>
        <w:t>.getOptions</w:t>
      </w:r>
      <w:r w:rsidRPr="00D479C6">
        <w:rPr>
          <w:rFonts w:ascii="Courier New" w:hAnsi="Courier New" w:cs="Courier New"/>
          <w:color w:val="4444CC"/>
          <w:sz w:val="19"/>
          <w:szCs w:val="19"/>
        </w:rPr>
        <w:t>（</w:t>
      </w:r>
      <w:r w:rsidRPr="00D479C6">
        <w:rPr>
          <w:rFonts w:ascii="Courier New" w:hAnsi="Courier New" w:cs="Courier New"/>
          <w:color w:val="4444CC"/>
          <w:sz w:val="19"/>
          <w:szCs w:val="19"/>
        </w:rPr>
        <w:t>true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计算新的源代码</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编辑、应用（文件）；</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string newsource=document.get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编译单元更新</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cu.getBuffer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.setContents</w:t>
      </w:r>
      <w:r w:rsidRPr="00D479C6">
        <w:rPr>
          <w:rFonts w:ascii="Courier New" w:hAnsi="Courier New" w:cs="Courier New"/>
          <w:color w:val="4444CC"/>
          <w:sz w:val="19"/>
          <w:szCs w:val="19"/>
        </w:rPr>
        <w:t>（新闻源）；</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修改</w:t>
      </w:r>
      <w:r w:rsidRPr="00D479C6">
        <w:rPr>
          <w:rFonts w:ascii="Arial" w:hAnsi="Arial" w:cs="Arial"/>
          <w:color w:val="000000"/>
          <w:sz w:val="20"/>
          <w:szCs w:val="20"/>
        </w:rPr>
        <w:t>API</w:t>
      </w:r>
      <w:r w:rsidRPr="00D479C6">
        <w:rPr>
          <w:rFonts w:ascii="Arial" w:hAnsi="Arial" w:cs="Arial"/>
          <w:color w:val="000000"/>
          <w:sz w:val="20"/>
          <w:szCs w:val="20"/>
        </w:rPr>
        <w:t>允许直接修改</w:t>
      </w:r>
      <w:r w:rsidRPr="00D479C6">
        <w:rPr>
          <w:rFonts w:ascii="Arial" w:hAnsi="Arial" w:cs="Arial"/>
          <w:color w:val="000000"/>
          <w:sz w:val="20"/>
          <w:szCs w:val="20"/>
        </w:rPr>
        <w:t>AST</w:t>
      </w:r>
      <w:r w:rsidRPr="00D479C6">
        <w:rPr>
          <w:rFonts w:ascii="Arial" w:hAnsi="Arial" w:cs="Arial"/>
          <w:color w:val="000000"/>
          <w:sz w:val="20"/>
          <w:szCs w:val="20"/>
        </w:rPr>
        <w:t>：</w:t>
      </w:r>
    </w:p>
    <w:p w:rsidR="00D479C6" w:rsidRPr="00D479C6" w:rsidRDefault="00D479C6" w:rsidP="00D479C6">
      <w:pPr>
        <w:numPr>
          <w:ilvl w:val="0"/>
          <w:numId w:val="3"/>
        </w:numPr>
        <w:shd w:val="clear" w:color="auto" w:fill="F9F9F9"/>
        <w:spacing w:before="75" w:after="75"/>
        <w:ind w:left="0"/>
        <w:jc w:val="left"/>
        <w:rPr>
          <w:rFonts w:cs="Arial"/>
          <w:color w:val="000000"/>
        </w:rPr>
      </w:pPr>
      <w:r w:rsidRPr="00D479C6">
        <w:rPr>
          <w:rFonts w:ascii="Arial" w:hAnsi="Arial" w:cs="Arial"/>
          <w:color w:val="000000"/>
          <w:sz w:val="20"/>
          <w:szCs w:val="20"/>
        </w:rPr>
        <w:t>请求记录修改（</w:t>
      </w:r>
      <w:r w:rsidRPr="00D479C6">
        <w:rPr>
          <w:rFonts w:ascii="Arial" w:hAnsi="Arial" w:cs="Arial"/>
          <w:color w:val="000000"/>
          <w:sz w:val="20"/>
          <w:szCs w:val="20"/>
        </w:rPr>
        <w:t>compilationUnit.recordModifications</w:t>
      </w:r>
      <w:r w:rsidRPr="00D479C6">
        <w:rPr>
          <w:rFonts w:ascii="Arial" w:hAnsi="Arial" w:cs="Arial"/>
          <w:color w:val="000000"/>
          <w:sz w:val="20"/>
          <w:szCs w:val="20"/>
        </w:rPr>
        <w:t>（））。</w:t>
      </w:r>
    </w:p>
    <w:p w:rsidR="00D479C6" w:rsidRPr="00D479C6" w:rsidRDefault="00D479C6" w:rsidP="00D479C6">
      <w:pPr>
        <w:numPr>
          <w:ilvl w:val="0"/>
          <w:numId w:val="3"/>
        </w:numPr>
        <w:shd w:val="clear" w:color="auto" w:fill="F9F9F9"/>
        <w:spacing w:before="75" w:after="75"/>
        <w:ind w:left="0"/>
        <w:jc w:val="left"/>
        <w:rPr>
          <w:rFonts w:cs="Arial"/>
          <w:color w:val="000000"/>
        </w:rPr>
      </w:pPr>
      <w:r w:rsidRPr="00D479C6">
        <w:rPr>
          <w:rFonts w:ascii="Arial" w:hAnsi="Arial" w:cs="Arial"/>
          <w:color w:val="000000"/>
          <w:sz w:val="20"/>
          <w:szCs w:val="20"/>
        </w:rPr>
        <w:t>在</w:t>
      </w:r>
      <w:r w:rsidRPr="00D479C6">
        <w:rPr>
          <w:rFonts w:ascii="Arial" w:hAnsi="Arial" w:cs="Arial"/>
          <w:color w:val="000000"/>
          <w:sz w:val="20"/>
          <w:szCs w:val="20"/>
        </w:rPr>
        <w:t>AST</w:t>
      </w:r>
      <w:r w:rsidRPr="00D479C6">
        <w:rPr>
          <w:rFonts w:ascii="Arial" w:hAnsi="Arial" w:cs="Arial"/>
          <w:color w:val="000000"/>
          <w:sz w:val="20"/>
          <w:szCs w:val="20"/>
        </w:rPr>
        <w:t>节点上执行修改。</w:t>
      </w:r>
    </w:p>
    <w:p w:rsidR="00D479C6" w:rsidRPr="00D479C6" w:rsidRDefault="00D479C6" w:rsidP="00D479C6">
      <w:pPr>
        <w:numPr>
          <w:ilvl w:val="0"/>
          <w:numId w:val="3"/>
        </w:numPr>
        <w:shd w:val="clear" w:color="auto" w:fill="F9F9F9"/>
        <w:spacing w:before="75" w:after="75"/>
        <w:ind w:left="0"/>
        <w:jc w:val="left"/>
        <w:rPr>
          <w:rFonts w:cs="Arial"/>
          <w:color w:val="000000"/>
        </w:rPr>
      </w:pPr>
      <w:r w:rsidRPr="00D479C6">
        <w:rPr>
          <w:rFonts w:ascii="Arial" w:hAnsi="Arial" w:cs="Arial"/>
          <w:color w:val="000000"/>
          <w:sz w:val="20"/>
          <w:szCs w:val="20"/>
        </w:rPr>
        <w:t>修改完成后，生成文本编辑，然后将其应用于原始源（</w:t>
      </w:r>
      <w:r w:rsidRPr="00D479C6">
        <w:rPr>
          <w:rFonts w:ascii="Arial" w:hAnsi="Arial" w:cs="Arial"/>
          <w:color w:val="000000"/>
          <w:sz w:val="20"/>
          <w:szCs w:val="20"/>
        </w:rPr>
        <w:t>compilationUnit.rewrite</w:t>
      </w:r>
      <w:r w:rsidRPr="00D479C6">
        <w:rPr>
          <w:rFonts w:ascii="Arial" w:hAnsi="Arial" w:cs="Arial"/>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w:t>
      </w:r>
    </w:p>
    <w:p w:rsidR="00D479C6" w:rsidRPr="00D479C6" w:rsidRDefault="004B3841" w:rsidP="00D479C6">
      <w:pPr>
        <w:shd w:val="clear" w:color="auto" w:fill="F9F9F9"/>
        <w:jc w:val="left"/>
        <w:rPr>
          <w:color w:val="000000"/>
        </w:rPr>
      </w:pPr>
      <w:r>
        <w:rPr>
          <w:rFonts w:ascii="Courier New" w:eastAsia="宋体" w:hAnsi="Courier New" w:cs="Courier New"/>
          <w:color w:val="4444CC"/>
          <w:sz w:val="19"/>
          <w:szCs w:val="19"/>
        </w:rPr>
        <w:object w:dxaOrig="8304" w:dyaOrig="9360">
          <v:shape id="_x0000_i1050" type="#_x0000_t75" style="width:415.2pt;height:468pt" o:ole="">
            <v:imagedata r:id="rId24" o:title=""/>
          </v:shape>
          <o:OLEObject Type="Embed" ProgID="Word.Document.8" ShapeID="_x0000_i1050" DrawAspect="Content" ObjectID="_1623439556" r:id="rId25">
            <o:FieldCodes>\s</o:FieldCodes>
          </o:OLEObject>
        </w:object>
      </w:r>
      <w:r w:rsidR="00D479C6" w:rsidRPr="00D479C6">
        <w:rPr>
          <w:rFonts w:ascii="Courier New" w:hAnsi="Courier New" w:cs="Courier New"/>
          <w:color w:val="4444CC"/>
          <w:sz w:val="19"/>
          <w:szCs w:val="19"/>
        </w:rPr>
        <w:t>//</w:t>
      </w:r>
      <w:r w:rsidR="00D479C6" w:rsidRPr="00D479C6">
        <w:rPr>
          <w:rFonts w:ascii="Courier New" w:hAnsi="Courier New" w:cs="Courier New"/>
          <w:color w:val="4444CC"/>
          <w:sz w:val="19"/>
          <w:szCs w:val="19"/>
        </w:rPr>
        <w:t>创建文档</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CU=…</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内容为</w:t>
      </w:r>
      <w:r w:rsidRPr="00D479C6">
        <w:rPr>
          <w:rFonts w:ascii="Courier New" w:hAnsi="Courier New" w:cs="Courier New"/>
          <w:color w:val="4444CC"/>
          <w:sz w:val="19"/>
          <w:szCs w:val="19"/>
        </w:rPr>
        <w:t>“</w:t>
      </w:r>
      <w:r w:rsidRPr="00D479C6">
        <w:rPr>
          <w:rFonts w:ascii="Courier New" w:hAnsi="Courier New" w:cs="Courier New"/>
          <w:color w:val="4444CC"/>
          <w:sz w:val="19"/>
          <w:szCs w:val="19"/>
        </w:rPr>
        <w:t>公共类</w:t>
      </w:r>
      <w:r w:rsidRPr="00D479C6">
        <w:rPr>
          <w:rFonts w:ascii="Courier New" w:hAnsi="Courier New" w:cs="Courier New"/>
          <w:color w:val="4444CC"/>
          <w:sz w:val="19"/>
          <w:szCs w:val="19"/>
        </w:rPr>
        <w:t>X \n”</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字符串</w:t>
      </w:r>
      <w:r w:rsidRPr="00D479C6">
        <w:rPr>
          <w:rFonts w:ascii="Courier New" w:hAnsi="Courier New" w:cs="Courier New"/>
          <w:color w:val="4444CC"/>
          <w:sz w:val="19"/>
          <w:szCs w:val="19"/>
        </w:rPr>
        <w:t>source=cu.getsource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文件文件</w:t>
      </w:r>
      <w:r w:rsidRPr="00D479C6">
        <w:rPr>
          <w:rFonts w:ascii="Courier New" w:hAnsi="Courier New" w:cs="Courier New"/>
          <w:color w:val="4444CC"/>
          <w:sz w:val="19"/>
          <w:szCs w:val="19"/>
        </w:rPr>
        <w:t>=</w:t>
      </w:r>
      <w:r w:rsidRPr="00D479C6">
        <w:rPr>
          <w:rFonts w:ascii="Courier New" w:hAnsi="Courier New" w:cs="Courier New"/>
          <w:color w:val="4444CC"/>
          <w:sz w:val="19"/>
          <w:szCs w:val="19"/>
        </w:rPr>
        <w:t>新文件（来源）；</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从</w:t>
      </w:r>
      <w:r w:rsidRPr="00D479C6">
        <w:rPr>
          <w:rFonts w:ascii="Courier New" w:hAnsi="Courier New" w:cs="Courier New"/>
          <w:color w:val="4444CC"/>
          <w:sz w:val="19"/>
          <w:szCs w:val="19"/>
        </w:rPr>
        <w:t>ICompilationUnit</w:t>
      </w:r>
      <w:r w:rsidRPr="00D479C6">
        <w:rPr>
          <w:rFonts w:ascii="Courier New" w:hAnsi="Courier New" w:cs="Courier New"/>
          <w:color w:val="4444CC"/>
          <w:sz w:val="19"/>
          <w:szCs w:val="19"/>
        </w:rPr>
        <w:t>创建</w:t>
      </w:r>
      <w:r w:rsidRPr="00D479C6">
        <w:rPr>
          <w:rFonts w:ascii="Courier New" w:hAnsi="Courier New" w:cs="Courier New"/>
          <w:color w:val="4444CC"/>
          <w:sz w:val="19"/>
          <w:szCs w:val="19"/>
        </w:rPr>
        <w:t>dom/ast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 parser parser=astparser.newparser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ast.jls3</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解析器</w:t>
      </w:r>
      <w:r w:rsidRPr="00D479C6">
        <w:rPr>
          <w:rFonts w:ascii="Courier New" w:hAnsi="Courier New" w:cs="Courier New"/>
          <w:color w:val="4444CC"/>
          <w:sz w:val="19"/>
          <w:szCs w:val="19"/>
        </w:rPr>
        <w:t>.setsource</w:t>
      </w:r>
      <w:r w:rsidRPr="00D479C6">
        <w:rPr>
          <w:rFonts w:ascii="Courier New" w:hAnsi="Courier New" w:cs="Courier New"/>
          <w:color w:val="4444CC"/>
          <w:sz w:val="19"/>
          <w:szCs w:val="19"/>
        </w:rPr>
        <w:t>（</w:t>
      </w:r>
      <w:r w:rsidRPr="00D479C6">
        <w:rPr>
          <w:rFonts w:ascii="Courier New" w:hAnsi="Courier New" w:cs="Courier New"/>
          <w:color w:val="4444CC"/>
          <w:sz w:val="19"/>
          <w:szCs w:val="19"/>
        </w:rPr>
        <w:t>cu</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compilationUnit astrot=</w:t>
      </w:r>
      <w:r w:rsidRPr="00D479C6">
        <w:rPr>
          <w:rFonts w:ascii="Courier New" w:hAnsi="Courier New" w:cs="Courier New"/>
          <w:color w:val="4444CC"/>
          <w:sz w:val="19"/>
          <w:szCs w:val="19"/>
        </w:rPr>
        <w:t>（</w:t>
      </w:r>
      <w:r w:rsidRPr="00D479C6">
        <w:rPr>
          <w:rFonts w:ascii="Courier New" w:hAnsi="Courier New" w:cs="Courier New"/>
          <w:color w:val="4444CC"/>
          <w:sz w:val="19"/>
          <w:szCs w:val="19"/>
        </w:rPr>
        <w:t>compilationUnit</w:t>
      </w:r>
      <w:r w:rsidRPr="00D479C6">
        <w:rPr>
          <w:rFonts w:ascii="Courier New" w:hAnsi="Courier New" w:cs="Courier New"/>
          <w:color w:val="4444CC"/>
          <w:sz w:val="19"/>
          <w:szCs w:val="19"/>
        </w:rPr>
        <w:t>）</w:t>
      </w:r>
      <w:r w:rsidRPr="00D479C6">
        <w:rPr>
          <w:rFonts w:ascii="Courier New" w:hAnsi="Courier New" w:cs="Courier New"/>
          <w:color w:val="4444CC"/>
          <w:sz w:val="19"/>
          <w:szCs w:val="19"/>
        </w:rPr>
        <w:t>parser.createast</w:t>
      </w:r>
      <w:r w:rsidRPr="00D479C6">
        <w:rPr>
          <w:rFonts w:ascii="Courier New" w:hAnsi="Courier New" w:cs="Courier New"/>
          <w:color w:val="4444CC"/>
          <w:sz w:val="19"/>
          <w:szCs w:val="19"/>
        </w:rPr>
        <w:t>（空）；</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修改的开始记录</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astrot.recordmodifications</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w:t>
      </w:r>
      <w:r w:rsidRPr="00D479C6">
        <w:rPr>
          <w:rFonts w:ascii="Courier New" w:hAnsi="Courier New" w:cs="Courier New"/>
          <w:color w:val="4444CC"/>
          <w:sz w:val="19"/>
          <w:szCs w:val="19"/>
        </w:rPr>
        <w:t>修改</w:t>
      </w:r>
      <w:r w:rsidRPr="00D479C6">
        <w:rPr>
          <w:rFonts w:ascii="Courier New" w:hAnsi="Courier New" w:cs="Courier New"/>
          <w:color w:val="4444CC"/>
          <w:sz w:val="19"/>
          <w:szCs w:val="19"/>
        </w:rPr>
        <w:t>ast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typedclaration typedclaration=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typedclaration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astrot.types</w:t>
      </w:r>
      <w:r w:rsidRPr="00D479C6">
        <w:rPr>
          <w:rFonts w:ascii="Courier New" w:hAnsi="Courier New" w:cs="Courier New"/>
          <w:color w:val="4444CC"/>
          <w:sz w:val="19"/>
          <w:szCs w:val="19"/>
        </w:rPr>
        <w:t>（）</w:t>
      </w:r>
      <w:r w:rsidRPr="00D479C6">
        <w:rPr>
          <w:rFonts w:ascii="Courier New" w:hAnsi="Courier New" w:cs="Courier New"/>
          <w:color w:val="4444CC"/>
          <w:sz w:val="19"/>
          <w:szCs w:val="19"/>
        </w:rPr>
        <w:t>.get</w:t>
      </w:r>
      <w:r w:rsidRPr="00D479C6">
        <w:rPr>
          <w:rFonts w:ascii="Courier New" w:hAnsi="Courier New" w:cs="Courier New"/>
          <w:color w:val="4444CC"/>
          <w:sz w:val="19"/>
          <w:szCs w:val="19"/>
        </w:rPr>
        <w:t>（</w:t>
      </w:r>
      <w:r w:rsidRPr="00D479C6">
        <w:rPr>
          <w:rFonts w:ascii="Courier New" w:hAnsi="Courier New" w:cs="Courier New"/>
          <w:color w:val="4444CC"/>
          <w:sz w:val="19"/>
          <w:szCs w:val="19"/>
        </w:rPr>
        <w:t>0</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simplename newname=astrot.getast</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.newSimpleName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“y”</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typedeclaration.setname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newname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文本编辑的计算</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textedit edits=astrot.rewrite</w:t>
      </w:r>
      <w:r w:rsidRPr="00D479C6">
        <w:rPr>
          <w:rFonts w:ascii="Courier New" w:hAnsi="Courier New" w:cs="Courier New"/>
          <w:color w:val="4444CC"/>
          <w:sz w:val="19"/>
          <w:szCs w:val="19"/>
        </w:rPr>
        <w:t>（</w:t>
      </w:r>
      <w:r w:rsidRPr="00D479C6">
        <w:rPr>
          <w:rFonts w:ascii="Courier New" w:hAnsi="Courier New" w:cs="Courier New"/>
          <w:color w:val="4444CC"/>
          <w:sz w:val="19"/>
          <w:szCs w:val="19"/>
        </w:rPr>
        <w:t>document</w:t>
      </w:r>
      <w:r w:rsidRPr="00D479C6">
        <w:rPr>
          <w:rFonts w:ascii="Courier New" w:hAnsi="Courier New" w:cs="Courier New"/>
          <w:color w:val="4444CC"/>
          <w:sz w:val="19"/>
          <w:szCs w:val="19"/>
        </w:rPr>
        <w:t>，</w:t>
      </w:r>
      <w:r w:rsidRPr="00D479C6">
        <w:rPr>
          <w:rFonts w:ascii="Courier New" w:hAnsi="Courier New" w:cs="Courier New"/>
          <w:color w:val="4444CC"/>
          <w:sz w:val="19"/>
          <w:szCs w:val="19"/>
        </w:rPr>
        <w:t>cu.getJavaProject</w:t>
      </w:r>
      <w:r w:rsidRPr="00D479C6">
        <w:rPr>
          <w:rFonts w:ascii="Courier New" w:hAnsi="Courier New" w:cs="Courier New"/>
          <w:color w:val="4444CC"/>
          <w:sz w:val="19"/>
          <w:szCs w:val="19"/>
        </w:rPr>
        <w:t>（）</w:t>
      </w:r>
      <w:r w:rsidRPr="00D479C6">
        <w:rPr>
          <w:rFonts w:ascii="Courier New" w:hAnsi="Courier New" w:cs="Courier New"/>
          <w:color w:val="4444CC"/>
          <w:sz w:val="19"/>
          <w:szCs w:val="19"/>
        </w:rPr>
        <w:t>.getOptions</w:t>
      </w:r>
      <w:r w:rsidRPr="00D479C6">
        <w:rPr>
          <w:rFonts w:ascii="Courier New" w:hAnsi="Courier New" w:cs="Courier New"/>
          <w:color w:val="4444CC"/>
          <w:sz w:val="19"/>
          <w:szCs w:val="19"/>
        </w:rPr>
        <w:t>（</w:t>
      </w:r>
      <w:r w:rsidRPr="00D479C6">
        <w:rPr>
          <w:rFonts w:ascii="Courier New" w:hAnsi="Courier New" w:cs="Courier New"/>
          <w:color w:val="4444CC"/>
          <w:sz w:val="19"/>
          <w:szCs w:val="19"/>
        </w:rPr>
        <w:t>true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计算新的源代码</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编辑、应用（文件）；</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string newsource=document.get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编译单元更新</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cu.getBuffer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.setContents</w:t>
      </w:r>
      <w:r w:rsidRPr="00D479C6">
        <w:rPr>
          <w:rFonts w:ascii="Courier New" w:hAnsi="Courier New" w:cs="Courier New"/>
          <w:color w:val="4444CC"/>
          <w:sz w:val="19"/>
          <w:szCs w:val="19"/>
        </w:rPr>
        <w:t>（新闻源）；</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bookmarkStart w:id="0" w:name="javadeltas"/>
      <w:r w:rsidRPr="00D479C6">
        <w:rPr>
          <w:rFonts w:ascii="等线 Light" w:eastAsia="等线 Light" w:hAnsi="等线 Light" w:hint="eastAsia"/>
          <w:b/>
          <w:bCs/>
          <w:color w:val="666666"/>
          <w:sz w:val="32"/>
          <w:szCs w:val="32"/>
        </w:rPr>
        <w:t>响应Java元素的更改</w:t>
      </w:r>
      <w:bookmarkEnd w:id="0"/>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如果您的插件需要知道在事实之后对</w:t>
      </w:r>
      <w:r w:rsidRPr="00D479C6">
        <w:rPr>
          <w:rFonts w:ascii="Arial" w:hAnsi="Arial" w:cs="Arial"/>
          <w:color w:val="000000"/>
          <w:sz w:val="20"/>
          <w:szCs w:val="20"/>
        </w:rPr>
        <w:t>Java</w:t>
      </w:r>
      <w:r w:rsidRPr="00D479C6">
        <w:rPr>
          <w:rFonts w:ascii="Arial" w:hAnsi="Arial" w:cs="Arial"/>
          <w:color w:val="000000"/>
          <w:sz w:val="20"/>
          <w:szCs w:val="20"/>
        </w:rPr>
        <w:t>元素的更改，您可以用</w:t>
      </w:r>
      <w:r w:rsidRPr="00D479C6">
        <w:rPr>
          <w:rFonts w:ascii="Arial" w:hAnsi="Arial" w:cs="Arial"/>
          <w:color w:val="000000"/>
          <w:sz w:val="20"/>
          <w:szCs w:val="20"/>
        </w:rPr>
        <w:t>JavaCor</w:t>
      </w:r>
      <w:r w:rsidRPr="00D479C6">
        <w:rPr>
          <w:rFonts w:ascii="Arial" w:hAnsi="Arial" w:cs="Arial"/>
          <w:color w:val="000000"/>
          <w:sz w:val="20"/>
          <w:szCs w:val="20"/>
        </w:rPr>
        <w:t>注册</w:t>
      </w:r>
      <w:r w:rsidRPr="00D479C6">
        <w:rPr>
          <w:rFonts w:ascii="Arial" w:hAnsi="Arial" w:cs="Arial"/>
          <w:color w:val="000000"/>
          <w:sz w:val="20"/>
          <w:szCs w:val="20"/>
        </w:rPr>
        <w:t>Java IeltCealEdTeListEnter</w:t>
      </w:r>
      <w:r w:rsidRPr="00D479C6">
        <w:rPr>
          <w:rFonts w:ascii="Arial" w:hAnsi="Arial" w:cs="Arial"/>
          <w:color w:val="000000"/>
          <w:sz w:val="20"/>
          <w:szCs w:val="20"/>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4B3841">
        <w:rPr>
          <w:rFonts w:ascii="Courier New" w:eastAsia="宋体" w:hAnsi="Courier New" w:cs="Courier New"/>
          <w:color w:val="4444CC"/>
          <w:sz w:val="19"/>
          <w:szCs w:val="19"/>
        </w:rPr>
        <w:object w:dxaOrig="8304" w:dyaOrig="312">
          <v:shape id="_x0000_i1051" type="#_x0000_t75" style="width:415.2pt;height:15.6pt" o:ole="">
            <v:imagedata r:id="rId26" o:title=""/>
          </v:shape>
          <o:OLEObject Type="Embed" ProgID="Word.Document.8" ShapeID="_x0000_i1051" DrawAspect="Content" ObjectID="_1623439557" r:id="rId27">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javacore.addelementChangedListener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 myjavaelementChangeReporter</w:t>
      </w: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您可以更具体地使用</w:t>
      </w:r>
      <w:r w:rsidRPr="00D479C6">
        <w:rPr>
          <w:rFonts w:ascii="Arial" w:hAnsi="Arial" w:cs="Arial"/>
          <w:color w:val="000000"/>
          <w:sz w:val="20"/>
          <w:szCs w:val="20"/>
        </w:rPr>
        <w:t>addElementChangedListener</w:t>
      </w:r>
      <w:r w:rsidRPr="00D479C6">
        <w:rPr>
          <w:rFonts w:ascii="Arial" w:hAnsi="Arial" w:cs="Arial"/>
          <w:color w:val="000000"/>
          <w:sz w:val="20"/>
          <w:szCs w:val="20"/>
        </w:rPr>
        <w:t>（</w:t>
      </w:r>
      <w:r w:rsidRPr="00D479C6">
        <w:rPr>
          <w:rFonts w:ascii="Arial" w:hAnsi="Arial" w:cs="Arial"/>
          <w:color w:val="000000"/>
          <w:sz w:val="20"/>
          <w:szCs w:val="20"/>
        </w:rPr>
        <w:t>IElementChangedListener</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）指定您感兴趣的事件类型。</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例如，如果您只对在协调操作期间侦听事件感兴趣：</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4B3841">
        <w:rPr>
          <w:rFonts w:ascii="Arial" w:eastAsia="宋体" w:hAnsi="Arial" w:cs="Arial"/>
          <w:color w:val="000000"/>
          <w:sz w:val="20"/>
          <w:szCs w:val="20"/>
        </w:rPr>
        <w:object w:dxaOrig="8304" w:dyaOrig="936">
          <v:shape id="_x0000_i1052" type="#_x0000_t75" style="width:415.2pt;height:46.8pt" o:ole="">
            <v:imagedata r:id="rId28" o:title=""/>
          </v:shape>
          <o:OLEObject Type="Embed" ProgID="Word.Document.8" ShapeID="_x0000_i1052" DrawAspect="Content" ObjectID="_1623439558" r:id="rId29">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javacore.addelementChangedListener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 myjavaelementChangeReporter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elementChangedEvent.post-concile</w:t>
      </w: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Javacore</w:t>
      </w:r>
      <w:r w:rsidRPr="00D479C6">
        <w:rPr>
          <w:rFonts w:ascii="Arial" w:hAnsi="Arial" w:cs="Arial"/>
          <w:color w:val="000000"/>
          <w:sz w:val="20"/>
          <w:szCs w:val="20"/>
        </w:rPr>
        <w:t>支持两种类型的事件：</w:t>
      </w:r>
    </w:p>
    <w:p w:rsidR="00D479C6" w:rsidRPr="00D479C6" w:rsidRDefault="00D479C6" w:rsidP="00D479C6">
      <w:pPr>
        <w:numPr>
          <w:ilvl w:val="0"/>
          <w:numId w:val="4"/>
        </w:numPr>
        <w:shd w:val="clear" w:color="auto" w:fill="F9F9F9"/>
        <w:spacing w:before="75" w:after="75"/>
        <w:ind w:left="0"/>
        <w:jc w:val="left"/>
        <w:rPr>
          <w:rFonts w:cs="Arial"/>
          <w:color w:val="000000"/>
        </w:rPr>
      </w:pPr>
      <w:r w:rsidRPr="00D479C6">
        <w:rPr>
          <w:rFonts w:ascii="Arial" w:hAnsi="Arial" w:cs="Arial"/>
          <w:color w:val="000000"/>
          <w:sz w:val="20"/>
          <w:szCs w:val="20"/>
        </w:rPr>
        <w:t>post-change</w:t>
      </w:r>
      <w:r w:rsidRPr="00D479C6">
        <w:rPr>
          <w:rFonts w:ascii="Arial" w:hAnsi="Arial" w:cs="Arial"/>
          <w:color w:val="000000"/>
          <w:sz w:val="20"/>
          <w:szCs w:val="20"/>
        </w:rPr>
        <w:t>：此类事件的侦听器将在相应的</w:t>
      </w:r>
      <w:r w:rsidRPr="00D479C6">
        <w:rPr>
          <w:rFonts w:ascii="Arial" w:hAnsi="Arial" w:cs="Arial"/>
          <w:color w:val="000000"/>
          <w:sz w:val="20"/>
          <w:szCs w:val="20"/>
        </w:rPr>
        <w:t>post-change</w:t>
      </w:r>
      <w:r w:rsidRPr="00D479C6">
        <w:rPr>
          <w:rFonts w:ascii="Arial" w:hAnsi="Arial" w:cs="Arial"/>
          <w:color w:val="000000"/>
          <w:sz w:val="20"/>
          <w:szCs w:val="20"/>
        </w:rPr>
        <w:t>资源更改通知期间得到通知。</w:t>
      </w:r>
    </w:p>
    <w:p w:rsidR="00D479C6" w:rsidRPr="00D479C6" w:rsidRDefault="00D479C6" w:rsidP="00D479C6">
      <w:pPr>
        <w:numPr>
          <w:ilvl w:val="0"/>
          <w:numId w:val="4"/>
        </w:numPr>
        <w:shd w:val="clear" w:color="auto" w:fill="F9F9F9"/>
        <w:spacing w:before="75" w:after="75"/>
        <w:ind w:left="0"/>
        <w:jc w:val="left"/>
        <w:rPr>
          <w:rFonts w:cs="Arial"/>
          <w:color w:val="000000"/>
        </w:rPr>
      </w:pPr>
      <w:r w:rsidRPr="00D479C6">
        <w:rPr>
          <w:rFonts w:ascii="Arial" w:hAnsi="Arial" w:cs="Arial"/>
          <w:color w:val="000000"/>
          <w:sz w:val="20"/>
          <w:szCs w:val="20"/>
        </w:rPr>
        <w:t>协调后：此类事件的侦听器将在工作副本的协调操作结束时得到通知（请参见</w:t>
      </w:r>
      <w:r w:rsidRPr="00D479C6">
        <w:rPr>
          <w:rFonts w:ascii="Arial" w:hAnsi="Arial" w:cs="Arial"/>
          <w:color w:val="000000"/>
          <w:sz w:val="20"/>
          <w:szCs w:val="20"/>
        </w:rPr>
        <w:t>ICompilationUnit.Reconcile</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WorkingCopyOwner</w:t>
      </w:r>
      <w:r w:rsidRPr="00D479C6">
        <w:rPr>
          <w:rFonts w:ascii="Arial" w:hAnsi="Arial" w:cs="Arial"/>
          <w:color w:val="000000"/>
          <w:sz w:val="20"/>
          <w:szCs w:val="20"/>
        </w:rPr>
        <w:t>，</w:t>
      </w:r>
      <w:r w:rsidRPr="00D479C6">
        <w:rPr>
          <w:rFonts w:ascii="Arial" w:hAnsi="Arial" w:cs="Arial"/>
          <w:color w:val="000000"/>
          <w:sz w:val="20"/>
          <w:szCs w:val="20"/>
        </w:rPr>
        <w:t>IProgressMonitor</w:t>
      </w:r>
      <w:r w:rsidRPr="00D479C6">
        <w:rPr>
          <w:rFonts w:ascii="Arial" w:hAnsi="Arial" w:cs="Arial"/>
          <w:color w:val="000000"/>
          <w:sz w:val="20"/>
          <w:szCs w:val="20"/>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lastRenderedPageBreak/>
        <w:t>Java</w:t>
      </w:r>
      <w:r w:rsidRPr="00D479C6">
        <w:rPr>
          <w:rFonts w:ascii="Arial" w:hAnsi="Arial" w:cs="Arial"/>
          <w:color w:val="000000"/>
          <w:sz w:val="20"/>
          <w:szCs w:val="20"/>
        </w:rPr>
        <w:t>元素更改侦听器在概念上类似于资源更改侦听器（在跟踪资源更改中描述）。下面的代码段实现了将元素</w:t>
      </w:r>
      <w:r w:rsidRPr="00D479C6">
        <w:rPr>
          <w:rFonts w:ascii="Arial" w:hAnsi="Arial" w:cs="Arial"/>
          <w:color w:val="000000"/>
          <w:sz w:val="20"/>
          <w:szCs w:val="20"/>
        </w:rPr>
        <w:t>Deltas</w:t>
      </w:r>
      <w:r w:rsidRPr="00D479C6">
        <w:rPr>
          <w:rFonts w:ascii="Arial" w:hAnsi="Arial" w:cs="Arial"/>
          <w:color w:val="000000"/>
          <w:sz w:val="20"/>
          <w:szCs w:val="20"/>
        </w:rPr>
        <w:t>打印到系统控制台的</w:t>
      </w:r>
      <w:r w:rsidRPr="00D479C6">
        <w:rPr>
          <w:rFonts w:ascii="Arial" w:hAnsi="Arial" w:cs="Arial"/>
          <w:color w:val="000000"/>
          <w:sz w:val="20"/>
          <w:szCs w:val="20"/>
        </w:rPr>
        <w:t>Java</w:t>
      </w:r>
      <w:r w:rsidRPr="00D479C6">
        <w:rPr>
          <w:rFonts w:ascii="Arial" w:hAnsi="Arial" w:cs="Arial"/>
          <w:color w:val="000000"/>
          <w:sz w:val="20"/>
          <w:szCs w:val="20"/>
        </w:rPr>
        <w:t>元素更改报告。</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4B3841">
        <w:rPr>
          <w:rFonts w:ascii="Courier New" w:eastAsia="宋体" w:hAnsi="Courier New" w:cs="Courier New"/>
          <w:color w:val="4444CC"/>
          <w:sz w:val="19"/>
          <w:szCs w:val="19"/>
        </w:rPr>
        <w:object w:dxaOrig="8304" w:dyaOrig="3432">
          <v:shape id="_x0000_i1053" type="#_x0000_t75" style="width:415.2pt;height:171.6pt" o:ole="">
            <v:imagedata r:id="rId30" o:title=""/>
          </v:shape>
          <o:OLEObject Type="Embed" ProgID="Word.Document.8" ShapeID="_x0000_i1053" DrawAspect="Content" ObjectID="_1623439559" r:id="rId31">
            <o:FieldCodes>\s</o:FieldCodes>
          </o:OLEObject>
        </w:object>
      </w:r>
      <w:r w:rsidR="003343A1">
        <w:rPr>
          <w:rFonts w:ascii="Courier New" w:eastAsia="宋体" w:hAnsi="Courier New" w:cs="Courier New" w:hint="eastAsia"/>
          <w:color w:val="4444CC"/>
          <w:sz w:val="19"/>
          <w:szCs w:val="19"/>
        </w:rPr>
        <w:t>三</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公共类</w:t>
      </w:r>
      <w:r w:rsidRPr="00D479C6">
        <w:rPr>
          <w:rFonts w:ascii="Courier New" w:hAnsi="Courier New" w:cs="Courier New"/>
          <w:color w:val="4444CC"/>
          <w:sz w:val="19"/>
          <w:szCs w:val="19"/>
        </w:rPr>
        <w:t>MyJavalementChangeReporter</w:t>
      </w:r>
      <w:r w:rsidRPr="00D479C6">
        <w:rPr>
          <w:rFonts w:ascii="Courier New" w:hAnsi="Courier New" w:cs="Courier New"/>
          <w:color w:val="4444CC"/>
          <w:sz w:val="19"/>
          <w:szCs w:val="19"/>
        </w:rPr>
        <w:t>实现</w:t>
      </w:r>
      <w:r w:rsidRPr="00D479C6">
        <w:rPr>
          <w:rFonts w:ascii="Courier New" w:hAnsi="Courier New" w:cs="Courier New"/>
          <w:color w:val="4444CC"/>
          <w:sz w:val="19"/>
          <w:szCs w:val="19"/>
        </w:rPr>
        <w:t>IElementChangedListener{</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public void elementChanged</w:t>
      </w:r>
      <w:r w:rsidRPr="00D479C6">
        <w:rPr>
          <w:rFonts w:ascii="Courier New" w:hAnsi="Courier New" w:cs="Courier New"/>
          <w:color w:val="4444CC"/>
          <w:sz w:val="19"/>
          <w:szCs w:val="19"/>
        </w:rPr>
        <w:t>（</w:t>
      </w:r>
      <w:r w:rsidRPr="00D479C6">
        <w:rPr>
          <w:rFonts w:ascii="Courier New" w:hAnsi="Courier New" w:cs="Courier New"/>
          <w:color w:val="4444CC"/>
          <w:sz w:val="19"/>
          <w:szCs w:val="19"/>
        </w:rPr>
        <w:t>elementChangedEvent</w:t>
      </w:r>
      <w:r w:rsidRPr="00D479C6">
        <w:rPr>
          <w:rFonts w:ascii="Courier New" w:hAnsi="Courier New" w:cs="Courier New"/>
          <w:color w:val="4444CC"/>
          <w:sz w:val="19"/>
          <w:szCs w:val="19"/>
        </w:rPr>
        <w:t>事件）</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ijavaelementDelta delta=event.getDelta</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如果（三角洲）！</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system.out.println</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接收的增量：</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系统输出打印（</w:t>
      </w:r>
      <w:r w:rsidRPr="00D479C6">
        <w:rPr>
          <w:rFonts w:ascii="Courier New" w:hAnsi="Courier New" w:cs="Courier New"/>
          <w:color w:val="4444CC"/>
          <w:sz w:val="19"/>
          <w:szCs w:val="19"/>
        </w:rPr>
        <w:t>delta</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ijavaelementDelta</w:t>
      </w:r>
      <w:r w:rsidRPr="00D479C6">
        <w:rPr>
          <w:rFonts w:ascii="Arial" w:hAnsi="Arial" w:cs="Arial"/>
          <w:color w:val="000000"/>
          <w:sz w:val="20"/>
          <w:szCs w:val="20"/>
        </w:rPr>
        <w:t>包含已更改的元素和描述发生的更改类型的标志。大多数时候，</w:t>
      </w:r>
      <w:r w:rsidRPr="00D479C6">
        <w:rPr>
          <w:rFonts w:ascii="Arial" w:hAnsi="Arial" w:cs="Arial"/>
          <w:color w:val="000000"/>
          <w:sz w:val="20"/>
          <w:szCs w:val="20"/>
        </w:rPr>
        <w:t>Delta</w:t>
      </w:r>
      <w:r w:rsidRPr="00D479C6">
        <w:rPr>
          <w:rFonts w:ascii="Arial" w:hAnsi="Arial" w:cs="Arial"/>
          <w:color w:val="000000"/>
          <w:sz w:val="20"/>
          <w:szCs w:val="20"/>
        </w:rPr>
        <w:t>树都植根于</w:t>
      </w:r>
      <w:r w:rsidRPr="00D479C6">
        <w:rPr>
          <w:rFonts w:ascii="Arial" w:hAnsi="Arial" w:cs="Arial"/>
          <w:color w:val="000000"/>
          <w:sz w:val="20"/>
          <w:szCs w:val="20"/>
        </w:rPr>
        <w:t>Java</w:t>
      </w:r>
      <w:r w:rsidRPr="00D479C6">
        <w:rPr>
          <w:rFonts w:ascii="Arial" w:hAnsi="Arial" w:cs="Arial"/>
          <w:color w:val="000000"/>
          <w:sz w:val="20"/>
          <w:szCs w:val="20"/>
        </w:rPr>
        <w:t>模型级别。然后，客户机必须使用</w:t>
      </w:r>
      <w:r w:rsidRPr="00D479C6">
        <w:rPr>
          <w:rFonts w:ascii="Arial" w:hAnsi="Arial" w:cs="Arial"/>
          <w:color w:val="000000"/>
          <w:sz w:val="20"/>
          <w:szCs w:val="20"/>
        </w:rPr>
        <w:t>getAffectedChildren</w:t>
      </w:r>
      <w:r w:rsidRPr="00D479C6">
        <w:rPr>
          <w:rFonts w:ascii="Arial" w:hAnsi="Arial" w:cs="Arial"/>
          <w:color w:val="000000"/>
          <w:sz w:val="20"/>
          <w:szCs w:val="20"/>
        </w:rPr>
        <w:t>导航此增量，以了解哪些项目发生了更改。</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以下示例方法遍历</w:t>
      </w:r>
      <w:r w:rsidRPr="00D479C6">
        <w:rPr>
          <w:rFonts w:ascii="Arial" w:hAnsi="Arial" w:cs="Arial"/>
          <w:color w:val="000000"/>
          <w:sz w:val="20"/>
          <w:szCs w:val="20"/>
        </w:rPr>
        <w:t>delta</w:t>
      </w:r>
      <w:r w:rsidRPr="00D479C6">
        <w:rPr>
          <w:rFonts w:ascii="Arial" w:hAnsi="Arial" w:cs="Arial"/>
          <w:color w:val="000000"/>
          <w:sz w:val="20"/>
          <w:szCs w:val="20"/>
        </w:rPr>
        <w:t>并打印已添加、删除和更改的元素：</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 </w:t>
      </w:r>
      <w:r w:rsidR="003343A1">
        <w:rPr>
          <w:rFonts w:ascii="Courier New" w:eastAsia="宋体" w:hAnsi="Courier New" w:cs="Courier New"/>
          <w:color w:val="4444CC"/>
          <w:sz w:val="19"/>
          <w:szCs w:val="19"/>
        </w:rPr>
        <w:object w:dxaOrig="8304" w:dyaOrig="7800">
          <v:shape id="_x0000_i1054" type="#_x0000_t75" style="width:415.2pt;height:390pt" o:ole="">
            <v:imagedata r:id="rId32" o:title=""/>
          </v:shape>
          <o:OLEObject Type="Embed" ProgID="Word.Document.8" ShapeID="_x0000_i1054" DrawAspect="Content" ObjectID="_1623439560" r:id="rId33">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空隙横穿和倾斜（</w:t>
      </w:r>
      <w:r w:rsidRPr="00D479C6">
        <w:rPr>
          <w:rFonts w:ascii="Courier New" w:hAnsi="Courier New" w:cs="Courier New"/>
          <w:color w:val="4444CC"/>
          <w:sz w:val="19"/>
          <w:szCs w:val="19"/>
        </w:rPr>
        <w:t>IjavaelementDelta Delta</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开关（</w:t>
      </w:r>
      <w:r w:rsidRPr="00D479C6">
        <w:rPr>
          <w:rFonts w:ascii="Courier New" w:hAnsi="Courier New" w:cs="Courier New"/>
          <w:color w:val="4444CC"/>
          <w:sz w:val="19"/>
          <w:szCs w:val="19"/>
        </w:rPr>
        <w:t>delta.getkind</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案例</w:t>
      </w:r>
      <w:r w:rsidRPr="00D479C6">
        <w:rPr>
          <w:rFonts w:ascii="Courier New" w:hAnsi="Courier New" w:cs="Courier New"/>
          <w:color w:val="4444CC"/>
          <w:sz w:val="19"/>
          <w:szCs w:val="19"/>
        </w:rPr>
        <w:t>Ijavaelementdelta.added</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system.out.println</w:t>
      </w:r>
      <w:r w:rsidRPr="00D479C6">
        <w:rPr>
          <w:rFonts w:ascii="Courier New" w:hAnsi="Courier New" w:cs="Courier New"/>
          <w:color w:val="4444CC"/>
          <w:sz w:val="19"/>
          <w:szCs w:val="19"/>
        </w:rPr>
        <w:t>（</w:t>
      </w:r>
      <w:r w:rsidRPr="00D479C6">
        <w:rPr>
          <w:rFonts w:ascii="Courier New" w:hAnsi="Courier New" w:cs="Courier New"/>
          <w:color w:val="4444CC"/>
          <w:sz w:val="19"/>
          <w:szCs w:val="19"/>
        </w:rPr>
        <w:t>delta.getelement</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已添加</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断裂；</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案例</w:t>
      </w:r>
      <w:r w:rsidRPr="00D479C6">
        <w:rPr>
          <w:rFonts w:ascii="Courier New" w:hAnsi="Courier New" w:cs="Courier New"/>
          <w:color w:val="4444CC"/>
          <w:sz w:val="19"/>
          <w:szCs w:val="19"/>
        </w:rPr>
        <w:t>IjavaelementDelta.</w:t>
      </w:r>
      <w:r w:rsidRPr="00D479C6">
        <w:rPr>
          <w:rFonts w:ascii="Courier New" w:hAnsi="Courier New" w:cs="Courier New"/>
          <w:color w:val="4444CC"/>
          <w:sz w:val="19"/>
          <w:szCs w:val="19"/>
        </w:rPr>
        <w:t>删除：</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system.out.println</w:t>
      </w:r>
      <w:r w:rsidRPr="00D479C6">
        <w:rPr>
          <w:rFonts w:ascii="Courier New" w:hAnsi="Courier New" w:cs="Courier New"/>
          <w:color w:val="4444CC"/>
          <w:sz w:val="19"/>
          <w:szCs w:val="19"/>
        </w:rPr>
        <w:t>（</w:t>
      </w:r>
      <w:r w:rsidRPr="00D479C6">
        <w:rPr>
          <w:rFonts w:ascii="Courier New" w:hAnsi="Courier New" w:cs="Courier New"/>
          <w:color w:val="4444CC"/>
          <w:sz w:val="19"/>
          <w:szCs w:val="19"/>
        </w:rPr>
        <w:t>delta.getelement</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已删除</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断裂；</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案例</w:t>
      </w:r>
      <w:r w:rsidRPr="00D479C6">
        <w:rPr>
          <w:rFonts w:ascii="Courier New" w:hAnsi="Courier New" w:cs="Courier New"/>
          <w:color w:val="4444CC"/>
          <w:sz w:val="19"/>
          <w:szCs w:val="19"/>
        </w:rPr>
        <w:t>IjavaelementDelta.Changed</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system.out.println</w:t>
      </w:r>
      <w:r w:rsidRPr="00D479C6">
        <w:rPr>
          <w:rFonts w:ascii="Courier New" w:hAnsi="Courier New" w:cs="Courier New"/>
          <w:color w:val="4444CC"/>
          <w:sz w:val="19"/>
          <w:szCs w:val="19"/>
        </w:rPr>
        <w:t>（</w:t>
      </w:r>
      <w:r w:rsidRPr="00D479C6">
        <w:rPr>
          <w:rFonts w:ascii="Courier New" w:hAnsi="Courier New" w:cs="Courier New"/>
          <w:color w:val="4444CC"/>
          <w:sz w:val="19"/>
          <w:szCs w:val="19"/>
        </w:rPr>
        <w:t>delta.getelement</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已更改</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如果（（</w:t>
      </w:r>
      <w:r w:rsidRPr="00D479C6">
        <w:rPr>
          <w:rFonts w:ascii="Courier New" w:hAnsi="Courier New" w:cs="Courier New"/>
          <w:color w:val="4444CC"/>
          <w:sz w:val="19"/>
          <w:szCs w:val="19"/>
        </w:rPr>
        <w:t>delta.getflags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&amp;ijavaelementdelta.f_children</w:t>
      </w:r>
      <w:r w:rsidRPr="00D479C6">
        <w:rPr>
          <w:rFonts w:ascii="Courier New" w:hAnsi="Courier New" w:cs="Courier New"/>
          <w:color w:val="4444CC"/>
          <w:sz w:val="19"/>
          <w:szCs w:val="19"/>
        </w:rPr>
        <w:t>）！</w:t>
      </w:r>
      <w:r w:rsidRPr="00D479C6">
        <w:rPr>
          <w:rFonts w:ascii="Courier New" w:hAnsi="Courier New" w:cs="Courier New"/>
          <w:color w:val="4444CC"/>
          <w:sz w:val="19"/>
          <w:szCs w:val="19"/>
        </w:rPr>
        <w:t>= 0</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system.out.println</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更改在其子项中</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如果（（</w:t>
      </w:r>
      <w:r w:rsidRPr="00D479C6">
        <w:rPr>
          <w:rFonts w:ascii="Courier New" w:hAnsi="Courier New" w:cs="Courier New"/>
          <w:color w:val="4444CC"/>
          <w:sz w:val="19"/>
          <w:szCs w:val="19"/>
        </w:rPr>
        <w:t>delta.getflags</w:t>
      </w:r>
      <w:r w:rsidRPr="00D479C6">
        <w:rPr>
          <w:rFonts w:ascii="Courier New" w:hAnsi="Courier New" w:cs="Courier New"/>
          <w:color w:val="4444CC"/>
          <w:sz w:val="19"/>
          <w:szCs w:val="19"/>
        </w:rPr>
        <w:t>（）</w:t>
      </w:r>
      <w:r w:rsidRPr="00D479C6">
        <w:rPr>
          <w:rFonts w:ascii="Courier New" w:hAnsi="Courier New" w:cs="Courier New"/>
          <w:color w:val="4444CC"/>
          <w:sz w:val="19"/>
          <w:szCs w:val="19"/>
        </w:rPr>
        <w:t>&amp;ijavaelementdelta.f_</w:t>
      </w:r>
      <w:r w:rsidRPr="00D479C6">
        <w:rPr>
          <w:rFonts w:ascii="Courier New" w:hAnsi="Courier New" w:cs="Courier New"/>
          <w:color w:val="4444CC"/>
          <w:sz w:val="19"/>
          <w:szCs w:val="19"/>
        </w:rPr>
        <w:t>内容）！</w:t>
      </w:r>
      <w:r w:rsidRPr="00D479C6">
        <w:rPr>
          <w:rFonts w:ascii="Courier New" w:hAnsi="Courier New" w:cs="Courier New"/>
          <w:color w:val="4444CC"/>
          <w:sz w:val="19"/>
          <w:szCs w:val="19"/>
        </w:rPr>
        <w:t>= 0</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system.out.println</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更改的内容</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也可以检查其他标志</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断裂；</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ijavaElementDelta[]children=delta.getAffectedChildren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对于（</w:t>
      </w:r>
      <w:r w:rsidRPr="00D479C6">
        <w:rPr>
          <w:rFonts w:ascii="Courier New" w:hAnsi="Courier New" w:cs="Courier New"/>
          <w:color w:val="4444CC"/>
          <w:sz w:val="19"/>
          <w:szCs w:val="19"/>
        </w:rPr>
        <w:t>int i=0</w:t>
      </w:r>
      <w:r w:rsidRPr="00D479C6">
        <w:rPr>
          <w:rFonts w:ascii="Courier New" w:hAnsi="Courier New" w:cs="Courier New"/>
          <w:color w:val="4444CC"/>
          <w:sz w:val="19"/>
          <w:szCs w:val="19"/>
        </w:rPr>
        <w:t>；</w:t>
      </w:r>
      <w:r w:rsidRPr="00D479C6">
        <w:rPr>
          <w:rFonts w:ascii="Courier New" w:hAnsi="Courier New" w:cs="Courier New"/>
          <w:color w:val="4444CC"/>
          <w:sz w:val="19"/>
          <w:szCs w:val="19"/>
        </w:rPr>
        <w:t>i&lt;children.length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i++</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traverseandprint</w:t>
      </w:r>
      <w:r w:rsidRPr="00D479C6">
        <w:rPr>
          <w:rFonts w:ascii="Courier New" w:hAnsi="Courier New" w:cs="Courier New"/>
          <w:color w:val="4444CC"/>
          <w:sz w:val="19"/>
          <w:szCs w:val="19"/>
        </w:rPr>
        <w:t>（</w:t>
      </w:r>
      <w:r w:rsidRPr="00D479C6">
        <w:rPr>
          <w:rFonts w:ascii="Courier New" w:hAnsi="Courier New" w:cs="Courier New"/>
          <w:color w:val="4444CC"/>
          <w:sz w:val="19"/>
          <w:szCs w:val="19"/>
        </w:rPr>
        <w:t>children[i]</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由于</w:t>
      </w:r>
      <w:r w:rsidRPr="00D479C6">
        <w:rPr>
          <w:rFonts w:ascii="Arial" w:hAnsi="Arial" w:cs="Arial"/>
          <w:color w:val="000000"/>
          <w:sz w:val="20"/>
          <w:szCs w:val="20"/>
        </w:rPr>
        <w:t>IANN</w:t>
      </w:r>
      <w:r w:rsidRPr="00D479C6">
        <w:rPr>
          <w:rFonts w:ascii="Arial" w:hAnsi="Arial" w:cs="Arial"/>
          <w:color w:val="000000"/>
          <w:sz w:val="20"/>
          <w:szCs w:val="20"/>
        </w:rPr>
        <w:t>注释不是任何</w:t>
      </w:r>
      <w:r w:rsidRPr="00D479C6">
        <w:rPr>
          <w:rFonts w:ascii="Arial" w:hAnsi="Arial" w:cs="Arial"/>
          <w:color w:val="000000"/>
          <w:sz w:val="20"/>
          <w:szCs w:val="20"/>
        </w:rPr>
        <w:t>Java</w:t>
      </w:r>
      <w:r w:rsidRPr="00D479C6">
        <w:rPr>
          <w:rFonts w:ascii="Arial" w:hAnsi="Arial" w:cs="Arial"/>
          <w:color w:val="000000"/>
          <w:sz w:val="20"/>
          <w:szCs w:val="20"/>
        </w:rPr>
        <w:t>元素的子代，所以注释</w:t>
      </w:r>
      <w:r w:rsidRPr="00D479C6">
        <w:rPr>
          <w:rFonts w:ascii="Arial" w:hAnsi="Arial" w:cs="Arial"/>
          <w:color w:val="000000"/>
          <w:sz w:val="20"/>
          <w:szCs w:val="20"/>
        </w:rPr>
        <w:t>GeldTras</w:t>
      </w:r>
      <w:r w:rsidRPr="00D479C6">
        <w:rPr>
          <w:rFonts w:ascii="Arial" w:hAnsi="Arial" w:cs="Arial"/>
          <w:color w:val="000000"/>
          <w:sz w:val="20"/>
          <w:szCs w:val="20"/>
        </w:rPr>
        <w:t>是使用</w:t>
      </w:r>
      <w:r w:rsidRPr="00D479C6">
        <w:rPr>
          <w:rFonts w:ascii="Arial" w:hAnsi="Arial" w:cs="Arial"/>
          <w:color w:val="000000"/>
          <w:sz w:val="20"/>
          <w:szCs w:val="20"/>
        </w:rPr>
        <w:t>GeNoNoDealDeltAs</w:t>
      </w:r>
      <w:r w:rsidRPr="00D479C6">
        <w:rPr>
          <w:rFonts w:ascii="Arial" w:hAnsi="Arial" w:cs="Arial"/>
          <w:color w:val="000000"/>
          <w:sz w:val="20"/>
          <w:szCs w:val="20"/>
        </w:rPr>
        <w:t>（）获得的。</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几种操作可以触发</w:t>
      </w:r>
      <w:r w:rsidRPr="00D479C6">
        <w:rPr>
          <w:rFonts w:ascii="Arial" w:hAnsi="Arial" w:cs="Arial"/>
          <w:color w:val="000000"/>
          <w:sz w:val="20"/>
          <w:szCs w:val="20"/>
        </w:rPr>
        <w:t>Java</w:t>
      </w:r>
      <w:r w:rsidRPr="00D479C6">
        <w:rPr>
          <w:rFonts w:ascii="Arial" w:hAnsi="Arial" w:cs="Arial"/>
          <w:color w:val="000000"/>
          <w:sz w:val="20"/>
          <w:szCs w:val="20"/>
        </w:rPr>
        <w:t>元素更改通知。以下是一些例子：</w:t>
      </w:r>
    </w:p>
    <w:p w:rsidR="00D479C6" w:rsidRPr="00D479C6" w:rsidRDefault="00D479C6" w:rsidP="00D479C6">
      <w:pPr>
        <w:numPr>
          <w:ilvl w:val="0"/>
          <w:numId w:val="5"/>
        </w:numPr>
        <w:shd w:val="clear" w:color="auto" w:fill="F9F9F9"/>
        <w:spacing w:before="75" w:after="75"/>
        <w:ind w:left="0"/>
        <w:jc w:val="left"/>
        <w:rPr>
          <w:rFonts w:cs="Arial"/>
          <w:color w:val="000000"/>
        </w:rPr>
      </w:pPr>
      <w:r w:rsidRPr="00D479C6">
        <w:rPr>
          <w:rFonts w:ascii="Arial" w:hAnsi="Arial" w:cs="Arial"/>
          <w:color w:val="000000"/>
          <w:sz w:val="20"/>
          <w:szCs w:val="20"/>
        </w:rPr>
        <w:t>创建资源，例如</w:t>
      </w:r>
      <w:r w:rsidRPr="00D479C6">
        <w:rPr>
          <w:rFonts w:ascii="Arial" w:hAnsi="Arial" w:cs="Arial"/>
          <w:color w:val="000000"/>
          <w:sz w:val="20"/>
          <w:szCs w:val="20"/>
        </w:rPr>
        <w:t>ipackagefragment.createCompilationUnit</w:t>
      </w:r>
      <w:r w:rsidRPr="00D479C6">
        <w:rPr>
          <w:rFonts w:ascii="Arial" w:hAnsi="Arial" w:cs="Arial"/>
          <w:color w:val="000000"/>
          <w:sz w:val="20"/>
          <w:szCs w:val="20"/>
        </w:rPr>
        <w:t>（增量表示添加了编译单元）</w:t>
      </w:r>
    </w:p>
    <w:p w:rsidR="00D479C6" w:rsidRPr="00D479C6" w:rsidRDefault="00D479C6" w:rsidP="00D479C6">
      <w:pPr>
        <w:numPr>
          <w:ilvl w:val="0"/>
          <w:numId w:val="5"/>
        </w:numPr>
        <w:shd w:val="clear" w:color="auto" w:fill="F9F9F9"/>
        <w:spacing w:before="75" w:after="75"/>
        <w:ind w:left="0"/>
        <w:jc w:val="left"/>
        <w:rPr>
          <w:rFonts w:cs="Arial"/>
          <w:color w:val="000000"/>
        </w:rPr>
      </w:pPr>
      <w:r w:rsidRPr="00D479C6">
        <w:rPr>
          <w:rFonts w:ascii="Arial" w:hAnsi="Arial" w:cs="Arial"/>
          <w:color w:val="000000"/>
          <w:sz w:val="20"/>
          <w:szCs w:val="20"/>
        </w:rPr>
        <w:t>修改资源，例如</w:t>
      </w:r>
      <w:r w:rsidRPr="00D479C6">
        <w:rPr>
          <w:rFonts w:ascii="Arial" w:hAnsi="Arial" w:cs="Arial"/>
          <w:color w:val="000000"/>
          <w:sz w:val="20"/>
          <w:szCs w:val="20"/>
        </w:rPr>
        <w:t>ICompilationUnit.CreateType</w:t>
      </w:r>
      <w:r w:rsidRPr="00D479C6">
        <w:rPr>
          <w:rFonts w:ascii="Arial" w:hAnsi="Arial" w:cs="Arial"/>
          <w:color w:val="000000"/>
          <w:sz w:val="20"/>
          <w:szCs w:val="20"/>
        </w:rPr>
        <w:t>（增量表示编译单元已更改，并将类型添加为此编译单元的子级）</w:t>
      </w:r>
    </w:p>
    <w:p w:rsidR="00D479C6" w:rsidRPr="00D479C6" w:rsidRDefault="00D479C6" w:rsidP="00D479C6">
      <w:pPr>
        <w:numPr>
          <w:ilvl w:val="0"/>
          <w:numId w:val="5"/>
        </w:numPr>
        <w:shd w:val="clear" w:color="auto" w:fill="F9F9F9"/>
        <w:spacing w:before="75" w:after="75"/>
        <w:ind w:left="0"/>
        <w:jc w:val="left"/>
        <w:rPr>
          <w:rFonts w:cs="Arial"/>
          <w:color w:val="000000"/>
        </w:rPr>
      </w:pPr>
      <w:r w:rsidRPr="00D479C6">
        <w:rPr>
          <w:rFonts w:ascii="Arial" w:hAnsi="Arial" w:cs="Arial"/>
          <w:color w:val="000000"/>
          <w:sz w:val="20"/>
          <w:szCs w:val="20"/>
        </w:rPr>
        <w:t>修改项目的类路径，例如</w:t>
      </w:r>
      <w:r w:rsidRPr="00D479C6">
        <w:rPr>
          <w:rFonts w:ascii="Arial" w:hAnsi="Arial" w:cs="Arial"/>
          <w:color w:val="000000"/>
          <w:sz w:val="20"/>
          <w:szCs w:val="20"/>
        </w:rPr>
        <w:t>ijavaProject.setrawclaspath</w:t>
      </w:r>
      <w:r w:rsidRPr="00D479C6">
        <w:rPr>
          <w:rFonts w:ascii="Arial" w:hAnsi="Arial" w:cs="Arial"/>
          <w:color w:val="000000"/>
          <w:sz w:val="20"/>
          <w:szCs w:val="20"/>
        </w:rPr>
        <w:t>（增量表示包片段根已添加到类路径、从类路径中移除或在类路径上重新排序）</w:t>
      </w:r>
    </w:p>
    <w:p w:rsidR="00D479C6" w:rsidRPr="00D479C6" w:rsidRDefault="00D479C6" w:rsidP="00D479C6">
      <w:pPr>
        <w:numPr>
          <w:ilvl w:val="0"/>
          <w:numId w:val="5"/>
        </w:numPr>
        <w:shd w:val="clear" w:color="auto" w:fill="F9F9F9"/>
        <w:spacing w:before="75" w:after="75"/>
        <w:ind w:left="0"/>
        <w:jc w:val="left"/>
        <w:rPr>
          <w:rFonts w:cs="Arial"/>
          <w:color w:val="000000"/>
        </w:rPr>
      </w:pPr>
      <w:r w:rsidRPr="00D479C6">
        <w:rPr>
          <w:rFonts w:ascii="Arial" w:hAnsi="Arial" w:cs="Arial"/>
          <w:color w:val="000000"/>
          <w:sz w:val="20"/>
          <w:szCs w:val="20"/>
        </w:rPr>
        <w:t>修改</w:t>
      </w:r>
      <w:r w:rsidRPr="00D479C6">
        <w:rPr>
          <w:rFonts w:ascii="Arial" w:hAnsi="Arial" w:cs="Arial"/>
          <w:color w:val="000000"/>
          <w:sz w:val="20"/>
          <w:szCs w:val="20"/>
        </w:rPr>
        <w:t>classpath</w:t>
      </w:r>
      <w:r w:rsidRPr="00D479C6">
        <w:rPr>
          <w:rFonts w:ascii="Arial" w:hAnsi="Arial" w:cs="Arial"/>
          <w:color w:val="000000"/>
          <w:sz w:val="20"/>
          <w:szCs w:val="20"/>
        </w:rPr>
        <w:t>变量值，例如</w:t>
      </w:r>
      <w:r w:rsidRPr="00D479C6">
        <w:rPr>
          <w:rFonts w:ascii="Arial" w:hAnsi="Arial" w:cs="Arial"/>
          <w:color w:val="000000"/>
          <w:sz w:val="20"/>
          <w:szCs w:val="20"/>
        </w:rPr>
        <w:t>javacore.setclasspathvariable</w:t>
      </w:r>
      <w:r w:rsidRPr="00D479C6">
        <w:rPr>
          <w:rFonts w:ascii="Arial" w:hAnsi="Arial" w:cs="Arial"/>
          <w:color w:val="000000"/>
          <w:sz w:val="20"/>
          <w:szCs w:val="20"/>
        </w:rPr>
        <w:t>（</w:t>
      </w:r>
      <w:r w:rsidRPr="00D479C6">
        <w:rPr>
          <w:rFonts w:ascii="Arial" w:hAnsi="Arial" w:cs="Arial"/>
          <w:color w:val="000000"/>
          <w:sz w:val="20"/>
          <w:szCs w:val="20"/>
        </w:rPr>
        <w:t>delta</w:t>
      </w:r>
      <w:r w:rsidRPr="00D479C6">
        <w:rPr>
          <w:rFonts w:ascii="Arial" w:hAnsi="Arial" w:cs="Arial"/>
          <w:color w:val="000000"/>
          <w:sz w:val="20"/>
          <w:szCs w:val="20"/>
        </w:rPr>
        <w:t>还表示包片段根受到影响）</w:t>
      </w:r>
    </w:p>
    <w:p w:rsidR="00D479C6" w:rsidRPr="00D479C6" w:rsidRDefault="00D479C6" w:rsidP="00D479C6">
      <w:pPr>
        <w:numPr>
          <w:ilvl w:val="0"/>
          <w:numId w:val="5"/>
        </w:numPr>
        <w:shd w:val="clear" w:color="auto" w:fill="F9F9F9"/>
        <w:spacing w:before="75" w:after="75"/>
        <w:ind w:left="0"/>
        <w:jc w:val="left"/>
        <w:rPr>
          <w:rFonts w:cs="Arial"/>
          <w:color w:val="000000"/>
        </w:rPr>
      </w:pPr>
      <w:r w:rsidRPr="00D479C6">
        <w:rPr>
          <w:rFonts w:ascii="Arial" w:hAnsi="Arial" w:cs="Arial"/>
          <w:color w:val="000000"/>
          <w:sz w:val="20"/>
          <w:szCs w:val="20"/>
        </w:rPr>
        <w:t>将工作副本与其缓冲区协调，例如</w:t>
      </w:r>
      <w:r w:rsidRPr="00D479C6">
        <w:rPr>
          <w:rFonts w:ascii="Arial" w:hAnsi="Arial" w:cs="Arial"/>
          <w:color w:val="000000"/>
          <w:sz w:val="20"/>
          <w:szCs w:val="20"/>
        </w:rPr>
        <w:t>ICompilationUnit.Reconcile</w:t>
      </w:r>
    </w:p>
    <w:p w:rsidR="00D479C6" w:rsidRPr="00D479C6" w:rsidRDefault="00D479C6" w:rsidP="00D479C6">
      <w:pPr>
        <w:numPr>
          <w:ilvl w:val="0"/>
          <w:numId w:val="5"/>
        </w:numPr>
        <w:shd w:val="clear" w:color="auto" w:fill="F9F9F9"/>
        <w:spacing w:before="75" w:after="75"/>
        <w:ind w:left="0"/>
        <w:jc w:val="left"/>
        <w:rPr>
          <w:rFonts w:cs="Arial"/>
          <w:color w:val="000000"/>
        </w:rPr>
      </w:pPr>
      <w:r w:rsidRPr="00D479C6">
        <w:rPr>
          <w:rFonts w:ascii="Arial" w:hAnsi="Arial" w:cs="Arial"/>
          <w:color w:val="000000"/>
          <w:sz w:val="20"/>
          <w:szCs w:val="20"/>
        </w:rPr>
        <w:t>修改以</w:t>
      </w:r>
      <w:r w:rsidRPr="00D479C6">
        <w:rPr>
          <w:rFonts w:ascii="Arial" w:hAnsi="Arial" w:cs="Arial"/>
          <w:color w:val="000000"/>
          <w:sz w:val="20"/>
          <w:szCs w:val="20"/>
        </w:rPr>
        <w:t>“.java”</w:t>
      </w:r>
      <w:r w:rsidRPr="00D479C6">
        <w:rPr>
          <w:rFonts w:ascii="Arial" w:hAnsi="Arial" w:cs="Arial"/>
          <w:color w:val="000000"/>
          <w:sz w:val="20"/>
          <w:szCs w:val="20"/>
        </w:rPr>
        <w:t>结尾的</w:t>
      </w:r>
      <w:r w:rsidRPr="00D479C6">
        <w:rPr>
          <w:rFonts w:ascii="Arial" w:hAnsi="Arial" w:cs="Arial"/>
          <w:color w:val="000000"/>
          <w:sz w:val="20"/>
          <w:szCs w:val="20"/>
        </w:rPr>
        <w:t>IFIL</w:t>
      </w:r>
      <w:r w:rsidRPr="00D479C6">
        <w:rPr>
          <w:rFonts w:ascii="Arial" w:hAnsi="Arial" w:cs="Arial"/>
          <w:color w:val="000000"/>
          <w:sz w:val="20"/>
          <w:szCs w:val="20"/>
        </w:rPr>
        <w:t>，并在项目的类路径上，例如使用</w:t>
      </w:r>
      <w:r w:rsidRPr="00D479C6">
        <w:rPr>
          <w:rFonts w:ascii="Arial" w:hAnsi="Arial" w:cs="Arial"/>
          <w:color w:val="000000"/>
          <w:sz w:val="20"/>
          <w:szCs w:val="20"/>
        </w:rPr>
        <w:t>IFIL.SETFILATE</w:t>
      </w:r>
      <w:r w:rsidRPr="00D479C6">
        <w:rPr>
          <w:rFonts w:ascii="Arial" w:hAnsi="Arial" w:cs="Arial"/>
          <w:color w:val="000000"/>
          <w:sz w:val="20"/>
          <w:szCs w:val="20"/>
        </w:rPr>
        <w:t>（</w:t>
      </w:r>
      <w:r w:rsidRPr="00D479C6">
        <w:rPr>
          <w:rFonts w:ascii="Arial" w:hAnsi="Arial" w:cs="Arial"/>
          <w:color w:val="000000"/>
          <w:sz w:val="20"/>
          <w:szCs w:val="20"/>
        </w:rPr>
        <w:t>delta</w:t>
      </w:r>
      <w:r w:rsidRPr="00D479C6">
        <w:rPr>
          <w:rFonts w:ascii="Arial" w:hAnsi="Arial" w:cs="Arial"/>
          <w:color w:val="000000"/>
          <w:sz w:val="20"/>
          <w:szCs w:val="20"/>
        </w:rPr>
        <w:t>表示编译单元被更改，但没有提供细粒度的信息，因为这不是通过</w:t>
      </w:r>
      <w:r w:rsidRPr="00D479C6">
        <w:rPr>
          <w:rFonts w:ascii="Arial" w:hAnsi="Arial" w:cs="Arial"/>
          <w:color w:val="000000"/>
          <w:sz w:val="20"/>
          <w:szCs w:val="20"/>
        </w:rPr>
        <w:t>Java</w:t>
      </w:r>
      <w:r w:rsidRPr="00D479C6">
        <w:rPr>
          <w:rFonts w:ascii="Arial" w:hAnsi="Arial" w:cs="Arial"/>
          <w:color w:val="000000"/>
          <w:sz w:val="20"/>
          <w:szCs w:val="20"/>
        </w:rPr>
        <w:t>模型操作完成的）。</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类似于</w:t>
      </w:r>
      <w:r w:rsidRPr="00D479C6">
        <w:rPr>
          <w:rFonts w:ascii="Arial" w:hAnsi="Arial" w:cs="Arial"/>
          <w:color w:val="000000"/>
          <w:sz w:val="20"/>
          <w:szCs w:val="20"/>
        </w:rPr>
        <w:t>iRealEdSeltA</w:t>
      </w:r>
      <w:r w:rsidRPr="00D479C6">
        <w:rPr>
          <w:rFonts w:ascii="Arial" w:hAnsi="Arial" w:cs="Arial"/>
          <w:color w:val="000000"/>
          <w:sz w:val="20"/>
          <w:szCs w:val="20"/>
        </w:rPr>
        <w:t>，</w:t>
      </w:r>
      <w:r w:rsidRPr="00D479C6">
        <w:rPr>
          <w:rFonts w:ascii="Arial" w:hAnsi="Arial" w:cs="Arial"/>
          <w:color w:val="000000"/>
          <w:sz w:val="20"/>
          <w:szCs w:val="20"/>
        </w:rPr>
        <w:t>Java</w:t>
      </w:r>
      <w:r w:rsidRPr="00D479C6">
        <w:rPr>
          <w:rFonts w:ascii="Arial" w:hAnsi="Arial" w:cs="Arial"/>
          <w:color w:val="000000"/>
          <w:sz w:val="20"/>
          <w:szCs w:val="20"/>
        </w:rPr>
        <w:t>元素增量可以使用</w:t>
      </w:r>
      <w:r w:rsidRPr="00D479C6">
        <w:rPr>
          <w:rFonts w:ascii="Arial" w:hAnsi="Arial" w:cs="Arial"/>
          <w:color w:val="000000"/>
          <w:sz w:val="20"/>
          <w:szCs w:val="20"/>
        </w:rPr>
        <w:t>iWorkStudioNoNeNeld</w:t>
      </w:r>
      <w:r w:rsidRPr="00D479C6">
        <w:rPr>
          <w:rFonts w:ascii="Arial" w:hAnsi="Arial" w:cs="Arial"/>
          <w:color w:val="000000"/>
          <w:sz w:val="20"/>
          <w:szCs w:val="20"/>
        </w:rPr>
        <w:t>进行批量处理。由几个工作在</w:t>
      </w:r>
      <w:r w:rsidRPr="00D479C6">
        <w:rPr>
          <w:rFonts w:ascii="Arial" w:hAnsi="Arial" w:cs="Arial"/>
          <w:color w:val="000000"/>
          <w:sz w:val="20"/>
          <w:szCs w:val="20"/>
        </w:rPr>
        <w:t>IWorkStudioNunnIn</w:t>
      </w:r>
      <w:r w:rsidRPr="00D479C6">
        <w:rPr>
          <w:rFonts w:ascii="Arial" w:hAnsi="Arial" w:cs="Arial"/>
          <w:color w:val="000000"/>
          <w:sz w:val="20"/>
          <w:szCs w:val="20"/>
        </w:rPr>
        <w:t>中的</w:t>
      </w:r>
      <w:r w:rsidRPr="00D479C6">
        <w:rPr>
          <w:rFonts w:ascii="Arial" w:hAnsi="Arial" w:cs="Arial"/>
          <w:color w:val="000000"/>
          <w:sz w:val="20"/>
          <w:szCs w:val="20"/>
        </w:rPr>
        <w:t>Java</w:t>
      </w:r>
      <w:r w:rsidRPr="00D479C6">
        <w:rPr>
          <w:rFonts w:ascii="Arial" w:hAnsi="Arial" w:cs="Arial"/>
          <w:color w:val="000000"/>
          <w:sz w:val="20"/>
          <w:szCs w:val="20"/>
        </w:rPr>
        <w:t>模型操作导致的增量被合并并立即报告。</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JavaCurror</w:t>
      </w:r>
      <w:r w:rsidRPr="00D479C6">
        <w:rPr>
          <w:rFonts w:ascii="Arial" w:hAnsi="Arial" w:cs="Arial"/>
          <w:color w:val="000000"/>
          <w:sz w:val="20"/>
          <w:szCs w:val="20"/>
        </w:rPr>
        <w:t>提供了一种批处理</w:t>
      </w:r>
      <w:r w:rsidRPr="00D479C6">
        <w:rPr>
          <w:rFonts w:ascii="Arial" w:hAnsi="Arial" w:cs="Arial"/>
          <w:color w:val="000000"/>
          <w:sz w:val="20"/>
          <w:szCs w:val="20"/>
        </w:rPr>
        <w:t>Java</w:t>
      </w:r>
      <w:r w:rsidRPr="00D479C6">
        <w:rPr>
          <w:rFonts w:ascii="Arial" w:hAnsi="Arial" w:cs="Arial"/>
          <w:color w:val="000000"/>
          <w:sz w:val="20"/>
          <w:szCs w:val="20"/>
        </w:rPr>
        <w:t>元素更改的运行方法。</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例如，下面的代码片段将触发</w:t>
      </w:r>
      <w:r w:rsidRPr="00D479C6">
        <w:rPr>
          <w:rFonts w:ascii="Arial" w:hAnsi="Arial" w:cs="Arial"/>
          <w:color w:val="000000"/>
          <w:sz w:val="20"/>
          <w:szCs w:val="20"/>
        </w:rPr>
        <w:t>2</w:t>
      </w:r>
      <w:r w:rsidRPr="00D479C6">
        <w:rPr>
          <w:rFonts w:ascii="Arial" w:hAnsi="Arial" w:cs="Arial"/>
          <w:color w:val="000000"/>
          <w:sz w:val="20"/>
          <w:szCs w:val="20"/>
        </w:rPr>
        <w:t>个</w:t>
      </w:r>
      <w:r w:rsidRPr="00D479C6">
        <w:rPr>
          <w:rFonts w:ascii="Arial" w:hAnsi="Arial" w:cs="Arial"/>
          <w:color w:val="000000"/>
          <w:sz w:val="20"/>
          <w:szCs w:val="20"/>
        </w:rPr>
        <w:t>Java</w:t>
      </w:r>
      <w:r w:rsidRPr="00D479C6">
        <w:rPr>
          <w:rFonts w:ascii="Arial" w:hAnsi="Arial" w:cs="Arial"/>
          <w:color w:val="000000"/>
          <w:sz w:val="20"/>
          <w:szCs w:val="20"/>
        </w:rPr>
        <w:t>元素更改事件：</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3343A1">
        <w:rPr>
          <w:rFonts w:ascii="Arial" w:eastAsia="宋体" w:hAnsi="Arial" w:cs="Arial"/>
          <w:color w:val="000000"/>
          <w:sz w:val="20"/>
          <w:szCs w:val="20"/>
        </w:rPr>
        <w:object w:dxaOrig="8304" w:dyaOrig="2808">
          <v:shape id="_x0000_i1055" type="#_x0000_t75" style="width:415.2pt;height:140.4pt" o:ole="">
            <v:imagedata r:id="rId34" o:title=""/>
          </v:shape>
          <o:OLEObject Type="Embed" ProgID="Word.Document.8" ShapeID="_x0000_i1055" DrawAspect="Content" ObjectID="_1623439561" r:id="rId35">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获取软件包</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ipackagefragment pkg=…</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创建</w:t>
      </w:r>
      <w:r w:rsidRPr="00D479C6">
        <w:rPr>
          <w:rFonts w:ascii="Courier New" w:hAnsi="Courier New" w:cs="Courier New"/>
          <w:color w:val="4444CC"/>
          <w:sz w:val="19"/>
          <w:szCs w:val="19"/>
        </w:rPr>
        <w:t>2</w:t>
      </w:r>
      <w:r w:rsidRPr="00D479C6">
        <w:rPr>
          <w:rFonts w:ascii="Courier New" w:hAnsi="Courier New" w:cs="Courier New"/>
          <w:color w:val="4444CC"/>
          <w:sz w:val="19"/>
          <w:szCs w:val="19"/>
        </w:rPr>
        <w:t>个编译单元</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unita=pkg.createCompilationUnit</w:t>
      </w:r>
      <w:r w:rsidRPr="00D479C6">
        <w:rPr>
          <w:rFonts w:ascii="Courier New" w:hAnsi="Courier New" w:cs="Courier New"/>
          <w:color w:val="4444CC"/>
          <w:sz w:val="19"/>
          <w:szCs w:val="19"/>
        </w:rPr>
        <w:t>（</w:t>
      </w:r>
      <w:r w:rsidRPr="00D479C6">
        <w:rPr>
          <w:rFonts w:ascii="Courier New" w:hAnsi="Courier New" w:cs="Courier New"/>
          <w:color w:val="4444CC"/>
          <w:sz w:val="19"/>
          <w:szCs w:val="19"/>
        </w:rPr>
        <w:t>“a.java”</w:t>
      </w:r>
      <w:r w:rsidRPr="00D479C6">
        <w:rPr>
          <w:rFonts w:ascii="Courier New" w:hAnsi="Courier New" w:cs="Courier New"/>
          <w:color w:val="4444CC"/>
          <w:sz w:val="19"/>
          <w:szCs w:val="19"/>
        </w:rPr>
        <w:t>，</w:t>
      </w:r>
      <w:r w:rsidRPr="00D479C6">
        <w:rPr>
          <w:rFonts w:ascii="Courier New" w:hAnsi="Courier New" w:cs="Courier New"/>
          <w:color w:val="4444CC"/>
          <w:sz w:val="19"/>
          <w:szCs w:val="19"/>
        </w:rPr>
        <w:t>“public class A”</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ICompilationUnit UnitB=pkg.createCompilationUnit</w:t>
      </w:r>
      <w:r w:rsidRPr="00D479C6">
        <w:rPr>
          <w:rFonts w:ascii="Courier New" w:hAnsi="Courier New" w:cs="Courier New"/>
          <w:color w:val="4444CC"/>
          <w:sz w:val="19"/>
          <w:szCs w:val="19"/>
        </w:rPr>
        <w:t>（</w:t>
      </w:r>
      <w:r w:rsidRPr="00D479C6">
        <w:rPr>
          <w:rFonts w:ascii="Courier New" w:hAnsi="Courier New" w:cs="Courier New"/>
          <w:color w:val="4444CC"/>
          <w:sz w:val="19"/>
          <w:szCs w:val="19"/>
        </w:rPr>
        <w:t>“b.java”</w:t>
      </w:r>
      <w:r w:rsidRPr="00D479C6">
        <w:rPr>
          <w:rFonts w:ascii="Courier New" w:hAnsi="Courier New" w:cs="Courier New"/>
          <w:color w:val="4444CC"/>
          <w:sz w:val="19"/>
          <w:szCs w:val="19"/>
        </w:rPr>
        <w:t>，</w:t>
      </w:r>
      <w:r w:rsidRPr="00D479C6">
        <w:rPr>
          <w:rFonts w:ascii="Courier New" w:hAnsi="Courier New" w:cs="Courier New"/>
          <w:color w:val="4444CC"/>
          <w:sz w:val="19"/>
          <w:szCs w:val="19"/>
        </w:rPr>
        <w:t>“public class B”</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而下面的代码片段将触发</w:t>
      </w:r>
      <w:r w:rsidRPr="00D479C6">
        <w:rPr>
          <w:rFonts w:ascii="Arial" w:hAnsi="Arial" w:cs="Arial"/>
          <w:color w:val="000000"/>
          <w:sz w:val="20"/>
          <w:szCs w:val="20"/>
        </w:rPr>
        <w:t>1</w:t>
      </w:r>
      <w:r w:rsidRPr="00D479C6">
        <w:rPr>
          <w:rFonts w:ascii="Arial" w:hAnsi="Arial" w:cs="Arial"/>
          <w:color w:val="000000"/>
          <w:sz w:val="20"/>
          <w:szCs w:val="20"/>
        </w:rPr>
        <w:t>个</w:t>
      </w:r>
      <w:r w:rsidRPr="00D479C6">
        <w:rPr>
          <w:rFonts w:ascii="Arial" w:hAnsi="Arial" w:cs="Arial"/>
          <w:color w:val="000000"/>
          <w:sz w:val="20"/>
          <w:szCs w:val="20"/>
        </w:rPr>
        <w:t>Java</w:t>
      </w:r>
      <w:r w:rsidRPr="00D479C6">
        <w:rPr>
          <w:rFonts w:ascii="Arial" w:hAnsi="Arial" w:cs="Arial"/>
          <w:color w:val="000000"/>
          <w:sz w:val="20"/>
          <w:szCs w:val="20"/>
        </w:rPr>
        <w:t>元素更改事件：</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402FB8">
        <w:rPr>
          <w:rFonts w:cs="Times New Roman" w:hint="eastAsia"/>
          <w:kern w:val="2"/>
          <w:szCs w:val="22"/>
        </w:rPr>
        <w:object w:dxaOrig="8304" w:dyaOrig="4680">
          <v:shape id="_x0000_i1056" type="#_x0000_t75" style="width:415.2pt;height:234pt" o:ole="">
            <v:imagedata r:id="rId36" o:title=""/>
          </v:shape>
          <o:OLEObject Type="Embed" ProgID="Word.Document.8" ShapeID="_x0000_i1056" DrawAspect="Content" ObjectID="_1623439562" r:id="rId37">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获取软件包</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最终的</w:t>
      </w:r>
      <w:r w:rsidRPr="00D479C6">
        <w:rPr>
          <w:rFonts w:ascii="Courier New" w:hAnsi="Courier New" w:cs="Courier New"/>
          <w:color w:val="4444CC"/>
          <w:sz w:val="19"/>
          <w:szCs w:val="19"/>
        </w:rPr>
        <w:t>ipackagefragment pkg=…</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创建</w:t>
      </w:r>
      <w:r w:rsidRPr="00D479C6">
        <w:rPr>
          <w:rFonts w:ascii="Courier New" w:hAnsi="Courier New" w:cs="Courier New"/>
          <w:color w:val="4444CC"/>
          <w:sz w:val="19"/>
          <w:szCs w:val="19"/>
        </w:rPr>
        <w:t>2</w:t>
      </w:r>
      <w:r w:rsidRPr="00D479C6">
        <w:rPr>
          <w:rFonts w:ascii="Courier New" w:hAnsi="Courier New" w:cs="Courier New"/>
          <w:color w:val="4444CC"/>
          <w:sz w:val="19"/>
          <w:szCs w:val="19"/>
        </w:rPr>
        <w:t>个编译单元</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JavaCoR.Run</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新建</w:t>
      </w:r>
      <w:r w:rsidRPr="00D479C6">
        <w:rPr>
          <w:rFonts w:ascii="Courier New" w:hAnsi="Courier New" w:cs="Courier New"/>
          <w:color w:val="4444CC"/>
          <w:sz w:val="19"/>
          <w:szCs w:val="19"/>
        </w:rPr>
        <w:t>iWorkSpaceRunnable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public void run</w:t>
      </w:r>
      <w:r w:rsidRPr="00D479C6">
        <w:rPr>
          <w:rFonts w:ascii="Courier New" w:hAnsi="Courier New" w:cs="Courier New"/>
          <w:color w:val="4444CC"/>
          <w:sz w:val="19"/>
          <w:szCs w:val="19"/>
        </w:rPr>
        <w:t>（</w:t>
      </w:r>
      <w:r w:rsidRPr="00D479C6">
        <w:rPr>
          <w:rFonts w:ascii="Courier New" w:hAnsi="Courier New" w:cs="Courier New"/>
          <w:color w:val="4444CC"/>
          <w:sz w:val="19"/>
          <w:szCs w:val="19"/>
        </w:rPr>
        <w:t>iprogressmonitor monitor</w:t>
      </w:r>
      <w:r w:rsidRPr="00D479C6">
        <w:rPr>
          <w:rFonts w:ascii="Courier New" w:hAnsi="Courier New" w:cs="Courier New"/>
          <w:color w:val="4444CC"/>
          <w:sz w:val="19"/>
          <w:szCs w:val="19"/>
        </w:rPr>
        <w:t>）引发</w:t>
      </w:r>
      <w:r w:rsidRPr="00D479C6">
        <w:rPr>
          <w:rFonts w:ascii="Courier New" w:hAnsi="Courier New" w:cs="Courier New"/>
          <w:color w:val="4444CC"/>
          <w:sz w:val="19"/>
          <w:szCs w:val="19"/>
        </w:rPr>
        <w:t>coreException{</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unita=pkg.createCompilationUnit</w:t>
      </w:r>
      <w:r w:rsidRPr="00D479C6">
        <w:rPr>
          <w:rFonts w:ascii="Courier New" w:hAnsi="Courier New" w:cs="Courier New"/>
          <w:color w:val="4444CC"/>
          <w:sz w:val="19"/>
          <w:szCs w:val="19"/>
        </w:rPr>
        <w:t>（</w:t>
      </w:r>
      <w:r w:rsidRPr="00D479C6">
        <w:rPr>
          <w:rFonts w:ascii="Courier New" w:hAnsi="Courier New" w:cs="Courier New"/>
          <w:color w:val="4444CC"/>
          <w:sz w:val="19"/>
          <w:szCs w:val="19"/>
        </w:rPr>
        <w:t>“a.java”</w:t>
      </w:r>
      <w:r w:rsidRPr="00D479C6">
        <w:rPr>
          <w:rFonts w:ascii="Courier New" w:hAnsi="Courier New" w:cs="Courier New"/>
          <w:color w:val="4444CC"/>
          <w:sz w:val="19"/>
          <w:szCs w:val="19"/>
        </w:rPr>
        <w:t>，</w:t>
      </w:r>
      <w:r w:rsidRPr="00D479C6">
        <w:rPr>
          <w:rFonts w:ascii="Courier New" w:hAnsi="Courier New" w:cs="Courier New"/>
          <w:color w:val="4444CC"/>
          <w:sz w:val="19"/>
          <w:szCs w:val="19"/>
        </w:rPr>
        <w:t>“public class A”</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ICompilationUnit UnitB=pkg.createCompilationUnit</w:t>
      </w:r>
      <w:r w:rsidRPr="00D479C6">
        <w:rPr>
          <w:rFonts w:ascii="Courier New" w:hAnsi="Courier New" w:cs="Courier New"/>
          <w:color w:val="4444CC"/>
          <w:sz w:val="19"/>
          <w:szCs w:val="19"/>
        </w:rPr>
        <w:t>（</w:t>
      </w:r>
      <w:r w:rsidRPr="00D479C6">
        <w:rPr>
          <w:rFonts w:ascii="Courier New" w:hAnsi="Courier New" w:cs="Courier New"/>
          <w:color w:val="4444CC"/>
          <w:sz w:val="19"/>
          <w:szCs w:val="19"/>
        </w:rPr>
        <w:t>“b.java”</w:t>
      </w:r>
      <w:r w:rsidRPr="00D479C6">
        <w:rPr>
          <w:rFonts w:ascii="Courier New" w:hAnsi="Courier New" w:cs="Courier New"/>
          <w:color w:val="4444CC"/>
          <w:sz w:val="19"/>
          <w:szCs w:val="19"/>
        </w:rPr>
        <w:t>，</w:t>
      </w:r>
      <w:r w:rsidRPr="00D479C6">
        <w:rPr>
          <w:rFonts w:ascii="Courier New" w:hAnsi="Courier New" w:cs="Courier New"/>
          <w:color w:val="4444CC"/>
          <w:sz w:val="19"/>
          <w:szCs w:val="19"/>
        </w:rPr>
        <w:t>“public class B”</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零）；</w:t>
      </w:r>
    </w:p>
    <w:p w:rsidR="00D479C6" w:rsidRPr="00D479C6" w:rsidRDefault="00D479C6" w:rsidP="00D479C6">
      <w:pPr>
        <w:shd w:val="clear" w:color="auto" w:fill="F9F9F9"/>
        <w:rPr>
          <w:color w:val="000000"/>
        </w:rPr>
      </w:pPr>
      <w:r w:rsidRPr="00D479C6">
        <w:rPr>
          <w:rFonts w:hint="eastAsia"/>
          <w:color w:val="000000"/>
        </w:rPr>
        <w:t> </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设置Java构建路径</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本节介绍如何设置</w:t>
      </w:r>
      <w:r w:rsidRPr="00D479C6">
        <w:rPr>
          <w:rFonts w:ascii="Arial" w:hAnsi="Arial" w:cs="Arial"/>
          <w:color w:val="000000"/>
          <w:sz w:val="20"/>
          <w:szCs w:val="20"/>
        </w:rPr>
        <w:t>Java</w:t>
      </w:r>
      <w:r w:rsidRPr="00D479C6">
        <w:rPr>
          <w:rFonts w:ascii="Arial" w:hAnsi="Arial" w:cs="Arial"/>
          <w:color w:val="000000"/>
          <w:sz w:val="20"/>
          <w:szCs w:val="20"/>
        </w:rPr>
        <w:t>构建路径。构建路径是用于构建</w:t>
      </w:r>
      <w:r w:rsidRPr="00D479C6">
        <w:rPr>
          <w:rFonts w:ascii="Arial" w:hAnsi="Arial" w:cs="Arial"/>
          <w:color w:val="000000"/>
          <w:sz w:val="20"/>
          <w:szCs w:val="20"/>
        </w:rPr>
        <w:t>Java</w:t>
      </w:r>
      <w:r w:rsidRPr="00D479C6">
        <w:rPr>
          <w:rFonts w:ascii="Arial" w:hAnsi="Arial" w:cs="Arial"/>
          <w:color w:val="000000"/>
          <w:sz w:val="20"/>
          <w:szCs w:val="20"/>
        </w:rPr>
        <w:t>项目（</w:t>
      </w:r>
      <w:r w:rsidRPr="00D479C6">
        <w:rPr>
          <w:rFonts w:ascii="Arial" w:hAnsi="Arial" w:cs="Arial"/>
          <w:color w:val="000000"/>
          <w:sz w:val="20"/>
          <w:szCs w:val="20"/>
        </w:rPr>
        <w:t>IjavaProject</w:t>
      </w:r>
      <w:r w:rsidRPr="00D479C6">
        <w:rPr>
          <w:rFonts w:ascii="Arial" w:hAnsi="Arial" w:cs="Arial"/>
          <w:color w:val="000000"/>
          <w:sz w:val="20"/>
          <w:szCs w:val="20"/>
        </w:rPr>
        <w:t>）的类路径。</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lastRenderedPageBreak/>
        <w:t>类路径只是类路径条目（</w:t>
      </w:r>
      <w:r w:rsidRPr="00D479C6">
        <w:rPr>
          <w:rFonts w:ascii="Arial" w:hAnsi="Arial" w:cs="Arial"/>
          <w:color w:val="000000"/>
          <w:sz w:val="20"/>
          <w:szCs w:val="20"/>
        </w:rPr>
        <w:t>iclasspathentry</w:t>
      </w:r>
      <w:r w:rsidRPr="00D479C6">
        <w:rPr>
          <w:rFonts w:ascii="Arial" w:hAnsi="Arial" w:cs="Arial"/>
          <w:color w:val="000000"/>
          <w:sz w:val="20"/>
          <w:szCs w:val="20"/>
        </w:rPr>
        <w:t>）的数组，描述可用的类型。类型可以以源或二进制形式出现，并且路径上条目的顺序定义了在生成期间解析类型的查找顺序。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w:t>
      </w:r>
      <w:r w:rsidRPr="00D479C6">
        <w:rPr>
          <w:rFonts w:ascii="Arial" w:hAnsi="Arial" w:cs="Arial"/>
          <w:color w:val="000000"/>
          <w:sz w:val="20"/>
          <w:szCs w:val="20"/>
        </w:rPr>
        <w:t>构建路径反映在</w:t>
      </w:r>
      <w:r w:rsidRPr="00D479C6">
        <w:rPr>
          <w:rFonts w:ascii="Arial" w:hAnsi="Arial" w:cs="Arial"/>
          <w:color w:val="000000"/>
          <w:sz w:val="20"/>
          <w:szCs w:val="20"/>
        </w:rPr>
        <w:t>Java</w:t>
      </w:r>
      <w:r w:rsidRPr="00D479C6">
        <w:rPr>
          <w:rFonts w:ascii="Arial" w:hAnsi="Arial" w:cs="Arial"/>
          <w:color w:val="000000"/>
          <w:sz w:val="20"/>
          <w:szCs w:val="20"/>
        </w:rPr>
        <w:t>项目元素的结构中。可以查询项目的包片段根（</w:t>
      </w:r>
      <w:r w:rsidRPr="00D479C6">
        <w:rPr>
          <w:rFonts w:ascii="Arial" w:hAnsi="Arial" w:cs="Arial"/>
          <w:color w:val="000000"/>
          <w:sz w:val="20"/>
          <w:szCs w:val="20"/>
        </w:rPr>
        <w:t>ipackagefragmentroot</w:t>
      </w:r>
      <w:r w:rsidRPr="00D479C6">
        <w:rPr>
          <w:rFonts w:ascii="Arial" w:hAnsi="Arial" w:cs="Arial"/>
          <w:color w:val="000000"/>
          <w:sz w:val="20"/>
          <w:szCs w:val="20"/>
        </w:rPr>
        <w:t>）。每个类路径条目映射到一个或多个包片段根，每个根进一步包含一组包片段。</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构建路径的讨论不涉及</w:t>
      </w:r>
      <w:r w:rsidRPr="00D479C6">
        <w:rPr>
          <w:rFonts w:ascii="Arial" w:hAnsi="Arial" w:cs="Arial"/>
          <w:color w:val="000000"/>
          <w:sz w:val="20"/>
          <w:szCs w:val="20"/>
        </w:rPr>
        <w:t>Java</w:t>
      </w:r>
      <w:r w:rsidRPr="00D479C6">
        <w:rPr>
          <w:rFonts w:ascii="Arial" w:hAnsi="Arial" w:cs="Arial"/>
          <w:color w:val="000000"/>
          <w:sz w:val="20"/>
          <w:szCs w:val="20"/>
        </w:rPr>
        <w:t>运行时路径，它可以与构建路径分开定义。（参见运行</w:t>
      </w:r>
      <w:r w:rsidRPr="00D479C6">
        <w:rPr>
          <w:rFonts w:ascii="Arial" w:hAnsi="Arial" w:cs="Arial"/>
          <w:color w:val="000000"/>
          <w:sz w:val="20"/>
          <w:szCs w:val="20"/>
        </w:rPr>
        <w:t>Java</w:t>
      </w:r>
      <w:r w:rsidRPr="00D479C6">
        <w:rPr>
          <w:rFonts w:ascii="Arial" w:hAnsi="Arial" w:cs="Arial"/>
          <w:color w:val="000000"/>
          <w:sz w:val="20"/>
          <w:szCs w:val="20"/>
        </w:rPr>
        <w:t>代码讨论运行时类路径）。</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更改生成路径</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可以使用</w:t>
      </w:r>
      <w:r w:rsidRPr="00D479C6">
        <w:rPr>
          <w:rFonts w:ascii="Arial" w:hAnsi="Arial" w:cs="Arial"/>
          <w:color w:val="000000"/>
          <w:sz w:val="20"/>
          <w:szCs w:val="20"/>
        </w:rPr>
        <w:t>SeTracWrasSPATH</w:t>
      </w:r>
      <w:r w:rsidRPr="00D479C6">
        <w:rPr>
          <w:rFonts w:ascii="Arial" w:hAnsi="Arial" w:cs="Arial"/>
          <w:color w:val="000000"/>
          <w:sz w:val="20"/>
          <w:szCs w:val="20"/>
        </w:rPr>
        <w:t>在相应项目的</w:t>
      </w:r>
      <w:r w:rsidRPr="00D479C6">
        <w:rPr>
          <w:rFonts w:ascii="Arial" w:hAnsi="Arial" w:cs="Arial"/>
          <w:color w:val="000000"/>
          <w:sz w:val="20"/>
          <w:szCs w:val="20"/>
        </w:rPr>
        <w:t>Java</w:t>
      </w:r>
      <w:r w:rsidRPr="00D479C6">
        <w:rPr>
          <w:rFonts w:ascii="Arial" w:hAnsi="Arial" w:cs="Arial"/>
          <w:color w:val="000000"/>
          <w:sz w:val="20"/>
          <w:szCs w:val="20"/>
        </w:rPr>
        <w:t>元素上以编程方式更改项目的生成路径。以下代码设置项目资源的类路径：</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402FB8">
        <w:rPr>
          <w:rFonts w:ascii="Courier New" w:eastAsia="宋体" w:hAnsi="Courier New" w:cs="Courier New"/>
          <w:color w:val="4444CC"/>
          <w:sz w:val="19"/>
          <w:szCs w:val="19"/>
        </w:rPr>
        <w:object w:dxaOrig="8304" w:dyaOrig="1560">
          <v:shape id="_x0000_i1057" type="#_x0000_t75" style="width:415.2pt;height:78pt" o:ole="">
            <v:imagedata r:id="rId38" o:title=""/>
          </v:shape>
          <o:OLEObject Type="Embed" ProgID="Word.Document.8" ShapeID="_x0000_i1057" DrawAspect="Content" ObjectID="_1623439563" r:id="rId39">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IProject</w:t>
      </w:r>
      <w:r w:rsidRPr="00D479C6">
        <w:rPr>
          <w:rFonts w:ascii="Courier New" w:hAnsi="Courier New" w:cs="Courier New"/>
          <w:color w:val="4444CC"/>
          <w:sz w:val="19"/>
          <w:szCs w:val="19"/>
        </w:rPr>
        <w:t>项目</w:t>
      </w: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获取一些项目资源</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ijavaProject javaProject=javacore.create</w:t>
      </w:r>
      <w:r w:rsidRPr="00D479C6">
        <w:rPr>
          <w:rFonts w:ascii="Courier New" w:hAnsi="Courier New" w:cs="Courier New"/>
          <w:color w:val="4444CC"/>
          <w:sz w:val="19"/>
          <w:szCs w:val="19"/>
        </w:rPr>
        <w:t>（项目）；</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IClassPathenTry[]</w:t>
      </w:r>
      <w:r w:rsidRPr="00D479C6">
        <w:rPr>
          <w:rFonts w:ascii="Courier New" w:hAnsi="Courier New" w:cs="Courier New"/>
          <w:color w:val="4444CC"/>
          <w:sz w:val="19"/>
          <w:szCs w:val="19"/>
        </w:rPr>
        <w:t>新类路径</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javaproject.setrawclaspath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newclasspath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someprogressmonitor</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（注意：使用术语</w:t>
      </w:r>
      <w:r w:rsidRPr="00D479C6">
        <w:rPr>
          <w:rFonts w:ascii="Arial" w:hAnsi="Arial" w:cs="Arial"/>
          <w:color w:val="000000"/>
          <w:sz w:val="20"/>
          <w:szCs w:val="20"/>
        </w:rPr>
        <w:t>“</w:t>
      </w:r>
      <w:r w:rsidRPr="00D479C6">
        <w:rPr>
          <w:rFonts w:ascii="Arial" w:hAnsi="Arial" w:cs="Arial"/>
          <w:color w:val="000000"/>
          <w:sz w:val="20"/>
          <w:szCs w:val="20"/>
        </w:rPr>
        <w:t>原始</w:t>
      </w:r>
      <w:r w:rsidRPr="00D479C6">
        <w:rPr>
          <w:rFonts w:ascii="Arial" w:hAnsi="Arial" w:cs="Arial"/>
          <w:color w:val="000000"/>
          <w:sz w:val="20"/>
          <w:szCs w:val="20"/>
        </w:rPr>
        <w:t>”</w:t>
      </w:r>
      <w:r w:rsidRPr="00D479C6">
        <w:rPr>
          <w:rFonts w:ascii="Arial" w:hAnsi="Arial" w:cs="Arial"/>
          <w:color w:val="000000"/>
          <w:sz w:val="20"/>
          <w:szCs w:val="20"/>
        </w:rPr>
        <w:t>类路径是为了强调一个事实，即用于描述入口位置的任何变量都没有被解析。）</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w:t>
      </w:r>
      <w:r w:rsidRPr="00D479C6">
        <w:rPr>
          <w:rFonts w:ascii="Arial" w:hAnsi="Arial" w:cs="Arial"/>
          <w:color w:val="000000"/>
          <w:sz w:val="20"/>
          <w:szCs w:val="20"/>
        </w:rPr>
        <w:t>构建路径被保存到项目的文件结构中名为</w:t>
      </w:r>
      <w:r w:rsidRPr="00D479C6">
        <w:rPr>
          <w:rFonts w:ascii="Arial" w:hAnsi="Arial" w:cs="Arial"/>
          <w:color w:val="000000"/>
          <w:sz w:val="20"/>
          <w:szCs w:val="20"/>
        </w:rPr>
        <w:t>“.CaspScript”</w:t>
      </w:r>
      <w:r w:rsidRPr="00D479C6">
        <w:rPr>
          <w:rFonts w:ascii="Arial" w:hAnsi="Arial" w:cs="Arial"/>
          <w:color w:val="000000"/>
          <w:sz w:val="20"/>
          <w:szCs w:val="20"/>
        </w:rPr>
        <w:t>的文件中。此文件的目的是提供一种通过某些源代码库与其他人共享</w:t>
      </w:r>
      <w:r w:rsidRPr="00D479C6">
        <w:rPr>
          <w:rFonts w:ascii="Arial" w:hAnsi="Arial" w:cs="Arial"/>
          <w:color w:val="000000"/>
          <w:sz w:val="20"/>
          <w:szCs w:val="20"/>
        </w:rPr>
        <w:t>Java</w:t>
      </w:r>
      <w:r w:rsidRPr="00D479C6">
        <w:rPr>
          <w:rFonts w:ascii="Arial" w:hAnsi="Arial" w:cs="Arial"/>
          <w:color w:val="000000"/>
          <w:sz w:val="20"/>
          <w:szCs w:val="20"/>
        </w:rPr>
        <w:t>构建路径设置的方法。尤其是，不应该手动编辑此文件，因为它可能会损坏。</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类路径条目</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类路径条目可以使用</w:t>
      </w:r>
      <w:r w:rsidRPr="00D479C6">
        <w:rPr>
          <w:rFonts w:ascii="Arial" w:hAnsi="Arial" w:cs="Arial"/>
          <w:color w:val="000000"/>
          <w:sz w:val="20"/>
          <w:szCs w:val="20"/>
        </w:rPr>
        <w:t>Javacore</w:t>
      </w:r>
      <w:r w:rsidRPr="00D479C6">
        <w:rPr>
          <w:rFonts w:ascii="Arial" w:hAnsi="Arial" w:cs="Arial"/>
          <w:color w:val="000000"/>
          <w:sz w:val="20"/>
          <w:szCs w:val="20"/>
        </w:rPr>
        <w:t>上定义的工厂方法定义。类路径条目可以引用以下任一项：</w:t>
      </w:r>
    </w:p>
    <w:p w:rsidR="00D479C6" w:rsidRPr="00D479C6" w:rsidRDefault="00D479C6" w:rsidP="00D479C6">
      <w:pPr>
        <w:numPr>
          <w:ilvl w:val="0"/>
          <w:numId w:val="6"/>
        </w:numPr>
        <w:shd w:val="clear" w:color="auto" w:fill="F9F9F9"/>
        <w:spacing w:before="75" w:after="75"/>
        <w:ind w:left="0"/>
        <w:jc w:val="left"/>
        <w:rPr>
          <w:rFonts w:cs="Arial"/>
          <w:color w:val="000000"/>
        </w:rPr>
      </w:pPr>
      <w:r w:rsidRPr="00D479C6">
        <w:rPr>
          <w:rFonts w:ascii="Arial" w:hAnsi="Arial" w:cs="Arial"/>
          <w:b/>
          <w:bCs/>
          <w:color w:val="000000"/>
          <w:sz w:val="20"/>
          <w:szCs w:val="20"/>
        </w:rPr>
        <w:t>源文件夹</w:t>
      </w:r>
      <w:r w:rsidRPr="00D479C6">
        <w:rPr>
          <w:rFonts w:ascii="Arial" w:hAnsi="Arial" w:cs="Arial"/>
          <w:color w:val="000000"/>
          <w:sz w:val="20"/>
          <w:szCs w:val="20"/>
        </w:rPr>
        <w:t>-</w:t>
      </w:r>
      <w:r w:rsidRPr="00D479C6">
        <w:rPr>
          <w:rFonts w:ascii="Arial" w:hAnsi="Arial" w:cs="Arial"/>
          <w:color w:val="000000"/>
          <w:sz w:val="20"/>
          <w:szCs w:val="20"/>
        </w:rPr>
        <w:t>包含源编译单元的文件夹，在相应的包目录结构下组织。源文件夹用于更好地组织大型项目中的源文件，并且只能在包含源文件的项目中引用。相应的工厂方法是</w:t>
      </w:r>
      <w:r w:rsidRPr="00D479C6">
        <w:rPr>
          <w:rFonts w:ascii="Arial" w:hAnsi="Arial" w:cs="Arial"/>
          <w:color w:val="000000"/>
          <w:sz w:val="20"/>
          <w:szCs w:val="20"/>
        </w:rPr>
        <w:t>newsourceEntry</w:t>
      </w:r>
      <w:r w:rsidRPr="00D479C6">
        <w:rPr>
          <w:rFonts w:ascii="Arial" w:hAnsi="Arial" w:cs="Arial"/>
          <w:color w:val="000000"/>
          <w:sz w:val="20"/>
          <w:szCs w:val="20"/>
        </w:rPr>
        <w:t>。在给定的源文件夹中，每个编译单元都应该根据其</w:t>
      </w:r>
      <w:r w:rsidRPr="00D479C6">
        <w:rPr>
          <w:rFonts w:ascii="Arial" w:hAnsi="Arial" w:cs="Arial"/>
          <w:color w:val="000000"/>
          <w:sz w:val="20"/>
          <w:szCs w:val="20"/>
        </w:rPr>
        <w:t>package</w:t>
      </w:r>
      <w:r w:rsidRPr="00D479C6">
        <w:rPr>
          <w:rFonts w:ascii="Arial" w:hAnsi="Arial" w:cs="Arial"/>
          <w:color w:val="000000"/>
          <w:sz w:val="20"/>
          <w:szCs w:val="20"/>
        </w:rPr>
        <w:t>语句嵌套在适当的文件夹结构中。例如，包</w:t>
      </w:r>
      <w:r w:rsidRPr="00D479C6">
        <w:rPr>
          <w:rFonts w:ascii="Arial" w:hAnsi="Arial" w:cs="Arial"/>
          <w:color w:val="000000"/>
          <w:sz w:val="20"/>
          <w:szCs w:val="20"/>
        </w:rPr>
        <w:t>“p1”</w:t>
      </w:r>
      <w:r w:rsidRPr="00D479C6">
        <w:rPr>
          <w:rFonts w:ascii="Arial" w:hAnsi="Arial" w:cs="Arial"/>
          <w:color w:val="000000"/>
          <w:sz w:val="20"/>
          <w:szCs w:val="20"/>
        </w:rPr>
        <w:t>中的编译单元</w:t>
      </w:r>
      <w:r w:rsidRPr="00D479C6">
        <w:rPr>
          <w:rFonts w:ascii="Arial" w:hAnsi="Arial" w:cs="Arial"/>
          <w:color w:val="000000"/>
          <w:sz w:val="20"/>
          <w:szCs w:val="20"/>
        </w:rPr>
        <w:t>“x.java”</w:t>
      </w:r>
      <w:r w:rsidRPr="00D479C6">
        <w:rPr>
          <w:rFonts w:ascii="Arial" w:hAnsi="Arial" w:cs="Arial"/>
          <w:color w:val="000000"/>
          <w:sz w:val="20"/>
          <w:szCs w:val="20"/>
        </w:rPr>
        <w:t>必须位于源文件夹的子文件夹</w:t>
      </w:r>
      <w:r w:rsidRPr="00D479C6">
        <w:rPr>
          <w:rFonts w:ascii="Arial" w:hAnsi="Arial" w:cs="Arial"/>
          <w:color w:val="000000"/>
          <w:sz w:val="20"/>
          <w:szCs w:val="20"/>
        </w:rPr>
        <w:t>“p1”</w:t>
      </w:r>
      <w:r w:rsidRPr="00D479C6">
        <w:rPr>
          <w:rFonts w:ascii="Arial" w:hAnsi="Arial" w:cs="Arial"/>
          <w:color w:val="000000"/>
          <w:sz w:val="20"/>
          <w:szCs w:val="20"/>
        </w:rPr>
        <w:t>中。可以使用多个源文件夹，只要它们不重叠。源文件夹可以分配自己的输出位置，该位置决定生成的类文件应放置在何处。如果未指定任何文件，则类文件将放置在包含项目的输出位置（请参见</w:t>
      </w:r>
      <w:r w:rsidRPr="00D479C6">
        <w:rPr>
          <w:rFonts w:ascii="Arial" w:hAnsi="Arial" w:cs="Arial"/>
          <w:color w:val="000000"/>
          <w:sz w:val="20"/>
          <w:szCs w:val="20"/>
        </w:rPr>
        <w:t>ijavaProject.setOutputLocation</w:t>
      </w:r>
      <w:r w:rsidRPr="00D479C6">
        <w:rPr>
          <w:rFonts w:ascii="Arial" w:hAnsi="Arial" w:cs="Arial"/>
          <w:color w:val="000000"/>
          <w:sz w:val="20"/>
          <w:szCs w:val="20"/>
        </w:rPr>
        <w:t>）。</w:t>
      </w:r>
    </w:p>
    <w:p w:rsidR="00D479C6" w:rsidRDefault="00D479C6" w:rsidP="00D479C6">
      <w:pPr>
        <w:shd w:val="clear" w:color="auto" w:fill="F9F9F9"/>
        <w:spacing w:before="75" w:after="75"/>
        <w:ind w:left="720"/>
        <w:jc w:val="left"/>
        <w:rPr>
          <w:rFonts w:ascii="Arial" w:hAnsi="Arial" w:cs="Arial"/>
          <w:color w:val="000000"/>
          <w:sz w:val="20"/>
          <w:szCs w:val="20"/>
        </w:rPr>
      </w:pPr>
      <w:r w:rsidRPr="00D479C6">
        <w:rPr>
          <w:rFonts w:ascii="Arial" w:hAnsi="Arial" w:cs="Arial"/>
          <w:color w:val="000000"/>
          <w:sz w:val="20"/>
          <w:szCs w:val="20"/>
        </w:rPr>
        <w:lastRenderedPageBreak/>
        <w:t>以下是指示项目</w:t>
      </w:r>
      <w:r w:rsidRPr="00D479C6">
        <w:rPr>
          <w:rFonts w:ascii="Arial" w:hAnsi="Arial" w:cs="Arial"/>
          <w:color w:val="000000"/>
          <w:sz w:val="20"/>
          <w:szCs w:val="20"/>
        </w:rPr>
        <w:t>“myproject”</w:t>
      </w:r>
      <w:r w:rsidRPr="00D479C6">
        <w:rPr>
          <w:rFonts w:ascii="Arial" w:hAnsi="Arial" w:cs="Arial"/>
          <w:color w:val="000000"/>
          <w:sz w:val="20"/>
          <w:szCs w:val="20"/>
        </w:rPr>
        <w:t>的源文件夹</w:t>
      </w:r>
      <w:r w:rsidRPr="00D479C6">
        <w:rPr>
          <w:rFonts w:ascii="Arial" w:hAnsi="Arial" w:cs="Arial"/>
          <w:color w:val="000000"/>
          <w:sz w:val="20"/>
          <w:szCs w:val="20"/>
        </w:rPr>
        <w:t>“src”</w:t>
      </w:r>
      <w:r w:rsidRPr="00D479C6">
        <w:rPr>
          <w:rFonts w:ascii="Arial" w:hAnsi="Arial" w:cs="Arial"/>
          <w:color w:val="000000"/>
          <w:sz w:val="20"/>
          <w:szCs w:val="20"/>
        </w:rPr>
        <w:t>的类路径条目示例：</w:t>
      </w:r>
    </w:p>
    <w:p w:rsidR="00402FB8" w:rsidRPr="00D479C6" w:rsidRDefault="00402FB8" w:rsidP="00D479C6">
      <w:pPr>
        <w:shd w:val="clear" w:color="auto" w:fill="F9F9F9"/>
        <w:spacing w:before="75" w:after="75"/>
        <w:ind w:left="720"/>
        <w:jc w:val="left"/>
        <w:rPr>
          <w:rFonts w:hint="eastAsia"/>
          <w:color w:val="000000"/>
        </w:rPr>
      </w:pPr>
      <w:r>
        <w:rPr>
          <w:rFonts w:ascii="Courier New" w:eastAsia="宋体" w:hAnsi="Courier New" w:cs="Courier New"/>
          <w:color w:val="4444CC"/>
          <w:sz w:val="19"/>
          <w:szCs w:val="19"/>
        </w:rPr>
        <w:object w:dxaOrig="8304" w:dyaOrig="936">
          <v:shape id="_x0000_i1058" type="#_x0000_t75" style="width:415.2pt;height:46.8pt" o:ole="">
            <v:imagedata r:id="rId40" o:title=""/>
          </v:shape>
          <o:OLEObject Type="Embed" ProgID="Word.Document.8" ShapeID="_x0000_i1058" DrawAspect="Content" ObjectID="_1623439564" r:id="rId41">
            <o:FieldCodes>\s</o:FieldCodes>
          </o:OLEObject>
        </w:objec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iclasspathentry srcEntry=javacore.newsourceEntry</w:t>
      </w:r>
      <w:r w:rsidRPr="00D479C6">
        <w:rPr>
          <w:rFonts w:ascii="Courier New" w:hAnsi="Courier New" w:cs="Courier New"/>
          <w:color w:val="4444CC"/>
          <w:sz w:val="19"/>
          <w:szCs w:val="19"/>
        </w:rPr>
        <w:t>（新路径（</w:t>
      </w:r>
      <w:r w:rsidRPr="00D479C6">
        <w:rPr>
          <w:rFonts w:ascii="Courier New" w:hAnsi="Courier New" w:cs="Courier New"/>
          <w:color w:val="4444CC"/>
          <w:sz w:val="19"/>
          <w:szCs w:val="19"/>
        </w:rPr>
        <w:t>“/myproject/src”</w:t>
      </w:r>
      <w:r w:rsidRPr="00D479C6">
        <w:rPr>
          <w:rFonts w:ascii="Courier New" w:hAnsi="Courier New" w:cs="Courier New"/>
          <w:color w:val="4444CC"/>
          <w:sz w:val="19"/>
          <w:szCs w:val="19"/>
        </w:rPr>
        <w:t>））；</w:t>
      </w:r>
    </w:p>
    <w:p w:rsidR="00D479C6" w:rsidRPr="00D479C6" w:rsidRDefault="00D479C6" w:rsidP="00D479C6">
      <w:pPr>
        <w:numPr>
          <w:ilvl w:val="0"/>
          <w:numId w:val="7"/>
        </w:numPr>
        <w:shd w:val="clear" w:color="auto" w:fill="F9F9F9"/>
        <w:spacing w:before="75" w:after="75"/>
        <w:ind w:left="0"/>
        <w:jc w:val="left"/>
        <w:rPr>
          <w:rFonts w:cs="Arial"/>
          <w:color w:val="000000"/>
        </w:rPr>
      </w:pPr>
      <w:r w:rsidRPr="00D479C6">
        <w:rPr>
          <w:rFonts w:ascii="Arial" w:hAnsi="Arial" w:cs="Arial"/>
          <w:b/>
          <w:bCs/>
          <w:color w:val="000000"/>
          <w:sz w:val="20"/>
          <w:szCs w:val="20"/>
        </w:rPr>
        <w:t>二进制库</w:t>
      </w:r>
      <w:r w:rsidRPr="00D479C6">
        <w:rPr>
          <w:rFonts w:ascii="Arial" w:hAnsi="Arial" w:cs="Arial"/>
          <w:color w:val="000000"/>
          <w:sz w:val="20"/>
          <w:szCs w:val="20"/>
        </w:rPr>
        <w:t>-</w:t>
      </w:r>
      <w:r w:rsidRPr="00D479C6">
        <w:rPr>
          <w:rFonts w:ascii="Arial" w:hAnsi="Arial" w:cs="Arial"/>
          <w:color w:val="000000"/>
          <w:sz w:val="20"/>
          <w:szCs w:val="20"/>
        </w:rPr>
        <w:t>类文件文件夹（包含在工作区内部或外部）或类文件存档文件（包含在工作区内部或外部）。存档库可以附加源存档，在向类文件元素请求其源（</w:t>
      </w:r>
      <w:r w:rsidRPr="00D479C6">
        <w:rPr>
          <w:rFonts w:ascii="Arial" w:hAnsi="Arial" w:cs="Arial"/>
          <w:color w:val="000000"/>
          <w:sz w:val="20"/>
          <w:szCs w:val="20"/>
        </w:rPr>
        <w:t>getsource</w:t>
      </w:r>
      <w:r w:rsidRPr="00D479C6">
        <w:rPr>
          <w:rFonts w:ascii="Arial" w:hAnsi="Arial" w:cs="Arial"/>
          <w:color w:val="000000"/>
          <w:sz w:val="20"/>
          <w:szCs w:val="20"/>
        </w:rPr>
        <w:t>）时提取源存档。库的工厂方法是</w:t>
      </w:r>
      <w:r w:rsidRPr="00D479C6">
        <w:rPr>
          <w:rFonts w:ascii="Arial" w:hAnsi="Arial" w:cs="Arial"/>
          <w:color w:val="000000"/>
          <w:sz w:val="20"/>
          <w:szCs w:val="20"/>
        </w:rPr>
        <w:t>NewLibraryEntry</w:t>
      </w:r>
      <w:r w:rsidRPr="00D479C6">
        <w:rPr>
          <w:rFonts w:ascii="Arial" w:hAnsi="Arial" w:cs="Arial"/>
          <w:color w:val="000000"/>
          <w:sz w:val="20"/>
          <w:szCs w:val="20"/>
        </w:rPr>
        <w:t>。</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下面是一个</w:t>
      </w:r>
      <w:r w:rsidRPr="00D479C6">
        <w:rPr>
          <w:rFonts w:ascii="Arial" w:hAnsi="Arial" w:cs="Arial"/>
          <w:color w:val="000000"/>
          <w:sz w:val="20"/>
          <w:szCs w:val="20"/>
        </w:rPr>
        <w:t>classpath</w:t>
      </w:r>
      <w:r w:rsidRPr="00D479C6">
        <w:rPr>
          <w:rFonts w:ascii="Arial" w:hAnsi="Arial" w:cs="Arial"/>
          <w:color w:val="000000"/>
          <w:sz w:val="20"/>
          <w:szCs w:val="20"/>
        </w:rPr>
        <w:t>条目示例，它指示</w:t>
      </w:r>
      <w:r w:rsidRPr="00D479C6">
        <w:rPr>
          <w:rFonts w:ascii="Arial" w:hAnsi="Arial" w:cs="Arial"/>
          <w:color w:val="000000"/>
          <w:sz w:val="20"/>
          <w:szCs w:val="20"/>
        </w:rPr>
        <w:t>“myproject”</w:t>
      </w:r>
      <w:r w:rsidRPr="00D479C6">
        <w:rPr>
          <w:rFonts w:ascii="Arial" w:hAnsi="Arial" w:cs="Arial"/>
          <w:color w:val="000000"/>
          <w:sz w:val="20"/>
          <w:szCs w:val="20"/>
        </w:rPr>
        <w:t>的类文件文件夹</w:t>
      </w:r>
      <w:r w:rsidRPr="00D479C6">
        <w:rPr>
          <w:rFonts w:ascii="Arial" w:hAnsi="Arial" w:cs="Arial"/>
          <w:color w:val="000000"/>
          <w:sz w:val="20"/>
          <w:szCs w:val="20"/>
        </w:rPr>
        <w:t>“lib”</w:t>
      </w:r>
      <w:r w:rsidRPr="00D479C6">
        <w:rPr>
          <w:rFonts w:ascii="Arial" w:hAnsi="Arial" w:cs="Arial"/>
          <w:color w:val="000000"/>
          <w:sz w:val="20"/>
          <w:szCs w:val="20"/>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r w:rsidR="00402FB8">
        <w:rPr>
          <w:rFonts w:ascii="Courier New" w:eastAsia="宋体" w:hAnsi="Courier New" w:cs="Courier New"/>
          <w:color w:val="4444CC"/>
          <w:sz w:val="19"/>
          <w:szCs w:val="19"/>
        </w:rPr>
        <w:object w:dxaOrig="8304" w:dyaOrig="1872">
          <v:shape id="_x0000_i1059" type="#_x0000_t75" style="width:415.2pt;height:93.6pt" o:ole="">
            <v:imagedata r:id="rId42" o:title=""/>
          </v:shape>
          <o:OLEObject Type="Embed" ProgID="Word.Document.8" ShapeID="_x0000_i1059" DrawAspect="Content" ObjectID="_1623439565" r:id="rId43">
            <o:FieldCodes>\s</o:FieldCodes>
          </o:OLEObject>
        </w:objec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iclasspathentry libentry=javacore.newlibraryentry</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新路径（</w:t>
      </w:r>
      <w:r w:rsidRPr="00D479C6">
        <w:rPr>
          <w:rFonts w:ascii="Courier New" w:hAnsi="Courier New" w:cs="Courier New"/>
          <w:color w:val="4444CC"/>
          <w:sz w:val="19"/>
          <w:szCs w:val="19"/>
        </w:rPr>
        <w:t>“/myproject/lib”</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空，</w:t>
      </w:r>
      <w:r w:rsidRPr="00D479C6">
        <w:rPr>
          <w:rFonts w:ascii="Courier New" w:hAnsi="Courier New" w:cs="Courier New"/>
          <w:color w:val="4444CC"/>
          <w:sz w:val="19"/>
          <w:szCs w:val="19"/>
        </w:rPr>
        <w:t>//</w:t>
      </w:r>
      <w:r w:rsidRPr="00D479C6">
        <w:rPr>
          <w:rFonts w:ascii="Courier New" w:hAnsi="Courier New" w:cs="Courier New"/>
          <w:color w:val="4444CC"/>
          <w:sz w:val="19"/>
          <w:szCs w:val="19"/>
        </w:rPr>
        <w:t>无源</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空，</w:t>
      </w:r>
      <w:r w:rsidRPr="00D479C6">
        <w:rPr>
          <w:rFonts w:ascii="Courier New" w:hAnsi="Courier New" w:cs="Courier New"/>
          <w:color w:val="4444CC"/>
          <w:sz w:val="19"/>
          <w:szCs w:val="19"/>
        </w:rPr>
        <w:t>//</w:t>
      </w:r>
      <w:r w:rsidRPr="00D479C6">
        <w:rPr>
          <w:rFonts w:ascii="Courier New" w:hAnsi="Courier New" w:cs="Courier New"/>
          <w:color w:val="4444CC"/>
          <w:sz w:val="19"/>
          <w:szCs w:val="19"/>
        </w:rPr>
        <w:t>无源</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未导出</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以下</w:t>
      </w:r>
      <w:r w:rsidRPr="00D479C6">
        <w:rPr>
          <w:rFonts w:ascii="Arial" w:hAnsi="Arial" w:cs="Arial"/>
          <w:color w:val="000000"/>
          <w:sz w:val="20"/>
          <w:szCs w:val="20"/>
        </w:rPr>
        <w:t>ClassPath</w:t>
      </w:r>
      <w:r w:rsidRPr="00D479C6">
        <w:rPr>
          <w:rFonts w:ascii="Arial" w:hAnsi="Arial" w:cs="Arial"/>
          <w:color w:val="000000"/>
          <w:sz w:val="20"/>
          <w:szCs w:val="20"/>
        </w:rPr>
        <w:t>条目具有源附件：</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r w:rsidR="00402FB8">
        <w:rPr>
          <w:rFonts w:ascii="Courier New" w:eastAsia="宋体" w:hAnsi="Courier New" w:cs="Courier New"/>
          <w:color w:val="4444CC"/>
          <w:sz w:val="19"/>
          <w:szCs w:val="19"/>
        </w:rPr>
        <w:object w:dxaOrig="8304" w:dyaOrig="1872">
          <v:shape id="_x0000_i1060" type="#_x0000_t75" style="width:415.2pt;height:93.6pt" o:ole="">
            <v:imagedata r:id="rId44" o:title=""/>
          </v:shape>
          <o:OLEObject Type="Embed" ProgID="Word.Document.8" ShapeID="_x0000_i1060" DrawAspect="Content" ObjectID="_1623439566" r:id="rId45">
            <o:FieldCodes>\s</o:FieldCodes>
          </o:OLEObject>
        </w:objec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iclasspathentry libentry=javacore.newlibraryentry</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新路径（</w:t>
      </w:r>
      <w:r w:rsidRPr="00D479C6">
        <w:rPr>
          <w:rFonts w:ascii="Courier New" w:hAnsi="Courier New" w:cs="Courier New"/>
          <w:color w:val="4444CC"/>
          <w:sz w:val="19"/>
          <w:szCs w:val="19"/>
        </w:rPr>
        <w:t>“d:/lib/foo.jar”</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库位置</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新路径（</w:t>
      </w:r>
      <w:r w:rsidRPr="00D479C6">
        <w:rPr>
          <w:rFonts w:ascii="Courier New" w:hAnsi="Courier New" w:cs="Courier New"/>
          <w:color w:val="4444CC"/>
          <w:sz w:val="19"/>
          <w:szCs w:val="19"/>
        </w:rPr>
        <w:t>“d:/lib/foo-src.zip”</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源存档位置</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“src”</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源存档根路径</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true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导出</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源存档根路径描述源存档中根的位置。如果设置为空，将动态推断存档的根目录。</w:t>
      </w:r>
    </w:p>
    <w:p w:rsidR="00D479C6" w:rsidRPr="00D479C6" w:rsidRDefault="00D479C6" w:rsidP="00D479C6">
      <w:pPr>
        <w:shd w:val="clear" w:color="auto" w:fill="F9F9F9"/>
        <w:ind w:left="720"/>
        <w:jc w:val="left"/>
        <w:rPr>
          <w:color w:val="000000"/>
        </w:rPr>
      </w:pPr>
      <w:r w:rsidRPr="00D479C6">
        <w:rPr>
          <w:rFonts w:ascii="Arial" w:hAnsi="Arial" w:cs="Arial"/>
          <w:color w:val="000000"/>
          <w:sz w:val="20"/>
          <w:szCs w:val="20"/>
        </w:rPr>
        <w:t> </w:t>
      </w:r>
    </w:p>
    <w:p w:rsidR="00D479C6" w:rsidRPr="00D479C6" w:rsidRDefault="00D479C6" w:rsidP="00D479C6">
      <w:pPr>
        <w:numPr>
          <w:ilvl w:val="0"/>
          <w:numId w:val="8"/>
        </w:numPr>
        <w:shd w:val="clear" w:color="auto" w:fill="F9F9F9"/>
        <w:spacing w:before="75" w:after="75"/>
        <w:ind w:left="0"/>
        <w:jc w:val="left"/>
        <w:rPr>
          <w:rFonts w:cs="Arial"/>
          <w:color w:val="000000"/>
        </w:rPr>
      </w:pPr>
      <w:r w:rsidRPr="00D479C6">
        <w:rPr>
          <w:rFonts w:ascii="Arial" w:hAnsi="Arial" w:cs="Arial"/>
          <w:b/>
          <w:bCs/>
          <w:color w:val="000000"/>
          <w:sz w:val="20"/>
          <w:szCs w:val="20"/>
        </w:rPr>
        <w:lastRenderedPageBreak/>
        <w:t>先决条件项目</w:t>
      </w:r>
      <w:r w:rsidRPr="00D479C6">
        <w:rPr>
          <w:rFonts w:ascii="Arial" w:hAnsi="Arial" w:cs="Arial"/>
          <w:color w:val="000000"/>
          <w:sz w:val="20"/>
          <w:szCs w:val="20"/>
        </w:rPr>
        <w:t>-</w:t>
      </w:r>
      <w:r w:rsidRPr="00D479C6">
        <w:rPr>
          <w:rFonts w:ascii="Arial" w:hAnsi="Arial" w:cs="Arial"/>
          <w:color w:val="000000"/>
          <w:sz w:val="20"/>
          <w:szCs w:val="20"/>
        </w:rPr>
        <w:t>另一个</w:t>
      </w:r>
      <w:r w:rsidRPr="00D479C6">
        <w:rPr>
          <w:rFonts w:ascii="Arial" w:hAnsi="Arial" w:cs="Arial"/>
          <w:color w:val="000000"/>
          <w:sz w:val="20"/>
          <w:szCs w:val="20"/>
        </w:rPr>
        <w:t>Java</w:t>
      </w:r>
      <w:r w:rsidRPr="00D479C6">
        <w:rPr>
          <w:rFonts w:ascii="Arial" w:hAnsi="Arial" w:cs="Arial"/>
          <w:color w:val="000000"/>
          <w:sz w:val="20"/>
          <w:szCs w:val="20"/>
        </w:rPr>
        <w:t>项目。先决条件项目总是将其源文件夹贡献给依赖项目。它还可以选择贡献标记为导出的任何类路径条目（请参见支持额外布尔参数</w:t>
      </w:r>
      <w:r w:rsidRPr="00D479C6">
        <w:rPr>
          <w:rFonts w:ascii="Arial" w:hAnsi="Arial" w:cs="Arial"/>
          <w:color w:val="000000"/>
          <w:sz w:val="20"/>
          <w:szCs w:val="20"/>
        </w:rPr>
        <w:t>“isexported”</w:t>
      </w:r>
      <w:r w:rsidRPr="00D479C6">
        <w:rPr>
          <w:rFonts w:ascii="Arial" w:hAnsi="Arial" w:cs="Arial"/>
          <w:color w:val="000000"/>
          <w:sz w:val="20"/>
          <w:szCs w:val="20"/>
        </w:rPr>
        <w:t>的工厂方法）。这意味着除了将其源贡献给其从属项之外，项目还将导出标记为此类的所有类路径条目。这允许先决条件项目更好地隐藏自己的结构更改。例如，给定的项目可以选择从使用源文件夹切换到导出库。这可以在不需要依赖项目更改其类路径的情况下完成。项目前提条件的工厂方法是</w:t>
      </w:r>
      <w:r w:rsidRPr="00D479C6">
        <w:rPr>
          <w:rFonts w:ascii="Arial" w:hAnsi="Arial" w:cs="Arial"/>
          <w:color w:val="000000"/>
          <w:sz w:val="20"/>
          <w:szCs w:val="20"/>
        </w:rPr>
        <w:t>NewProjectEntry</w:t>
      </w:r>
      <w:r w:rsidRPr="00D479C6">
        <w:rPr>
          <w:rFonts w:ascii="Arial" w:hAnsi="Arial" w:cs="Arial"/>
          <w:color w:val="000000"/>
          <w:sz w:val="20"/>
          <w:szCs w:val="20"/>
        </w:rPr>
        <w:t>。</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以下</w:t>
      </w:r>
      <w:r w:rsidRPr="00D479C6">
        <w:rPr>
          <w:rFonts w:ascii="Arial" w:hAnsi="Arial" w:cs="Arial"/>
          <w:color w:val="000000"/>
          <w:sz w:val="20"/>
          <w:szCs w:val="20"/>
        </w:rPr>
        <w:t>ClassPath</w:t>
      </w:r>
      <w:r w:rsidRPr="00D479C6">
        <w:rPr>
          <w:rFonts w:ascii="Arial" w:hAnsi="Arial" w:cs="Arial"/>
          <w:color w:val="000000"/>
          <w:sz w:val="20"/>
          <w:szCs w:val="20"/>
        </w:rPr>
        <w:t>条目表示必备项目</w:t>
      </w:r>
      <w:r w:rsidRPr="00D479C6">
        <w:rPr>
          <w:rFonts w:ascii="Arial" w:hAnsi="Arial" w:cs="Arial"/>
          <w:color w:val="000000"/>
          <w:sz w:val="20"/>
          <w:szCs w:val="20"/>
        </w:rPr>
        <w:t>“MyFramework”</w:t>
      </w:r>
      <w:r w:rsidRPr="00D479C6">
        <w:rPr>
          <w:rFonts w:ascii="Arial" w:hAnsi="Arial" w:cs="Arial"/>
          <w:color w:val="000000"/>
          <w:sz w:val="20"/>
          <w:szCs w:val="20"/>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r w:rsidR="00D03396">
        <w:rPr>
          <w:rFonts w:ascii="Courier New" w:eastAsia="宋体" w:hAnsi="Courier New" w:cs="Courier New"/>
          <w:color w:val="4444CC"/>
          <w:sz w:val="19"/>
          <w:szCs w:val="19"/>
        </w:rPr>
        <w:object w:dxaOrig="8304" w:dyaOrig="936">
          <v:shape id="_x0000_i1061" type="#_x0000_t75" style="width:415.2pt;height:46.8pt" o:ole="">
            <v:imagedata r:id="rId46" o:title=""/>
          </v:shape>
          <o:OLEObject Type="Embed" ProgID="Word.Document.8" ShapeID="_x0000_i1061" DrawAspect="Content" ObjectID="_1623439567" r:id="rId47">
            <o:FieldCodes>\s</o:FieldCodes>
          </o:OLEObject>
        </w:objec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iclasspathentry prjentry=javacore.newprojectentry</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“/myframework”</w:t>
      </w:r>
      <w:r w:rsidRPr="00D479C6">
        <w:rPr>
          <w:rFonts w:ascii="Courier New" w:hAnsi="Courier New" w:cs="Courier New"/>
          <w:color w:val="4444CC"/>
          <w:sz w:val="19"/>
          <w:szCs w:val="19"/>
        </w:rPr>
        <w:t>），</w:t>
      </w:r>
      <w:r w:rsidRPr="00D479C6">
        <w:rPr>
          <w:rFonts w:ascii="Courier New" w:hAnsi="Courier New" w:cs="Courier New"/>
          <w:color w:val="4444CC"/>
          <w:sz w:val="19"/>
          <w:szCs w:val="19"/>
        </w:rPr>
        <w:t>true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导出</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p>
    <w:p w:rsidR="00D479C6" w:rsidRPr="00D479C6" w:rsidRDefault="00D479C6" w:rsidP="00D479C6">
      <w:pPr>
        <w:numPr>
          <w:ilvl w:val="0"/>
          <w:numId w:val="9"/>
        </w:numPr>
        <w:shd w:val="clear" w:color="auto" w:fill="F9F9F9"/>
        <w:spacing w:before="75" w:after="75"/>
        <w:ind w:left="0"/>
        <w:jc w:val="left"/>
        <w:rPr>
          <w:rFonts w:cs="Arial"/>
          <w:color w:val="000000"/>
        </w:rPr>
      </w:pPr>
      <w:r w:rsidRPr="00D479C6">
        <w:rPr>
          <w:rFonts w:ascii="Arial" w:hAnsi="Arial" w:cs="Arial"/>
          <w:b/>
          <w:bCs/>
          <w:color w:val="000000"/>
          <w:sz w:val="20"/>
          <w:szCs w:val="20"/>
        </w:rPr>
        <w:t>使用某个类路径变量间接引用项目或库。</w:t>
      </w:r>
      <w:r w:rsidRPr="00D479C6">
        <w:rPr>
          <w:rFonts w:ascii="Arial" w:hAnsi="Arial" w:cs="Arial"/>
          <w:color w:val="000000"/>
          <w:sz w:val="20"/>
          <w:szCs w:val="20"/>
        </w:rPr>
        <w:t>-</w:t>
      </w:r>
      <w:r w:rsidRPr="00D479C6">
        <w:rPr>
          <w:rFonts w:ascii="Arial" w:hAnsi="Arial" w:cs="Arial"/>
          <w:color w:val="000000"/>
          <w:sz w:val="20"/>
          <w:szCs w:val="20"/>
        </w:rPr>
        <w:t>项目或库的位置可以相对于类路径变量进行动态解析，类路径变量被指定为入口路径的第一段。然后将条目路径的其余部分附加到解析的变量路径。类路径变量的工厂方法是</w:t>
      </w:r>
      <w:r w:rsidRPr="00D479C6">
        <w:rPr>
          <w:rFonts w:ascii="Arial" w:hAnsi="Arial" w:cs="Arial"/>
          <w:color w:val="000000"/>
          <w:sz w:val="20"/>
          <w:szCs w:val="20"/>
        </w:rPr>
        <w:t>newvariableEntry</w:t>
      </w:r>
      <w:r w:rsidRPr="00D479C6">
        <w:rPr>
          <w:rFonts w:ascii="Arial" w:hAnsi="Arial" w:cs="Arial"/>
          <w:color w:val="000000"/>
          <w:sz w:val="20"/>
          <w:szCs w:val="20"/>
        </w:rPr>
        <w:t>。类路径变量是工作区的全局变量，可以通过</w:t>
      </w:r>
      <w:r w:rsidRPr="00D479C6">
        <w:rPr>
          <w:rFonts w:ascii="Arial" w:hAnsi="Arial" w:cs="Arial"/>
          <w:color w:val="000000"/>
          <w:sz w:val="20"/>
          <w:szCs w:val="20"/>
        </w:rPr>
        <w:t>javacore</w:t>
      </w:r>
      <w:r w:rsidRPr="00D479C6">
        <w:rPr>
          <w:rFonts w:ascii="Arial" w:hAnsi="Arial" w:cs="Arial"/>
          <w:color w:val="000000"/>
          <w:sz w:val="20"/>
          <w:szCs w:val="20"/>
        </w:rPr>
        <w:t>方法</w:t>
      </w:r>
      <w:r w:rsidRPr="00D479C6">
        <w:rPr>
          <w:rFonts w:ascii="Arial" w:hAnsi="Arial" w:cs="Arial"/>
          <w:color w:val="000000"/>
          <w:sz w:val="20"/>
          <w:szCs w:val="20"/>
        </w:rPr>
        <w:t>getClassSpahvariable</w:t>
      </w:r>
      <w:r w:rsidRPr="00D479C6">
        <w:rPr>
          <w:rFonts w:ascii="Arial" w:hAnsi="Arial" w:cs="Arial"/>
          <w:color w:val="000000"/>
          <w:sz w:val="20"/>
          <w:szCs w:val="20"/>
        </w:rPr>
        <w:t>和</w:t>
      </w:r>
      <w:r w:rsidRPr="00D479C6">
        <w:rPr>
          <w:rFonts w:ascii="Arial" w:hAnsi="Arial" w:cs="Arial"/>
          <w:color w:val="000000"/>
          <w:sz w:val="20"/>
          <w:szCs w:val="20"/>
        </w:rPr>
        <w:t>setClassPathvariable</w:t>
      </w:r>
      <w:r w:rsidRPr="00D479C6">
        <w:rPr>
          <w:rFonts w:ascii="Arial" w:hAnsi="Arial" w:cs="Arial"/>
          <w:color w:val="000000"/>
          <w:sz w:val="20"/>
          <w:szCs w:val="20"/>
        </w:rPr>
        <w:t>进行操作。</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可以注册一个自动类路径变量初始值设定项，该初始值设定项在工作区启动时通过扩展点</w:t>
      </w:r>
      <w:r w:rsidRPr="00D479C6">
        <w:rPr>
          <w:rFonts w:ascii="Arial" w:hAnsi="Arial" w:cs="Arial"/>
          <w:color w:val="000000"/>
          <w:sz w:val="20"/>
          <w:szCs w:val="20"/>
        </w:rPr>
        <w:t>org.eclipse.jdt.core.ClassPathVariable</w:t>
      </w:r>
      <w:r w:rsidRPr="00D479C6">
        <w:rPr>
          <w:rFonts w:ascii="Arial" w:hAnsi="Arial" w:cs="Arial"/>
          <w:color w:val="000000"/>
          <w:sz w:val="20"/>
          <w:szCs w:val="20"/>
        </w:rPr>
        <w:t>初始值设定项调用。</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以下</w:t>
      </w:r>
      <w:r w:rsidRPr="00D479C6">
        <w:rPr>
          <w:rFonts w:ascii="Arial" w:hAnsi="Arial" w:cs="Arial"/>
          <w:color w:val="000000"/>
          <w:sz w:val="20"/>
          <w:szCs w:val="20"/>
        </w:rPr>
        <w:t>classpath</w:t>
      </w:r>
      <w:r w:rsidRPr="00D479C6">
        <w:rPr>
          <w:rFonts w:ascii="Arial" w:hAnsi="Arial" w:cs="Arial"/>
          <w:color w:val="000000"/>
          <w:sz w:val="20"/>
          <w:szCs w:val="20"/>
        </w:rPr>
        <w:t>条目表示其位置保存在变量</w:t>
      </w:r>
      <w:r w:rsidRPr="00D479C6">
        <w:rPr>
          <w:rFonts w:ascii="Arial" w:hAnsi="Arial" w:cs="Arial"/>
          <w:color w:val="000000"/>
          <w:sz w:val="20"/>
          <w:szCs w:val="20"/>
        </w:rPr>
        <w:t>“home”</w:t>
      </w:r>
      <w:r w:rsidRPr="00D479C6">
        <w:rPr>
          <w:rFonts w:ascii="Arial" w:hAnsi="Arial" w:cs="Arial"/>
          <w:color w:val="000000"/>
          <w:sz w:val="20"/>
          <w:szCs w:val="20"/>
        </w:rPr>
        <w:t>中的库。源附件是使用变量</w:t>
      </w:r>
      <w:r w:rsidRPr="00D479C6">
        <w:rPr>
          <w:rFonts w:ascii="Arial" w:hAnsi="Arial" w:cs="Arial"/>
          <w:color w:val="000000"/>
          <w:sz w:val="20"/>
          <w:szCs w:val="20"/>
        </w:rPr>
        <w:t>“src_home”</w:t>
      </w:r>
      <w:r w:rsidRPr="00D479C6">
        <w:rPr>
          <w:rFonts w:ascii="Arial" w:hAnsi="Arial" w:cs="Arial"/>
          <w:color w:val="000000"/>
          <w:sz w:val="20"/>
          <w:szCs w:val="20"/>
        </w:rPr>
        <w:t>和</w:t>
      </w:r>
      <w:r w:rsidRPr="00D479C6">
        <w:rPr>
          <w:rFonts w:ascii="Arial" w:hAnsi="Arial" w:cs="Arial"/>
          <w:color w:val="000000"/>
          <w:sz w:val="20"/>
          <w:szCs w:val="20"/>
        </w:rPr>
        <w:t>“src_root”</w:t>
      </w:r>
      <w:r w:rsidRPr="00D479C6">
        <w:rPr>
          <w:rFonts w:ascii="Arial" w:hAnsi="Arial" w:cs="Arial"/>
          <w:color w:val="000000"/>
          <w:sz w:val="20"/>
          <w:szCs w:val="20"/>
        </w:rPr>
        <w:t>定义的：</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r w:rsidR="00DF7164">
        <w:rPr>
          <w:rFonts w:ascii="Courier New" w:eastAsia="宋体" w:hAnsi="Courier New" w:cs="Courier New"/>
          <w:color w:val="4444CC"/>
          <w:sz w:val="19"/>
          <w:szCs w:val="19"/>
        </w:rPr>
        <w:object w:dxaOrig="8304" w:dyaOrig="2496">
          <v:shape id="_x0000_i1062" type="#_x0000_t75" style="width:415.2pt;height:124.8pt" o:ole="">
            <v:imagedata r:id="rId48" o:title=""/>
          </v:shape>
          <o:OLEObject Type="Embed" ProgID="Word.Document.8" ShapeID="_x0000_i1062" DrawAspect="Content" ObjectID="_1623439568" r:id="rId49">
            <o:FieldCodes>\s</o:FieldCodes>
          </o:OLEObject>
        </w:objec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iclasspathentry varentry=javacore.newvariableentry</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“home/foo.jar”</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库位置</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“src_home/foo_src.zip”</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源存档位置</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“src_root”</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源存档根路径</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true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导出</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javacore.setclasspathvariable</w:t>
      </w:r>
      <w:r w:rsidRPr="00D479C6">
        <w:rPr>
          <w:rFonts w:ascii="Courier New" w:hAnsi="Courier New" w:cs="Courier New"/>
          <w:color w:val="4444CC"/>
          <w:sz w:val="19"/>
          <w:szCs w:val="19"/>
        </w:rPr>
        <w:t>（</w:t>
      </w:r>
      <w:r w:rsidRPr="00D479C6">
        <w:rPr>
          <w:rFonts w:ascii="Courier New" w:hAnsi="Courier New" w:cs="Courier New"/>
          <w:color w:val="4444CC"/>
          <w:sz w:val="19"/>
          <w:szCs w:val="19"/>
        </w:rPr>
        <w:t>“home”</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“d:/myinstall”</w:t>
      </w:r>
      <w:r w:rsidRPr="00D479C6">
        <w:rPr>
          <w:rFonts w:ascii="Courier New" w:hAnsi="Courier New" w:cs="Courier New"/>
          <w:color w:val="4444CC"/>
          <w:sz w:val="19"/>
          <w:szCs w:val="19"/>
        </w:rPr>
        <w:t>），</w:t>
      </w:r>
      <w:r w:rsidRPr="00D479C6">
        <w:rPr>
          <w:rFonts w:ascii="Courier New" w:hAnsi="Courier New" w:cs="Courier New"/>
          <w:color w:val="4444CC"/>
          <w:sz w:val="19"/>
          <w:szCs w:val="19"/>
        </w:rPr>
        <w:t>null</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无进度监视器</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p>
    <w:p w:rsidR="00D479C6" w:rsidRPr="00D479C6" w:rsidRDefault="00D479C6" w:rsidP="00D479C6">
      <w:pPr>
        <w:numPr>
          <w:ilvl w:val="0"/>
          <w:numId w:val="10"/>
        </w:numPr>
        <w:shd w:val="clear" w:color="auto" w:fill="F9F9F9"/>
        <w:spacing w:before="75" w:after="75"/>
        <w:ind w:left="0"/>
        <w:jc w:val="left"/>
        <w:rPr>
          <w:rFonts w:cs="Arial"/>
          <w:color w:val="000000"/>
        </w:rPr>
      </w:pPr>
      <w:r w:rsidRPr="00D479C6">
        <w:rPr>
          <w:rFonts w:ascii="Arial" w:hAnsi="Arial" w:cs="Arial"/>
          <w:b/>
          <w:bCs/>
          <w:color w:val="000000"/>
          <w:sz w:val="20"/>
          <w:szCs w:val="20"/>
        </w:rPr>
        <w:t>表示类路径容器的条目</w:t>
      </w:r>
      <w:r w:rsidRPr="00D479C6">
        <w:rPr>
          <w:rFonts w:ascii="Arial" w:hAnsi="Arial" w:cs="Arial"/>
          <w:color w:val="000000"/>
          <w:sz w:val="20"/>
          <w:szCs w:val="20"/>
        </w:rPr>
        <w:t>-</w:t>
      </w:r>
      <w:r w:rsidRPr="00D479C6">
        <w:rPr>
          <w:rFonts w:ascii="Arial" w:hAnsi="Arial" w:cs="Arial"/>
          <w:color w:val="000000"/>
          <w:sz w:val="20"/>
          <w:szCs w:val="20"/>
        </w:rPr>
        <w:t>对一个或多个结构化项目集的间接引用。类路径容器用于引用一组描述复杂库结构的类路径条目。与类路径变量一样，类路径容器（</w:t>
      </w:r>
      <w:r w:rsidRPr="00D479C6">
        <w:rPr>
          <w:rFonts w:ascii="Arial" w:hAnsi="Arial" w:cs="Arial"/>
          <w:color w:val="000000"/>
          <w:sz w:val="20"/>
          <w:szCs w:val="20"/>
        </w:rPr>
        <w:t>IClassPathContainer</w:t>
      </w:r>
      <w:r w:rsidRPr="00D479C6">
        <w:rPr>
          <w:rFonts w:ascii="Arial" w:hAnsi="Arial" w:cs="Arial"/>
          <w:color w:val="000000"/>
          <w:sz w:val="20"/>
          <w:szCs w:val="20"/>
        </w:rPr>
        <w:t>）也是动态</w:t>
      </w:r>
      <w:r w:rsidRPr="00D479C6">
        <w:rPr>
          <w:rFonts w:ascii="Arial" w:hAnsi="Arial" w:cs="Arial"/>
          <w:color w:val="000000"/>
          <w:sz w:val="20"/>
          <w:szCs w:val="20"/>
        </w:rPr>
        <w:lastRenderedPageBreak/>
        <w:t>解析的。类路径容器可以由不同的项目使用，从而使其路径项解析为每个项目的不同值。它们还提供有关它们所表示的库的元信息（库的名称、类型、描述）。类路径变量的工厂方法是</w:t>
      </w:r>
      <w:r w:rsidRPr="00D479C6">
        <w:rPr>
          <w:rFonts w:ascii="Arial" w:hAnsi="Arial" w:cs="Arial"/>
          <w:color w:val="000000"/>
          <w:sz w:val="20"/>
          <w:szCs w:val="20"/>
        </w:rPr>
        <w:t>NewContainerEntry</w:t>
      </w:r>
      <w:r w:rsidRPr="00D479C6">
        <w:rPr>
          <w:rFonts w:ascii="Arial" w:hAnsi="Arial" w:cs="Arial"/>
          <w:color w:val="000000"/>
          <w:sz w:val="20"/>
          <w:szCs w:val="20"/>
        </w:rPr>
        <w:t>。类路径容器可以通过</w:t>
      </w:r>
      <w:r w:rsidRPr="00D479C6">
        <w:rPr>
          <w:rFonts w:ascii="Arial" w:hAnsi="Arial" w:cs="Arial"/>
          <w:color w:val="000000"/>
          <w:sz w:val="20"/>
          <w:szCs w:val="20"/>
        </w:rPr>
        <w:t>javacore</w:t>
      </w:r>
      <w:r w:rsidRPr="00D479C6">
        <w:rPr>
          <w:rFonts w:ascii="Arial" w:hAnsi="Arial" w:cs="Arial"/>
          <w:color w:val="000000"/>
          <w:sz w:val="20"/>
          <w:szCs w:val="20"/>
        </w:rPr>
        <w:t>方法</w:t>
      </w:r>
      <w:r w:rsidRPr="00D479C6">
        <w:rPr>
          <w:rFonts w:ascii="Arial" w:hAnsi="Arial" w:cs="Arial"/>
          <w:color w:val="000000"/>
          <w:sz w:val="20"/>
          <w:szCs w:val="20"/>
        </w:rPr>
        <w:t>getClassPathContainer</w:t>
      </w:r>
      <w:r w:rsidRPr="00D479C6">
        <w:rPr>
          <w:rFonts w:ascii="Arial" w:hAnsi="Arial" w:cs="Arial"/>
          <w:color w:val="000000"/>
          <w:sz w:val="20"/>
          <w:szCs w:val="20"/>
        </w:rPr>
        <w:t>和</w:t>
      </w:r>
      <w:r w:rsidRPr="00D479C6">
        <w:rPr>
          <w:rFonts w:ascii="Arial" w:hAnsi="Arial" w:cs="Arial"/>
          <w:color w:val="000000"/>
          <w:sz w:val="20"/>
          <w:szCs w:val="20"/>
        </w:rPr>
        <w:t>setClassPathContainer</w:t>
      </w:r>
      <w:r w:rsidRPr="00D479C6">
        <w:rPr>
          <w:rFonts w:ascii="Arial" w:hAnsi="Arial" w:cs="Arial"/>
          <w:color w:val="000000"/>
          <w:sz w:val="20"/>
          <w:szCs w:val="20"/>
        </w:rPr>
        <w:t>进行操作。</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可以注册自动类路径容器初始值设定项，当需要绑定容器时，可以通过扩展点</w:t>
      </w:r>
      <w:r w:rsidRPr="00D479C6">
        <w:rPr>
          <w:rFonts w:ascii="Arial" w:hAnsi="Arial" w:cs="Arial"/>
          <w:color w:val="000000"/>
          <w:sz w:val="20"/>
          <w:szCs w:val="20"/>
        </w:rPr>
        <w:t>org.eclipse.jdt.core.ClassPathContainer</w:t>
      </w:r>
      <w:r w:rsidRPr="00D479C6">
        <w:rPr>
          <w:rFonts w:ascii="Arial" w:hAnsi="Arial" w:cs="Arial"/>
          <w:color w:val="000000"/>
          <w:sz w:val="20"/>
          <w:szCs w:val="20"/>
        </w:rPr>
        <w:t>初始值设定项惰性地调用该初始值设定项。</w:t>
      </w:r>
    </w:p>
    <w:p w:rsidR="00D479C6" w:rsidRPr="00D479C6" w:rsidRDefault="00D479C6" w:rsidP="00D479C6">
      <w:pPr>
        <w:shd w:val="clear" w:color="auto" w:fill="F9F9F9"/>
        <w:spacing w:before="75" w:after="75"/>
        <w:ind w:left="720"/>
        <w:jc w:val="left"/>
        <w:rPr>
          <w:color w:val="000000"/>
        </w:rPr>
      </w:pPr>
      <w:r w:rsidRPr="00D479C6">
        <w:rPr>
          <w:rFonts w:ascii="Arial" w:hAnsi="Arial" w:cs="Arial"/>
          <w:color w:val="000000"/>
          <w:sz w:val="20"/>
          <w:szCs w:val="20"/>
        </w:rPr>
        <w:t>以下</w:t>
      </w:r>
      <w:r w:rsidRPr="00D479C6">
        <w:rPr>
          <w:rFonts w:ascii="Arial" w:hAnsi="Arial" w:cs="Arial"/>
          <w:color w:val="000000"/>
          <w:sz w:val="20"/>
          <w:szCs w:val="20"/>
        </w:rPr>
        <w:t>ClassPath</w:t>
      </w:r>
      <w:r w:rsidRPr="00D479C6">
        <w:rPr>
          <w:rFonts w:ascii="Arial" w:hAnsi="Arial" w:cs="Arial"/>
          <w:color w:val="000000"/>
          <w:sz w:val="20"/>
          <w:szCs w:val="20"/>
        </w:rPr>
        <w:t>条目表示系统类库容器：</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r w:rsidR="00CF625C">
        <w:rPr>
          <w:rFonts w:ascii="Courier New" w:eastAsia="宋体" w:hAnsi="Courier New" w:cs="Courier New"/>
          <w:color w:val="4444CC"/>
          <w:sz w:val="19"/>
          <w:szCs w:val="19"/>
        </w:rPr>
        <w:object w:dxaOrig="8304" w:dyaOrig="7176">
          <v:shape id="_x0000_i1063" type="#_x0000_t75" style="width:415.2pt;height:358.8pt" o:ole="">
            <v:imagedata r:id="rId50" o:title=""/>
          </v:shape>
          <o:OLEObject Type="Embed" ProgID="Word.Document.8" ShapeID="_x0000_i1063" DrawAspect="Content" ObjectID="_1623439569" r:id="rId51">
            <o:FieldCodes>\s</o:FieldCodes>
          </o:OLEObject>
        </w:objec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iclasspathentry varentry=javacore.newContainerEntry</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“jdclib/default”</w:t>
      </w:r>
      <w:r w:rsidRPr="00D479C6">
        <w:rPr>
          <w:rFonts w:ascii="Courier New" w:hAnsi="Courier New" w:cs="Courier New"/>
          <w:color w:val="4444CC"/>
          <w:sz w:val="19"/>
          <w:szCs w:val="19"/>
        </w:rPr>
        <w:t>），</w:t>
      </w:r>
      <w:r w:rsidRPr="00D479C6">
        <w:rPr>
          <w:rFonts w:ascii="Courier New" w:hAnsi="Courier New" w:cs="Courier New"/>
          <w:color w:val="4444CC"/>
          <w:sz w:val="19"/>
          <w:szCs w:val="19"/>
        </w:rPr>
        <w:t>//container'jdclib'+</w:t>
      </w:r>
      <w:r w:rsidRPr="00D479C6">
        <w:rPr>
          <w:rFonts w:ascii="Courier New" w:hAnsi="Courier New" w:cs="Courier New"/>
          <w:color w:val="4444CC"/>
          <w:sz w:val="19"/>
          <w:szCs w:val="19"/>
        </w:rPr>
        <w:t>提示</w:t>
      </w:r>
      <w:r w:rsidRPr="00D479C6">
        <w:rPr>
          <w:rFonts w:ascii="Courier New" w:hAnsi="Courier New" w:cs="Courier New"/>
          <w:color w:val="4444CC"/>
          <w:sz w:val="19"/>
          <w:szCs w:val="19"/>
        </w:rPr>
        <w:t>'default'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r w:rsidRPr="00D479C6">
        <w:rPr>
          <w:rFonts w:ascii="Courier New" w:hAnsi="Courier New" w:cs="Courier New"/>
          <w:color w:val="4444CC"/>
          <w:sz w:val="19"/>
          <w:szCs w:val="19"/>
        </w:rPr>
        <w:t>未导出</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javacore.setClassPathContainer</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新路径（</w:t>
      </w:r>
      <w:r w:rsidRPr="00D479C6">
        <w:rPr>
          <w:rFonts w:ascii="Courier New" w:hAnsi="Courier New" w:cs="Courier New"/>
          <w:color w:val="4444CC"/>
          <w:sz w:val="19"/>
          <w:szCs w:val="19"/>
        </w:rPr>
        <w:t>“jdklib/default”</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new ijavaproject[]myproject</w:t>
      </w:r>
      <w:r w:rsidRPr="00D479C6">
        <w:rPr>
          <w:rFonts w:ascii="Courier New" w:hAnsi="Courier New" w:cs="Courier New"/>
          <w:color w:val="4444CC"/>
          <w:sz w:val="19"/>
          <w:szCs w:val="19"/>
        </w:rPr>
        <w:t>，</w:t>
      </w:r>
      <w:r w:rsidRPr="00D479C6">
        <w:rPr>
          <w:rFonts w:ascii="Courier New" w:hAnsi="Courier New" w:cs="Courier New"/>
          <w:color w:val="4444CC"/>
          <w:sz w:val="19"/>
          <w:szCs w:val="19"/>
        </w:rPr>
        <w:t>/'myproject'</w:t>
      </w:r>
      <w:r w:rsidRPr="00D479C6">
        <w:rPr>
          <w:rFonts w:ascii="Courier New" w:hAnsi="Courier New" w:cs="Courier New"/>
          <w:color w:val="4444CC"/>
          <w:sz w:val="19"/>
          <w:szCs w:val="19"/>
        </w:rPr>
        <w:t>的值</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新建</w:t>
      </w:r>
      <w:r w:rsidRPr="00D479C6">
        <w:rPr>
          <w:rFonts w:ascii="Courier New" w:hAnsi="Courier New" w:cs="Courier New"/>
          <w:color w:val="4444CC"/>
          <w:sz w:val="19"/>
          <w:szCs w:val="19"/>
        </w:rPr>
        <w:t>IClassPath</w:t>
      </w:r>
      <w:r w:rsidRPr="00D479C6">
        <w:rPr>
          <w:rFonts w:ascii="Courier New" w:hAnsi="Courier New" w:cs="Courier New"/>
          <w:color w:val="4444CC"/>
          <w:sz w:val="19"/>
          <w:szCs w:val="19"/>
        </w:rPr>
        <w:t>容器</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新建</w:t>
      </w:r>
      <w:r w:rsidRPr="00D479C6">
        <w:rPr>
          <w:rFonts w:ascii="Courier New" w:hAnsi="Courier New" w:cs="Courier New"/>
          <w:color w:val="4444CC"/>
          <w:sz w:val="19"/>
          <w:szCs w:val="19"/>
        </w:rPr>
        <w:t>IClassPathContainer</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公共</w:t>
      </w:r>
      <w:r w:rsidRPr="00D479C6">
        <w:rPr>
          <w:rFonts w:ascii="Courier New" w:hAnsi="Courier New" w:cs="Courier New"/>
          <w:color w:val="4444CC"/>
          <w:sz w:val="19"/>
          <w:szCs w:val="19"/>
        </w:rPr>
        <w:t>IClassPathEntry[]getClassPathEntries</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返回新的</w:t>
      </w:r>
      <w:r w:rsidRPr="00D479C6">
        <w:rPr>
          <w:rFonts w:ascii="Courier New" w:hAnsi="Courier New" w:cs="Courier New"/>
          <w:color w:val="4444CC"/>
          <w:sz w:val="19"/>
          <w:szCs w:val="19"/>
        </w:rPr>
        <w:t>iclasspathentry[]{</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javacore.newlibraryentry</w:t>
      </w:r>
      <w:r w:rsidRPr="00D479C6">
        <w:rPr>
          <w:rFonts w:ascii="Courier New" w:hAnsi="Courier New" w:cs="Courier New"/>
          <w:color w:val="4444CC"/>
          <w:sz w:val="19"/>
          <w:szCs w:val="19"/>
        </w:rPr>
        <w:t>（</w:t>
      </w:r>
      <w:r w:rsidRPr="00D479C6">
        <w:rPr>
          <w:rFonts w:ascii="Courier New" w:hAnsi="Courier New" w:cs="Courier New"/>
          <w:color w:val="4444CC"/>
          <w:sz w:val="19"/>
          <w:szCs w:val="19"/>
        </w:rPr>
        <w:t>new path</w:t>
      </w:r>
      <w:r w:rsidRPr="00D479C6">
        <w:rPr>
          <w:rFonts w:ascii="Courier New" w:hAnsi="Courier New" w:cs="Courier New"/>
          <w:color w:val="4444CC"/>
          <w:sz w:val="19"/>
          <w:szCs w:val="19"/>
        </w:rPr>
        <w:t>（</w:t>
      </w:r>
      <w:r w:rsidRPr="00D479C6">
        <w:rPr>
          <w:rFonts w:ascii="Courier New" w:hAnsi="Courier New" w:cs="Courier New"/>
          <w:color w:val="4444CC"/>
          <w:sz w:val="19"/>
          <w:szCs w:val="19"/>
        </w:rPr>
        <w:t>“d:/rt.jar”</w:t>
      </w:r>
      <w:r w:rsidRPr="00D479C6">
        <w:rPr>
          <w:rFonts w:ascii="Courier New" w:hAnsi="Courier New" w:cs="Courier New"/>
          <w:color w:val="4444CC"/>
          <w:sz w:val="19"/>
          <w:szCs w:val="19"/>
        </w:rPr>
        <w:t>），空、空、假）；</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lastRenderedPageBreak/>
        <w:t>}</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public string getdescription</w:t>
      </w:r>
      <w:r w:rsidRPr="00D479C6">
        <w:rPr>
          <w:rFonts w:ascii="Courier New" w:hAnsi="Courier New" w:cs="Courier New"/>
          <w:color w:val="4444CC"/>
          <w:sz w:val="19"/>
          <w:szCs w:val="19"/>
        </w:rPr>
        <w:t>（）返回</w:t>
      </w:r>
      <w:r w:rsidRPr="00D479C6">
        <w:rPr>
          <w:rFonts w:ascii="Courier New" w:hAnsi="Courier New" w:cs="Courier New"/>
          <w:color w:val="4444CC"/>
          <w:sz w:val="19"/>
          <w:szCs w:val="19"/>
        </w:rPr>
        <w:t>“</w:t>
      </w:r>
      <w:r w:rsidRPr="00D479C6">
        <w:rPr>
          <w:rFonts w:ascii="Courier New" w:hAnsi="Courier New" w:cs="Courier New"/>
          <w:color w:val="4444CC"/>
          <w:sz w:val="19"/>
          <w:szCs w:val="19"/>
        </w:rPr>
        <w:t>基本</w:t>
      </w:r>
      <w:r w:rsidRPr="00D479C6">
        <w:rPr>
          <w:rFonts w:ascii="Courier New" w:hAnsi="Courier New" w:cs="Courier New"/>
          <w:color w:val="4444CC"/>
          <w:sz w:val="19"/>
          <w:szCs w:val="19"/>
        </w:rPr>
        <w:t>JDK</w:t>
      </w:r>
      <w:r w:rsidRPr="00D479C6">
        <w:rPr>
          <w:rFonts w:ascii="Courier New" w:hAnsi="Courier New" w:cs="Courier New"/>
          <w:color w:val="4444CC"/>
          <w:sz w:val="19"/>
          <w:szCs w:val="19"/>
        </w:rPr>
        <w:t>库容器</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public int getkind</w:t>
      </w:r>
      <w:r w:rsidRPr="00D479C6">
        <w:rPr>
          <w:rFonts w:ascii="Courier New" w:hAnsi="Courier New" w:cs="Courier New"/>
          <w:color w:val="4444CC"/>
          <w:sz w:val="19"/>
          <w:szCs w:val="19"/>
        </w:rPr>
        <w:t>（）返回</w:t>
      </w:r>
      <w:r w:rsidRPr="00D479C6">
        <w:rPr>
          <w:rFonts w:ascii="Courier New" w:hAnsi="Courier New" w:cs="Courier New"/>
          <w:color w:val="4444CC"/>
          <w:sz w:val="19"/>
          <w:szCs w:val="19"/>
        </w:rPr>
        <w:t>iclasspathcontainer.k_system</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public ipath getpath</w:t>
      </w:r>
      <w:r w:rsidRPr="00D479C6">
        <w:rPr>
          <w:rFonts w:ascii="Courier New" w:hAnsi="Courier New" w:cs="Courier New"/>
          <w:color w:val="4444CC"/>
          <w:sz w:val="19"/>
          <w:szCs w:val="19"/>
        </w:rPr>
        <w:t>（）返回新路径（</w:t>
      </w:r>
      <w:r w:rsidRPr="00D479C6">
        <w:rPr>
          <w:rFonts w:ascii="Courier New" w:hAnsi="Courier New" w:cs="Courier New"/>
          <w:color w:val="4444CC"/>
          <w:sz w:val="19"/>
          <w:szCs w:val="19"/>
        </w:rPr>
        <w:t>“jdklib/basic”</w:t>
      </w: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ind w:left="720"/>
        <w:jc w:val="left"/>
        <w:rPr>
          <w:color w:val="000000"/>
        </w:rPr>
      </w:pPr>
      <w:r w:rsidRPr="00D479C6">
        <w:rPr>
          <w:rFonts w:ascii="Courier New" w:hAnsi="Courier New" w:cs="Courier New"/>
          <w:color w:val="4444CC"/>
          <w:sz w:val="19"/>
          <w:szCs w:val="19"/>
        </w:rPr>
        <w:t>零）；</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排除模式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类路径源条目可以被分配一个排除模式，这将阻止源文件夹中的某些资源在类路径上可见。使用模式允许筛选出资源树的指定部分。每个排除模式路径都与类路径条目相关，并使用类似于</w:t>
      </w:r>
      <w:r w:rsidRPr="00D479C6">
        <w:rPr>
          <w:rFonts w:ascii="Arial" w:hAnsi="Arial" w:cs="Arial"/>
          <w:color w:val="000000"/>
          <w:sz w:val="20"/>
          <w:szCs w:val="20"/>
        </w:rPr>
        <w:t>Ant</w:t>
      </w:r>
      <w:r w:rsidRPr="00D479C6">
        <w:rPr>
          <w:rFonts w:ascii="Arial" w:hAnsi="Arial" w:cs="Arial"/>
          <w:color w:val="000000"/>
          <w:sz w:val="20"/>
          <w:szCs w:val="20"/>
        </w:rPr>
        <w:t>的模式机制。排除模式可用于指定嵌套的源文件夹，只要外部模式排除了内部模式。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有关排除模式的详细信息，请参阅</w:t>
      </w:r>
      <w:r w:rsidRPr="00D479C6">
        <w:rPr>
          <w:rFonts w:ascii="Arial" w:hAnsi="Arial" w:cs="Arial"/>
          <w:color w:val="000000"/>
          <w:sz w:val="20"/>
          <w:szCs w:val="20"/>
        </w:rPr>
        <w:t>GetExclusionPatterns</w:t>
      </w:r>
      <w:r w:rsidRPr="00D479C6">
        <w:rPr>
          <w:rFonts w:ascii="Arial" w:hAnsi="Arial" w:cs="Arial"/>
          <w:color w:val="000000"/>
          <w:sz w:val="20"/>
          <w:szCs w:val="20"/>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w:t>
      </w:r>
      <w:r w:rsidRPr="00D479C6">
        <w:rPr>
          <w:rFonts w:ascii="Arial" w:hAnsi="Arial" w:cs="Arial"/>
          <w:color w:val="000000"/>
          <w:sz w:val="20"/>
          <w:szCs w:val="20"/>
        </w:rPr>
        <w:t>项目</w:t>
      </w:r>
      <w:r w:rsidRPr="00D479C6">
        <w:rPr>
          <w:rFonts w:ascii="Arial" w:hAnsi="Arial" w:cs="Arial"/>
          <w:color w:val="000000"/>
          <w:sz w:val="20"/>
          <w:szCs w:val="20"/>
        </w:rPr>
        <w:t>API iNoCLSASTH</w:t>
      </w:r>
      <w:r w:rsidRPr="00D479C6">
        <w:rPr>
          <w:rFonts w:ascii="Arial" w:hAnsi="Arial" w:cs="Arial"/>
          <w:color w:val="000000"/>
          <w:sz w:val="20"/>
          <w:szCs w:val="20"/>
        </w:rPr>
        <w:t>在确定特定资源是否在类路径之前检查包含和排除模式。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评论：</w:t>
      </w:r>
    </w:p>
    <w:p w:rsidR="00D479C6" w:rsidRPr="00D479C6" w:rsidRDefault="00D479C6" w:rsidP="00D479C6">
      <w:pPr>
        <w:numPr>
          <w:ilvl w:val="0"/>
          <w:numId w:val="11"/>
        </w:numPr>
        <w:shd w:val="clear" w:color="auto" w:fill="F9F9F9"/>
        <w:spacing w:before="75" w:after="75"/>
        <w:ind w:left="0"/>
        <w:jc w:val="left"/>
        <w:rPr>
          <w:rFonts w:cs="Arial"/>
          <w:color w:val="000000"/>
        </w:rPr>
      </w:pPr>
      <w:r w:rsidRPr="00D479C6">
        <w:rPr>
          <w:rFonts w:ascii="Arial" w:hAnsi="Arial" w:cs="Arial"/>
          <w:color w:val="000000"/>
          <w:sz w:val="20"/>
          <w:szCs w:val="20"/>
        </w:rPr>
        <w:t>排除模式比包含模式具有更高的优先级；换句话说，排除模式可以从要包含的模式中删除文件，而不是从另一个模式中删除。</w:t>
      </w:r>
    </w:p>
    <w:p w:rsidR="00D479C6" w:rsidRPr="00D479C6" w:rsidRDefault="00D479C6" w:rsidP="00D479C6">
      <w:pPr>
        <w:numPr>
          <w:ilvl w:val="0"/>
          <w:numId w:val="11"/>
        </w:numPr>
        <w:shd w:val="clear" w:color="auto" w:fill="F9F9F9"/>
        <w:spacing w:before="75" w:after="75"/>
        <w:ind w:left="0"/>
        <w:jc w:val="left"/>
        <w:rPr>
          <w:rFonts w:cs="Arial"/>
          <w:color w:val="000000"/>
        </w:rPr>
      </w:pPr>
      <w:r w:rsidRPr="00D479C6">
        <w:rPr>
          <w:rFonts w:ascii="Arial" w:hAnsi="Arial" w:cs="Arial"/>
          <w:color w:val="000000"/>
          <w:sz w:val="20"/>
          <w:szCs w:val="20"/>
        </w:rPr>
        <w:t>从生成路径中排除的嵌套源文件夹可以设置为输出位置。下面是一个类路径条目示例，它表示项目</w:t>
      </w:r>
      <w:r w:rsidRPr="00D479C6">
        <w:rPr>
          <w:rFonts w:ascii="Arial" w:hAnsi="Arial" w:cs="Arial"/>
          <w:color w:val="000000"/>
          <w:sz w:val="20"/>
          <w:szCs w:val="20"/>
        </w:rPr>
        <w:t>“myproject”</w:t>
      </w:r>
      <w:r w:rsidRPr="00D479C6">
        <w:rPr>
          <w:rFonts w:ascii="Arial" w:hAnsi="Arial" w:cs="Arial"/>
          <w:color w:val="000000"/>
          <w:sz w:val="20"/>
          <w:szCs w:val="20"/>
        </w:rPr>
        <w:t>的源文件夹</w:t>
      </w:r>
      <w:r w:rsidRPr="00D479C6">
        <w:rPr>
          <w:rFonts w:ascii="Arial" w:hAnsi="Arial" w:cs="Arial"/>
          <w:color w:val="000000"/>
          <w:sz w:val="20"/>
          <w:szCs w:val="20"/>
        </w:rPr>
        <w:t>“src”</w:t>
      </w:r>
      <w:r w:rsidRPr="00D479C6">
        <w:rPr>
          <w:rFonts w:ascii="Arial" w:hAnsi="Arial" w:cs="Arial"/>
          <w:color w:val="000000"/>
          <w:sz w:val="20"/>
          <w:szCs w:val="20"/>
        </w:rPr>
        <w:t>，其中排除的嵌套源文件夹用作输出位置：</w:t>
      </w:r>
    </w:p>
    <w:p w:rsidR="00D479C6" w:rsidRPr="00D479C6" w:rsidRDefault="00CF625C" w:rsidP="00D479C6">
      <w:pPr>
        <w:shd w:val="clear" w:color="auto" w:fill="F9F9F9"/>
        <w:ind w:left="720" w:hanging="360"/>
        <w:jc w:val="left"/>
        <w:rPr>
          <w:color w:val="000000"/>
        </w:rPr>
      </w:pPr>
      <w:r>
        <w:rPr>
          <w:rFonts w:ascii="Courier New" w:eastAsia="宋体" w:hAnsi="Courier New" w:cs="Courier New"/>
          <w:color w:val="4444CC"/>
          <w:sz w:val="19"/>
          <w:szCs w:val="19"/>
        </w:rPr>
        <w:object w:dxaOrig="8304" w:dyaOrig="2496">
          <v:shape id="_x0000_i1064" type="#_x0000_t75" style="width:415.2pt;height:124.8pt" o:ole="">
            <v:imagedata r:id="rId52" o:title=""/>
          </v:shape>
          <o:OLEObject Type="Embed" ProgID="Word.Document.8" ShapeID="_x0000_i1064" DrawAspect="Content" ObjectID="_1623439570" r:id="rId53">
            <o:FieldCodes>\s</o:FieldCodes>
          </o:OLEObject>
        </w:object>
      </w:r>
      <w:r w:rsidR="00D479C6" w:rsidRPr="00D479C6">
        <w:rPr>
          <w:rFonts w:ascii="Symbol" w:hAnsi="Symbol"/>
          <w:color w:val="4444CC"/>
          <w:sz w:val="20"/>
          <w:szCs w:val="20"/>
        </w:rPr>
        <w:t></w:t>
      </w:r>
    </w:p>
    <w:p w:rsidR="00D479C6" w:rsidRPr="00D479C6" w:rsidRDefault="00D479C6" w:rsidP="00D479C6">
      <w:pPr>
        <w:shd w:val="clear" w:color="auto" w:fill="F9F9F9"/>
        <w:ind w:left="720" w:hanging="360"/>
        <w:jc w:val="left"/>
        <w:rPr>
          <w:color w:val="000000"/>
        </w:rPr>
      </w:pP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p>
    <w:p w:rsidR="00D479C6" w:rsidRPr="00D479C6" w:rsidRDefault="00D479C6" w:rsidP="00D479C6">
      <w:pPr>
        <w:shd w:val="clear" w:color="auto" w:fill="F9F9F9"/>
        <w:ind w:left="720" w:hanging="360"/>
        <w:jc w:val="left"/>
        <w:rPr>
          <w:color w:val="000000"/>
        </w:rPr>
      </w:pP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p>
    <w:p w:rsidR="00D479C6" w:rsidRPr="00D479C6" w:rsidRDefault="00D479C6" w:rsidP="00D479C6">
      <w:pPr>
        <w:shd w:val="clear" w:color="auto" w:fill="F9F9F9"/>
        <w:ind w:left="720" w:hanging="360"/>
        <w:jc w:val="left"/>
        <w:rPr>
          <w:color w:val="000000"/>
        </w:rPr>
      </w:pP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p>
    <w:p w:rsidR="00D479C6" w:rsidRPr="00D479C6" w:rsidRDefault="00D479C6" w:rsidP="00D479C6">
      <w:pPr>
        <w:shd w:val="clear" w:color="auto" w:fill="F9F9F9"/>
        <w:ind w:left="720" w:hanging="360"/>
        <w:jc w:val="left"/>
        <w:rPr>
          <w:color w:val="000000"/>
        </w:rPr>
      </w:pP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源文件夹位置</w:t>
      </w:r>
    </w:p>
    <w:p w:rsidR="00D479C6" w:rsidRPr="00D479C6" w:rsidRDefault="00D479C6" w:rsidP="00D479C6">
      <w:pPr>
        <w:shd w:val="clear" w:color="auto" w:fill="F9F9F9"/>
        <w:ind w:left="720" w:hanging="360"/>
        <w:jc w:val="left"/>
        <w:rPr>
          <w:color w:val="000000"/>
        </w:rPr>
      </w:pPr>
      <w:r w:rsidRPr="00D479C6">
        <w:rPr>
          <w:rFonts w:ascii="Symbol" w:hAnsi="Symbol"/>
          <w:color w:val="4444CC"/>
          <w:sz w:val="20"/>
          <w:szCs w:val="20"/>
        </w:rPr>
        <w:t></w:t>
      </w:r>
      <w:r w:rsidRPr="00D479C6">
        <w:rPr>
          <w:rFonts w:ascii="Symbol" w:hAnsi="Symbol"/>
          <w:color w:val="4444CC"/>
          <w:sz w:val="20"/>
          <w:szCs w:val="20"/>
        </w:rPr>
        <w:t>新路径</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排除的嵌套文件夹</w:t>
      </w:r>
    </w:p>
    <w:p w:rsidR="00D479C6" w:rsidRPr="00D479C6" w:rsidRDefault="00D479C6" w:rsidP="00D479C6">
      <w:pPr>
        <w:shd w:val="clear" w:color="auto" w:fill="F9F9F9"/>
        <w:ind w:left="720" w:hanging="360"/>
        <w:jc w:val="left"/>
        <w:rPr>
          <w:color w:val="000000"/>
        </w:rPr>
      </w:pP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w:t>
      </w:r>
      <w:r w:rsidRPr="00D479C6">
        <w:rPr>
          <w:rFonts w:ascii="Symbol" w:hAnsi="Symbol"/>
          <w:color w:val="4444CC"/>
          <w:sz w:val="20"/>
          <w:szCs w:val="20"/>
        </w:rPr>
        <w:t>输出位置</w:t>
      </w:r>
    </w:p>
    <w:p w:rsidR="00D479C6" w:rsidRPr="00D479C6" w:rsidRDefault="00D479C6" w:rsidP="00D479C6">
      <w:pPr>
        <w:shd w:val="clear" w:color="auto" w:fill="F9F9F9"/>
        <w:ind w:left="720" w:hanging="360"/>
        <w:jc w:val="left"/>
        <w:rPr>
          <w:color w:val="000000"/>
        </w:rPr>
      </w:pPr>
      <w:r w:rsidRPr="00D479C6">
        <w:rPr>
          <w:rFonts w:ascii="Symbol" w:hAnsi="Symbol"/>
          <w:color w:val="4444CC"/>
          <w:sz w:val="20"/>
          <w:szCs w:val="20"/>
        </w:rPr>
        <w:t></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包合模式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lastRenderedPageBreak/>
        <w:t>还可以为类路径源条目分配包含模式，该模式显式定义在类路径上可见的资源。如果未指定包含模式，则源条目将包含资源树中根于此源条目路径的所有相关文件。指定一个或多个包含模式意味着只包含资源树的指定部分。指定的每个路径都必须是相对路径，并且将被解释为相对于此源条目的路径。文件模式区分大小写。与这些模式中的一个或多个匹配的文件包含在相应的包片段根目录中，除非它被此条目的一个或多个排除模式排除。</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有关路径模式的语法和语义的讨论，请参阅</w:t>
      </w:r>
      <w:r w:rsidRPr="00D479C6">
        <w:rPr>
          <w:rFonts w:ascii="Arial" w:hAnsi="Arial" w:cs="Arial"/>
          <w:color w:val="000000"/>
          <w:sz w:val="20"/>
          <w:szCs w:val="20"/>
        </w:rPr>
        <w:t>getExclusionPatterns</w:t>
      </w:r>
      <w:r w:rsidRPr="00D479C6">
        <w:rPr>
          <w:rFonts w:ascii="Arial" w:hAnsi="Arial" w:cs="Arial"/>
          <w:color w:val="000000"/>
          <w:sz w:val="20"/>
          <w:szCs w:val="20"/>
        </w:rPr>
        <w:t>。没有任何包含模式在语义上等同于显式包含模式</w:t>
      </w:r>
      <w:r w:rsidRPr="00D479C6">
        <w:rPr>
          <w:rFonts w:ascii="Arial" w:hAnsi="Arial" w:cs="Arial"/>
          <w:color w:val="000000"/>
          <w:sz w:val="20"/>
          <w:szCs w:val="20"/>
        </w:rPr>
        <w:t>**</w:t>
      </w:r>
      <w:r w:rsidRPr="00D479C6">
        <w:rPr>
          <w:rFonts w:ascii="Arial" w:hAnsi="Arial" w:cs="Arial"/>
          <w:color w:val="000000"/>
          <w:sz w:val="20"/>
          <w:szCs w:val="20"/>
        </w:rPr>
        <w:t>。</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Java</w:t>
      </w:r>
      <w:r w:rsidRPr="00D479C6">
        <w:rPr>
          <w:rFonts w:ascii="Arial" w:hAnsi="Arial" w:cs="Arial"/>
          <w:color w:val="000000"/>
          <w:sz w:val="20"/>
          <w:szCs w:val="20"/>
        </w:rPr>
        <w:t>项目</w:t>
      </w:r>
      <w:r w:rsidRPr="00D479C6">
        <w:rPr>
          <w:rFonts w:ascii="Arial" w:hAnsi="Arial" w:cs="Arial"/>
          <w:color w:val="000000"/>
          <w:sz w:val="20"/>
          <w:szCs w:val="20"/>
        </w:rPr>
        <w:t>API iNoCLSASTH</w:t>
      </w:r>
      <w:r w:rsidRPr="00D479C6">
        <w:rPr>
          <w:rFonts w:ascii="Arial" w:hAnsi="Arial" w:cs="Arial"/>
          <w:color w:val="000000"/>
          <w:sz w:val="20"/>
          <w:szCs w:val="20"/>
        </w:rPr>
        <w:t>在确定特定资源是否在类路径之前检查包含和排除模式。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实例：</w:t>
      </w:r>
    </w:p>
    <w:p w:rsidR="00D479C6" w:rsidRPr="00D479C6" w:rsidRDefault="00D479C6" w:rsidP="00D479C6">
      <w:pPr>
        <w:numPr>
          <w:ilvl w:val="0"/>
          <w:numId w:val="12"/>
        </w:numPr>
        <w:shd w:val="clear" w:color="auto" w:fill="F9F9F9"/>
        <w:spacing w:before="75" w:after="75"/>
        <w:ind w:left="0"/>
        <w:jc w:val="left"/>
        <w:rPr>
          <w:rFonts w:cs="Arial"/>
          <w:color w:val="000000"/>
        </w:rPr>
      </w:pPr>
      <w:r w:rsidRPr="00D479C6">
        <w:rPr>
          <w:rFonts w:ascii="Arial" w:hAnsi="Arial" w:cs="Arial"/>
          <w:color w:val="000000"/>
          <w:sz w:val="20"/>
          <w:szCs w:val="20"/>
        </w:rPr>
        <w:t>包含模式</w:t>
      </w:r>
      <w:r w:rsidRPr="00D479C6">
        <w:rPr>
          <w:rFonts w:ascii="Arial" w:hAnsi="Arial" w:cs="Arial"/>
          <w:color w:val="000000"/>
          <w:sz w:val="20"/>
          <w:szCs w:val="20"/>
        </w:rPr>
        <w:t>src/**</w:t>
      </w:r>
      <w:r w:rsidRPr="00D479C6">
        <w:rPr>
          <w:rFonts w:ascii="Arial" w:hAnsi="Arial" w:cs="Arial"/>
          <w:color w:val="000000"/>
          <w:sz w:val="20"/>
          <w:szCs w:val="20"/>
        </w:rPr>
        <w:t>本身包含名为</w:t>
      </w:r>
      <w:r w:rsidRPr="00D479C6">
        <w:rPr>
          <w:rFonts w:ascii="Arial" w:hAnsi="Arial" w:cs="Arial"/>
          <w:color w:val="000000"/>
          <w:sz w:val="20"/>
          <w:szCs w:val="20"/>
        </w:rPr>
        <w:t>src</w:t>
      </w:r>
      <w:r w:rsidRPr="00D479C6">
        <w:rPr>
          <w:rFonts w:ascii="Arial" w:hAnsi="Arial" w:cs="Arial"/>
          <w:color w:val="000000"/>
          <w:sz w:val="20"/>
          <w:szCs w:val="20"/>
        </w:rPr>
        <w:t>的根文件夹下的所有文件。</w:t>
      </w:r>
    </w:p>
    <w:p w:rsidR="00D479C6" w:rsidRPr="00D479C6" w:rsidRDefault="00D479C6" w:rsidP="00D479C6">
      <w:pPr>
        <w:numPr>
          <w:ilvl w:val="0"/>
          <w:numId w:val="12"/>
        </w:numPr>
        <w:shd w:val="clear" w:color="auto" w:fill="F9F9F9"/>
        <w:spacing w:before="75" w:after="75"/>
        <w:ind w:left="0"/>
        <w:jc w:val="left"/>
        <w:rPr>
          <w:rFonts w:cs="Arial"/>
          <w:color w:val="000000"/>
        </w:rPr>
      </w:pPr>
      <w:r w:rsidRPr="00D479C6">
        <w:rPr>
          <w:rFonts w:ascii="Arial" w:hAnsi="Arial" w:cs="Arial"/>
          <w:color w:val="000000"/>
          <w:sz w:val="20"/>
          <w:szCs w:val="20"/>
        </w:rPr>
        <w:t>包含模式</w:t>
      </w:r>
      <w:r w:rsidRPr="00D479C6">
        <w:rPr>
          <w:rFonts w:ascii="Arial" w:hAnsi="Arial" w:cs="Arial"/>
          <w:color w:val="000000"/>
          <w:sz w:val="20"/>
          <w:szCs w:val="20"/>
        </w:rPr>
        <w:t>src/**</w:t>
      </w:r>
      <w:r w:rsidRPr="00D479C6">
        <w:rPr>
          <w:rFonts w:ascii="Arial" w:hAnsi="Arial" w:cs="Arial"/>
          <w:color w:val="000000"/>
          <w:sz w:val="20"/>
          <w:szCs w:val="20"/>
        </w:rPr>
        <w:t>和</w:t>
      </w:r>
      <w:r w:rsidRPr="00D479C6">
        <w:rPr>
          <w:rFonts w:ascii="Arial" w:hAnsi="Arial" w:cs="Arial"/>
          <w:color w:val="000000"/>
          <w:sz w:val="20"/>
          <w:szCs w:val="20"/>
        </w:rPr>
        <w:t>tests/**</w:t>
      </w:r>
      <w:r w:rsidRPr="00D479C6">
        <w:rPr>
          <w:rFonts w:ascii="Arial" w:hAnsi="Arial" w:cs="Arial"/>
          <w:color w:val="000000"/>
          <w:sz w:val="20"/>
          <w:szCs w:val="20"/>
        </w:rPr>
        <w:t>包含名为</w:t>
      </w:r>
      <w:r w:rsidRPr="00D479C6">
        <w:rPr>
          <w:rFonts w:ascii="Arial" w:hAnsi="Arial" w:cs="Arial"/>
          <w:color w:val="000000"/>
          <w:sz w:val="20"/>
          <w:szCs w:val="20"/>
        </w:rPr>
        <w:t>src</w:t>
      </w:r>
      <w:r w:rsidRPr="00D479C6">
        <w:rPr>
          <w:rFonts w:ascii="Arial" w:hAnsi="Arial" w:cs="Arial"/>
          <w:color w:val="000000"/>
          <w:sz w:val="20"/>
          <w:szCs w:val="20"/>
        </w:rPr>
        <w:t>和</w:t>
      </w:r>
      <w:r w:rsidRPr="00D479C6">
        <w:rPr>
          <w:rFonts w:ascii="Arial" w:hAnsi="Arial" w:cs="Arial"/>
          <w:color w:val="000000"/>
          <w:sz w:val="20"/>
          <w:szCs w:val="20"/>
        </w:rPr>
        <w:t>tests</w:t>
      </w:r>
      <w:r w:rsidRPr="00D479C6">
        <w:rPr>
          <w:rFonts w:ascii="Arial" w:hAnsi="Arial" w:cs="Arial"/>
          <w:color w:val="000000"/>
          <w:sz w:val="20"/>
          <w:szCs w:val="20"/>
        </w:rPr>
        <w:t>的根文件夹下的所有文件。</w:t>
      </w:r>
    </w:p>
    <w:p w:rsidR="00D479C6" w:rsidRPr="00D479C6" w:rsidRDefault="00D479C6" w:rsidP="00D479C6">
      <w:pPr>
        <w:numPr>
          <w:ilvl w:val="0"/>
          <w:numId w:val="12"/>
        </w:numPr>
        <w:shd w:val="clear" w:color="auto" w:fill="F9F9F9"/>
        <w:spacing w:before="75" w:after="75"/>
        <w:ind w:left="0"/>
        <w:jc w:val="left"/>
        <w:rPr>
          <w:rFonts w:cs="Arial"/>
          <w:color w:val="000000"/>
        </w:rPr>
      </w:pPr>
      <w:r w:rsidRPr="00D479C6">
        <w:rPr>
          <w:rFonts w:ascii="Arial" w:hAnsi="Arial" w:cs="Arial"/>
          <w:color w:val="000000"/>
          <w:sz w:val="20"/>
          <w:szCs w:val="20"/>
        </w:rPr>
        <w:t>inclusion pattern src/**</w:t>
      </w:r>
      <w:r w:rsidRPr="00D479C6">
        <w:rPr>
          <w:rFonts w:ascii="Arial" w:hAnsi="Arial" w:cs="Arial"/>
          <w:color w:val="000000"/>
          <w:sz w:val="20"/>
          <w:szCs w:val="20"/>
        </w:rPr>
        <w:t>和</w:t>
      </w:r>
      <w:r w:rsidRPr="00D479C6">
        <w:rPr>
          <w:rFonts w:ascii="Arial" w:hAnsi="Arial" w:cs="Arial"/>
          <w:color w:val="000000"/>
          <w:sz w:val="20"/>
          <w:szCs w:val="20"/>
        </w:rPr>
        <w:t>exclusion pattern src/**/foo.java</w:t>
      </w:r>
      <w:r w:rsidRPr="00D479C6">
        <w:rPr>
          <w:rFonts w:ascii="Arial" w:hAnsi="Arial" w:cs="Arial"/>
          <w:color w:val="000000"/>
          <w:sz w:val="20"/>
          <w:szCs w:val="20"/>
        </w:rPr>
        <w:t>包含名为</w:t>
      </w:r>
      <w:r w:rsidRPr="00D479C6">
        <w:rPr>
          <w:rFonts w:ascii="Arial" w:hAnsi="Arial" w:cs="Arial"/>
          <w:color w:val="000000"/>
          <w:sz w:val="20"/>
          <w:szCs w:val="20"/>
        </w:rPr>
        <w:t>src</w:t>
      </w:r>
      <w:r w:rsidRPr="00D479C6">
        <w:rPr>
          <w:rFonts w:ascii="Arial" w:hAnsi="Arial" w:cs="Arial"/>
          <w:color w:val="000000"/>
          <w:sz w:val="20"/>
          <w:szCs w:val="20"/>
        </w:rPr>
        <w:t>的根文件夹下的所有文件，名为</w:t>
      </w:r>
      <w:r w:rsidRPr="00D479C6">
        <w:rPr>
          <w:rFonts w:ascii="Arial" w:hAnsi="Arial" w:cs="Arial"/>
          <w:color w:val="000000"/>
          <w:sz w:val="20"/>
          <w:szCs w:val="20"/>
        </w:rPr>
        <w:t>foo.java</w:t>
      </w:r>
      <w:r w:rsidRPr="00D479C6">
        <w:rPr>
          <w:rFonts w:ascii="Arial" w:hAnsi="Arial" w:cs="Arial"/>
          <w:color w:val="000000"/>
          <w:sz w:val="20"/>
          <w:szCs w:val="20"/>
        </w:rPr>
        <w:t>的除外。</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类路径分辨率</w:t>
      </w:r>
    </w:p>
    <w:p w:rsidR="00D479C6" w:rsidRPr="00D479C6" w:rsidRDefault="00D479C6" w:rsidP="00D479C6">
      <w:pPr>
        <w:shd w:val="clear" w:color="auto" w:fill="F9F9F9"/>
        <w:rPr>
          <w:color w:val="000000"/>
        </w:rPr>
      </w:pPr>
      <w:r w:rsidRPr="00D479C6">
        <w:rPr>
          <w:rFonts w:ascii="Arial" w:hAnsi="Arial" w:cs="Arial"/>
          <w:color w:val="000000"/>
          <w:sz w:val="20"/>
          <w:szCs w:val="20"/>
          <w:shd w:val="clear" w:color="auto" w:fill="FFFFFF"/>
        </w:rPr>
        <w:t>由于类路径变量和容器允许您定义动态绑定的类路径条目，因此类路径</w:t>
      </w:r>
      <w:r w:rsidRPr="00D479C6">
        <w:rPr>
          <w:rFonts w:ascii="Arial" w:hAnsi="Arial" w:cs="Arial"/>
          <w:color w:val="000000"/>
          <w:sz w:val="20"/>
          <w:szCs w:val="20"/>
          <w:shd w:val="clear" w:color="auto" w:fill="FFFFFF"/>
        </w:rPr>
        <w:t>API</w:t>
      </w:r>
      <w:r w:rsidRPr="00D479C6">
        <w:rPr>
          <w:rFonts w:ascii="Arial" w:hAnsi="Arial" w:cs="Arial"/>
          <w:color w:val="000000"/>
          <w:sz w:val="20"/>
          <w:szCs w:val="20"/>
          <w:shd w:val="clear" w:color="auto" w:fill="FFFFFF"/>
        </w:rPr>
        <w:t>区分原始类路径和解析的类路径。原始类路径是</w:t>
      </w:r>
      <w:r w:rsidRPr="00D479C6">
        <w:rPr>
          <w:rFonts w:ascii="Arial" w:hAnsi="Arial" w:cs="Arial"/>
          <w:color w:val="000000"/>
          <w:sz w:val="20"/>
          <w:szCs w:val="20"/>
          <w:shd w:val="clear" w:color="auto" w:fill="FFFFFF"/>
        </w:rPr>
        <w:t>Java</w:t>
      </w:r>
      <w:r w:rsidRPr="00D479C6">
        <w:rPr>
          <w:rFonts w:ascii="Arial" w:hAnsi="Arial" w:cs="Arial"/>
          <w:color w:val="000000"/>
          <w:sz w:val="20"/>
          <w:szCs w:val="20"/>
          <w:shd w:val="clear" w:color="auto" w:fill="FFFFFF"/>
        </w:rPr>
        <w:t>项目中最初设置的一个，可以通过询问项目来进一步查询。可以使用查询已解析的类路径。此操作触发解析类路径所需的任何变量和容器的初始化。许多</w:t>
      </w:r>
      <w:r w:rsidRPr="00D479C6">
        <w:rPr>
          <w:rFonts w:ascii="Arial" w:hAnsi="Arial" w:cs="Arial"/>
          <w:color w:val="000000"/>
          <w:sz w:val="20"/>
          <w:szCs w:val="20"/>
          <w:shd w:val="clear" w:color="auto" w:fill="FFFFFF"/>
        </w:rPr>
        <w:t>Java</w:t>
      </w:r>
      <w:r w:rsidRPr="00D479C6">
        <w:rPr>
          <w:rFonts w:ascii="Arial" w:hAnsi="Arial" w:cs="Arial"/>
          <w:color w:val="000000"/>
          <w:sz w:val="20"/>
          <w:szCs w:val="20"/>
          <w:shd w:val="clear" w:color="auto" w:fill="FFFFFF"/>
        </w:rPr>
        <w:t>模型操作隐式地导致</w:t>
      </w:r>
      <w:r w:rsidRPr="00D479C6">
        <w:rPr>
          <w:rFonts w:ascii="Arial" w:hAnsi="Arial" w:cs="Arial"/>
          <w:color w:val="000000"/>
          <w:sz w:val="20"/>
          <w:szCs w:val="20"/>
          <w:shd w:val="clear" w:color="auto" w:fill="FFFFFF"/>
        </w:rPr>
        <w:t>Java</w:t>
      </w:r>
      <w:r w:rsidRPr="00D479C6">
        <w:rPr>
          <w:rFonts w:ascii="Arial" w:hAnsi="Arial" w:cs="Arial"/>
          <w:color w:val="000000"/>
          <w:sz w:val="20"/>
          <w:szCs w:val="20"/>
          <w:shd w:val="clear" w:color="auto" w:fill="FFFFFF"/>
        </w:rPr>
        <w:t>构建路径被解析。例如，计算项目的包片段根需要解析构建路径。</w:t>
      </w:r>
      <w:r w:rsidRPr="00D479C6">
        <w:rPr>
          <w:rFonts w:ascii="Arial" w:hAnsi="Arial" w:cs="Arial"/>
          <w:b/>
          <w:bCs/>
          <w:color w:val="000000"/>
          <w:sz w:val="20"/>
          <w:szCs w:val="20"/>
        </w:rPr>
        <w:t>setrawclaspathgetrawclaspathgetresolvedclaspath</w:t>
      </w:r>
    </w:p>
    <w:p w:rsidR="00D479C6" w:rsidRPr="00D479C6" w:rsidRDefault="00D479C6" w:rsidP="00D479C6">
      <w:pPr>
        <w:shd w:val="clear" w:color="auto" w:fill="F9F9F9"/>
        <w:rPr>
          <w:color w:val="000000"/>
        </w:rPr>
      </w:pPr>
      <w:r w:rsidRPr="00D479C6">
        <w:rPr>
          <w:rFonts w:hint="eastAsia"/>
          <w:color w:val="000000"/>
        </w:rPr>
        <w:t> </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编译Java代码</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请参阅使用批处理编译器和使用</w:t>
      </w:r>
      <w:r w:rsidRPr="00D479C6">
        <w:rPr>
          <w:rFonts w:ascii="Arial" w:eastAsia="宋体" w:hAnsi="Arial" w:cs="Arial"/>
          <w:color w:val="000000"/>
          <w:sz w:val="20"/>
          <w:szCs w:val="20"/>
        </w:rPr>
        <w:t>Ant Javac</w:t>
      </w:r>
      <w:r w:rsidRPr="00D479C6">
        <w:rPr>
          <w:rFonts w:ascii="Arial" w:eastAsia="宋体" w:hAnsi="Arial" w:cs="Arial"/>
          <w:color w:val="000000"/>
          <w:sz w:val="20"/>
          <w:szCs w:val="20"/>
        </w:rPr>
        <w:t>适配器的</w:t>
      </w:r>
      <w:r w:rsidRPr="00D479C6">
        <w:rPr>
          <w:rFonts w:ascii="Arial" w:eastAsia="宋体" w:hAnsi="Arial" w:cs="Arial"/>
          <w:color w:val="000000"/>
          <w:sz w:val="20"/>
          <w:szCs w:val="20"/>
        </w:rPr>
        <w:t>Java</w:t>
      </w:r>
      <w:r w:rsidRPr="00D479C6">
        <w:rPr>
          <w:rFonts w:ascii="Arial" w:eastAsia="宋体" w:hAnsi="Arial" w:cs="Arial"/>
          <w:color w:val="000000"/>
          <w:sz w:val="20"/>
          <w:szCs w:val="20"/>
        </w:rPr>
        <w:t>开发用户指南。</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JDT</w:t>
      </w:r>
      <w:r w:rsidRPr="00D479C6">
        <w:rPr>
          <w:rFonts w:ascii="Arial" w:eastAsia="宋体" w:hAnsi="Arial" w:cs="Arial"/>
          <w:color w:val="000000"/>
          <w:sz w:val="20"/>
          <w:szCs w:val="20"/>
        </w:rPr>
        <w:t>插件包括一个用于从源代码构建</w:t>
      </w:r>
      <w:r w:rsidRPr="00D479C6">
        <w:rPr>
          <w:rFonts w:ascii="Arial" w:eastAsia="宋体" w:hAnsi="Arial" w:cs="Arial"/>
          <w:color w:val="000000"/>
          <w:sz w:val="20"/>
          <w:szCs w:val="20"/>
        </w:rPr>
        <w:t>Java.class</w:t>
      </w:r>
      <w:r w:rsidRPr="00D479C6">
        <w:rPr>
          <w:rFonts w:ascii="Arial" w:eastAsia="宋体" w:hAnsi="Arial" w:cs="Arial"/>
          <w:color w:val="000000"/>
          <w:sz w:val="20"/>
          <w:szCs w:val="20"/>
        </w:rPr>
        <w:t>文件的增量和批处理</w:t>
      </w:r>
      <w:r w:rsidRPr="00D479C6">
        <w:rPr>
          <w:rFonts w:ascii="Arial" w:eastAsia="宋体" w:hAnsi="Arial" w:cs="Arial"/>
          <w:color w:val="000000"/>
          <w:sz w:val="20"/>
          <w:szCs w:val="20"/>
        </w:rPr>
        <w:t>Java</w:t>
      </w:r>
      <w:r w:rsidRPr="00D479C6">
        <w:rPr>
          <w:rFonts w:ascii="Arial" w:eastAsia="宋体" w:hAnsi="Arial" w:cs="Arial"/>
          <w:color w:val="000000"/>
          <w:sz w:val="20"/>
          <w:szCs w:val="20"/>
        </w:rPr>
        <w:t>编译器。编译器不提供直接</w:t>
      </w:r>
      <w:r w:rsidRPr="00D479C6">
        <w:rPr>
          <w:rFonts w:ascii="Arial" w:eastAsia="宋体" w:hAnsi="Arial" w:cs="Arial"/>
          <w:color w:val="000000"/>
          <w:sz w:val="20"/>
          <w:szCs w:val="20"/>
        </w:rPr>
        <w:t>API</w:t>
      </w:r>
      <w:r w:rsidRPr="00D479C6">
        <w:rPr>
          <w:rFonts w:ascii="Arial" w:eastAsia="宋体" w:hAnsi="Arial" w:cs="Arial"/>
          <w:color w:val="000000"/>
          <w:sz w:val="20"/>
          <w:szCs w:val="20"/>
        </w:rPr>
        <w:t>。它是作为</w:t>
      </w:r>
      <w:r w:rsidRPr="00D479C6">
        <w:rPr>
          <w:rFonts w:ascii="Arial" w:eastAsia="宋体" w:hAnsi="Arial" w:cs="Arial"/>
          <w:color w:val="000000"/>
          <w:sz w:val="20"/>
          <w:szCs w:val="20"/>
        </w:rPr>
        <w:t>Java</w:t>
      </w:r>
      <w:r w:rsidRPr="00D479C6">
        <w:rPr>
          <w:rFonts w:ascii="Arial" w:eastAsia="宋体" w:hAnsi="Arial" w:cs="Arial"/>
          <w:color w:val="000000"/>
          <w:sz w:val="20"/>
          <w:szCs w:val="20"/>
        </w:rPr>
        <w:t>项目的构建器安装的。编译是使用标准的平台构建机制触发的。</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平台构建机制在增量项目构建器中进行了详细描述。</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编译码</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可以使用生成</w:t>
      </w:r>
      <w:r w:rsidRPr="00D479C6">
        <w:rPr>
          <w:rFonts w:ascii="Arial" w:eastAsia="宋体" w:hAnsi="Arial" w:cs="Arial"/>
          <w:color w:val="000000"/>
          <w:sz w:val="20"/>
          <w:szCs w:val="20"/>
        </w:rPr>
        <w:t>API</w:t>
      </w:r>
      <w:r w:rsidRPr="00D479C6">
        <w:rPr>
          <w:rFonts w:ascii="Arial" w:eastAsia="宋体" w:hAnsi="Arial" w:cs="Arial"/>
          <w:color w:val="000000"/>
          <w:sz w:val="20"/>
          <w:szCs w:val="20"/>
        </w:rPr>
        <w:t>编程地编译项目中的</w:t>
      </w:r>
      <w:r w:rsidRPr="00D479C6">
        <w:rPr>
          <w:rFonts w:ascii="Arial" w:eastAsia="宋体" w:hAnsi="Arial" w:cs="Arial"/>
          <w:color w:val="000000"/>
          <w:sz w:val="20"/>
          <w:szCs w:val="20"/>
        </w:rPr>
        <w:t>Java</w:t>
      </w:r>
      <w:r w:rsidRPr="00D479C6">
        <w:rPr>
          <w:rFonts w:ascii="Arial" w:eastAsia="宋体" w:hAnsi="Arial" w:cs="Arial"/>
          <w:color w:val="000000"/>
          <w:sz w:val="20"/>
          <w:szCs w:val="20"/>
        </w:rPr>
        <w:t>源文件。</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 </w:t>
      </w:r>
      <w:r w:rsidR="00A75FC1">
        <w:rPr>
          <w:rFonts w:ascii="Courier New" w:hAnsi="Courier New" w:cs="Courier New"/>
          <w:color w:val="4444CC"/>
          <w:kern w:val="2"/>
          <w:sz w:val="19"/>
          <w:szCs w:val="19"/>
        </w:rPr>
        <w:object w:dxaOrig="8304" w:dyaOrig="1560">
          <v:shape id="_x0000_i1065" type="#_x0000_t75" style="width:415.2pt;height:78pt" o:ole="">
            <v:imagedata r:id="rId54" o:title=""/>
          </v:shape>
          <o:OLEObject Type="Embed" ProgID="Word.Document.8" ShapeID="_x0000_i1065" DrawAspect="Content" ObjectID="_1623439571" r:id="rId55">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我的项目；</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w:t>
      </w:r>
      <w:r w:rsidRPr="00D479C6">
        <w:rPr>
          <w:rFonts w:ascii="Courier New" w:eastAsia="宋体" w:hAnsi="Courier New" w:cs="Courier New"/>
          <w:color w:val="4444CC"/>
          <w:sz w:val="19"/>
          <w:szCs w:val="19"/>
        </w:rPr>
        <w:t>进程监视器</w:t>
      </w:r>
      <w:r w:rsidRPr="00D479C6">
        <w:rPr>
          <w:rFonts w:ascii="Courier New" w:eastAsia="宋体" w:hAnsi="Courier New" w:cs="Courier New"/>
          <w:color w:val="4444CC"/>
          <w:sz w:val="19"/>
          <w:szCs w:val="19"/>
        </w:rPr>
        <w:t>myprogressmonitor</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myproject.build</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incrementalprojectbuilder.incremental</w:t>
      </w:r>
      <w:r w:rsidRPr="00D479C6">
        <w:rPr>
          <w:rFonts w:ascii="Courier New" w:eastAsia="宋体" w:hAnsi="Courier New" w:cs="Courier New"/>
          <w:color w:val="4444CC"/>
          <w:sz w:val="19"/>
          <w:szCs w:val="19"/>
        </w:rPr>
        <w:t>构建，</w:t>
      </w:r>
      <w:r w:rsidRPr="00D479C6">
        <w:rPr>
          <w:rFonts w:ascii="Courier New" w:eastAsia="宋体" w:hAnsi="Courier New" w:cs="Courier New"/>
          <w:color w:val="4444CC"/>
          <w:sz w:val="19"/>
          <w:szCs w:val="19"/>
        </w:rPr>
        <w:t>myprogressmonitor</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对于</w:t>
      </w:r>
      <w:r w:rsidRPr="00D479C6">
        <w:rPr>
          <w:rFonts w:ascii="Arial" w:eastAsia="宋体" w:hAnsi="Arial" w:cs="Arial"/>
          <w:color w:val="000000"/>
          <w:sz w:val="20"/>
          <w:szCs w:val="20"/>
        </w:rPr>
        <w:t>Java</w:t>
      </w:r>
      <w:r w:rsidRPr="00D479C6">
        <w:rPr>
          <w:rFonts w:ascii="Arial" w:eastAsia="宋体" w:hAnsi="Arial" w:cs="Arial"/>
          <w:color w:val="000000"/>
          <w:sz w:val="20"/>
          <w:szCs w:val="20"/>
        </w:rPr>
        <w:t>项目，它调用</w:t>
      </w:r>
      <w:r w:rsidRPr="00D479C6">
        <w:rPr>
          <w:rFonts w:ascii="Arial" w:eastAsia="宋体" w:hAnsi="Arial" w:cs="Arial"/>
          <w:color w:val="000000"/>
          <w:sz w:val="20"/>
          <w:szCs w:val="20"/>
        </w:rPr>
        <w:t>Java</w:t>
      </w:r>
      <w:r w:rsidRPr="00D479C6">
        <w:rPr>
          <w:rFonts w:ascii="Arial" w:eastAsia="宋体" w:hAnsi="Arial" w:cs="Arial"/>
          <w:color w:val="000000"/>
          <w:sz w:val="20"/>
          <w:szCs w:val="20"/>
        </w:rPr>
        <w:t>增量项目生成器（连同已经添加到项目的构建规范中的任何其他增量项目生成器）。生成的</w:t>
      </w:r>
      <w:r w:rsidRPr="00D479C6">
        <w:rPr>
          <w:rFonts w:ascii="Arial" w:eastAsia="宋体" w:hAnsi="Arial" w:cs="Arial"/>
          <w:color w:val="000000"/>
          <w:sz w:val="20"/>
          <w:szCs w:val="20"/>
        </w:rPr>
        <w:t>.class</w:t>
      </w:r>
      <w:r w:rsidRPr="00D479C6">
        <w:rPr>
          <w:rFonts w:ascii="Arial" w:eastAsia="宋体" w:hAnsi="Arial" w:cs="Arial"/>
          <w:color w:val="000000"/>
          <w:sz w:val="20"/>
          <w:szCs w:val="20"/>
        </w:rPr>
        <w:t>文件将写入指定的输出文件夹。其他资源文件也会复制到输出文件夹。</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如果是完整的批处理生成，则输出文件夹中的所有</w:t>
      </w:r>
      <w:r w:rsidRPr="00D479C6">
        <w:rPr>
          <w:rFonts w:ascii="Arial" w:eastAsia="宋体" w:hAnsi="Arial" w:cs="Arial"/>
          <w:color w:val="000000"/>
          <w:sz w:val="20"/>
          <w:szCs w:val="20"/>
        </w:rPr>
        <w:t>.class</w:t>
      </w:r>
      <w:r w:rsidRPr="00D479C6">
        <w:rPr>
          <w:rFonts w:ascii="Arial" w:eastAsia="宋体" w:hAnsi="Arial" w:cs="Arial"/>
          <w:color w:val="000000"/>
          <w:sz w:val="20"/>
          <w:szCs w:val="20"/>
        </w:rPr>
        <w:t>文件都可能被</w:t>
      </w:r>
      <w:r w:rsidRPr="00D479C6">
        <w:rPr>
          <w:rFonts w:ascii="Arial" w:eastAsia="宋体" w:hAnsi="Arial" w:cs="Arial"/>
          <w:color w:val="000000"/>
          <w:sz w:val="20"/>
          <w:szCs w:val="20"/>
        </w:rPr>
        <w:t>“</w:t>
      </w:r>
      <w:r w:rsidRPr="00D479C6">
        <w:rPr>
          <w:rFonts w:ascii="Arial" w:eastAsia="宋体" w:hAnsi="Arial" w:cs="Arial"/>
          <w:color w:val="000000"/>
          <w:sz w:val="20"/>
          <w:szCs w:val="20"/>
        </w:rPr>
        <w:t>清除</w:t>
      </w:r>
      <w:r w:rsidRPr="00D479C6">
        <w:rPr>
          <w:rFonts w:ascii="Arial" w:eastAsia="宋体" w:hAnsi="Arial" w:cs="Arial"/>
          <w:color w:val="000000"/>
          <w:sz w:val="20"/>
          <w:szCs w:val="20"/>
        </w:rPr>
        <w:t>”</w:t>
      </w:r>
      <w:r w:rsidRPr="00D479C6">
        <w:rPr>
          <w:rFonts w:ascii="Arial" w:eastAsia="宋体" w:hAnsi="Arial" w:cs="Arial"/>
          <w:color w:val="000000"/>
          <w:sz w:val="20"/>
          <w:szCs w:val="20"/>
        </w:rPr>
        <w:t>，以确保没有找到过时的文件。这是使用</w:t>
      </w:r>
      <w:r w:rsidRPr="00D479C6">
        <w:rPr>
          <w:rFonts w:ascii="Arial" w:eastAsia="宋体" w:hAnsi="Arial" w:cs="Arial"/>
          <w:color w:val="000000"/>
          <w:sz w:val="20"/>
          <w:szCs w:val="20"/>
        </w:rPr>
        <w:t>JDT</w:t>
      </w:r>
      <w:r w:rsidRPr="00D479C6">
        <w:rPr>
          <w:rFonts w:ascii="Arial" w:eastAsia="宋体" w:hAnsi="Arial" w:cs="Arial"/>
          <w:color w:val="000000"/>
          <w:sz w:val="20"/>
          <w:szCs w:val="20"/>
        </w:rPr>
        <w:t>核心生成器选项（</w:t>
      </w:r>
      <w:r w:rsidRPr="00D479C6">
        <w:rPr>
          <w:rFonts w:ascii="Arial" w:eastAsia="宋体" w:hAnsi="Arial" w:cs="Arial"/>
          <w:color w:val="000000"/>
          <w:sz w:val="20"/>
          <w:szCs w:val="20"/>
        </w:rPr>
        <w:t>core_java_build_clean_output_</w:t>
      </w:r>
      <w:r w:rsidRPr="00D479C6">
        <w:rPr>
          <w:rFonts w:ascii="Arial" w:eastAsia="宋体" w:hAnsi="Arial" w:cs="Arial"/>
          <w:color w:val="000000"/>
          <w:sz w:val="20"/>
          <w:szCs w:val="20"/>
        </w:rPr>
        <w:t>文件夹）控制的。此选项的默认设置是清除输出文件夹。除非重置此选项，否则必须确保将没有相应源文件的所有</w:t>
      </w:r>
      <w:r w:rsidRPr="00D479C6">
        <w:rPr>
          <w:rFonts w:ascii="Arial" w:eastAsia="宋体" w:hAnsi="Arial" w:cs="Arial"/>
          <w:color w:val="000000"/>
          <w:sz w:val="20"/>
          <w:szCs w:val="20"/>
        </w:rPr>
        <w:t>.class</w:t>
      </w:r>
      <w:r w:rsidRPr="00D479C6">
        <w:rPr>
          <w:rFonts w:ascii="Arial" w:eastAsia="宋体" w:hAnsi="Arial" w:cs="Arial"/>
          <w:color w:val="000000"/>
          <w:sz w:val="20"/>
          <w:szCs w:val="20"/>
        </w:rPr>
        <w:t>文件放在类路径上的单独的</w:t>
      </w:r>
      <w:r w:rsidRPr="00D479C6">
        <w:rPr>
          <w:rFonts w:ascii="Arial" w:eastAsia="宋体" w:hAnsi="Arial" w:cs="Arial"/>
          <w:color w:val="000000"/>
          <w:sz w:val="20"/>
          <w:szCs w:val="20"/>
        </w:rPr>
        <w:t>class file</w:t>
      </w:r>
      <w:r w:rsidRPr="00D479C6">
        <w:rPr>
          <w:rFonts w:ascii="Arial" w:eastAsia="宋体" w:hAnsi="Arial" w:cs="Arial"/>
          <w:color w:val="000000"/>
          <w:sz w:val="20"/>
          <w:szCs w:val="20"/>
        </w:rPr>
        <w:t>文件夹中，而不是输出文件夹中。</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增量和批处理生成器可以配置其他选项，以控制将哪些资源复制到输出文件夹。以下示例显示如何设置资源筛选器，以便不将以</w:t>
      </w:r>
      <w:r w:rsidRPr="00D479C6">
        <w:rPr>
          <w:rFonts w:ascii="Arial" w:eastAsia="宋体" w:hAnsi="Arial" w:cs="Arial"/>
          <w:color w:val="000000"/>
          <w:sz w:val="20"/>
          <w:szCs w:val="20"/>
        </w:rPr>
        <w:t>“.ignore”</w:t>
      </w:r>
      <w:r w:rsidRPr="00D479C6">
        <w:rPr>
          <w:rFonts w:ascii="Arial" w:eastAsia="宋体" w:hAnsi="Arial" w:cs="Arial"/>
          <w:color w:val="000000"/>
          <w:sz w:val="20"/>
          <w:szCs w:val="20"/>
        </w:rPr>
        <w:t>结尾的文件和名为</w:t>
      </w:r>
      <w:r w:rsidRPr="00D479C6">
        <w:rPr>
          <w:rFonts w:ascii="Arial" w:eastAsia="宋体" w:hAnsi="Arial" w:cs="Arial"/>
          <w:color w:val="000000"/>
          <w:sz w:val="20"/>
          <w:szCs w:val="20"/>
        </w:rPr>
        <w:t>“meta-inf”</w:t>
      </w:r>
      <w:r w:rsidRPr="00D479C6">
        <w:rPr>
          <w:rFonts w:ascii="Arial" w:eastAsia="宋体" w:hAnsi="Arial" w:cs="Arial"/>
          <w:color w:val="000000"/>
          <w:sz w:val="20"/>
          <w:szCs w:val="20"/>
        </w:rPr>
        <w:t>的文件夹复制到输出文件夹：</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AC2065">
        <w:rPr>
          <w:rFonts w:ascii="Courier New" w:hAnsi="Courier New" w:cs="Courier New"/>
          <w:color w:val="4444CC"/>
          <w:kern w:val="2"/>
          <w:sz w:val="19"/>
          <w:szCs w:val="19"/>
        </w:rPr>
        <w:object w:dxaOrig="8304" w:dyaOrig="1560">
          <v:shape id="_x0000_i1066" type="#_x0000_t75" style="width:415.2pt;height:78pt" o:ole="">
            <v:imagedata r:id="rId56" o:title=""/>
          </v:shape>
          <o:OLEObject Type="Embed" ProgID="Word.Document.8" ShapeID="_x0000_i1066" DrawAspect="Content" ObjectID="_1623439572" r:id="rId57">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hashTable</w:t>
      </w:r>
      <w:r w:rsidRPr="00D479C6">
        <w:rPr>
          <w:rFonts w:ascii="Courier New" w:eastAsia="宋体" w:hAnsi="Courier New" w:cs="Courier New"/>
          <w:color w:val="4444CC"/>
          <w:sz w:val="19"/>
          <w:szCs w:val="19"/>
        </w:rPr>
        <w:t>选项</w:t>
      </w:r>
      <w:r w:rsidRPr="00D479C6">
        <w:rPr>
          <w:rFonts w:ascii="Courier New" w:eastAsia="宋体" w:hAnsi="Courier New" w:cs="Courier New"/>
          <w:color w:val="4444CC"/>
          <w:sz w:val="19"/>
          <w:szCs w:val="19"/>
        </w:rPr>
        <w:t>=javacore.getOptions</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选项</w:t>
      </w:r>
      <w:r w:rsidRPr="00D479C6">
        <w:rPr>
          <w:rFonts w:ascii="Courier New" w:eastAsia="宋体" w:hAnsi="Courier New" w:cs="Courier New"/>
          <w:color w:val="4444CC"/>
          <w:sz w:val="19"/>
          <w:szCs w:val="19"/>
        </w:rPr>
        <w:t>.put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java core.core_java_build_resource_copy_filter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“*.ignore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meta-inf/”</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javacore.setoptions</w:t>
      </w:r>
      <w:r w:rsidRPr="00D479C6">
        <w:rPr>
          <w:rFonts w:ascii="Courier New" w:eastAsia="宋体" w:hAnsi="Courier New" w:cs="Courier New"/>
          <w:color w:val="4444CC"/>
          <w:sz w:val="19"/>
          <w:szCs w:val="19"/>
        </w:rPr>
        <w:t>（选项）；</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如果文件名与所提供的模式之一匹配，则会将其过滤掉。如果整个文件夹的名称与提供的以路径分隔符结尾的文件夹名称之一匹配，则会筛选出这些文件夹。</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增量和批处理生成器也可以配置为仅在</w:t>
      </w:r>
      <w:r w:rsidRPr="00D479C6">
        <w:rPr>
          <w:rFonts w:ascii="Arial" w:eastAsia="宋体" w:hAnsi="Arial" w:cs="Arial"/>
          <w:color w:val="000000"/>
          <w:sz w:val="20"/>
          <w:szCs w:val="20"/>
        </w:rPr>
        <w:t>.classpath</w:t>
      </w:r>
      <w:r w:rsidRPr="00D479C6">
        <w:rPr>
          <w:rFonts w:ascii="Arial" w:eastAsia="宋体" w:hAnsi="Arial" w:cs="Arial"/>
          <w:color w:val="000000"/>
          <w:sz w:val="20"/>
          <w:szCs w:val="20"/>
        </w:rPr>
        <w:t>文件有错误时生成单个错误。此选项默认设置，可以消除许多错误。有关与构建器相关的选项及其默认值的完整列表，请参见</w:t>
      </w:r>
      <w:r w:rsidRPr="00D479C6">
        <w:rPr>
          <w:rFonts w:ascii="Arial" w:eastAsia="宋体" w:hAnsi="Arial" w:cs="Arial"/>
          <w:color w:val="000000"/>
          <w:sz w:val="20"/>
          <w:szCs w:val="20"/>
        </w:rPr>
        <w:t>JDT</w:t>
      </w:r>
      <w:r w:rsidRPr="00D479C6">
        <w:rPr>
          <w:rFonts w:ascii="Arial" w:eastAsia="宋体" w:hAnsi="Arial" w:cs="Arial"/>
          <w:color w:val="000000"/>
          <w:sz w:val="20"/>
          <w:szCs w:val="20"/>
        </w:rPr>
        <w:t>核心构建器选项。</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编译器也可以使用</w:t>
      </w:r>
      <w:r w:rsidRPr="00D479C6">
        <w:rPr>
          <w:rFonts w:ascii="Arial" w:eastAsia="宋体" w:hAnsi="Arial" w:cs="Arial"/>
          <w:color w:val="000000"/>
          <w:sz w:val="20"/>
          <w:szCs w:val="20"/>
        </w:rPr>
        <w:t>javacore</w:t>
      </w:r>
      <w:r w:rsidRPr="00D479C6">
        <w:rPr>
          <w:rFonts w:ascii="Arial" w:eastAsia="宋体" w:hAnsi="Arial" w:cs="Arial"/>
          <w:color w:val="000000"/>
          <w:sz w:val="20"/>
          <w:szCs w:val="20"/>
        </w:rPr>
        <w:t>选项进行配置。例如，您可以定义在编译期间发现的不同类型的问题应该使用的严重性。有关编译器相关选项及其默认值的完整列表，请参阅</w:t>
      </w:r>
      <w:r w:rsidRPr="00D479C6">
        <w:rPr>
          <w:rFonts w:ascii="Arial" w:eastAsia="宋体" w:hAnsi="Arial" w:cs="Arial"/>
          <w:color w:val="000000"/>
          <w:sz w:val="20"/>
          <w:szCs w:val="20"/>
        </w:rPr>
        <w:t>JDT</w:t>
      </w:r>
      <w:r w:rsidRPr="00D479C6">
        <w:rPr>
          <w:rFonts w:ascii="Arial" w:eastAsia="宋体" w:hAnsi="Arial" w:cs="Arial"/>
          <w:color w:val="000000"/>
          <w:sz w:val="20"/>
          <w:szCs w:val="20"/>
        </w:rPr>
        <w:t>核心编译器选项。</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lastRenderedPageBreak/>
        <w:t>当以编程方式为生成器或编译器配置选项时，应指定选项的范围。例如，设置资源筛选器只能应用于特定项目：</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AC2065">
        <w:rPr>
          <w:rFonts w:ascii="Courier New" w:hAnsi="Courier New" w:cs="Courier New"/>
          <w:color w:val="4444CC"/>
          <w:kern w:val="2"/>
          <w:sz w:val="19"/>
          <w:szCs w:val="19"/>
        </w:rPr>
        <w:object w:dxaOrig="8304" w:dyaOrig="2184">
          <v:shape id="_x0000_i1067" type="#_x0000_t75" style="width:415.2pt;height:109.2pt" o:ole="">
            <v:imagedata r:id="rId58" o:title=""/>
          </v:shape>
          <o:OLEObject Type="Embed" ProgID="Word.Document.8" ShapeID="_x0000_i1067" DrawAspect="Content" ObjectID="_1623439573" r:id="rId59">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hashtable options=myproject.getoptions（false）；//仅获取在此项目中设置的选项</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选项.put（java core.core_java_build_resource_copy_filter，“*.ignore，meta-inf/”）</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myproject.setoptions（选项）；</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问题确定</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JDT</w:t>
      </w:r>
      <w:r w:rsidRPr="00D479C6">
        <w:rPr>
          <w:rFonts w:ascii="Arial" w:eastAsia="宋体" w:hAnsi="Arial" w:cs="Arial"/>
          <w:color w:val="000000"/>
          <w:sz w:val="20"/>
          <w:szCs w:val="20"/>
        </w:rPr>
        <w:t>核心定义了一个专门的标记（标记类型</w:t>
      </w:r>
      <w:r w:rsidRPr="00D479C6">
        <w:rPr>
          <w:rFonts w:ascii="Arial" w:eastAsia="宋体" w:hAnsi="Arial" w:cs="Arial"/>
          <w:color w:val="000000"/>
          <w:sz w:val="20"/>
          <w:szCs w:val="20"/>
        </w:rPr>
        <w:t>“org.eclipse.jdt.core.problem”</w:t>
      </w:r>
      <w:r w:rsidRPr="00D479C6">
        <w:rPr>
          <w:rFonts w:ascii="Arial" w:eastAsia="宋体" w:hAnsi="Arial" w:cs="Arial"/>
          <w:color w:val="000000"/>
          <w:sz w:val="20"/>
          <w:szCs w:val="20"/>
        </w:rPr>
        <w:t>）来表示编译问题。要以编程方式发现编译器检测到的问题，应使用标准平台标记协议。有关使用标记的概述，请参见资源标记。</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下面的代码段查找编译单元中的所有</w:t>
      </w:r>
      <w:r w:rsidRPr="00D479C6">
        <w:rPr>
          <w:rFonts w:ascii="Arial" w:eastAsia="宋体" w:hAnsi="Arial" w:cs="Arial"/>
          <w:color w:val="000000"/>
          <w:sz w:val="20"/>
          <w:szCs w:val="20"/>
        </w:rPr>
        <w:t>Java</w:t>
      </w:r>
      <w:r w:rsidRPr="00D479C6">
        <w:rPr>
          <w:rFonts w:ascii="Arial" w:eastAsia="宋体" w:hAnsi="Arial" w:cs="Arial"/>
          <w:color w:val="000000"/>
          <w:sz w:val="20"/>
          <w:szCs w:val="20"/>
        </w:rPr>
        <w:t>问题标记。</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7D02F7">
        <w:rPr>
          <w:rFonts w:ascii="Courier New" w:hAnsi="Courier New" w:cs="Courier New"/>
          <w:color w:val="4444CC"/>
          <w:kern w:val="2"/>
          <w:sz w:val="19"/>
          <w:szCs w:val="19"/>
        </w:rPr>
        <w:object w:dxaOrig="8304" w:dyaOrig="2808">
          <v:shape id="_x0000_i1068" type="#_x0000_t75" style="width:415.2pt;height:140.4pt" o:ole="">
            <v:imagedata r:id="rId60" o:title=""/>
          </v:shape>
          <o:OLEObject Type="Embed" ProgID="Word.Document.8" ShapeID="_x0000_i1068" DrawAspect="Content" ObjectID="_1623439574" r:id="rId61">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公用iMarker[]findjavaProblemMarkers（ICompilationUnit CU）</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引发CoreException{</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IResource javaSourceFile=cu.getUnderlyingResource（）；</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iMarker[]标记=</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javasourcefile.findmarkers（ijavamodelmarker.java_model_problem_marker，</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lastRenderedPageBreak/>
        <w:t>是的，iResource.Depth_Infinite）；</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宋体" w:eastAsia="宋体" w:hAnsi="宋体" w:hint="eastAsia"/>
          <w:color w:val="000000"/>
          <w:sz w:val="24"/>
          <w:szCs w:val="24"/>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Java</w:t>
      </w:r>
      <w:r w:rsidRPr="00D479C6">
        <w:rPr>
          <w:rFonts w:ascii="Arial" w:eastAsia="宋体" w:hAnsi="Arial" w:cs="Arial"/>
          <w:color w:val="000000"/>
          <w:sz w:val="20"/>
          <w:szCs w:val="20"/>
        </w:rPr>
        <w:t>问题标记由</w:t>
      </w:r>
      <w:r w:rsidRPr="00D479C6">
        <w:rPr>
          <w:rFonts w:ascii="Arial" w:eastAsia="宋体" w:hAnsi="Arial" w:cs="Arial"/>
          <w:color w:val="000000"/>
          <w:sz w:val="20"/>
          <w:szCs w:val="20"/>
        </w:rPr>
        <w:t>Java</w:t>
      </w:r>
      <w:r w:rsidRPr="00D479C6">
        <w:rPr>
          <w:rFonts w:ascii="Arial" w:eastAsia="宋体" w:hAnsi="Arial" w:cs="Arial"/>
          <w:color w:val="000000"/>
          <w:sz w:val="20"/>
          <w:szCs w:val="20"/>
        </w:rPr>
        <w:t>项目生成器维护，并在问题解决和</w:t>
      </w:r>
      <w:r w:rsidRPr="00D479C6">
        <w:rPr>
          <w:rFonts w:ascii="Arial" w:eastAsia="宋体" w:hAnsi="Arial" w:cs="Arial"/>
          <w:color w:val="000000"/>
          <w:sz w:val="20"/>
          <w:szCs w:val="20"/>
        </w:rPr>
        <w:t>Java</w:t>
      </w:r>
      <w:r w:rsidRPr="00D479C6">
        <w:rPr>
          <w:rFonts w:ascii="Arial" w:eastAsia="宋体" w:hAnsi="Arial" w:cs="Arial"/>
          <w:color w:val="000000"/>
          <w:sz w:val="20"/>
          <w:szCs w:val="20"/>
        </w:rPr>
        <w:t>源被重新编译时自动删除。</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问题</w:t>
      </w:r>
      <w:r w:rsidRPr="00D479C6">
        <w:rPr>
          <w:rFonts w:ascii="Arial" w:eastAsia="宋体" w:hAnsi="Arial" w:cs="Arial"/>
          <w:color w:val="000000"/>
          <w:sz w:val="20"/>
          <w:szCs w:val="20"/>
        </w:rPr>
        <w:t>ID</w:t>
      </w:r>
      <w:r w:rsidRPr="00D479C6">
        <w:rPr>
          <w:rFonts w:ascii="Arial" w:eastAsia="宋体" w:hAnsi="Arial" w:cs="Arial"/>
          <w:color w:val="000000"/>
          <w:sz w:val="20"/>
          <w:szCs w:val="20"/>
        </w:rPr>
        <w:t>值被设置为</w:t>
      </w:r>
      <w:r w:rsidRPr="00D479C6">
        <w:rPr>
          <w:rFonts w:ascii="Arial" w:eastAsia="宋体" w:hAnsi="Arial" w:cs="Arial"/>
          <w:color w:val="000000"/>
          <w:sz w:val="20"/>
          <w:szCs w:val="20"/>
        </w:rPr>
        <w:t>IProblem</w:t>
      </w:r>
      <w:r w:rsidRPr="00D479C6">
        <w:rPr>
          <w:rFonts w:ascii="Arial" w:eastAsia="宋体" w:hAnsi="Arial" w:cs="Arial"/>
          <w:color w:val="000000"/>
          <w:sz w:val="20"/>
          <w:szCs w:val="20"/>
        </w:rPr>
        <w:t>中定义的常量之一。问题的</w:t>
      </w:r>
      <w:r w:rsidRPr="00D479C6">
        <w:rPr>
          <w:rFonts w:ascii="Arial" w:eastAsia="宋体" w:hAnsi="Arial" w:cs="Arial"/>
          <w:color w:val="000000"/>
          <w:sz w:val="20"/>
          <w:szCs w:val="20"/>
        </w:rPr>
        <w:t>ID</w:t>
      </w:r>
      <w:r w:rsidRPr="00D479C6">
        <w:rPr>
          <w:rFonts w:ascii="Arial" w:eastAsia="宋体" w:hAnsi="Arial" w:cs="Arial"/>
          <w:color w:val="000000"/>
          <w:sz w:val="20"/>
          <w:szCs w:val="20"/>
        </w:rPr>
        <w:t>是可靠的，但是消息是本地化的，因此可以根据默认的区域设置进行更改。</w:t>
      </w:r>
      <w:r w:rsidRPr="00D479C6">
        <w:rPr>
          <w:rFonts w:ascii="Arial" w:eastAsia="宋体" w:hAnsi="Arial" w:cs="Arial"/>
          <w:color w:val="000000"/>
          <w:sz w:val="20"/>
          <w:szCs w:val="20"/>
        </w:rPr>
        <w:t>IProblem</w:t>
      </w:r>
      <w:r w:rsidRPr="00D479C6">
        <w:rPr>
          <w:rFonts w:ascii="Arial" w:eastAsia="宋体" w:hAnsi="Arial" w:cs="Arial"/>
          <w:color w:val="000000"/>
          <w:sz w:val="20"/>
          <w:szCs w:val="20"/>
        </w:rPr>
        <w:t>中定义的常量是自描述性的。</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应定义</w:t>
      </w:r>
      <w:r w:rsidRPr="00D479C6">
        <w:rPr>
          <w:rFonts w:ascii="Arial" w:eastAsia="宋体" w:hAnsi="Arial" w:cs="Arial"/>
          <w:color w:val="000000"/>
          <w:sz w:val="20"/>
          <w:szCs w:val="20"/>
        </w:rPr>
        <w:t>IQuestRestor</w:t>
      </w:r>
      <w:r w:rsidRPr="00D479C6">
        <w:rPr>
          <w:rFonts w:ascii="Arial" w:eastAsia="宋体" w:hAnsi="Arial" w:cs="Arial"/>
          <w:color w:val="000000"/>
          <w:sz w:val="20"/>
          <w:szCs w:val="20"/>
        </w:rPr>
        <w:t>的实现，以收集</w:t>
      </w:r>
      <w:r w:rsidRPr="00D479C6">
        <w:rPr>
          <w:rFonts w:ascii="Arial" w:eastAsia="宋体" w:hAnsi="Arial" w:cs="Arial"/>
          <w:color w:val="000000"/>
          <w:sz w:val="20"/>
          <w:szCs w:val="20"/>
        </w:rPr>
        <w:t>Java</w:t>
      </w:r>
      <w:r w:rsidRPr="00D479C6">
        <w:rPr>
          <w:rFonts w:ascii="Arial" w:eastAsia="宋体" w:hAnsi="Arial" w:cs="Arial"/>
          <w:color w:val="000000"/>
          <w:sz w:val="20"/>
          <w:szCs w:val="20"/>
        </w:rPr>
        <w:t>操作期间发现的问题。如果为工作副本创建提供了</w:t>
      </w:r>
      <w:r w:rsidRPr="00D479C6">
        <w:rPr>
          <w:rFonts w:ascii="Arial" w:eastAsia="宋体" w:hAnsi="Arial" w:cs="Arial"/>
          <w:color w:val="000000"/>
          <w:sz w:val="20"/>
          <w:szCs w:val="20"/>
        </w:rPr>
        <w:t>IProblemRequestor</w:t>
      </w:r>
      <w:r w:rsidRPr="00D479C6">
        <w:rPr>
          <w:rFonts w:ascii="Arial" w:eastAsia="宋体" w:hAnsi="Arial" w:cs="Arial"/>
          <w:color w:val="000000"/>
          <w:sz w:val="20"/>
          <w:szCs w:val="20"/>
        </w:rPr>
        <w:t>，则工作副本可以与问题检测协调。要实现这一点，可以使用协调方法。下面是一个例子：</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5946A1">
        <w:rPr>
          <w:rFonts w:ascii="Courier New" w:hAnsi="Courier New" w:cs="Courier New"/>
          <w:color w:val="4444CC"/>
          <w:kern w:val="2"/>
          <w:sz w:val="19"/>
          <w:szCs w:val="19"/>
        </w:rPr>
        <w:object w:dxaOrig="8304" w:dyaOrig="6552">
          <v:shape id="_x0000_i1069" type="#_x0000_t75" style="width:415.2pt;height:327.6pt" o:ole="">
            <v:imagedata r:id="rId62" o:title=""/>
          </v:shape>
          <o:OLEObject Type="Embed" ProgID="Word.Document.8" ShapeID="_x0000_i1069" DrawAspect="Content" ObjectID="_1623439575" r:id="rId63">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ICompilationUnit Unit=.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获取一些编译单元</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xml:space="preserve">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创建请求程序以累积发现的问题</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ipProblemRequestor ProblemRequestor=new ipProblemRequestor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公共空接受问题（</w:t>
      </w:r>
      <w:r w:rsidRPr="00D479C6">
        <w:rPr>
          <w:rFonts w:ascii="Courier New" w:eastAsia="宋体" w:hAnsi="Courier New" w:cs="Courier New"/>
          <w:color w:val="4444CC"/>
          <w:sz w:val="19"/>
          <w:szCs w:val="19"/>
        </w:rPr>
        <w:t>IProblem</w:t>
      </w:r>
      <w:r w:rsidRPr="00D479C6">
        <w:rPr>
          <w:rFonts w:ascii="Courier New" w:eastAsia="宋体" w:hAnsi="Courier New" w:cs="Courier New"/>
          <w:color w:val="4444CC"/>
          <w:sz w:val="19"/>
          <w:szCs w:val="19"/>
        </w:rPr>
        <w:t>问题）</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system.out.println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problem.getid</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”+problem.getmessage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public void beginreporting</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public void endreporting</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public boolean isactive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return true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如果激活，将检测问题</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xml:space="preserve">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使用工作副本保存有错误的源</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ICompilationUnit WorkingCopy=Unit.GetWorkingCopy</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New WorkingCopyOwner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ProblemRequest</w:t>
      </w:r>
      <w:r w:rsidRPr="00D479C6">
        <w:rPr>
          <w:rFonts w:ascii="Courier New" w:eastAsia="宋体" w:hAnsi="Courier New" w:cs="Courier New"/>
          <w:color w:val="4444CC"/>
          <w:sz w:val="19"/>
          <w:szCs w:val="19"/>
        </w:rPr>
        <w:t>，空）；</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iopenable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workingcopy</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.getbuffer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.setcontents</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“public class x extends zork”</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触发调节</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WorkingCopy.Reconcile</w:t>
      </w:r>
      <w:r w:rsidRPr="00D479C6">
        <w:rPr>
          <w:rFonts w:ascii="Courier New" w:eastAsia="宋体" w:hAnsi="Courier New" w:cs="Courier New"/>
          <w:color w:val="4444CC"/>
          <w:sz w:val="19"/>
          <w:szCs w:val="19"/>
        </w:rPr>
        <w:t>（不为空，为真，为空，为空）；</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您可以在</w:t>
      </w:r>
      <w:r w:rsidRPr="00D479C6">
        <w:rPr>
          <w:rFonts w:ascii="Arial" w:eastAsia="宋体" w:hAnsi="Arial" w:cs="Arial"/>
          <w:color w:val="000000"/>
          <w:sz w:val="20"/>
          <w:szCs w:val="20"/>
        </w:rPr>
        <w:t>acceptProblem</w:t>
      </w:r>
      <w:r w:rsidRPr="00D479C6">
        <w:rPr>
          <w:rFonts w:ascii="Arial" w:eastAsia="宋体" w:hAnsi="Arial" w:cs="Arial"/>
          <w:color w:val="000000"/>
          <w:sz w:val="20"/>
          <w:szCs w:val="20"/>
        </w:rPr>
        <w:t>（</w:t>
      </w:r>
      <w:r w:rsidRPr="00D479C6">
        <w:rPr>
          <w:rFonts w:ascii="Arial" w:eastAsia="宋体" w:hAnsi="Arial" w:cs="Arial"/>
          <w:color w:val="000000"/>
          <w:sz w:val="20"/>
          <w:szCs w:val="20"/>
        </w:rPr>
        <w:t>iproblem</w:t>
      </w:r>
      <w:r w:rsidRPr="00D479C6">
        <w:rPr>
          <w:rFonts w:ascii="Arial" w:eastAsia="宋体" w:hAnsi="Arial" w:cs="Arial"/>
          <w:color w:val="000000"/>
          <w:sz w:val="20"/>
          <w:szCs w:val="20"/>
        </w:rPr>
        <w:t>）方法中对报告的问题添加操作。在本例中，报告的问题将是</w:t>
      </w:r>
      <w:r w:rsidRPr="00D479C6">
        <w:rPr>
          <w:rFonts w:ascii="Arial" w:eastAsia="宋体" w:hAnsi="Arial" w:cs="Arial"/>
          <w:color w:val="000000"/>
          <w:sz w:val="20"/>
          <w:szCs w:val="20"/>
        </w:rPr>
        <w:t>zork</w:t>
      </w:r>
      <w:r w:rsidRPr="00D479C6">
        <w:rPr>
          <w:rFonts w:ascii="Arial" w:eastAsia="宋体" w:hAnsi="Arial" w:cs="Arial"/>
          <w:color w:val="000000"/>
          <w:sz w:val="20"/>
          <w:szCs w:val="20"/>
        </w:rPr>
        <w:t>无法解决或不是有效的超类，其</w:t>
      </w:r>
      <w:r w:rsidRPr="00D479C6">
        <w:rPr>
          <w:rFonts w:ascii="Arial" w:eastAsia="宋体" w:hAnsi="Arial" w:cs="Arial"/>
          <w:color w:val="000000"/>
          <w:sz w:val="20"/>
          <w:szCs w:val="20"/>
        </w:rPr>
        <w:t>ID</w:t>
      </w:r>
      <w:r w:rsidRPr="00D479C6">
        <w:rPr>
          <w:rFonts w:ascii="Arial" w:eastAsia="宋体" w:hAnsi="Arial" w:cs="Arial"/>
          <w:color w:val="000000"/>
          <w:sz w:val="20"/>
          <w:szCs w:val="20"/>
        </w:rPr>
        <w:t>为</w:t>
      </w:r>
      <w:r w:rsidRPr="00D479C6">
        <w:rPr>
          <w:rFonts w:ascii="Arial" w:eastAsia="宋体" w:hAnsi="Arial" w:cs="Arial"/>
          <w:color w:val="000000"/>
          <w:sz w:val="20"/>
          <w:szCs w:val="20"/>
        </w:rPr>
        <w:t>iproblem.superclasssOutfound</w:t>
      </w:r>
      <w:r w:rsidRPr="00D479C6">
        <w:rPr>
          <w:rFonts w:ascii="Arial" w:eastAsia="宋体" w:hAnsi="Arial" w:cs="Arial"/>
          <w:color w:val="000000"/>
          <w:sz w:val="20"/>
          <w:szCs w:val="20"/>
        </w:rPr>
        <w:t>。</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使用Java搜索引擎</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您的插件可以使用</w:t>
      </w:r>
      <w:r w:rsidRPr="00D479C6">
        <w:rPr>
          <w:rFonts w:ascii="Arial" w:eastAsia="宋体" w:hAnsi="Arial" w:cs="Arial"/>
          <w:color w:val="000000"/>
          <w:sz w:val="20"/>
          <w:szCs w:val="20"/>
        </w:rPr>
        <w:t>JDT API</w:t>
      </w:r>
      <w:r w:rsidRPr="00D479C6">
        <w:rPr>
          <w:rFonts w:ascii="Arial" w:eastAsia="宋体" w:hAnsi="Arial" w:cs="Arial"/>
          <w:color w:val="000000"/>
          <w:sz w:val="20"/>
          <w:szCs w:val="20"/>
        </w:rPr>
        <w:t>在</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元素的工作空间中搜索</w:t>
      </w:r>
      <w:r w:rsidRPr="00D479C6">
        <w:rPr>
          <w:rFonts w:ascii="Arial" w:eastAsia="宋体" w:hAnsi="Arial" w:cs="Arial"/>
          <w:color w:val="000000"/>
          <w:sz w:val="20"/>
          <w:szCs w:val="20"/>
        </w:rPr>
        <w:t>Java</w:t>
      </w:r>
      <w:r w:rsidRPr="00D479C6">
        <w:rPr>
          <w:rFonts w:ascii="Arial" w:eastAsia="宋体" w:hAnsi="Arial" w:cs="Arial"/>
          <w:color w:val="000000"/>
          <w:sz w:val="20"/>
          <w:szCs w:val="20"/>
        </w:rPr>
        <w:t>项目，例如方法引用、字段声明、接口的实现者等。</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Java</w:t>
      </w:r>
      <w:r w:rsidRPr="00D479C6">
        <w:rPr>
          <w:rFonts w:ascii="Arial" w:eastAsia="宋体" w:hAnsi="Arial" w:cs="Arial"/>
          <w:color w:val="000000"/>
          <w:sz w:val="20"/>
          <w:szCs w:val="20"/>
        </w:rPr>
        <w:t>搜索的入口点是</w:t>
      </w:r>
      <w:r w:rsidRPr="00D479C6">
        <w:rPr>
          <w:rFonts w:ascii="Arial" w:eastAsia="宋体" w:hAnsi="Arial" w:cs="Arial"/>
          <w:color w:val="000000"/>
          <w:sz w:val="20"/>
          <w:szCs w:val="20"/>
        </w:rPr>
        <w:t>SeaCHEngEngress</w:t>
      </w:r>
      <w:r w:rsidRPr="00D479C6">
        <w:rPr>
          <w:rFonts w:ascii="Arial" w:eastAsia="宋体" w:hAnsi="Arial" w:cs="Arial"/>
          <w:color w:val="000000"/>
          <w:sz w:val="20"/>
          <w:szCs w:val="20"/>
        </w:rPr>
        <w:t>类。您可以在</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元素内搜索特定模式，并将搜索范围应用于特定元素。可以使用</w:t>
      </w:r>
      <w:r w:rsidRPr="00D479C6">
        <w:rPr>
          <w:rFonts w:ascii="Arial" w:eastAsia="宋体" w:hAnsi="Arial" w:cs="Arial"/>
          <w:color w:val="000000"/>
          <w:sz w:val="20"/>
          <w:szCs w:val="20"/>
        </w:rPr>
        <w:t>CreatePattern</w:t>
      </w:r>
      <w:r w:rsidRPr="00D479C6">
        <w:rPr>
          <w:rFonts w:ascii="Arial" w:eastAsia="宋体" w:hAnsi="Arial" w:cs="Arial"/>
          <w:color w:val="000000"/>
          <w:sz w:val="20"/>
          <w:szCs w:val="20"/>
        </w:rPr>
        <w:t>创建搜索模式。模式的作用域使用</w:t>
      </w:r>
      <w:r w:rsidRPr="00D479C6">
        <w:rPr>
          <w:rFonts w:ascii="Arial" w:eastAsia="宋体" w:hAnsi="Arial" w:cs="Arial"/>
          <w:color w:val="000000"/>
          <w:sz w:val="20"/>
          <w:szCs w:val="20"/>
        </w:rPr>
        <w:t>CreateJavaSearchScope</w:t>
      </w:r>
      <w:r w:rsidRPr="00D479C6">
        <w:rPr>
          <w:rFonts w:ascii="Arial" w:eastAsia="宋体" w:hAnsi="Arial" w:cs="Arial"/>
          <w:color w:val="000000"/>
          <w:sz w:val="20"/>
          <w:szCs w:val="20"/>
        </w:rPr>
        <w:t>。一旦定义了模式和范围，就使用搜索方法来收集结果。</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搜索结果将报告给搜索请求者，您必须对其进行扩展才能访问结果。</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正在准备搜索</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搜索操作将同时使用描述搜索性质的模式和限制调查范围的范围。</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创建Java搜索模式</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搜索模式定义如何找到搜索结果。您可以从</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元素创建一个搜索模式（参见</w:t>
      </w:r>
      <w:r w:rsidRPr="00D479C6">
        <w:rPr>
          <w:rFonts w:ascii="Arial" w:eastAsia="宋体" w:hAnsi="Arial" w:cs="Arial"/>
          <w:color w:val="000000"/>
          <w:sz w:val="20"/>
          <w:szCs w:val="20"/>
        </w:rPr>
        <w:t>CeaTePATTrnType</w:t>
      </w:r>
      <w:r w:rsidRPr="00D479C6">
        <w:rPr>
          <w:rFonts w:ascii="Arial" w:eastAsia="宋体" w:hAnsi="Arial" w:cs="Arial"/>
          <w:color w:val="000000"/>
          <w:sz w:val="20"/>
          <w:szCs w:val="20"/>
        </w:rPr>
        <w:t>（</w:t>
      </w:r>
      <w:r w:rsidRPr="00D479C6">
        <w:rPr>
          <w:rFonts w:ascii="Arial" w:eastAsia="宋体" w:hAnsi="Arial" w:cs="Arial"/>
          <w:color w:val="000000"/>
          <w:sz w:val="20"/>
          <w:szCs w:val="20"/>
        </w:rPr>
        <w:t>IjavaEngult</w:t>
      </w:r>
      <w:r w:rsidRPr="00D479C6">
        <w:rPr>
          <w:rFonts w:ascii="Arial" w:eastAsia="宋体" w:hAnsi="Arial" w:cs="Arial"/>
          <w:color w:val="000000"/>
          <w:sz w:val="20"/>
          <w:szCs w:val="20"/>
        </w:rPr>
        <w:t>元素，</w:t>
      </w:r>
      <w:r w:rsidRPr="00D479C6">
        <w:rPr>
          <w:rFonts w:ascii="Arial" w:eastAsia="宋体" w:hAnsi="Arial" w:cs="Arial"/>
          <w:color w:val="000000"/>
          <w:sz w:val="20"/>
          <w:szCs w:val="20"/>
        </w:rPr>
        <w:t>int LimITTO</w:t>
      </w:r>
      <w:r w:rsidRPr="00D479C6">
        <w:rPr>
          <w:rFonts w:ascii="Arial" w:eastAsia="宋体" w:hAnsi="Arial" w:cs="Arial"/>
          <w:color w:val="000000"/>
          <w:sz w:val="20"/>
          <w:szCs w:val="20"/>
        </w:rPr>
        <w:t>））或从一个字符串（见</w:t>
      </w:r>
      <w:r w:rsidRPr="00D479C6">
        <w:rPr>
          <w:rFonts w:ascii="Arial" w:eastAsia="宋体" w:hAnsi="Arial" w:cs="Arial"/>
          <w:color w:val="000000"/>
          <w:sz w:val="20"/>
          <w:szCs w:val="20"/>
        </w:rPr>
        <w:t>CeaTePATTALN</w:t>
      </w:r>
      <w:r w:rsidRPr="00D479C6">
        <w:rPr>
          <w:rFonts w:ascii="Arial" w:eastAsia="宋体" w:hAnsi="Arial" w:cs="Arial"/>
          <w:color w:val="000000"/>
          <w:sz w:val="20"/>
          <w:szCs w:val="20"/>
        </w:rPr>
        <w:t>（</w:t>
      </w:r>
      <w:r w:rsidRPr="00D479C6">
        <w:rPr>
          <w:rFonts w:ascii="Arial" w:eastAsia="宋体" w:hAnsi="Arial" w:cs="Arial"/>
          <w:color w:val="000000"/>
          <w:sz w:val="20"/>
          <w:szCs w:val="20"/>
        </w:rPr>
        <w:t>String</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））。最后一个方法支持通配符（即</w:t>
      </w:r>
      <w:r w:rsidRPr="00D479C6">
        <w:rPr>
          <w:rFonts w:ascii="Arial" w:eastAsia="宋体" w:hAnsi="Arial" w:cs="Arial"/>
          <w:color w:val="000000"/>
          <w:sz w:val="20"/>
          <w:szCs w:val="20"/>
        </w:rPr>
        <w:t>‘*’</w:t>
      </w:r>
      <w:r w:rsidRPr="00D479C6">
        <w:rPr>
          <w:rFonts w:ascii="Arial" w:eastAsia="宋体" w:hAnsi="Arial" w:cs="Arial"/>
          <w:color w:val="000000"/>
          <w:sz w:val="20"/>
          <w:szCs w:val="20"/>
        </w:rPr>
        <w:t>），并且可以用来扩展搜索结果。</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例如，创建搜索模式以搜索对给定方法的引用，如下所示：</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 </w:t>
      </w:r>
      <w:r w:rsidR="00E301EC">
        <w:rPr>
          <w:rFonts w:ascii="Courier New" w:hAnsi="Courier New" w:cs="Courier New"/>
          <w:color w:val="4444CC"/>
          <w:kern w:val="2"/>
          <w:sz w:val="19"/>
          <w:szCs w:val="19"/>
        </w:rPr>
        <w:object w:dxaOrig="8304" w:dyaOrig="2184">
          <v:shape id="_x0000_i1070" type="#_x0000_t75" style="width:415.2pt;height:109.2pt" o:ole="">
            <v:imagedata r:id="rId64" o:title=""/>
          </v:shape>
          <o:OLEObject Type="Embed" ProgID="Word.Document.8" ShapeID="_x0000_i1070" DrawAspect="Content" ObjectID="_1623439576" r:id="rId65">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获取方法</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IMethod</w:t>
      </w:r>
      <w:r w:rsidRPr="00D479C6">
        <w:rPr>
          <w:rFonts w:ascii="Courier New" w:eastAsia="宋体" w:hAnsi="Courier New" w:cs="Courier New"/>
          <w:color w:val="4444CC"/>
          <w:sz w:val="19"/>
          <w:szCs w:val="19"/>
        </w:rPr>
        <w:t>方法</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xml:space="preserve">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创建搜索模式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searchPattern pattern=searchPattern.createPattern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method</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ijavaSearchConstants.references</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或者创建搜索模式来搜索以</w:t>
      </w:r>
      <w:r w:rsidRPr="00D479C6">
        <w:rPr>
          <w:rFonts w:ascii="Arial" w:eastAsia="宋体" w:hAnsi="Arial" w:cs="Arial"/>
          <w:color w:val="000000"/>
          <w:sz w:val="20"/>
          <w:szCs w:val="20"/>
        </w:rPr>
        <w:t>“obj”</w:t>
      </w:r>
      <w:r w:rsidRPr="00D479C6">
        <w:rPr>
          <w:rFonts w:ascii="Arial" w:eastAsia="宋体" w:hAnsi="Arial" w:cs="Arial"/>
          <w:color w:val="000000"/>
          <w:sz w:val="20"/>
          <w:szCs w:val="20"/>
        </w:rPr>
        <w:t>开头的所有类型的声明：</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5A30B3">
        <w:rPr>
          <w:rFonts w:ascii="Courier New" w:hAnsi="Courier New" w:cs="Courier New"/>
          <w:color w:val="4444CC"/>
          <w:kern w:val="2"/>
          <w:sz w:val="19"/>
          <w:szCs w:val="19"/>
        </w:rPr>
        <w:object w:dxaOrig="8304" w:dyaOrig="1560">
          <v:shape id="_x0000_i1071" type="#_x0000_t75" style="width:415.2pt;height:78pt" o:ole="">
            <v:imagedata r:id="rId66" o:title=""/>
          </v:shape>
          <o:OLEObject Type="Embed" ProgID="Word.Document.8" ShapeID="_x0000_i1071" DrawAspect="Content" ObjectID="_1623439577" r:id="rId67">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创建搜索模式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searchPattern pattern=searchPattern.createPattern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“obj*”</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ijavaSearchConstants.type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ijavaSearchConstants.declarations</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searchPattern.r_pattern_match_searchPattern.r_</w:t>
      </w:r>
      <w:r w:rsidRPr="00D479C6">
        <w:rPr>
          <w:rFonts w:ascii="Courier New" w:eastAsia="宋体" w:hAnsi="Courier New" w:cs="Courier New"/>
          <w:color w:val="4444CC"/>
          <w:sz w:val="19"/>
          <w:szCs w:val="19"/>
        </w:rPr>
        <w:t>区分大小写）；</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支持以下搜索模式：</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包声明</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类型声明</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字段声明</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方法（和构造函数）声明</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程序包引用</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类型引用</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接口实现者</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字段引用</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字段写入访问</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模块声明</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模块参考</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现场读取访问</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lastRenderedPageBreak/>
        <w:t>方法（和构造函数）引用</w:t>
      </w:r>
    </w:p>
    <w:p w:rsidR="00D479C6" w:rsidRPr="00D479C6" w:rsidRDefault="00D479C6" w:rsidP="00D479C6">
      <w:pPr>
        <w:numPr>
          <w:ilvl w:val="0"/>
          <w:numId w:val="13"/>
        </w:numPr>
        <w:shd w:val="clear" w:color="auto" w:fill="F9F9F9"/>
        <w:spacing w:before="75" w:after="75"/>
        <w:ind w:left="0"/>
        <w:jc w:val="left"/>
        <w:rPr>
          <w:rFonts w:cs="Arial"/>
          <w:color w:val="000000"/>
        </w:rPr>
      </w:pPr>
      <w:r w:rsidRPr="00D479C6">
        <w:rPr>
          <w:rFonts w:ascii="Arial" w:hAnsi="Arial" w:cs="Arial"/>
          <w:color w:val="000000"/>
          <w:sz w:val="20"/>
          <w:szCs w:val="20"/>
        </w:rPr>
        <w:t>使用或模式组合上述模式（请参见</w:t>
      </w:r>
      <w:r w:rsidRPr="00D479C6">
        <w:rPr>
          <w:rFonts w:ascii="Arial" w:hAnsi="Arial" w:cs="Arial"/>
          <w:color w:val="000000"/>
          <w:sz w:val="20"/>
          <w:szCs w:val="20"/>
        </w:rPr>
        <w:t>CreatorPattern</w:t>
      </w:r>
      <w:r w:rsidRPr="00D479C6">
        <w:rPr>
          <w:rFonts w:ascii="Arial" w:hAnsi="Arial" w:cs="Arial"/>
          <w:color w:val="000000"/>
          <w:sz w:val="20"/>
          <w:szCs w:val="20"/>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请注意，这些模式是使用以下可能的规则创建的：</w:t>
      </w:r>
    </w:p>
    <w:p w:rsidR="00D479C6" w:rsidRPr="00D479C6" w:rsidRDefault="00D479C6" w:rsidP="00D479C6">
      <w:pPr>
        <w:numPr>
          <w:ilvl w:val="0"/>
          <w:numId w:val="14"/>
        </w:numPr>
        <w:shd w:val="clear" w:color="auto" w:fill="F9F9F9"/>
        <w:spacing w:before="75" w:after="75"/>
        <w:ind w:left="0"/>
        <w:jc w:val="left"/>
        <w:rPr>
          <w:rFonts w:cs="Arial"/>
          <w:color w:val="000000"/>
        </w:rPr>
      </w:pPr>
      <w:r w:rsidRPr="00D479C6">
        <w:rPr>
          <w:rFonts w:ascii="Arial" w:hAnsi="Arial" w:cs="Arial"/>
          <w:b/>
          <w:bCs/>
          <w:color w:val="000000"/>
          <w:sz w:val="20"/>
          <w:szCs w:val="20"/>
        </w:rPr>
        <w:t>R-</w:t>
      </w:r>
      <w:r w:rsidRPr="00D479C6">
        <w:rPr>
          <w:rFonts w:ascii="Arial" w:hAnsi="Arial" w:cs="Arial"/>
          <w:b/>
          <w:bCs/>
          <w:color w:val="000000"/>
          <w:sz w:val="20"/>
          <w:szCs w:val="20"/>
        </w:rPr>
        <w:t>精确匹配</w:t>
      </w:r>
    </w:p>
    <w:p w:rsidR="00D479C6" w:rsidRPr="00D479C6" w:rsidRDefault="00D479C6" w:rsidP="00D479C6">
      <w:pPr>
        <w:numPr>
          <w:ilvl w:val="0"/>
          <w:numId w:val="14"/>
        </w:numPr>
        <w:shd w:val="clear" w:color="auto" w:fill="F9F9F9"/>
        <w:spacing w:before="75" w:after="75"/>
        <w:ind w:left="0"/>
        <w:jc w:val="left"/>
        <w:rPr>
          <w:rFonts w:cs="Arial"/>
          <w:color w:val="000000"/>
        </w:rPr>
      </w:pPr>
      <w:r w:rsidRPr="00D479C6">
        <w:rPr>
          <w:rFonts w:ascii="Arial" w:hAnsi="Arial" w:cs="Arial"/>
          <w:b/>
          <w:bCs/>
          <w:color w:val="000000"/>
          <w:sz w:val="20"/>
          <w:szCs w:val="20"/>
        </w:rPr>
        <w:t>R-</w:t>
      </w:r>
      <w:r w:rsidRPr="00D479C6">
        <w:rPr>
          <w:rFonts w:ascii="Arial" w:hAnsi="Arial" w:cs="Arial"/>
          <w:b/>
          <w:bCs/>
          <w:color w:val="000000"/>
          <w:sz w:val="20"/>
          <w:szCs w:val="20"/>
        </w:rPr>
        <w:t>前缀匹配</w:t>
      </w:r>
    </w:p>
    <w:p w:rsidR="00D479C6" w:rsidRPr="00D479C6" w:rsidRDefault="00D479C6" w:rsidP="00D479C6">
      <w:pPr>
        <w:numPr>
          <w:ilvl w:val="0"/>
          <w:numId w:val="14"/>
        </w:numPr>
        <w:shd w:val="clear" w:color="auto" w:fill="F9F9F9"/>
        <w:spacing w:before="75" w:after="75"/>
        <w:ind w:left="0"/>
        <w:jc w:val="left"/>
        <w:rPr>
          <w:rFonts w:cs="Arial"/>
          <w:color w:val="000000"/>
        </w:rPr>
      </w:pPr>
      <w:r w:rsidRPr="00D479C6">
        <w:rPr>
          <w:rFonts w:ascii="Arial" w:hAnsi="Arial" w:cs="Arial"/>
          <w:b/>
          <w:bCs/>
          <w:color w:val="000000"/>
          <w:sz w:val="20"/>
          <w:szCs w:val="20"/>
        </w:rPr>
        <w:t>R-</w:t>
      </w:r>
      <w:r w:rsidRPr="00D479C6">
        <w:rPr>
          <w:rFonts w:ascii="Arial" w:hAnsi="Arial" w:cs="Arial"/>
          <w:b/>
          <w:bCs/>
          <w:color w:val="000000"/>
          <w:sz w:val="20"/>
          <w:szCs w:val="20"/>
        </w:rPr>
        <w:t>模式匹配</w:t>
      </w:r>
    </w:p>
    <w:p w:rsidR="00D479C6" w:rsidRPr="00D479C6" w:rsidRDefault="00D479C6" w:rsidP="00D479C6">
      <w:pPr>
        <w:numPr>
          <w:ilvl w:val="0"/>
          <w:numId w:val="14"/>
        </w:numPr>
        <w:shd w:val="clear" w:color="auto" w:fill="F9F9F9"/>
        <w:spacing w:before="75" w:after="75"/>
        <w:ind w:left="0"/>
        <w:jc w:val="left"/>
        <w:rPr>
          <w:rFonts w:cs="Arial"/>
          <w:color w:val="000000"/>
        </w:rPr>
      </w:pPr>
      <w:r w:rsidRPr="00D479C6">
        <w:rPr>
          <w:rFonts w:ascii="Arial" w:hAnsi="Arial" w:cs="Arial"/>
          <w:b/>
          <w:bCs/>
          <w:color w:val="000000"/>
          <w:sz w:val="20"/>
          <w:szCs w:val="20"/>
        </w:rPr>
        <w:t>R~ReXExpLeMatter</w:t>
      </w:r>
      <w:r w:rsidRPr="00D479C6">
        <w:rPr>
          <w:rFonts w:ascii="Arial" w:hAnsi="Arial" w:cs="Arial"/>
          <w:b/>
          <w:bCs/>
          <w:color w:val="000000"/>
          <w:sz w:val="20"/>
          <w:szCs w:val="20"/>
        </w:rPr>
        <w:t>匹配</w:t>
      </w:r>
    </w:p>
    <w:p w:rsidR="00D479C6" w:rsidRPr="00D479C6" w:rsidRDefault="00D479C6" w:rsidP="00D479C6">
      <w:pPr>
        <w:numPr>
          <w:ilvl w:val="0"/>
          <w:numId w:val="14"/>
        </w:numPr>
        <w:shd w:val="clear" w:color="auto" w:fill="F9F9F9"/>
        <w:spacing w:before="75" w:after="75"/>
        <w:ind w:left="0"/>
        <w:jc w:val="left"/>
        <w:rPr>
          <w:rFonts w:cs="Arial"/>
          <w:color w:val="000000"/>
        </w:rPr>
      </w:pPr>
      <w:r w:rsidRPr="00D479C6">
        <w:rPr>
          <w:rFonts w:ascii="Arial" w:hAnsi="Arial" w:cs="Arial"/>
          <w:b/>
          <w:bCs/>
          <w:color w:val="000000"/>
          <w:sz w:val="20"/>
          <w:szCs w:val="20"/>
        </w:rPr>
        <w:t>r_camelcase_</w:t>
      </w:r>
      <w:r w:rsidRPr="00D479C6">
        <w:rPr>
          <w:rFonts w:ascii="Arial" w:hAnsi="Arial" w:cs="Arial"/>
          <w:b/>
          <w:bCs/>
          <w:color w:val="000000"/>
          <w:sz w:val="20"/>
          <w:szCs w:val="20"/>
        </w:rPr>
        <w:t>匹配</w:t>
      </w:r>
    </w:p>
    <w:p w:rsidR="00D479C6" w:rsidRPr="00D479C6" w:rsidRDefault="00D479C6" w:rsidP="00D479C6">
      <w:pPr>
        <w:numPr>
          <w:ilvl w:val="0"/>
          <w:numId w:val="14"/>
        </w:numPr>
        <w:shd w:val="clear" w:color="auto" w:fill="F9F9F9"/>
        <w:spacing w:before="75" w:after="75"/>
        <w:ind w:left="0"/>
        <w:jc w:val="left"/>
        <w:rPr>
          <w:rFonts w:cs="Arial"/>
          <w:color w:val="000000"/>
        </w:rPr>
      </w:pPr>
      <w:r w:rsidRPr="00D479C6">
        <w:rPr>
          <w:rFonts w:ascii="Arial" w:hAnsi="Arial" w:cs="Arial"/>
          <w:b/>
          <w:bCs/>
          <w:color w:val="000000"/>
          <w:sz w:val="20"/>
          <w:szCs w:val="20"/>
        </w:rPr>
        <w:t>r\u camelcase \u</w:t>
      </w:r>
      <w:r w:rsidRPr="00D479C6">
        <w:rPr>
          <w:rFonts w:ascii="Arial" w:hAnsi="Arial" w:cs="Arial"/>
          <w:b/>
          <w:bCs/>
          <w:color w:val="000000"/>
          <w:sz w:val="20"/>
          <w:szCs w:val="20"/>
        </w:rPr>
        <w:t>相同的</w:t>
      </w:r>
      <w:r w:rsidRPr="00D479C6">
        <w:rPr>
          <w:rFonts w:ascii="Arial" w:hAnsi="Arial" w:cs="Arial"/>
          <w:b/>
          <w:bCs/>
          <w:color w:val="000000"/>
          <w:sz w:val="20"/>
          <w:szCs w:val="20"/>
        </w:rPr>
        <w:t>\u</w:t>
      </w:r>
      <w:r w:rsidRPr="00D479C6">
        <w:rPr>
          <w:rFonts w:ascii="Arial" w:hAnsi="Arial" w:cs="Arial"/>
          <w:b/>
          <w:bCs/>
          <w:color w:val="000000"/>
          <w:sz w:val="20"/>
          <w:szCs w:val="20"/>
        </w:rPr>
        <w:t>部分</w:t>
      </w:r>
      <w:r w:rsidRPr="00D479C6">
        <w:rPr>
          <w:rFonts w:ascii="Arial" w:hAnsi="Arial" w:cs="Arial"/>
          <w:b/>
          <w:bCs/>
          <w:color w:val="000000"/>
          <w:sz w:val="20"/>
          <w:szCs w:val="20"/>
        </w:rPr>
        <w:t>\u</w:t>
      </w:r>
      <w:r w:rsidRPr="00D479C6">
        <w:rPr>
          <w:rFonts w:ascii="Arial" w:hAnsi="Arial" w:cs="Arial"/>
          <w:b/>
          <w:bCs/>
          <w:color w:val="000000"/>
          <w:sz w:val="20"/>
          <w:szCs w:val="20"/>
        </w:rPr>
        <w:t>计数</w:t>
      </w:r>
      <w:r w:rsidRPr="00D479C6">
        <w:rPr>
          <w:rFonts w:ascii="Arial" w:hAnsi="Arial" w:cs="Arial"/>
          <w:b/>
          <w:bCs/>
          <w:color w:val="000000"/>
          <w:sz w:val="20"/>
          <w:szCs w:val="20"/>
        </w:rPr>
        <w:t>\u</w:t>
      </w:r>
      <w:r w:rsidRPr="00D479C6">
        <w:rPr>
          <w:rFonts w:ascii="Arial" w:hAnsi="Arial" w:cs="Arial"/>
          <w:b/>
          <w:bCs/>
          <w:color w:val="000000"/>
          <w:sz w:val="20"/>
          <w:szCs w:val="20"/>
        </w:rPr>
        <w:t>匹配</w:t>
      </w:r>
    </w:p>
    <w:p w:rsidR="00D479C6" w:rsidRPr="00D479C6" w:rsidRDefault="00D479C6" w:rsidP="00D479C6">
      <w:pPr>
        <w:shd w:val="clear" w:color="auto" w:fill="F9F9F9"/>
        <w:rPr>
          <w:color w:val="000000"/>
        </w:rPr>
      </w:pPr>
      <w:r w:rsidRPr="00D479C6">
        <w:rPr>
          <w:rFonts w:ascii="Arial" w:hAnsi="Arial" w:cs="Arial"/>
          <w:color w:val="000000"/>
          <w:sz w:val="20"/>
          <w:szCs w:val="20"/>
          <w:shd w:val="clear" w:color="auto" w:fill="FFFFFF"/>
        </w:rPr>
        <w:t>也可以与以下标志之一组合：</w:t>
      </w:r>
    </w:p>
    <w:p w:rsidR="00D479C6" w:rsidRPr="00D479C6" w:rsidRDefault="00D479C6" w:rsidP="00D479C6">
      <w:pPr>
        <w:numPr>
          <w:ilvl w:val="0"/>
          <w:numId w:val="15"/>
        </w:numPr>
        <w:shd w:val="clear" w:color="auto" w:fill="F9F9F9"/>
        <w:spacing w:before="75" w:after="75"/>
        <w:ind w:left="0"/>
        <w:jc w:val="left"/>
        <w:rPr>
          <w:rFonts w:cs="Arial"/>
          <w:color w:val="000000"/>
        </w:rPr>
      </w:pPr>
      <w:r w:rsidRPr="00D479C6">
        <w:rPr>
          <w:rFonts w:ascii="Arial" w:hAnsi="Arial" w:cs="Arial"/>
          <w:b/>
          <w:bCs/>
          <w:color w:val="000000"/>
          <w:sz w:val="20"/>
          <w:szCs w:val="20"/>
        </w:rPr>
        <w:t>区分大小写</w:t>
      </w:r>
    </w:p>
    <w:p w:rsidR="00D479C6" w:rsidRPr="00D479C6" w:rsidRDefault="00D479C6" w:rsidP="00D479C6">
      <w:pPr>
        <w:numPr>
          <w:ilvl w:val="0"/>
          <w:numId w:val="15"/>
        </w:numPr>
        <w:shd w:val="clear" w:color="auto" w:fill="F9F9F9"/>
        <w:spacing w:before="75" w:after="75"/>
        <w:ind w:left="0"/>
        <w:jc w:val="left"/>
        <w:rPr>
          <w:rFonts w:cs="Arial"/>
          <w:color w:val="000000"/>
        </w:rPr>
      </w:pPr>
      <w:r w:rsidRPr="00D479C6">
        <w:rPr>
          <w:rFonts w:ascii="Arial" w:hAnsi="Arial" w:cs="Arial"/>
          <w:b/>
          <w:bCs/>
          <w:color w:val="000000"/>
          <w:sz w:val="20"/>
          <w:szCs w:val="20"/>
        </w:rPr>
        <w:t>RelaRuluiX</w:t>
      </w:r>
      <w:r w:rsidRPr="00D479C6">
        <w:rPr>
          <w:rFonts w:ascii="Arial" w:hAnsi="Arial" w:cs="Arial"/>
          <w:b/>
          <w:bCs/>
          <w:color w:val="000000"/>
          <w:sz w:val="20"/>
          <w:szCs w:val="20"/>
        </w:rPr>
        <w:t>匹配</w:t>
      </w:r>
    </w:p>
    <w:p w:rsidR="00D479C6" w:rsidRPr="00D479C6" w:rsidRDefault="00D479C6" w:rsidP="00D479C6">
      <w:pPr>
        <w:numPr>
          <w:ilvl w:val="0"/>
          <w:numId w:val="15"/>
        </w:numPr>
        <w:shd w:val="clear" w:color="auto" w:fill="F9F9F9"/>
        <w:spacing w:before="75" w:after="75"/>
        <w:ind w:left="0"/>
        <w:jc w:val="left"/>
        <w:rPr>
          <w:rFonts w:cs="Arial"/>
          <w:color w:val="000000"/>
        </w:rPr>
      </w:pPr>
      <w:r w:rsidRPr="00D479C6">
        <w:rPr>
          <w:rFonts w:ascii="Arial" w:hAnsi="Arial" w:cs="Arial"/>
          <w:b/>
          <w:bCs/>
          <w:color w:val="000000"/>
          <w:sz w:val="20"/>
          <w:szCs w:val="20"/>
        </w:rPr>
        <w:t>R_</w:t>
      </w:r>
      <w:r w:rsidRPr="00D479C6">
        <w:rPr>
          <w:rFonts w:ascii="Arial" w:hAnsi="Arial" w:cs="Arial"/>
          <w:b/>
          <w:bCs/>
          <w:color w:val="000000"/>
          <w:sz w:val="20"/>
          <w:szCs w:val="20"/>
        </w:rPr>
        <w:t>等价物匹配</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例如，</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98186F">
        <w:rPr>
          <w:rFonts w:ascii="Courier New" w:hAnsi="Courier New" w:cs="Courier New"/>
          <w:color w:val="4444CC"/>
          <w:kern w:val="2"/>
          <w:sz w:val="19"/>
          <w:szCs w:val="19"/>
        </w:rPr>
        <w:object w:dxaOrig="8304" w:dyaOrig="3792">
          <v:shape id="_x0000_i1072" type="#_x0000_t75" style="width:415.2pt;height:189.6pt" o:ole="">
            <v:imagedata r:id="rId68" o:title=""/>
          </v:shape>
          <o:OLEObject Type="Embed" ProgID="WordPad.Document.1" ShapeID="_x0000_i1072" DrawAspect="Content" ObjectID="_1623439578" r:id="rId69"/>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请求不区分大小写的前缀匹配</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searchPattern pattern1=searchPattern.createPattern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“hash”</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ijavaSearchConstants.type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ijavaSearchConstants.declarations</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searchPattern.r_prefix_match</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请求匹配</w:t>
      </w:r>
      <w:r w:rsidRPr="00D479C6">
        <w:rPr>
          <w:rFonts w:ascii="Courier New" w:eastAsia="宋体" w:hAnsi="Courier New" w:cs="Courier New"/>
          <w:color w:val="4444CC"/>
          <w:sz w:val="19"/>
          <w:szCs w:val="19"/>
        </w:rPr>
        <w:t>camel case</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searchPattern pattern2=searchPattern.createPattern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“hm”</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ijavaSearchConstants.type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ijavaSearchConstants.declarations</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searchPattern.r_camel_case_match</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请求具有严格期望的部件匹配数的</w:t>
      </w:r>
      <w:r w:rsidRPr="00D479C6">
        <w:rPr>
          <w:rFonts w:ascii="Courier New" w:eastAsia="宋体" w:hAnsi="Courier New" w:cs="Courier New"/>
          <w:color w:val="4444CC"/>
          <w:sz w:val="19"/>
          <w:szCs w:val="19"/>
        </w:rPr>
        <w:t>camel case</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searchPattern pattern3=searchPattern.createPattern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“hm”</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ijavaSearchConstants.type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ijavaSearchConstants.declarations</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searchPattern.r_camelcase_same_part_count_match</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请注意，使用上面创建的模式可以减少可能结果的数量：</w:t>
      </w:r>
    </w:p>
    <w:p w:rsidR="00D479C6" w:rsidRPr="00D479C6" w:rsidRDefault="00D479C6" w:rsidP="00D479C6">
      <w:pPr>
        <w:numPr>
          <w:ilvl w:val="0"/>
          <w:numId w:val="16"/>
        </w:numPr>
        <w:shd w:val="clear" w:color="auto" w:fill="F9F9F9"/>
        <w:ind w:left="0"/>
        <w:jc w:val="left"/>
        <w:rPr>
          <w:rFonts w:cs="Arial"/>
          <w:color w:val="000000"/>
        </w:rPr>
      </w:pPr>
      <w:r w:rsidRPr="00D479C6">
        <w:rPr>
          <w:rFonts w:ascii="Arial" w:hAnsi="Arial" w:cs="Arial"/>
          <w:color w:val="000000"/>
          <w:sz w:val="20"/>
          <w:szCs w:val="20"/>
        </w:rPr>
        <w:t>图案</w:t>
      </w:r>
      <w:r w:rsidRPr="00D479C6">
        <w:rPr>
          <w:rFonts w:ascii="Arial" w:hAnsi="Arial" w:cs="Arial"/>
          <w:color w:val="000000"/>
          <w:sz w:val="20"/>
          <w:szCs w:val="20"/>
        </w:rPr>
        <w:t>1:</w:t>
      </w:r>
      <w:r w:rsidRPr="00D479C6">
        <w:rPr>
          <w:rFonts w:ascii="Arial" w:hAnsi="Arial" w:cs="Arial"/>
          <w:color w:val="000000"/>
          <w:sz w:val="20"/>
          <w:szCs w:val="20"/>
        </w:rPr>
        <w:t>、、等。</w:t>
      </w:r>
      <w:r w:rsidRPr="00D479C6">
        <w:rPr>
          <w:rFonts w:ascii="Courier New" w:eastAsia="宋体" w:hAnsi="Courier New" w:cs="Courier New"/>
          <w:color w:val="000000"/>
          <w:sz w:val="19"/>
          <w:szCs w:val="19"/>
        </w:rPr>
        <w:t>哈希表哈希图散列地图</w:t>
      </w:r>
    </w:p>
    <w:p w:rsidR="00D479C6" w:rsidRPr="00D479C6" w:rsidRDefault="00D479C6" w:rsidP="00D479C6">
      <w:pPr>
        <w:numPr>
          <w:ilvl w:val="0"/>
          <w:numId w:val="16"/>
        </w:numPr>
        <w:shd w:val="clear" w:color="auto" w:fill="F9F9F9"/>
        <w:ind w:left="0"/>
        <w:jc w:val="left"/>
        <w:rPr>
          <w:rFonts w:cs="Arial"/>
          <w:color w:val="000000"/>
        </w:rPr>
      </w:pPr>
      <w:r w:rsidRPr="00D479C6">
        <w:rPr>
          <w:rFonts w:ascii="Arial" w:hAnsi="Arial" w:cs="Arial"/>
          <w:color w:val="000000"/>
          <w:sz w:val="20"/>
          <w:szCs w:val="20"/>
        </w:rPr>
        <w:t>图案</w:t>
      </w:r>
      <w:r w:rsidRPr="00D479C6">
        <w:rPr>
          <w:rFonts w:ascii="Arial" w:hAnsi="Arial" w:cs="Arial"/>
          <w:color w:val="000000"/>
          <w:sz w:val="20"/>
          <w:szCs w:val="20"/>
        </w:rPr>
        <w:t>2</w:t>
      </w:r>
      <w:r w:rsidRPr="00D479C6">
        <w:rPr>
          <w:rFonts w:ascii="Arial" w:hAnsi="Arial" w:cs="Arial"/>
          <w:color w:val="000000"/>
          <w:sz w:val="20"/>
          <w:szCs w:val="20"/>
        </w:rPr>
        <w:t>等</w:t>
      </w:r>
      <w:r w:rsidRPr="00D479C6">
        <w:rPr>
          <w:rFonts w:ascii="Courier New" w:eastAsia="宋体" w:hAnsi="Courier New" w:cs="Courier New"/>
          <w:color w:val="000000"/>
          <w:sz w:val="19"/>
          <w:szCs w:val="19"/>
        </w:rPr>
        <w:t>哈希图散列地图</w:t>
      </w:r>
    </w:p>
    <w:p w:rsidR="00D479C6" w:rsidRPr="00D479C6" w:rsidRDefault="00D479C6" w:rsidP="00D479C6">
      <w:pPr>
        <w:numPr>
          <w:ilvl w:val="0"/>
          <w:numId w:val="16"/>
        </w:numPr>
        <w:shd w:val="clear" w:color="auto" w:fill="F9F9F9"/>
        <w:ind w:left="0"/>
        <w:jc w:val="left"/>
        <w:rPr>
          <w:rFonts w:cs="Arial"/>
          <w:color w:val="000000"/>
        </w:rPr>
      </w:pPr>
      <w:r w:rsidRPr="00D479C6">
        <w:rPr>
          <w:rFonts w:ascii="Arial" w:hAnsi="Arial" w:cs="Arial"/>
          <w:color w:val="000000"/>
          <w:sz w:val="20"/>
          <w:szCs w:val="20"/>
        </w:rPr>
        <w:t>图案</w:t>
      </w:r>
      <w:r w:rsidRPr="00D479C6">
        <w:rPr>
          <w:rFonts w:ascii="Arial" w:hAnsi="Arial" w:cs="Arial"/>
          <w:color w:val="000000"/>
          <w:sz w:val="20"/>
          <w:szCs w:val="20"/>
        </w:rPr>
        <w:t>3</w:t>
      </w:r>
      <w:r w:rsidRPr="00D479C6">
        <w:rPr>
          <w:rFonts w:ascii="Arial" w:hAnsi="Arial" w:cs="Arial"/>
          <w:color w:val="000000"/>
          <w:sz w:val="20"/>
          <w:szCs w:val="20"/>
        </w:rPr>
        <w:t>等</w:t>
      </w:r>
      <w:r w:rsidRPr="00D479C6">
        <w:rPr>
          <w:rFonts w:ascii="Courier New" w:eastAsia="宋体" w:hAnsi="Courier New" w:cs="Courier New"/>
          <w:color w:val="000000"/>
          <w:sz w:val="19"/>
          <w:szCs w:val="19"/>
        </w:rPr>
        <w:t>散列地图</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在Java搜索模式中使用细粒度标志</w:t>
      </w:r>
    </w:p>
    <w:p w:rsidR="00D479C6" w:rsidRPr="00D479C6" w:rsidRDefault="00D479C6" w:rsidP="00D479C6">
      <w:pPr>
        <w:shd w:val="clear" w:color="auto" w:fill="F9F9F9"/>
        <w:jc w:val="left"/>
        <w:rPr>
          <w:rFonts w:ascii="宋体" w:eastAsia="宋体" w:hAnsi="宋体"/>
          <w:color w:val="000000"/>
          <w:sz w:val="24"/>
          <w:szCs w:val="24"/>
        </w:rPr>
      </w:pPr>
      <w:r w:rsidRPr="00D479C6">
        <w:rPr>
          <w:rFonts w:ascii="Arial" w:eastAsia="宋体" w:hAnsi="Arial" w:cs="Arial"/>
          <w:color w:val="000000"/>
          <w:sz w:val="20"/>
          <w:szCs w:val="20"/>
        </w:rPr>
        <w:t>一些引用模式可以通过向参数添加一个或多个细粒度标志来细化。</w:t>
      </w:r>
      <w:r w:rsidRPr="00D479C6">
        <w:rPr>
          <w:rFonts w:ascii="Courier New" w:eastAsia="宋体" w:hAnsi="Courier New" w:cs="Courier New"/>
          <w:color w:val="000000"/>
          <w:sz w:val="19"/>
          <w:szCs w:val="19"/>
        </w:rPr>
        <w:t>限界</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例如，只有在强制转换表达式中使用的类型引用才会匹配以下创建的模式：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8E32D8">
        <w:rPr>
          <w:rFonts w:ascii="Arial" w:hAnsi="Arial" w:cs="Arial"/>
          <w:color w:val="000000"/>
          <w:kern w:val="2"/>
          <w:sz w:val="20"/>
          <w:szCs w:val="20"/>
        </w:rPr>
        <w:object w:dxaOrig="9204" w:dyaOrig="2808">
          <v:shape id="_x0000_i1073" type="#_x0000_t75" style="width:460.2pt;height:140.4pt" o:ole="">
            <v:imagedata r:id="rId70" o:title=""/>
          </v:shape>
          <o:OLEObject Type="Embed" ProgID="Word.Document.8" ShapeID="_x0000_i1073" DrawAspect="Content" ObjectID="_1623439579" r:id="rId71">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获取类型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IType</w:t>
      </w:r>
      <w:r w:rsidRPr="00D479C6">
        <w:rPr>
          <w:rFonts w:ascii="Courier New" w:eastAsia="宋体" w:hAnsi="Courier New" w:cs="Courier New"/>
          <w:color w:val="4444CC"/>
          <w:sz w:val="19"/>
          <w:szCs w:val="19"/>
        </w:rPr>
        <w:t>类型</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xml:space="preserve">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创建搜索模式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searchPattern pattern=searchPattern.createPattern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type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ijavaSearchConstants.references_ijavaSearchConstants.cast_type_reference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jc w:val="left"/>
        <w:rPr>
          <w:rFonts w:ascii="宋体" w:eastAsia="宋体" w:hAnsi="宋体"/>
          <w:color w:val="000000"/>
          <w:sz w:val="24"/>
          <w:szCs w:val="24"/>
        </w:rPr>
      </w:pPr>
      <w:r w:rsidRPr="00D479C6">
        <w:rPr>
          <w:rFonts w:ascii="Arial" w:eastAsia="宋体" w:hAnsi="Arial" w:cs="Arial"/>
          <w:color w:val="000000"/>
          <w:sz w:val="20"/>
          <w:szCs w:val="20"/>
        </w:rPr>
        <w:t>请注意，细粒度标志可以组合在一起，但只能用于同一种搜索（例如，如果参数设置为类型，则只有类型引用标志的组合才有意义）。</w:t>
      </w:r>
      <w:r w:rsidRPr="00D479C6">
        <w:rPr>
          <w:rFonts w:ascii="Courier New" w:eastAsia="宋体" w:hAnsi="Courier New" w:cs="Courier New"/>
          <w:color w:val="000000"/>
          <w:sz w:val="19"/>
          <w:szCs w:val="19"/>
        </w:rPr>
        <w:t>搜索</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类型引用的标志：</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字段</w:t>
      </w:r>
      <w:r w:rsidRPr="00D479C6">
        <w:rPr>
          <w:rFonts w:ascii="Arial" w:hAnsi="Arial" w:cs="Arial"/>
          <w:b/>
          <w:bCs/>
          <w:color w:val="000000"/>
          <w:sz w:val="20"/>
          <w:szCs w:val="20"/>
        </w:rPr>
        <w:t>\</w:t>
      </w:r>
      <w:r w:rsidRPr="00D479C6">
        <w:rPr>
          <w:rFonts w:ascii="Arial" w:hAnsi="Arial" w:cs="Arial"/>
          <w:b/>
          <w:bCs/>
          <w:color w:val="000000"/>
          <w:sz w:val="20"/>
          <w:szCs w:val="20"/>
        </w:rPr>
        <w:t>声明</w:t>
      </w:r>
      <w:r w:rsidRPr="00D479C6">
        <w:rPr>
          <w:rFonts w:ascii="Arial" w:hAnsi="Arial" w:cs="Arial"/>
          <w:b/>
          <w:bCs/>
          <w:color w:val="000000"/>
          <w:sz w:val="20"/>
          <w:szCs w:val="20"/>
        </w:rPr>
        <w:t>\</w:t>
      </w: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引用</w:t>
      </w:r>
      <w:r w:rsidRPr="00D479C6">
        <w:rPr>
          <w:rFonts w:ascii="Arial" w:hAnsi="Arial" w:cs="Arial"/>
          <w:color w:val="000000"/>
          <w:sz w:val="20"/>
          <w:szCs w:val="20"/>
        </w:rPr>
        <w:t>：用作字段声明类型的类型引用。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本地变量声明类型引用</w:t>
      </w:r>
      <w:r w:rsidRPr="00D479C6">
        <w:rPr>
          <w:rFonts w:ascii="Arial" w:hAnsi="Arial" w:cs="Arial"/>
          <w:color w:val="000000"/>
          <w:sz w:val="20"/>
          <w:szCs w:val="20"/>
        </w:rPr>
        <w:t>：用作局部变量声明类型的类型引用。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参数</w:t>
      </w:r>
      <w:r w:rsidRPr="00D479C6">
        <w:rPr>
          <w:rFonts w:ascii="Arial" w:hAnsi="Arial" w:cs="Arial"/>
          <w:b/>
          <w:bCs/>
          <w:color w:val="000000"/>
          <w:sz w:val="20"/>
          <w:szCs w:val="20"/>
        </w:rPr>
        <w:t>\</w:t>
      </w:r>
      <w:r w:rsidRPr="00D479C6">
        <w:rPr>
          <w:rFonts w:ascii="Arial" w:hAnsi="Arial" w:cs="Arial"/>
          <w:b/>
          <w:bCs/>
          <w:color w:val="000000"/>
          <w:sz w:val="20"/>
          <w:szCs w:val="20"/>
        </w:rPr>
        <w:t>声明</w:t>
      </w:r>
      <w:r w:rsidRPr="00D479C6">
        <w:rPr>
          <w:rFonts w:ascii="Arial" w:hAnsi="Arial" w:cs="Arial"/>
          <w:b/>
          <w:bCs/>
          <w:color w:val="000000"/>
          <w:sz w:val="20"/>
          <w:szCs w:val="20"/>
        </w:rPr>
        <w:t>\</w:t>
      </w: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引用</w:t>
      </w:r>
      <w:r w:rsidRPr="00D479C6">
        <w:rPr>
          <w:rFonts w:ascii="Arial" w:hAnsi="Arial" w:cs="Arial"/>
          <w:color w:val="000000"/>
          <w:sz w:val="20"/>
          <w:szCs w:val="20"/>
        </w:rPr>
        <w:t>：用作方法参数类型的类型引用。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父类型</w:t>
      </w:r>
      <w:r w:rsidRPr="00D479C6">
        <w:rPr>
          <w:rFonts w:ascii="Arial" w:hAnsi="Arial" w:cs="Arial"/>
          <w:b/>
          <w:bCs/>
          <w:color w:val="000000"/>
          <w:sz w:val="20"/>
          <w:szCs w:val="20"/>
        </w:rPr>
        <w:t>\</w:t>
      </w: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引用</w:t>
      </w:r>
      <w:r w:rsidRPr="00D479C6">
        <w:rPr>
          <w:rFonts w:ascii="Arial" w:hAnsi="Arial" w:cs="Arial"/>
          <w:color w:val="000000"/>
          <w:sz w:val="20"/>
          <w:szCs w:val="20"/>
        </w:rPr>
        <w:t>：用作超级类型或超级接口的类型引用。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throws</w:t>
      </w:r>
      <w:r w:rsidRPr="00D479C6">
        <w:rPr>
          <w:rFonts w:ascii="Arial" w:hAnsi="Arial" w:cs="Arial"/>
          <w:b/>
          <w:bCs/>
          <w:color w:val="000000"/>
          <w:sz w:val="20"/>
          <w:szCs w:val="20"/>
        </w:rPr>
        <w:t>子句类型引用</w:t>
      </w:r>
      <w:r w:rsidRPr="00D479C6">
        <w:rPr>
          <w:rFonts w:ascii="Arial" w:hAnsi="Arial" w:cs="Arial"/>
          <w:color w:val="000000"/>
          <w:sz w:val="20"/>
          <w:szCs w:val="20"/>
        </w:rPr>
        <w:t>：</w:t>
      </w:r>
      <w:r w:rsidRPr="00D479C6">
        <w:rPr>
          <w:rFonts w:ascii="Arial" w:hAnsi="Arial" w:cs="Arial"/>
          <w:color w:val="000000"/>
          <w:sz w:val="20"/>
          <w:szCs w:val="20"/>
        </w:rPr>
        <w:t>throws</w:t>
      </w:r>
      <w:r w:rsidRPr="00D479C6">
        <w:rPr>
          <w:rFonts w:ascii="Arial" w:hAnsi="Arial" w:cs="Arial"/>
          <w:color w:val="000000"/>
          <w:sz w:val="20"/>
          <w:szCs w:val="20"/>
        </w:rPr>
        <w:t>子句中使用的类型引用。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铸件类型参考</w:t>
      </w:r>
      <w:r w:rsidRPr="00D479C6">
        <w:rPr>
          <w:rFonts w:ascii="Arial" w:hAnsi="Arial" w:cs="Arial"/>
          <w:color w:val="000000"/>
          <w:sz w:val="20"/>
          <w:szCs w:val="20"/>
        </w:rPr>
        <w:t>：转换表达式中使用的类型引用。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lastRenderedPageBreak/>
        <w:t>catch_type_</w:t>
      </w:r>
      <w:r w:rsidRPr="00D479C6">
        <w:rPr>
          <w:rFonts w:ascii="Arial" w:hAnsi="Arial" w:cs="Arial"/>
          <w:b/>
          <w:bCs/>
          <w:color w:val="000000"/>
          <w:sz w:val="20"/>
          <w:szCs w:val="20"/>
        </w:rPr>
        <w:t>引用</w:t>
      </w:r>
      <w:r w:rsidRPr="00D479C6">
        <w:rPr>
          <w:rFonts w:ascii="Arial" w:hAnsi="Arial" w:cs="Arial"/>
          <w:color w:val="000000"/>
          <w:sz w:val="20"/>
          <w:szCs w:val="20"/>
        </w:rPr>
        <w:t>：</w:t>
      </w:r>
      <w:r w:rsidRPr="00D479C6">
        <w:rPr>
          <w:rFonts w:ascii="Arial" w:hAnsi="Arial" w:cs="Arial"/>
          <w:color w:val="000000"/>
          <w:sz w:val="20"/>
          <w:szCs w:val="20"/>
        </w:rPr>
        <w:t>catch</w:t>
      </w:r>
      <w:r w:rsidRPr="00D479C6">
        <w:rPr>
          <w:rFonts w:ascii="Arial" w:hAnsi="Arial" w:cs="Arial"/>
          <w:color w:val="000000"/>
          <w:sz w:val="20"/>
          <w:szCs w:val="20"/>
        </w:rPr>
        <w:t>头中使用的类型引用。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类</w:t>
      </w:r>
      <w:r w:rsidRPr="00D479C6">
        <w:rPr>
          <w:rFonts w:ascii="Arial" w:hAnsi="Arial" w:cs="Arial"/>
          <w:b/>
          <w:bCs/>
          <w:color w:val="000000"/>
          <w:sz w:val="20"/>
          <w:szCs w:val="20"/>
        </w:rPr>
        <w:t>\</w:t>
      </w:r>
      <w:r w:rsidRPr="00D479C6">
        <w:rPr>
          <w:rFonts w:ascii="Arial" w:hAnsi="Arial" w:cs="Arial"/>
          <w:b/>
          <w:bCs/>
          <w:color w:val="000000"/>
          <w:sz w:val="20"/>
          <w:szCs w:val="20"/>
        </w:rPr>
        <w:t>实例</w:t>
      </w:r>
      <w:r w:rsidRPr="00D479C6">
        <w:rPr>
          <w:rFonts w:ascii="Arial" w:hAnsi="Arial" w:cs="Arial"/>
          <w:b/>
          <w:bCs/>
          <w:color w:val="000000"/>
          <w:sz w:val="20"/>
          <w:szCs w:val="20"/>
        </w:rPr>
        <w:t>\</w:t>
      </w:r>
      <w:r w:rsidRPr="00D479C6">
        <w:rPr>
          <w:rFonts w:ascii="Arial" w:hAnsi="Arial" w:cs="Arial"/>
          <w:b/>
          <w:bCs/>
          <w:color w:val="000000"/>
          <w:sz w:val="20"/>
          <w:szCs w:val="20"/>
        </w:rPr>
        <w:t>创建</w:t>
      </w:r>
      <w:r w:rsidRPr="00D479C6">
        <w:rPr>
          <w:rFonts w:ascii="Arial" w:hAnsi="Arial" w:cs="Arial"/>
          <w:b/>
          <w:bCs/>
          <w:color w:val="000000"/>
          <w:sz w:val="20"/>
          <w:szCs w:val="20"/>
        </w:rPr>
        <w:t>\</w:t>
      </w: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引用</w:t>
      </w:r>
      <w:r w:rsidRPr="00D479C6">
        <w:rPr>
          <w:rFonts w:ascii="Arial" w:hAnsi="Arial" w:cs="Arial"/>
          <w:color w:val="000000"/>
          <w:sz w:val="20"/>
          <w:szCs w:val="20"/>
        </w:rPr>
        <w:t>：类实例创建中使用的类型引用。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返回类型参考</w:t>
      </w:r>
      <w:r w:rsidRPr="00D479C6">
        <w:rPr>
          <w:rFonts w:ascii="Arial" w:hAnsi="Arial" w:cs="Arial"/>
          <w:color w:val="000000"/>
          <w:sz w:val="20"/>
          <w:szCs w:val="20"/>
        </w:rPr>
        <w:t>：用作方法返回类型的类型引用。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导入</w:t>
      </w:r>
      <w:r w:rsidRPr="00D479C6">
        <w:rPr>
          <w:rFonts w:ascii="Arial" w:hAnsi="Arial" w:cs="Arial"/>
          <w:b/>
          <w:bCs/>
          <w:color w:val="000000"/>
          <w:sz w:val="20"/>
          <w:szCs w:val="20"/>
        </w:rPr>
        <w:t>\</w:t>
      </w:r>
      <w:r w:rsidRPr="00D479C6">
        <w:rPr>
          <w:rFonts w:ascii="Arial" w:hAnsi="Arial" w:cs="Arial"/>
          <w:b/>
          <w:bCs/>
          <w:color w:val="000000"/>
          <w:sz w:val="20"/>
          <w:szCs w:val="20"/>
        </w:rPr>
        <w:t>声明</w:t>
      </w:r>
      <w:r w:rsidRPr="00D479C6">
        <w:rPr>
          <w:rFonts w:ascii="Arial" w:hAnsi="Arial" w:cs="Arial"/>
          <w:b/>
          <w:bCs/>
          <w:color w:val="000000"/>
          <w:sz w:val="20"/>
          <w:szCs w:val="20"/>
        </w:rPr>
        <w:t>\</w:t>
      </w: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引用</w:t>
      </w:r>
      <w:r w:rsidRPr="00D479C6">
        <w:rPr>
          <w:rFonts w:ascii="Arial" w:hAnsi="Arial" w:cs="Arial"/>
          <w:color w:val="000000"/>
          <w:sz w:val="20"/>
          <w:szCs w:val="20"/>
        </w:rPr>
        <w:t>：导入声明中使用的类型引用。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注释</w:t>
      </w:r>
      <w:r w:rsidRPr="00D479C6">
        <w:rPr>
          <w:rFonts w:ascii="Arial" w:hAnsi="Arial" w:cs="Arial"/>
          <w:b/>
          <w:bCs/>
          <w:color w:val="000000"/>
          <w:sz w:val="20"/>
          <w:szCs w:val="20"/>
        </w:rPr>
        <w:t>\</w:t>
      </w: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参考</w:t>
      </w:r>
      <w:r w:rsidRPr="00D479C6">
        <w:rPr>
          <w:rFonts w:ascii="Arial" w:hAnsi="Arial" w:cs="Arial"/>
          <w:color w:val="000000"/>
          <w:sz w:val="20"/>
          <w:szCs w:val="20"/>
        </w:rPr>
        <w:t>：用作批注的类型引用。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参数</w:t>
      </w:r>
      <w:r w:rsidRPr="00D479C6">
        <w:rPr>
          <w:rFonts w:ascii="Arial" w:hAnsi="Arial" w:cs="Arial"/>
          <w:b/>
          <w:bCs/>
          <w:color w:val="000000"/>
          <w:sz w:val="20"/>
          <w:szCs w:val="20"/>
        </w:rPr>
        <w:t>\</w:t>
      </w:r>
      <w:r w:rsidRPr="00D479C6">
        <w:rPr>
          <w:rFonts w:ascii="Arial" w:hAnsi="Arial" w:cs="Arial"/>
          <w:b/>
          <w:bCs/>
          <w:color w:val="000000"/>
          <w:sz w:val="20"/>
          <w:szCs w:val="20"/>
        </w:rPr>
        <w:t>类型</w:t>
      </w:r>
      <w:r w:rsidRPr="00D479C6">
        <w:rPr>
          <w:rFonts w:ascii="Arial" w:hAnsi="Arial" w:cs="Arial"/>
          <w:b/>
          <w:bCs/>
          <w:color w:val="000000"/>
          <w:sz w:val="20"/>
          <w:szCs w:val="20"/>
        </w:rPr>
        <w:t>\</w:t>
      </w:r>
      <w:r w:rsidRPr="00D479C6">
        <w:rPr>
          <w:rFonts w:ascii="Arial" w:hAnsi="Arial" w:cs="Arial"/>
          <w:b/>
          <w:bCs/>
          <w:color w:val="000000"/>
          <w:sz w:val="20"/>
          <w:szCs w:val="20"/>
        </w:rPr>
        <w:t>引用</w:t>
      </w:r>
      <w:r w:rsidRPr="00D479C6">
        <w:rPr>
          <w:rFonts w:ascii="Arial" w:hAnsi="Arial" w:cs="Arial"/>
          <w:color w:val="000000"/>
          <w:sz w:val="20"/>
          <w:szCs w:val="20"/>
        </w:rPr>
        <w:t>：用作参数化类型或参数化方法中的类型参数的类型引用。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类型变量绑定类型引用</w:t>
      </w:r>
      <w:r w:rsidRPr="00D479C6">
        <w:rPr>
          <w:rFonts w:ascii="Arial" w:hAnsi="Arial" w:cs="Arial"/>
          <w:color w:val="000000"/>
          <w:sz w:val="20"/>
          <w:szCs w:val="20"/>
        </w:rPr>
        <w:t>：用作类型变量绑定的类型引用。</w:t>
      </w:r>
    </w:p>
    <w:p w:rsidR="00D479C6" w:rsidRPr="00D479C6" w:rsidRDefault="00D479C6" w:rsidP="00D479C6">
      <w:pPr>
        <w:numPr>
          <w:ilvl w:val="0"/>
          <w:numId w:val="17"/>
        </w:numPr>
        <w:shd w:val="clear" w:color="auto" w:fill="F9F9F9"/>
        <w:spacing w:before="75" w:after="75"/>
        <w:ind w:left="0"/>
        <w:jc w:val="left"/>
        <w:rPr>
          <w:rFonts w:cs="Arial"/>
          <w:color w:val="000000"/>
        </w:rPr>
      </w:pPr>
      <w:r w:rsidRPr="00D479C6">
        <w:rPr>
          <w:rFonts w:ascii="Arial" w:hAnsi="Arial" w:cs="Arial"/>
          <w:b/>
          <w:bCs/>
          <w:color w:val="000000"/>
          <w:sz w:val="20"/>
          <w:szCs w:val="20"/>
        </w:rPr>
        <w:t>通配符绑定的类型引用</w:t>
      </w:r>
      <w:r w:rsidRPr="00D479C6">
        <w:rPr>
          <w:rFonts w:ascii="Arial" w:hAnsi="Arial" w:cs="Arial"/>
          <w:color w:val="000000"/>
          <w:sz w:val="20"/>
          <w:szCs w:val="20"/>
        </w:rPr>
        <w:t>：用作通配符绑定的类型引用。</w:t>
      </w:r>
    </w:p>
    <w:p w:rsidR="00D479C6" w:rsidRPr="00D479C6" w:rsidRDefault="00D479C6" w:rsidP="00D479C6">
      <w:pPr>
        <w:numPr>
          <w:ilvl w:val="0"/>
          <w:numId w:val="17"/>
        </w:numPr>
        <w:shd w:val="clear" w:color="auto" w:fill="F9F9F9"/>
        <w:ind w:left="0"/>
        <w:jc w:val="left"/>
        <w:rPr>
          <w:rFonts w:cs="Arial"/>
          <w:color w:val="000000"/>
        </w:rPr>
      </w:pPr>
      <w:r w:rsidRPr="00D479C6">
        <w:rPr>
          <w:rFonts w:ascii="Arial" w:hAnsi="Arial" w:cs="Arial"/>
          <w:b/>
          <w:bCs/>
          <w:color w:val="000000"/>
          <w:sz w:val="20"/>
          <w:szCs w:val="20"/>
        </w:rPr>
        <w:t>_type_</w:t>
      </w:r>
      <w:r w:rsidRPr="00D479C6">
        <w:rPr>
          <w:rFonts w:ascii="Arial" w:hAnsi="Arial" w:cs="Arial"/>
          <w:b/>
          <w:bCs/>
          <w:color w:val="000000"/>
          <w:sz w:val="20"/>
          <w:szCs w:val="20"/>
        </w:rPr>
        <w:t>引用的实例</w:t>
      </w:r>
      <w:r w:rsidRPr="00D479C6">
        <w:rPr>
          <w:rFonts w:ascii="Arial" w:hAnsi="Arial" w:cs="Arial"/>
          <w:color w:val="000000"/>
          <w:sz w:val="20"/>
          <w:szCs w:val="20"/>
        </w:rPr>
        <w:t>：条件中使用的类型引用。</w:t>
      </w:r>
      <w:r w:rsidRPr="00D479C6">
        <w:rPr>
          <w:rFonts w:ascii="Courier New" w:eastAsia="宋体" w:hAnsi="Courier New" w:cs="Courier New"/>
          <w:color w:val="000000"/>
          <w:sz w:val="19"/>
          <w:szCs w:val="19"/>
        </w:rPr>
        <w:t>实例</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字段或方法引用的标志：</w:t>
      </w:r>
    </w:p>
    <w:p w:rsidR="00D479C6" w:rsidRPr="00D479C6" w:rsidRDefault="00D479C6" w:rsidP="00D479C6">
      <w:pPr>
        <w:numPr>
          <w:ilvl w:val="0"/>
          <w:numId w:val="18"/>
        </w:numPr>
        <w:shd w:val="clear" w:color="auto" w:fill="F9F9F9"/>
        <w:ind w:left="0"/>
        <w:jc w:val="left"/>
        <w:rPr>
          <w:rFonts w:cs="Arial"/>
          <w:color w:val="000000"/>
        </w:rPr>
      </w:pPr>
      <w:r w:rsidRPr="00D479C6">
        <w:rPr>
          <w:rFonts w:ascii="Arial" w:hAnsi="Arial" w:cs="Arial"/>
          <w:b/>
          <w:bCs/>
          <w:color w:val="000000"/>
          <w:sz w:val="20"/>
          <w:szCs w:val="20"/>
        </w:rPr>
        <w:t>超参</w:t>
      </w:r>
      <w:r w:rsidRPr="00D479C6">
        <w:rPr>
          <w:rFonts w:ascii="Arial" w:hAnsi="Arial" w:cs="Arial"/>
          <w:color w:val="000000"/>
          <w:sz w:val="20"/>
          <w:szCs w:val="20"/>
        </w:rPr>
        <w:t>：超级字段访问或超级方法调用（例如使用限定符）。</w:t>
      </w:r>
      <w:r w:rsidRPr="00D479C6">
        <w:rPr>
          <w:rFonts w:ascii="Courier New" w:eastAsia="宋体" w:hAnsi="Courier New" w:cs="Courier New"/>
          <w:color w:val="000000"/>
          <w:sz w:val="19"/>
          <w:szCs w:val="19"/>
        </w:rPr>
        <w:t>超级的</w:t>
      </w:r>
    </w:p>
    <w:p w:rsidR="00D479C6" w:rsidRPr="00D479C6" w:rsidRDefault="00D479C6" w:rsidP="00D479C6">
      <w:pPr>
        <w:numPr>
          <w:ilvl w:val="0"/>
          <w:numId w:val="18"/>
        </w:numPr>
        <w:shd w:val="clear" w:color="auto" w:fill="F9F9F9"/>
        <w:spacing w:before="75" w:after="75"/>
        <w:ind w:left="0"/>
        <w:jc w:val="left"/>
        <w:rPr>
          <w:rFonts w:cs="Arial"/>
          <w:color w:val="000000"/>
        </w:rPr>
      </w:pPr>
      <w:r w:rsidRPr="00D479C6">
        <w:rPr>
          <w:rFonts w:ascii="Arial" w:hAnsi="Arial" w:cs="Arial"/>
          <w:b/>
          <w:bCs/>
          <w:color w:val="000000"/>
          <w:sz w:val="20"/>
          <w:szCs w:val="20"/>
        </w:rPr>
        <w:t>合格参考</w:t>
      </w:r>
      <w:r w:rsidRPr="00D479C6">
        <w:rPr>
          <w:rFonts w:ascii="Arial" w:hAnsi="Arial" w:cs="Arial"/>
          <w:color w:val="000000"/>
          <w:sz w:val="20"/>
          <w:szCs w:val="20"/>
        </w:rPr>
        <w:t>：限定字段访问或限定方法调用。</w:t>
      </w:r>
    </w:p>
    <w:p w:rsidR="00D479C6" w:rsidRPr="00D479C6" w:rsidRDefault="00D479C6" w:rsidP="00D479C6">
      <w:pPr>
        <w:numPr>
          <w:ilvl w:val="0"/>
          <w:numId w:val="18"/>
        </w:numPr>
        <w:shd w:val="clear" w:color="auto" w:fill="F9F9F9"/>
        <w:ind w:left="0"/>
        <w:jc w:val="left"/>
        <w:rPr>
          <w:rFonts w:cs="Arial"/>
          <w:color w:val="000000"/>
        </w:rPr>
      </w:pPr>
      <w:r w:rsidRPr="00D479C6">
        <w:rPr>
          <w:rFonts w:ascii="Arial" w:hAnsi="Arial" w:cs="Arial"/>
          <w:b/>
          <w:bCs/>
          <w:color w:val="000000"/>
          <w:sz w:val="20"/>
          <w:szCs w:val="20"/>
        </w:rPr>
        <w:t>参考文献</w:t>
      </w:r>
      <w:r w:rsidRPr="00D479C6">
        <w:rPr>
          <w:rFonts w:ascii="Arial" w:hAnsi="Arial" w:cs="Arial"/>
          <w:color w:val="000000"/>
          <w:sz w:val="20"/>
          <w:szCs w:val="20"/>
        </w:rPr>
        <w:t>：主字段访问或主方法调用（例如使用限定符）。</w:t>
      </w:r>
      <w:r w:rsidRPr="00D479C6">
        <w:rPr>
          <w:rFonts w:ascii="Courier New" w:eastAsia="宋体" w:hAnsi="Courier New" w:cs="Courier New"/>
          <w:color w:val="000000"/>
          <w:sz w:val="19"/>
          <w:szCs w:val="19"/>
        </w:rPr>
        <w:t>这</w:t>
      </w:r>
    </w:p>
    <w:p w:rsidR="00D479C6" w:rsidRPr="00D479C6" w:rsidRDefault="00D479C6" w:rsidP="00D479C6">
      <w:pPr>
        <w:numPr>
          <w:ilvl w:val="0"/>
          <w:numId w:val="18"/>
        </w:numPr>
        <w:shd w:val="clear" w:color="auto" w:fill="F9F9F9"/>
        <w:spacing w:before="75" w:after="75"/>
        <w:ind w:left="0"/>
        <w:jc w:val="left"/>
        <w:rPr>
          <w:rFonts w:cs="Arial"/>
          <w:color w:val="000000"/>
        </w:rPr>
      </w:pPr>
      <w:r w:rsidRPr="00D479C6">
        <w:rPr>
          <w:rFonts w:ascii="Arial" w:hAnsi="Arial" w:cs="Arial"/>
          <w:b/>
          <w:bCs/>
          <w:color w:val="000000"/>
          <w:sz w:val="20"/>
          <w:szCs w:val="20"/>
        </w:rPr>
        <w:t>隐式</w:t>
      </w:r>
      <w:r w:rsidRPr="00D479C6">
        <w:rPr>
          <w:rFonts w:ascii="Arial" w:hAnsi="Arial" w:cs="Arial"/>
          <w:b/>
          <w:bCs/>
          <w:color w:val="000000"/>
          <w:sz w:val="20"/>
          <w:szCs w:val="20"/>
        </w:rPr>
        <w:t>\</w:t>
      </w:r>
      <w:r w:rsidRPr="00D479C6">
        <w:rPr>
          <w:rFonts w:ascii="Arial" w:hAnsi="Arial" w:cs="Arial"/>
          <w:b/>
          <w:bCs/>
          <w:color w:val="000000"/>
          <w:sz w:val="20"/>
          <w:szCs w:val="20"/>
        </w:rPr>
        <w:t>此</w:t>
      </w:r>
      <w:r w:rsidRPr="00D479C6">
        <w:rPr>
          <w:rFonts w:ascii="Arial" w:hAnsi="Arial" w:cs="Arial"/>
          <w:b/>
          <w:bCs/>
          <w:color w:val="000000"/>
          <w:sz w:val="20"/>
          <w:szCs w:val="20"/>
        </w:rPr>
        <w:t>\</w:t>
      </w:r>
      <w:r w:rsidRPr="00D479C6">
        <w:rPr>
          <w:rFonts w:ascii="Arial" w:hAnsi="Arial" w:cs="Arial"/>
          <w:b/>
          <w:bCs/>
          <w:color w:val="000000"/>
          <w:sz w:val="20"/>
          <w:szCs w:val="20"/>
        </w:rPr>
        <w:t>引用</w:t>
      </w:r>
      <w:r w:rsidRPr="00D479C6">
        <w:rPr>
          <w:rFonts w:ascii="Arial" w:hAnsi="Arial" w:cs="Arial"/>
          <w:color w:val="000000"/>
          <w:sz w:val="20"/>
          <w:szCs w:val="20"/>
        </w:rPr>
        <w:t>：字段访问或方法调用，无任何限定。</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创建Java搜索范围</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如果您对给定项目或甚至给定包中的搜索结果感兴趣，或者如果您知道搜索结果只能在给定类型的层次结构中找到，则可以使用</w:t>
      </w:r>
      <w:r w:rsidRPr="00D479C6">
        <w:rPr>
          <w:rFonts w:ascii="Arial" w:eastAsia="宋体" w:hAnsi="Arial" w:cs="Arial"/>
          <w:color w:val="000000"/>
          <w:sz w:val="20"/>
          <w:szCs w:val="20"/>
        </w:rPr>
        <w:t>CreateJavaSearchScope</w:t>
      </w:r>
      <w:r w:rsidRPr="00D479C6">
        <w:rPr>
          <w:rFonts w:ascii="Arial" w:eastAsia="宋体" w:hAnsi="Arial" w:cs="Arial"/>
          <w:color w:val="000000"/>
          <w:sz w:val="20"/>
          <w:szCs w:val="20"/>
        </w:rPr>
        <w:t>（</w:t>
      </w:r>
      <w:r w:rsidRPr="00D479C6">
        <w:rPr>
          <w:rFonts w:ascii="Arial" w:eastAsia="宋体" w:hAnsi="Arial" w:cs="Arial"/>
          <w:color w:val="000000"/>
          <w:sz w:val="20"/>
          <w:szCs w:val="20"/>
        </w:rPr>
        <w:t>iJavaElement[]</w:t>
      </w:r>
      <w:r w:rsidRPr="00D479C6">
        <w:rPr>
          <w:rFonts w:ascii="Arial" w:eastAsia="宋体" w:hAnsi="Arial" w:cs="Arial"/>
          <w:color w:val="000000"/>
          <w:sz w:val="20"/>
          <w:szCs w:val="20"/>
        </w:rPr>
        <w:t>）或</w:t>
      </w:r>
      <w:r w:rsidRPr="00D479C6">
        <w:rPr>
          <w:rFonts w:ascii="Arial" w:eastAsia="宋体" w:hAnsi="Arial" w:cs="Arial"/>
          <w:color w:val="000000"/>
          <w:sz w:val="20"/>
          <w:szCs w:val="20"/>
        </w:rPr>
        <w:t>CreateHierarchyScope</w:t>
      </w:r>
      <w:r w:rsidRPr="00D479C6">
        <w:rPr>
          <w:rFonts w:ascii="Arial" w:eastAsia="宋体" w:hAnsi="Arial" w:cs="Arial"/>
          <w:color w:val="000000"/>
          <w:sz w:val="20"/>
          <w:szCs w:val="20"/>
        </w:rPr>
        <w:t>（</w:t>
      </w:r>
      <w:r w:rsidRPr="00D479C6">
        <w:rPr>
          <w:rFonts w:ascii="Arial" w:eastAsia="宋体" w:hAnsi="Arial" w:cs="Arial"/>
          <w:color w:val="000000"/>
          <w:sz w:val="20"/>
          <w:szCs w:val="20"/>
        </w:rPr>
        <w:t>ITYPE</w:t>
      </w:r>
      <w:r w:rsidRPr="00D479C6">
        <w:rPr>
          <w:rFonts w:ascii="Arial" w:eastAsia="宋体" w:hAnsi="Arial" w:cs="Arial"/>
          <w:color w:val="000000"/>
          <w:sz w:val="20"/>
          <w:szCs w:val="20"/>
        </w:rPr>
        <w:t>）创建适当的搜索范围。</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例如，在给定包上创建搜索范围的操作如下：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5A3EC8">
        <w:rPr>
          <w:rFonts w:ascii="Courier New" w:hAnsi="Courier New" w:cs="Courier New"/>
          <w:color w:val="4444CC"/>
          <w:kern w:val="2"/>
          <w:sz w:val="19"/>
          <w:szCs w:val="19"/>
        </w:rPr>
        <w:object w:dxaOrig="8304" w:dyaOrig="2184">
          <v:shape id="_x0000_i1076" type="#_x0000_t75" style="width:415.2pt;height:109.2pt" o:ole="">
            <v:imagedata r:id="rId72" o:title=""/>
          </v:shape>
          <o:OLEObject Type="Embed" ProgID="Word.Document.8" ShapeID="_x0000_i1076" DrawAspect="Content" ObjectID="_1623439580" r:id="rId73">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获取包</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ipackagefragment pkg=…</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创建搜索范围</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ijavaSearchScope Scope=SearchEngine.CreateJavaSearchScope</w:t>
      </w:r>
      <w:r w:rsidRPr="00D479C6">
        <w:rPr>
          <w:rFonts w:ascii="Courier New" w:eastAsia="宋体" w:hAnsi="Courier New" w:cs="Courier New"/>
          <w:color w:val="4444CC"/>
          <w:sz w:val="19"/>
          <w:szCs w:val="19"/>
        </w:rPr>
        <w:t>（新</w:t>
      </w:r>
      <w:r w:rsidRPr="00D479C6">
        <w:rPr>
          <w:rFonts w:ascii="Courier New" w:eastAsia="宋体" w:hAnsi="Courier New" w:cs="Courier New"/>
          <w:color w:val="4444CC"/>
          <w:sz w:val="19"/>
          <w:szCs w:val="19"/>
        </w:rPr>
        <w:t>ijavaElement[]pkg</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或者在给定类型的层次结构上创建搜索范围是：</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 </w:t>
      </w:r>
      <w:r w:rsidR="001F3A62">
        <w:rPr>
          <w:rFonts w:ascii="Arial" w:hAnsi="Arial" w:cs="Arial"/>
          <w:color w:val="000000"/>
          <w:kern w:val="2"/>
          <w:sz w:val="20"/>
          <w:szCs w:val="20"/>
        </w:rPr>
        <w:object w:dxaOrig="8304" w:dyaOrig="1872">
          <v:shape id="_x0000_i1077" type="#_x0000_t75" style="width:415.2pt;height:93.6pt" o:ole="">
            <v:imagedata r:id="rId74" o:title=""/>
          </v:shape>
          <o:OLEObject Type="Embed" ProgID="Word.Document.8" ShapeID="_x0000_i1077" DrawAspect="Content" ObjectID="_1623439581" r:id="rId75">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获取类型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IType</w:t>
      </w:r>
      <w:r w:rsidRPr="00D479C6">
        <w:rPr>
          <w:rFonts w:ascii="Courier New" w:eastAsia="宋体" w:hAnsi="Courier New" w:cs="Courier New"/>
          <w:color w:val="4444CC"/>
          <w:sz w:val="19"/>
          <w:szCs w:val="19"/>
        </w:rPr>
        <w:t>类型</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创建搜索范围</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iJavaSearchScope Scope=SearchEngine.CreateHierarchyScope</w:t>
      </w:r>
      <w:r w:rsidRPr="00D479C6">
        <w:rPr>
          <w:rFonts w:ascii="Courier New" w:eastAsia="宋体" w:hAnsi="Courier New" w:cs="Courier New"/>
          <w:color w:val="4444CC"/>
          <w:sz w:val="19"/>
          <w:szCs w:val="19"/>
        </w:rPr>
        <w:t>（类型）；</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最后，可以使用</w:t>
      </w:r>
      <w:r w:rsidRPr="00D479C6">
        <w:rPr>
          <w:rFonts w:ascii="Arial" w:eastAsia="宋体" w:hAnsi="Arial" w:cs="Arial"/>
          <w:color w:val="000000"/>
          <w:sz w:val="20"/>
          <w:szCs w:val="20"/>
        </w:rPr>
        <w:t>CreateWorkspaceScope</w:t>
      </w:r>
      <w:r w:rsidRPr="00D479C6">
        <w:rPr>
          <w:rFonts w:ascii="Arial" w:eastAsia="宋体" w:hAnsi="Arial" w:cs="Arial"/>
          <w:color w:val="000000"/>
          <w:sz w:val="20"/>
          <w:szCs w:val="20"/>
        </w:rPr>
        <w:t>创建包含整个工作区的搜索范围：</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1E127B">
        <w:rPr>
          <w:rFonts w:ascii="Courier New" w:hAnsi="Courier New" w:cs="Courier New"/>
          <w:color w:val="4444CC"/>
          <w:kern w:val="2"/>
          <w:sz w:val="19"/>
          <w:szCs w:val="19"/>
        </w:rPr>
        <w:object w:dxaOrig="8304" w:dyaOrig="936">
          <v:shape id="_x0000_i1078" type="#_x0000_t75" style="width:415.2pt;height:46.8pt" o:ole="">
            <v:imagedata r:id="rId76" o:title=""/>
          </v:shape>
          <o:OLEObject Type="Embed" ProgID="Word.Document.8" ShapeID="_x0000_i1078" DrawAspect="Content" ObjectID="_1623439582" r:id="rId77">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创建搜索范围</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ijavaSearchScope scope=searchEngine.createWorkspaceScope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搜索</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一旦创建了搜索模式和搜索范围，并且扩展了</w:t>
      </w:r>
      <w:r w:rsidRPr="00D479C6">
        <w:rPr>
          <w:rFonts w:ascii="Arial" w:eastAsia="宋体" w:hAnsi="Arial" w:cs="Arial"/>
          <w:color w:val="000000"/>
          <w:sz w:val="20"/>
          <w:szCs w:val="20"/>
        </w:rPr>
        <w:t>searchrequestor</w:t>
      </w:r>
      <w:r w:rsidRPr="00D479C6">
        <w:rPr>
          <w:rFonts w:ascii="Arial" w:eastAsia="宋体" w:hAnsi="Arial" w:cs="Arial"/>
          <w:color w:val="000000"/>
          <w:sz w:val="20"/>
          <w:szCs w:val="20"/>
        </w:rPr>
        <w:t>，就可以按如下方式启动搜索查询：</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r w:rsidR="00C225D9">
        <w:rPr>
          <w:rFonts w:ascii="Courier New" w:hAnsi="Courier New" w:cs="Courier New"/>
          <w:color w:val="4444CC"/>
          <w:kern w:val="2"/>
          <w:sz w:val="19"/>
          <w:szCs w:val="19"/>
        </w:rPr>
        <w:object w:dxaOrig="8304" w:dyaOrig="4368">
          <v:shape id="_x0000_i1079" type="#_x0000_t75" style="width:415.2pt;height:218.4pt" o:ole="">
            <v:imagedata r:id="rId78" o:title=""/>
          </v:shape>
          <o:OLEObject Type="Embed" ProgID="Word.Document.8" ShapeID="_x0000_i1079" DrawAspect="Content" ObjectID="_1623439583" r:id="rId79">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w:t>
      </w:r>
      <w:r w:rsidRPr="00D479C6">
        <w:rPr>
          <w:rFonts w:ascii="Courier New" w:eastAsia="宋体" w:hAnsi="Courier New" w:cs="Courier New"/>
          <w:color w:val="4444CC"/>
          <w:sz w:val="19"/>
          <w:szCs w:val="19"/>
        </w:rPr>
        <w:t>获取搜索模式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搜索模式模式</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获取搜索范围</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iJavaSearchScope</w:t>
      </w:r>
      <w:r w:rsidRPr="00D479C6">
        <w:rPr>
          <w:rFonts w:ascii="Courier New" w:eastAsia="宋体" w:hAnsi="Courier New" w:cs="Courier New"/>
          <w:color w:val="4444CC"/>
          <w:sz w:val="19"/>
          <w:szCs w:val="19"/>
        </w:rPr>
        <w:t>范围</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获取搜索请求程序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搜索请求程序请求程序</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搜索</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searchengine searchengine=new searchengine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searchengine.search</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pattern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new searchparticipant[]searchengine.getdefaultsearchparticipant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scope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requestor</w:t>
      </w:r>
      <w:r w:rsidRPr="00D479C6">
        <w:rPr>
          <w:rFonts w:ascii="Courier New" w:eastAsia="宋体" w:hAnsi="Courier New" w:cs="Courier New"/>
          <w:color w:val="4444CC"/>
          <w:sz w:val="19"/>
          <w:szCs w:val="19"/>
        </w:rPr>
        <w:t>，空）；</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使用</w:t>
      </w:r>
      <w:r w:rsidRPr="00D479C6">
        <w:rPr>
          <w:rFonts w:ascii="Arial" w:eastAsia="宋体" w:hAnsi="Arial" w:cs="Arial"/>
          <w:color w:val="000000"/>
          <w:sz w:val="20"/>
          <w:szCs w:val="20"/>
        </w:rPr>
        <w:t>beginreporting</w:t>
      </w:r>
      <w:r w:rsidRPr="00D479C6">
        <w:rPr>
          <w:rFonts w:ascii="Arial" w:eastAsia="宋体" w:hAnsi="Arial" w:cs="Arial"/>
          <w:color w:val="000000"/>
          <w:sz w:val="20"/>
          <w:szCs w:val="20"/>
        </w:rPr>
        <w:t>方法向搜索请求者发送搜索开始的通知。然后，使用</w:t>
      </w:r>
      <w:r w:rsidRPr="00D479C6">
        <w:rPr>
          <w:rFonts w:ascii="Arial" w:eastAsia="宋体" w:hAnsi="Arial" w:cs="Arial"/>
          <w:color w:val="000000"/>
          <w:sz w:val="20"/>
          <w:szCs w:val="20"/>
        </w:rPr>
        <w:t>AcceptSearchMatch</w:t>
      </w:r>
      <w:r w:rsidRPr="00D479C6">
        <w:rPr>
          <w:rFonts w:ascii="Arial" w:eastAsia="宋体" w:hAnsi="Arial" w:cs="Arial"/>
          <w:color w:val="000000"/>
          <w:sz w:val="20"/>
          <w:szCs w:val="20"/>
        </w:rPr>
        <w:t>方法报告每个搜索结果。最后，</w:t>
      </w:r>
      <w:r w:rsidRPr="00D479C6">
        <w:rPr>
          <w:rFonts w:ascii="Arial" w:eastAsia="宋体" w:hAnsi="Arial" w:cs="Arial"/>
          <w:color w:val="000000"/>
          <w:sz w:val="20"/>
          <w:szCs w:val="20"/>
        </w:rPr>
        <w:t>endreporting</w:t>
      </w:r>
      <w:r w:rsidRPr="00D479C6">
        <w:rPr>
          <w:rFonts w:ascii="Arial" w:eastAsia="宋体" w:hAnsi="Arial" w:cs="Arial"/>
          <w:color w:val="000000"/>
          <w:sz w:val="20"/>
          <w:szCs w:val="20"/>
        </w:rPr>
        <w:t>指示搜索已结束。</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收集搜索结果</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使用</w:t>
      </w:r>
      <w:r w:rsidRPr="00D479C6">
        <w:rPr>
          <w:rFonts w:ascii="Arial" w:eastAsia="宋体" w:hAnsi="Arial" w:cs="Arial"/>
          <w:color w:val="000000"/>
          <w:sz w:val="20"/>
          <w:szCs w:val="20"/>
        </w:rPr>
        <w:t>AcceptSearchMatch</w:t>
      </w:r>
      <w:r w:rsidRPr="00D479C6">
        <w:rPr>
          <w:rFonts w:ascii="Arial" w:eastAsia="宋体" w:hAnsi="Arial" w:cs="Arial"/>
          <w:color w:val="000000"/>
          <w:sz w:val="20"/>
          <w:szCs w:val="20"/>
        </w:rPr>
        <w:t>（</w:t>
      </w:r>
      <w:r w:rsidRPr="00D479C6">
        <w:rPr>
          <w:rFonts w:ascii="Arial" w:eastAsia="宋体" w:hAnsi="Arial" w:cs="Arial"/>
          <w:color w:val="000000"/>
          <w:sz w:val="20"/>
          <w:szCs w:val="20"/>
        </w:rPr>
        <w:t>SearchMatch</w:t>
      </w:r>
      <w:r w:rsidRPr="00D479C6">
        <w:rPr>
          <w:rFonts w:ascii="Arial" w:eastAsia="宋体" w:hAnsi="Arial" w:cs="Arial"/>
          <w:color w:val="000000"/>
          <w:sz w:val="20"/>
          <w:szCs w:val="20"/>
        </w:rPr>
        <w:t>）方法报告搜索结果。下面的段落突出显示了</w:t>
      </w:r>
      <w:r w:rsidRPr="00D479C6">
        <w:rPr>
          <w:rFonts w:ascii="Arial" w:eastAsia="宋体" w:hAnsi="Arial" w:cs="Arial"/>
          <w:color w:val="000000"/>
          <w:sz w:val="20"/>
          <w:szCs w:val="20"/>
        </w:rPr>
        <w:t>SearchMatch</w:t>
      </w:r>
      <w:r w:rsidRPr="00D479C6">
        <w:rPr>
          <w:rFonts w:ascii="Arial" w:eastAsia="宋体" w:hAnsi="Arial" w:cs="Arial"/>
          <w:color w:val="000000"/>
          <w:sz w:val="20"/>
          <w:szCs w:val="20"/>
        </w:rPr>
        <w:t>的一些功能。</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资源与Java元素</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搜索结果可以对应于</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元素（例如类型声明），或者可以包含在</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元素中（例如，对方法内的类型的引用）。搜索引擎总是试图找到与搜索结果对应或包含搜索结果的最内层</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元素。例如，搜索对方法的引用可以在初始值设定项中找到这样的引用。包含此方法引用的初始值设定项是搜索匹配项的元素。</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搜索引擎还试图查找包含</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元素的资源。如果</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元素包含在编译单元或类文件中，则该资源是相应的</w:t>
      </w:r>
      <w:r w:rsidRPr="00D479C6">
        <w:rPr>
          <w:rFonts w:ascii="Arial" w:eastAsia="宋体" w:hAnsi="Arial" w:cs="Arial"/>
          <w:color w:val="000000"/>
          <w:sz w:val="20"/>
          <w:szCs w:val="20"/>
        </w:rPr>
        <w:t>IFILE</w:t>
      </w:r>
      <w:r w:rsidRPr="00D479C6">
        <w:rPr>
          <w:rFonts w:ascii="Arial" w:eastAsia="宋体" w:hAnsi="Arial" w:cs="Arial"/>
          <w:color w:val="000000"/>
          <w:sz w:val="20"/>
          <w:szCs w:val="20"/>
        </w:rPr>
        <w:t>。如果</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元素包含在</w:t>
      </w:r>
      <w:r w:rsidRPr="00D479C6">
        <w:rPr>
          <w:rFonts w:ascii="Arial" w:eastAsia="宋体" w:hAnsi="Arial" w:cs="Arial"/>
          <w:color w:val="000000"/>
          <w:sz w:val="20"/>
          <w:szCs w:val="20"/>
        </w:rPr>
        <w:t>.jar</w:t>
      </w:r>
      <w:r w:rsidRPr="00D479C6">
        <w:rPr>
          <w:rFonts w:ascii="Arial" w:eastAsia="宋体" w:hAnsi="Arial" w:cs="Arial"/>
          <w:color w:val="000000"/>
          <w:sz w:val="20"/>
          <w:szCs w:val="20"/>
        </w:rPr>
        <w:t>文件中，则返回的资源是</w:t>
      </w:r>
      <w:r w:rsidRPr="00D479C6">
        <w:rPr>
          <w:rFonts w:ascii="Arial" w:eastAsia="宋体" w:hAnsi="Arial" w:cs="Arial"/>
          <w:color w:val="000000"/>
          <w:sz w:val="20"/>
          <w:szCs w:val="20"/>
        </w:rPr>
        <w:t>.jar</w:t>
      </w:r>
      <w:r w:rsidRPr="00D479C6">
        <w:rPr>
          <w:rFonts w:ascii="Arial" w:eastAsia="宋体" w:hAnsi="Arial" w:cs="Arial"/>
          <w:color w:val="000000"/>
          <w:sz w:val="20"/>
          <w:szCs w:val="20"/>
        </w:rPr>
        <w:t>文件，如果它在工作区中，则为空。</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震源位置</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源位置</w:t>
      </w:r>
      <w:r w:rsidRPr="00D479C6">
        <w:rPr>
          <w:rFonts w:ascii="Arial" w:eastAsia="宋体" w:hAnsi="Arial" w:cs="Arial"/>
          <w:color w:val="000000"/>
          <w:sz w:val="20"/>
          <w:szCs w:val="20"/>
        </w:rPr>
        <w:t>getoffset</w:t>
      </w:r>
      <w:r w:rsidRPr="00D479C6">
        <w:rPr>
          <w:rFonts w:ascii="Arial" w:eastAsia="宋体" w:hAnsi="Arial" w:cs="Arial"/>
          <w:color w:val="000000"/>
          <w:sz w:val="20"/>
          <w:szCs w:val="20"/>
        </w:rPr>
        <w:t>和</w:t>
      </w:r>
      <w:r w:rsidRPr="00D479C6">
        <w:rPr>
          <w:rFonts w:ascii="Arial" w:eastAsia="宋体" w:hAnsi="Arial" w:cs="Arial"/>
          <w:color w:val="000000"/>
          <w:sz w:val="20"/>
          <w:szCs w:val="20"/>
        </w:rPr>
        <w:t>getlength</w:t>
      </w:r>
      <w:r w:rsidRPr="00D479C6">
        <w:rPr>
          <w:rFonts w:ascii="Arial" w:eastAsia="宋体" w:hAnsi="Arial" w:cs="Arial"/>
          <w:color w:val="000000"/>
          <w:sz w:val="20"/>
          <w:szCs w:val="20"/>
        </w:rPr>
        <w:t>是相对于包含搜索结果的编译单元给出的。如果搜索结果包含在</w:t>
      </w:r>
      <w:r w:rsidRPr="00D479C6">
        <w:rPr>
          <w:rFonts w:ascii="Arial" w:eastAsia="宋体" w:hAnsi="Arial" w:cs="Arial"/>
          <w:color w:val="000000"/>
          <w:sz w:val="20"/>
          <w:szCs w:val="20"/>
        </w:rPr>
        <w:t>.jar</w:t>
      </w:r>
      <w:r w:rsidRPr="00D479C6">
        <w:rPr>
          <w:rFonts w:ascii="Arial" w:eastAsia="宋体" w:hAnsi="Arial" w:cs="Arial"/>
          <w:color w:val="000000"/>
          <w:sz w:val="20"/>
          <w:szCs w:val="20"/>
        </w:rPr>
        <w:t>文件中，则源位置相对于附加的源。如果没有源附加到</w:t>
      </w:r>
      <w:r w:rsidRPr="00D479C6">
        <w:rPr>
          <w:rFonts w:ascii="Arial" w:eastAsia="宋体" w:hAnsi="Arial" w:cs="Arial"/>
          <w:color w:val="000000"/>
          <w:sz w:val="20"/>
          <w:szCs w:val="20"/>
        </w:rPr>
        <w:t>.jar</w:t>
      </w:r>
      <w:r w:rsidRPr="00D479C6">
        <w:rPr>
          <w:rFonts w:ascii="Arial" w:eastAsia="宋体" w:hAnsi="Arial" w:cs="Arial"/>
          <w:color w:val="000000"/>
          <w:sz w:val="20"/>
          <w:szCs w:val="20"/>
        </w:rPr>
        <w:t>文件，则它们是（</w:t>
      </w:r>
      <w:r w:rsidRPr="00D479C6">
        <w:rPr>
          <w:rFonts w:ascii="Arial" w:eastAsia="宋体" w:hAnsi="Arial" w:cs="Arial"/>
          <w:color w:val="000000"/>
          <w:sz w:val="20"/>
          <w:szCs w:val="20"/>
        </w:rPr>
        <w:t>-1</w:t>
      </w:r>
      <w:r w:rsidRPr="00D479C6">
        <w:rPr>
          <w:rFonts w:ascii="Arial" w:eastAsia="宋体" w:hAnsi="Arial" w:cs="Arial"/>
          <w:color w:val="000000"/>
          <w:sz w:val="20"/>
          <w:szCs w:val="20"/>
        </w:rPr>
        <w:t>，</w:t>
      </w:r>
      <w:r w:rsidRPr="00D479C6">
        <w:rPr>
          <w:rFonts w:ascii="Arial" w:eastAsia="宋体" w:hAnsi="Arial" w:cs="Arial"/>
          <w:color w:val="000000"/>
          <w:sz w:val="20"/>
          <w:szCs w:val="20"/>
        </w:rPr>
        <w:t>-1</w:t>
      </w:r>
      <w:r w:rsidRPr="00D479C6">
        <w:rPr>
          <w:rFonts w:ascii="Arial" w:eastAsia="宋体" w:hAnsi="Arial" w:cs="Arial"/>
          <w:color w:val="000000"/>
          <w:sz w:val="20"/>
          <w:szCs w:val="20"/>
        </w:rPr>
        <w:t>）。</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准确与不准确的搜索结果</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lastRenderedPageBreak/>
        <w:t>在大多数情况下，搜索结果是准确的，这意味着搜索引擎能够确定给定的匹配是什么要求。然而，在某些情况下，搜索引擎不能这样做，在这种情况下，匹配是不准确的。匹配可能不准确的一些可能原因是：</w:t>
      </w:r>
    </w:p>
    <w:p w:rsidR="00D479C6" w:rsidRPr="00D479C6" w:rsidRDefault="00D479C6" w:rsidP="00D479C6">
      <w:pPr>
        <w:numPr>
          <w:ilvl w:val="0"/>
          <w:numId w:val="19"/>
        </w:numPr>
        <w:shd w:val="clear" w:color="auto" w:fill="F9F9F9"/>
        <w:spacing w:before="75" w:after="75"/>
        <w:ind w:left="0"/>
        <w:jc w:val="left"/>
        <w:rPr>
          <w:rFonts w:cs="Arial"/>
          <w:color w:val="000000"/>
        </w:rPr>
      </w:pPr>
      <w:r w:rsidRPr="00D479C6">
        <w:rPr>
          <w:rFonts w:ascii="Arial" w:hAnsi="Arial" w:cs="Arial"/>
          <w:color w:val="000000"/>
          <w:sz w:val="20"/>
          <w:szCs w:val="20"/>
        </w:rPr>
        <w:t>包含结果的项目上的类路径设置不正确。例如，它引用了一个不可访问的项目，类路径上的</w:t>
      </w:r>
      <w:r w:rsidRPr="00D479C6">
        <w:rPr>
          <w:rFonts w:ascii="Arial" w:hAnsi="Arial" w:cs="Arial"/>
          <w:color w:val="000000"/>
          <w:sz w:val="20"/>
          <w:szCs w:val="20"/>
        </w:rPr>
        <w:t>JAR</w:t>
      </w:r>
      <w:r w:rsidRPr="00D479C6">
        <w:rPr>
          <w:rFonts w:ascii="Arial" w:hAnsi="Arial" w:cs="Arial"/>
          <w:color w:val="000000"/>
          <w:sz w:val="20"/>
          <w:szCs w:val="20"/>
        </w:rPr>
        <w:t>需要另一个不在类路径上的</w:t>
      </w:r>
      <w:r w:rsidRPr="00D479C6">
        <w:rPr>
          <w:rFonts w:ascii="Arial" w:hAnsi="Arial" w:cs="Arial"/>
          <w:color w:val="000000"/>
          <w:sz w:val="20"/>
          <w:szCs w:val="20"/>
        </w:rPr>
        <w:t>JAR</w:t>
      </w:r>
      <w:r w:rsidRPr="00D479C6">
        <w:rPr>
          <w:rFonts w:ascii="Arial" w:hAnsi="Arial" w:cs="Arial"/>
          <w:color w:val="000000"/>
          <w:sz w:val="20"/>
          <w:szCs w:val="20"/>
        </w:rPr>
        <w:t>，等等。</w:t>
      </w:r>
    </w:p>
    <w:p w:rsidR="00D479C6" w:rsidRPr="00D479C6" w:rsidRDefault="00D479C6" w:rsidP="00D479C6">
      <w:pPr>
        <w:numPr>
          <w:ilvl w:val="0"/>
          <w:numId w:val="19"/>
        </w:numPr>
        <w:shd w:val="clear" w:color="auto" w:fill="F9F9F9"/>
        <w:spacing w:before="75" w:after="75"/>
        <w:ind w:left="0"/>
        <w:jc w:val="left"/>
        <w:rPr>
          <w:rFonts w:cs="Arial"/>
          <w:color w:val="000000"/>
        </w:rPr>
      </w:pPr>
      <w:r w:rsidRPr="00D479C6">
        <w:rPr>
          <w:rFonts w:ascii="Arial" w:hAnsi="Arial" w:cs="Arial"/>
          <w:color w:val="000000"/>
          <w:sz w:val="20"/>
          <w:szCs w:val="20"/>
        </w:rPr>
        <w:t>用户代码无法编译。例如，它指的是尚未定义的类。</w:t>
      </w:r>
    </w:p>
    <w:p w:rsidR="00D479C6" w:rsidRPr="00D479C6" w:rsidRDefault="00D479C6" w:rsidP="00D479C6">
      <w:pPr>
        <w:shd w:val="clear" w:color="auto" w:fill="F9F9F9"/>
        <w:rPr>
          <w:color w:val="000000"/>
        </w:rPr>
      </w:pPr>
      <w:r w:rsidRPr="00D479C6">
        <w:rPr>
          <w:rFonts w:hint="eastAsia"/>
          <w:color w:val="000000"/>
        </w:rPr>
        <w:t> </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Java搜索索引</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JDT</w:t>
      </w:r>
      <w:r w:rsidRPr="00D479C6">
        <w:rPr>
          <w:rFonts w:ascii="Arial" w:eastAsia="宋体" w:hAnsi="Arial" w:cs="Arial"/>
          <w:color w:val="000000"/>
          <w:sz w:val="20"/>
          <w:szCs w:val="20"/>
        </w:rPr>
        <w:t>搜索为所有源和依赖</w:t>
      </w:r>
      <w:r w:rsidRPr="00D479C6">
        <w:rPr>
          <w:rFonts w:ascii="Arial" w:eastAsia="宋体" w:hAnsi="Arial" w:cs="Arial"/>
          <w:color w:val="000000"/>
          <w:sz w:val="20"/>
          <w:szCs w:val="20"/>
        </w:rPr>
        <w:t>JAR</w:t>
      </w:r>
      <w:r w:rsidRPr="00D479C6">
        <w:rPr>
          <w:rFonts w:ascii="Arial" w:eastAsia="宋体" w:hAnsi="Arial" w:cs="Arial"/>
          <w:color w:val="000000"/>
          <w:sz w:val="20"/>
          <w:szCs w:val="20"/>
        </w:rPr>
        <w:t>创建索引。当</w:t>
      </w:r>
      <w:r w:rsidRPr="00D479C6">
        <w:rPr>
          <w:rFonts w:ascii="Arial" w:eastAsia="宋体" w:hAnsi="Arial" w:cs="Arial"/>
          <w:color w:val="000000"/>
          <w:sz w:val="20"/>
          <w:szCs w:val="20"/>
        </w:rPr>
        <w:t>jar</w:t>
      </w:r>
      <w:r w:rsidRPr="00D479C6">
        <w:rPr>
          <w:rFonts w:ascii="Arial" w:eastAsia="宋体" w:hAnsi="Arial" w:cs="Arial"/>
          <w:color w:val="000000"/>
          <w:sz w:val="20"/>
          <w:szCs w:val="20"/>
        </w:rPr>
        <w:t>被添加到类路径中时，它被索引。根据罐子的大小，此操作可能需要一些时间。为了提高性能，可以预先构建索引，并在将</w:t>
      </w:r>
      <w:r w:rsidRPr="00D479C6">
        <w:rPr>
          <w:rFonts w:ascii="Arial" w:eastAsia="宋体" w:hAnsi="Arial" w:cs="Arial"/>
          <w:color w:val="000000"/>
          <w:sz w:val="20"/>
          <w:szCs w:val="20"/>
        </w:rPr>
        <w:t>JAR</w:t>
      </w:r>
      <w:r w:rsidRPr="00D479C6">
        <w:rPr>
          <w:rFonts w:ascii="Arial" w:eastAsia="宋体" w:hAnsi="Arial" w:cs="Arial"/>
          <w:color w:val="000000"/>
          <w:sz w:val="20"/>
          <w:szCs w:val="20"/>
        </w:rPr>
        <w:t>添加到类路径时为其指定索引文件。这只支持</w:t>
      </w:r>
      <w:r w:rsidRPr="00D479C6">
        <w:rPr>
          <w:rFonts w:ascii="Arial" w:eastAsia="宋体" w:hAnsi="Arial" w:cs="Arial"/>
          <w:color w:val="000000"/>
          <w:sz w:val="20"/>
          <w:szCs w:val="20"/>
        </w:rPr>
        <w:t>jar</w:t>
      </w:r>
      <w:r w:rsidRPr="00D479C6">
        <w:rPr>
          <w:rFonts w:ascii="Arial" w:eastAsia="宋体" w:hAnsi="Arial" w:cs="Arial"/>
          <w:color w:val="000000"/>
          <w:sz w:val="20"/>
          <w:szCs w:val="20"/>
        </w:rPr>
        <w:t>。</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生成索引</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可以通过以下方式预先生成索引：</w:t>
      </w:r>
    </w:p>
    <w:p w:rsidR="00D479C6" w:rsidRPr="00D479C6" w:rsidRDefault="00D479C6" w:rsidP="00D479C6">
      <w:pPr>
        <w:numPr>
          <w:ilvl w:val="0"/>
          <w:numId w:val="20"/>
        </w:numPr>
        <w:shd w:val="clear" w:color="auto" w:fill="F9F9F9"/>
        <w:spacing w:before="75" w:after="75"/>
        <w:ind w:left="0"/>
        <w:jc w:val="left"/>
        <w:rPr>
          <w:rFonts w:cs="Arial"/>
          <w:color w:val="000000"/>
        </w:rPr>
      </w:pPr>
      <w:r w:rsidRPr="00D479C6">
        <w:rPr>
          <w:rFonts w:ascii="Arial" w:hAnsi="Arial" w:cs="Arial"/>
          <w:color w:val="000000"/>
          <w:sz w:val="20"/>
          <w:szCs w:val="20"/>
        </w:rPr>
        <w:t>一个</w:t>
      </w:r>
      <w:r w:rsidRPr="00D479C6">
        <w:rPr>
          <w:rFonts w:ascii="Arial" w:hAnsi="Arial" w:cs="Arial"/>
          <w:color w:val="000000"/>
          <w:sz w:val="20"/>
          <w:szCs w:val="20"/>
        </w:rPr>
        <w:t>api javaindexer generateindexforjar</w:t>
      </w:r>
      <w:r w:rsidRPr="00D479C6">
        <w:rPr>
          <w:rFonts w:ascii="Arial" w:hAnsi="Arial" w:cs="Arial"/>
          <w:color w:val="000000"/>
          <w:sz w:val="20"/>
          <w:szCs w:val="20"/>
        </w:rPr>
        <w:t>。</w:t>
      </w:r>
    </w:p>
    <w:p w:rsidR="00D479C6" w:rsidRPr="00D479C6" w:rsidRDefault="00D479C6" w:rsidP="00D479C6">
      <w:pPr>
        <w:numPr>
          <w:ilvl w:val="0"/>
          <w:numId w:val="20"/>
        </w:numPr>
        <w:shd w:val="clear" w:color="auto" w:fill="F9F9F9"/>
        <w:spacing w:before="75" w:after="75"/>
        <w:ind w:left="0"/>
        <w:jc w:val="left"/>
        <w:rPr>
          <w:rFonts w:cs="Arial"/>
          <w:color w:val="000000"/>
        </w:rPr>
      </w:pPr>
      <w:r w:rsidRPr="00D479C6">
        <w:rPr>
          <w:rFonts w:ascii="Arial" w:hAnsi="Arial" w:cs="Arial"/>
          <w:color w:val="000000"/>
          <w:sz w:val="20"/>
          <w:szCs w:val="20"/>
        </w:rPr>
        <w:t>命令行应用程序</w:t>
      </w:r>
      <w:r w:rsidRPr="00D479C6">
        <w:rPr>
          <w:rFonts w:ascii="Arial" w:hAnsi="Arial" w:cs="Arial"/>
          <w:color w:val="000000"/>
          <w:sz w:val="20"/>
          <w:szCs w:val="20"/>
        </w:rPr>
        <w:t>javaindexer</w:t>
      </w:r>
    </w:p>
    <w:p w:rsidR="00D479C6" w:rsidRPr="00D479C6" w:rsidRDefault="00D479C6" w:rsidP="00D479C6">
      <w:pPr>
        <w:numPr>
          <w:ilvl w:val="0"/>
          <w:numId w:val="20"/>
        </w:numPr>
        <w:shd w:val="clear" w:color="auto" w:fill="F9F9F9"/>
        <w:spacing w:before="75" w:after="75"/>
        <w:ind w:left="0"/>
        <w:jc w:val="left"/>
        <w:rPr>
          <w:rFonts w:cs="Arial"/>
          <w:color w:val="000000"/>
        </w:rPr>
      </w:pPr>
      <w:r w:rsidRPr="00D479C6">
        <w:rPr>
          <w:rFonts w:ascii="Arial" w:hAnsi="Arial" w:cs="Arial"/>
          <w:color w:val="000000"/>
          <w:sz w:val="20"/>
          <w:szCs w:val="20"/>
        </w:rPr>
        <w:t>一个</w:t>
      </w:r>
      <w:r w:rsidRPr="00D479C6">
        <w:rPr>
          <w:rFonts w:ascii="Arial" w:hAnsi="Arial" w:cs="Arial"/>
          <w:color w:val="000000"/>
          <w:sz w:val="20"/>
          <w:szCs w:val="20"/>
        </w:rPr>
        <w:t>Ant</w:t>
      </w:r>
      <w:r w:rsidRPr="00D479C6">
        <w:rPr>
          <w:rFonts w:ascii="Arial" w:hAnsi="Arial" w:cs="Arial"/>
          <w:color w:val="000000"/>
          <w:sz w:val="20"/>
          <w:szCs w:val="20"/>
        </w:rPr>
        <w:t>任务</w:t>
      </w:r>
      <w:r w:rsidRPr="00D479C6">
        <w:rPr>
          <w:rFonts w:ascii="Arial" w:hAnsi="Arial" w:cs="Arial"/>
          <w:color w:val="000000"/>
          <w:sz w:val="20"/>
          <w:szCs w:val="20"/>
        </w:rPr>
        <w:t>eclipse.buildjarIndex</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指定索引</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可以将索引指定为要添加的库的</w:t>
      </w:r>
      <w:r w:rsidRPr="00D479C6">
        <w:rPr>
          <w:rFonts w:ascii="Arial" w:eastAsia="宋体" w:hAnsi="Arial" w:cs="Arial"/>
          <w:color w:val="000000"/>
          <w:sz w:val="20"/>
          <w:szCs w:val="20"/>
        </w:rPr>
        <w:t>classpath</w:t>
      </w:r>
      <w:r w:rsidRPr="00D479C6">
        <w:rPr>
          <w:rFonts w:ascii="Arial" w:eastAsia="宋体" w:hAnsi="Arial" w:cs="Arial"/>
          <w:color w:val="000000"/>
          <w:sz w:val="20"/>
          <w:szCs w:val="20"/>
        </w:rPr>
        <w:t>属性。索引文件必须采用有效的</w:t>
      </w:r>
      <w:r w:rsidRPr="00D479C6">
        <w:rPr>
          <w:rFonts w:ascii="Arial" w:eastAsia="宋体" w:hAnsi="Arial" w:cs="Arial"/>
          <w:color w:val="000000"/>
          <w:sz w:val="20"/>
          <w:szCs w:val="20"/>
        </w:rPr>
        <w:t>URL</w:t>
      </w:r>
      <w:r w:rsidRPr="00D479C6">
        <w:rPr>
          <w:rFonts w:ascii="Arial" w:eastAsia="宋体" w:hAnsi="Arial" w:cs="Arial"/>
          <w:color w:val="000000"/>
          <w:sz w:val="20"/>
          <w:szCs w:val="20"/>
        </w:rPr>
        <w:t>格式。如果找不到索引文件，</w:t>
      </w:r>
      <w:r w:rsidRPr="00D479C6">
        <w:rPr>
          <w:rFonts w:ascii="Arial" w:eastAsia="宋体" w:hAnsi="Arial" w:cs="Arial"/>
          <w:color w:val="000000"/>
          <w:sz w:val="20"/>
          <w:szCs w:val="20"/>
        </w:rPr>
        <w:t>JDT</w:t>
      </w:r>
      <w:r w:rsidRPr="00D479C6">
        <w:rPr>
          <w:rFonts w:ascii="Arial" w:eastAsia="宋体" w:hAnsi="Arial" w:cs="Arial"/>
          <w:color w:val="000000"/>
          <w:sz w:val="20"/>
          <w:szCs w:val="20"/>
        </w:rPr>
        <w:t>将生成一个索引文件并使用它进行搜索。</w:t>
      </w:r>
    </w:p>
    <w:p w:rsidR="00D479C6" w:rsidRPr="00D479C6" w:rsidRDefault="00D479C6" w:rsidP="00D479C6">
      <w:pPr>
        <w:shd w:val="clear" w:color="auto" w:fill="F9F9F9"/>
        <w:rPr>
          <w:color w:val="000000"/>
        </w:rPr>
      </w:pPr>
      <w:r w:rsidRPr="00D479C6">
        <w:rPr>
          <w:rFonts w:hint="eastAsia"/>
          <w:color w:val="000000"/>
        </w:rPr>
        <w:t> </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对Java代码执行代码辅助</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JDT API</w:t>
      </w:r>
      <w:r w:rsidRPr="00D479C6">
        <w:rPr>
          <w:rFonts w:ascii="Arial" w:eastAsia="宋体" w:hAnsi="Arial" w:cs="Arial"/>
          <w:color w:val="000000"/>
          <w:sz w:val="20"/>
          <w:szCs w:val="20"/>
        </w:rPr>
        <w:t>允许其他插件在一些</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元素上执行代码辅助或代码选择。允许此操作的元素应实现</w:t>
      </w:r>
      <w:r w:rsidRPr="00D479C6">
        <w:rPr>
          <w:rFonts w:ascii="Arial" w:eastAsia="宋体" w:hAnsi="Arial" w:cs="Arial"/>
          <w:color w:val="000000"/>
          <w:sz w:val="20"/>
          <w:szCs w:val="20"/>
        </w:rPr>
        <w:t>ICodeassist</w:t>
      </w:r>
      <w:r w:rsidRPr="00D479C6">
        <w:rPr>
          <w:rFonts w:ascii="Arial" w:eastAsia="宋体" w:hAnsi="Arial" w:cs="Arial"/>
          <w:color w:val="000000"/>
          <w:sz w:val="20"/>
          <w:szCs w:val="20"/>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有两种操作：</w:t>
      </w:r>
    </w:p>
    <w:p w:rsidR="00D479C6" w:rsidRPr="00D479C6" w:rsidRDefault="00D479C6" w:rsidP="00D479C6">
      <w:pPr>
        <w:numPr>
          <w:ilvl w:val="0"/>
          <w:numId w:val="21"/>
        </w:numPr>
        <w:shd w:val="clear" w:color="auto" w:fill="F9F9F9"/>
        <w:spacing w:before="75" w:after="75"/>
        <w:ind w:left="0"/>
        <w:jc w:val="left"/>
        <w:rPr>
          <w:rFonts w:cs="Arial"/>
          <w:color w:val="000000"/>
        </w:rPr>
      </w:pPr>
      <w:r w:rsidRPr="00D479C6">
        <w:rPr>
          <w:rFonts w:ascii="Arial" w:hAnsi="Arial" w:cs="Arial"/>
          <w:color w:val="000000"/>
          <w:sz w:val="20"/>
          <w:szCs w:val="20"/>
        </w:rPr>
        <w:t>代码完成</w:t>
      </w:r>
      <w:r w:rsidRPr="00D479C6">
        <w:rPr>
          <w:rFonts w:ascii="Arial" w:hAnsi="Arial" w:cs="Arial"/>
          <w:color w:val="000000"/>
          <w:sz w:val="20"/>
          <w:szCs w:val="20"/>
        </w:rPr>
        <w:t>-</w:t>
      </w:r>
      <w:r w:rsidRPr="00D479C6">
        <w:rPr>
          <w:rFonts w:ascii="Arial" w:hAnsi="Arial" w:cs="Arial"/>
          <w:color w:val="000000"/>
          <w:sz w:val="20"/>
          <w:szCs w:val="20"/>
        </w:rPr>
        <w:t>计算</w:t>
      </w:r>
      <w:r w:rsidRPr="00D479C6">
        <w:rPr>
          <w:rFonts w:ascii="Arial" w:hAnsi="Arial" w:cs="Arial"/>
          <w:color w:val="000000"/>
          <w:sz w:val="20"/>
          <w:szCs w:val="20"/>
        </w:rPr>
        <w:t>Java</w:t>
      </w:r>
      <w:r w:rsidRPr="00D479C6">
        <w:rPr>
          <w:rFonts w:ascii="Arial" w:hAnsi="Arial" w:cs="Arial"/>
          <w:color w:val="000000"/>
          <w:sz w:val="20"/>
          <w:szCs w:val="20"/>
        </w:rPr>
        <w:t>令牌的完成。</w:t>
      </w:r>
    </w:p>
    <w:p w:rsidR="00D479C6" w:rsidRPr="00D479C6" w:rsidRDefault="00D479C6" w:rsidP="00D479C6">
      <w:pPr>
        <w:numPr>
          <w:ilvl w:val="0"/>
          <w:numId w:val="21"/>
        </w:numPr>
        <w:shd w:val="clear" w:color="auto" w:fill="F9F9F9"/>
        <w:spacing w:before="75" w:after="75"/>
        <w:ind w:left="0"/>
        <w:jc w:val="left"/>
        <w:rPr>
          <w:rFonts w:cs="Arial"/>
          <w:color w:val="000000"/>
        </w:rPr>
      </w:pPr>
      <w:r w:rsidRPr="00D479C6">
        <w:rPr>
          <w:rFonts w:ascii="Arial" w:hAnsi="Arial" w:cs="Arial"/>
          <w:color w:val="000000"/>
          <w:sz w:val="20"/>
          <w:szCs w:val="20"/>
        </w:rPr>
        <w:t>代码选择</w:t>
      </w:r>
      <w:r w:rsidRPr="00D479C6">
        <w:rPr>
          <w:rFonts w:ascii="Arial" w:hAnsi="Arial" w:cs="Arial"/>
          <w:color w:val="000000"/>
          <w:sz w:val="20"/>
          <w:szCs w:val="20"/>
        </w:rPr>
        <w:t>-</w:t>
      </w:r>
      <w:r w:rsidRPr="00D479C6">
        <w:rPr>
          <w:rFonts w:ascii="Arial" w:hAnsi="Arial" w:cs="Arial"/>
          <w:color w:val="000000"/>
          <w:sz w:val="20"/>
          <w:szCs w:val="20"/>
        </w:rPr>
        <w:t>回答给定偏移和长度所选文本所指示的</w:t>
      </w:r>
      <w:r w:rsidRPr="00D479C6">
        <w:rPr>
          <w:rFonts w:ascii="Arial" w:hAnsi="Arial" w:cs="Arial"/>
          <w:color w:val="000000"/>
          <w:sz w:val="20"/>
          <w:szCs w:val="20"/>
        </w:rPr>
        <w:t>Java</w:t>
      </w:r>
      <w:r w:rsidRPr="00D479C6">
        <w:rPr>
          <w:rFonts w:ascii="Arial" w:hAnsi="Arial" w:cs="Arial"/>
          <w:color w:val="000000"/>
          <w:sz w:val="20"/>
          <w:szCs w:val="20"/>
        </w:rPr>
        <w:t>元素。</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lastRenderedPageBreak/>
        <w:t>在</w:t>
      </w:r>
      <w:r w:rsidRPr="00D479C6">
        <w:rPr>
          <w:rFonts w:ascii="Arial" w:eastAsia="宋体" w:hAnsi="Arial" w:cs="Arial"/>
          <w:color w:val="000000"/>
          <w:sz w:val="20"/>
          <w:szCs w:val="20"/>
        </w:rPr>
        <w:t>Java</w:t>
      </w:r>
      <w:r w:rsidRPr="00D479C6">
        <w:rPr>
          <w:rFonts w:ascii="Arial" w:eastAsia="宋体" w:hAnsi="Arial" w:cs="Arial"/>
          <w:color w:val="000000"/>
          <w:sz w:val="20"/>
          <w:szCs w:val="20"/>
        </w:rPr>
        <w:t>模型中，有两个元素来实现这个接口：</w:t>
      </w:r>
      <w:r w:rsidRPr="00D479C6">
        <w:rPr>
          <w:rFonts w:ascii="Arial" w:eastAsia="宋体" w:hAnsi="Arial" w:cs="Arial"/>
          <w:color w:val="000000"/>
          <w:sz w:val="20"/>
          <w:szCs w:val="20"/>
        </w:rPr>
        <w:t>ICLASSFILE</w:t>
      </w:r>
      <w:r w:rsidRPr="00D479C6">
        <w:rPr>
          <w:rFonts w:ascii="Arial" w:eastAsia="宋体" w:hAnsi="Arial" w:cs="Arial"/>
          <w:color w:val="000000"/>
          <w:sz w:val="20"/>
          <w:szCs w:val="20"/>
        </w:rPr>
        <w:t>和</w:t>
      </w:r>
      <w:r w:rsidRPr="00D479C6">
        <w:rPr>
          <w:rFonts w:ascii="Arial" w:eastAsia="宋体" w:hAnsi="Arial" w:cs="Arial"/>
          <w:color w:val="000000"/>
          <w:sz w:val="20"/>
          <w:szCs w:val="20"/>
        </w:rPr>
        <w:t>ICOMIPICATUN</w:t>
      </w:r>
      <w:r w:rsidRPr="00D479C6">
        <w:rPr>
          <w:rFonts w:ascii="Arial" w:eastAsia="宋体" w:hAnsi="Arial" w:cs="Arial"/>
          <w:color w:val="000000"/>
          <w:sz w:val="20"/>
          <w:szCs w:val="20"/>
        </w:rPr>
        <w:t>单元。代码完成和代码选择只回答类文件的结果，如果它附加了源。</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代码完成</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执行代码完成</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以编程方式执行代码完成的一种方法是调用</w:t>
      </w:r>
      <w:r w:rsidRPr="00D479C6">
        <w:rPr>
          <w:rFonts w:ascii="Arial" w:eastAsia="宋体" w:hAnsi="Arial" w:cs="Arial"/>
          <w:color w:val="000000"/>
          <w:sz w:val="20"/>
          <w:szCs w:val="20"/>
        </w:rPr>
        <w:t>ICodeassist.CodeComplete</w:t>
      </w:r>
      <w:r w:rsidRPr="00D479C6">
        <w:rPr>
          <w:rFonts w:ascii="Arial" w:eastAsia="宋体" w:hAnsi="Arial" w:cs="Arial"/>
          <w:color w:val="000000"/>
          <w:sz w:val="20"/>
          <w:szCs w:val="20"/>
        </w:rPr>
        <w:t>。在编译单元中指定代码完成所需的偏移量。还必须提供</w:t>
      </w:r>
      <w:r w:rsidRPr="00D479C6">
        <w:rPr>
          <w:rFonts w:ascii="Arial" w:eastAsia="宋体" w:hAnsi="Arial" w:cs="Arial"/>
          <w:color w:val="000000"/>
          <w:sz w:val="20"/>
          <w:szCs w:val="20"/>
        </w:rPr>
        <w:t>CompletionRequestor</w:t>
      </w:r>
      <w:r w:rsidRPr="00D479C6">
        <w:rPr>
          <w:rFonts w:ascii="Arial" w:eastAsia="宋体" w:hAnsi="Arial" w:cs="Arial"/>
          <w:color w:val="000000"/>
          <w:sz w:val="20"/>
          <w:szCs w:val="20"/>
        </w:rPr>
        <w:t>的实例才能接受可能的完成。</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completionRequestor.accept</w:t>
      </w:r>
      <w:r w:rsidRPr="00D479C6">
        <w:rPr>
          <w:rFonts w:ascii="Arial" w:eastAsia="宋体" w:hAnsi="Arial" w:cs="Arial"/>
          <w:color w:val="000000"/>
          <w:sz w:val="20"/>
          <w:szCs w:val="20"/>
        </w:rPr>
        <w:t>（</w:t>
      </w:r>
      <w:r w:rsidRPr="00D479C6">
        <w:rPr>
          <w:rFonts w:ascii="Arial" w:eastAsia="宋体" w:hAnsi="Arial" w:cs="Arial"/>
          <w:color w:val="000000"/>
          <w:sz w:val="20"/>
          <w:szCs w:val="20"/>
        </w:rPr>
        <w:t>completionProposal</w:t>
      </w:r>
      <w:r w:rsidRPr="00D479C6">
        <w:rPr>
          <w:rFonts w:ascii="Arial" w:eastAsia="宋体" w:hAnsi="Arial" w:cs="Arial"/>
          <w:color w:val="000000"/>
          <w:sz w:val="20"/>
          <w:szCs w:val="20"/>
        </w:rPr>
        <w:t>）中的方法接受各种代码完成建议。</w:t>
      </w:r>
      <w:r w:rsidRPr="00D479C6">
        <w:rPr>
          <w:rFonts w:ascii="Arial" w:eastAsia="宋体" w:hAnsi="Arial" w:cs="Arial"/>
          <w:color w:val="000000"/>
          <w:sz w:val="20"/>
          <w:szCs w:val="20"/>
        </w:rPr>
        <w:t>completionProposal</w:t>
      </w:r>
      <w:r w:rsidRPr="00D479C6">
        <w:rPr>
          <w:rFonts w:ascii="Arial" w:eastAsia="宋体" w:hAnsi="Arial" w:cs="Arial"/>
          <w:color w:val="000000"/>
          <w:sz w:val="20"/>
          <w:szCs w:val="20"/>
        </w:rPr>
        <w:t>的方法提供了描述所建议元素（其名称、声明类型等）、在编译单元中插入的建议位置及其相关性的信息。</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完成请求者可以接受许多不同类型的完成。此类型由</w:t>
      </w:r>
      <w:r w:rsidRPr="00D479C6">
        <w:rPr>
          <w:rFonts w:ascii="Arial" w:eastAsia="宋体" w:hAnsi="Arial" w:cs="Arial"/>
          <w:color w:val="000000"/>
          <w:sz w:val="20"/>
          <w:szCs w:val="20"/>
        </w:rPr>
        <w:t>CompletionProposal.GetKind</w:t>
      </w:r>
      <w:r w:rsidRPr="00D479C6">
        <w:rPr>
          <w:rFonts w:ascii="Arial" w:eastAsia="宋体" w:hAnsi="Arial" w:cs="Arial"/>
          <w:color w:val="000000"/>
          <w:sz w:val="20"/>
          <w:szCs w:val="20"/>
        </w:rPr>
        <w:t>提供。</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一些可能的完成类型是（完成方案中可以看到可能完成类型的完整列表）：</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注释属性</w:t>
      </w:r>
      <w:r w:rsidRPr="00D479C6">
        <w:rPr>
          <w:rFonts w:ascii="Arial" w:hAnsi="Arial" w:cs="Arial"/>
          <w:color w:val="000000"/>
          <w:sz w:val="20"/>
          <w:szCs w:val="20"/>
        </w:rPr>
        <w:t>-</w:t>
      </w:r>
      <w:r w:rsidRPr="00D479C6">
        <w:rPr>
          <w:rFonts w:ascii="Arial" w:hAnsi="Arial" w:cs="Arial"/>
          <w:color w:val="000000"/>
          <w:sz w:val="20"/>
          <w:szCs w:val="20"/>
        </w:rPr>
        <w:t>注释属性参考</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匿名类型</w:t>
      </w:r>
      <w:r w:rsidRPr="00D479C6">
        <w:rPr>
          <w:rFonts w:ascii="Arial" w:hAnsi="Arial" w:cs="Arial"/>
          <w:color w:val="000000"/>
          <w:sz w:val="20"/>
          <w:szCs w:val="20"/>
        </w:rPr>
        <w:t>-</w:t>
      </w:r>
      <w:r w:rsidRPr="00D479C6">
        <w:rPr>
          <w:rFonts w:ascii="Arial" w:hAnsi="Arial" w:cs="Arial"/>
          <w:color w:val="000000"/>
          <w:sz w:val="20"/>
          <w:szCs w:val="20"/>
        </w:rPr>
        <w:t>匿名</w:t>
      </w:r>
      <w:r w:rsidRPr="00D479C6">
        <w:rPr>
          <w:rFonts w:ascii="Arial" w:hAnsi="Arial" w:cs="Arial"/>
          <w:color w:val="000000"/>
          <w:sz w:val="20"/>
          <w:szCs w:val="20"/>
        </w:rPr>
        <w:t>\</w:t>
      </w:r>
      <w:r w:rsidRPr="00D479C6">
        <w:rPr>
          <w:rFonts w:ascii="Arial" w:hAnsi="Arial" w:cs="Arial"/>
          <w:color w:val="000000"/>
          <w:sz w:val="20"/>
          <w:szCs w:val="20"/>
        </w:rPr>
        <w:t>类</w:t>
      </w:r>
      <w:r w:rsidRPr="00D479C6">
        <w:rPr>
          <w:rFonts w:ascii="Arial" w:hAnsi="Arial" w:cs="Arial"/>
          <w:color w:val="000000"/>
          <w:sz w:val="20"/>
          <w:szCs w:val="20"/>
        </w:rPr>
        <w:t>\</w:t>
      </w:r>
      <w:r w:rsidRPr="00D479C6">
        <w:rPr>
          <w:rFonts w:ascii="Arial" w:hAnsi="Arial" w:cs="Arial"/>
          <w:color w:val="000000"/>
          <w:sz w:val="20"/>
          <w:szCs w:val="20"/>
        </w:rPr>
        <w:t>声明</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类型参考</w:t>
      </w:r>
      <w:r w:rsidRPr="00D479C6">
        <w:rPr>
          <w:rFonts w:ascii="Arial" w:hAnsi="Arial" w:cs="Arial"/>
          <w:color w:val="000000"/>
          <w:sz w:val="20"/>
          <w:szCs w:val="20"/>
        </w:rPr>
        <w:t>-</w:t>
      </w:r>
      <w:r w:rsidRPr="00D479C6">
        <w:rPr>
          <w:rFonts w:ascii="Arial" w:hAnsi="Arial" w:cs="Arial"/>
          <w:color w:val="000000"/>
          <w:sz w:val="20"/>
          <w:szCs w:val="20"/>
        </w:rPr>
        <w:t>类型参考</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字段参考</w:t>
      </w:r>
      <w:r w:rsidRPr="00D479C6">
        <w:rPr>
          <w:rFonts w:ascii="Arial" w:hAnsi="Arial" w:cs="Arial"/>
          <w:color w:val="000000"/>
          <w:sz w:val="20"/>
          <w:szCs w:val="20"/>
        </w:rPr>
        <w:t>-</w:t>
      </w:r>
      <w:r w:rsidRPr="00D479C6">
        <w:rPr>
          <w:rFonts w:ascii="Arial" w:hAnsi="Arial" w:cs="Arial"/>
          <w:color w:val="000000"/>
          <w:sz w:val="20"/>
          <w:szCs w:val="20"/>
        </w:rPr>
        <w:t>字段参考</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关键字</w:t>
      </w:r>
      <w:r w:rsidRPr="00D479C6">
        <w:rPr>
          <w:rFonts w:ascii="Arial" w:hAnsi="Arial" w:cs="Arial"/>
          <w:color w:val="000000"/>
          <w:sz w:val="20"/>
          <w:szCs w:val="20"/>
        </w:rPr>
        <w:t>-</w:t>
      </w:r>
      <w:r w:rsidRPr="00D479C6">
        <w:rPr>
          <w:rFonts w:ascii="Arial" w:hAnsi="Arial" w:cs="Arial"/>
          <w:color w:val="000000"/>
          <w:sz w:val="20"/>
          <w:szCs w:val="20"/>
        </w:rPr>
        <w:t>关键字</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标签参考</w:t>
      </w:r>
      <w:r w:rsidRPr="00D479C6">
        <w:rPr>
          <w:rFonts w:ascii="Arial" w:hAnsi="Arial" w:cs="Arial"/>
          <w:color w:val="000000"/>
          <w:sz w:val="20"/>
          <w:szCs w:val="20"/>
        </w:rPr>
        <w:t>-</w:t>
      </w:r>
      <w:r w:rsidRPr="00D479C6">
        <w:rPr>
          <w:rFonts w:ascii="Arial" w:hAnsi="Arial" w:cs="Arial"/>
          <w:color w:val="000000"/>
          <w:sz w:val="20"/>
          <w:szCs w:val="20"/>
        </w:rPr>
        <w:t>标签参考</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局部变量参考</w:t>
      </w:r>
      <w:r w:rsidRPr="00D479C6">
        <w:rPr>
          <w:rFonts w:ascii="Arial" w:hAnsi="Arial" w:cs="Arial"/>
          <w:color w:val="000000"/>
          <w:sz w:val="20"/>
          <w:szCs w:val="20"/>
        </w:rPr>
        <w:t>-</w:t>
      </w:r>
      <w:r w:rsidRPr="00D479C6">
        <w:rPr>
          <w:rFonts w:ascii="Arial" w:hAnsi="Arial" w:cs="Arial"/>
          <w:color w:val="000000"/>
          <w:sz w:val="20"/>
          <w:szCs w:val="20"/>
        </w:rPr>
        <w:t>局部变量参考</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方法参考</w:t>
      </w:r>
      <w:r w:rsidRPr="00D479C6">
        <w:rPr>
          <w:rFonts w:ascii="Arial" w:hAnsi="Arial" w:cs="Arial"/>
          <w:color w:val="000000"/>
          <w:sz w:val="20"/>
          <w:szCs w:val="20"/>
        </w:rPr>
        <w:t>-</w:t>
      </w:r>
      <w:r w:rsidRPr="00D479C6">
        <w:rPr>
          <w:rFonts w:ascii="Arial" w:hAnsi="Arial" w:cs="Arial"/>
          <w:color w:val="000000"/>
          <w:sz w:val="20"/>
          <w:szCs w:val="20"/>
        </w:rPr>
        <w:t>方法参考</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方法声明</w:t>
      </w:r>
      <w:r w:rsidRPr="00D479C6">
        <w:rPr>
          <w:rFonts w:ascii="Arial" w:hAnsi="Arial" w:cs="Arial"/>
          <w:color w:val="000000"/>
          <w:sz w:val="20"/>
          <w:szCs w:val="20"/>
        </w:rPr>
        <w:t>-</w:t>
      </w:r>
      <w:r w:rsidRPr="00D479C6">
        <w:rPr>
          <w:rFonts w:ascii="Arial" w:hAnsi="Arial" w:cs="Arial"/>
          <w:color w:val="000000"/>
          <w:sz w:val="20"/>
          <w:szCs w:val="20"/>
        </w:rPr>
        <w:t>方法声明</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包导入或引用</w:t>
      </w:r>
      <w:r w:rsidRPr="00D479C6">
        <w:rPr>
          <w:rFonts w:ascii="Arial" w:hAnsi="Arial" w:cs="Arial"/>
          <w:color w:val="000000"/>
          <w:sz w:val="20"/>
          <w:szCs w:val="20"/>
        </w:rPr>
        <w:t>-</w:t>
      </w:r>
      <w:r w:rsidRPr="00D479C6">
        <w:rPr>
          <w:rFonts w:ascii="Arial" w:hAnsi="Arial" w:cs="Arial"/>
          <w:color w:val="000000"/>
          <w:sz w:val="20"/>
          <w:szCs w:val="20"/>
        </w:rPr>
        <w:t>包引用</w:t>
      </w:r>
    </w:p>
    <w:p w:rsidR="00D479C6" w:rsidRPr="00D479C6" w:rsidRDefault="00D479C6" w:rsidP="00D479C6">
      <w:pPr>
        <w:numPr>
          <w:ilvl w:val="0"/>
          <w:numId w:val="22"/>
        </w:numPr>
        <w:shd w:val="clear" w:color="auto" w:fill="F9F9F9"/>
        <w:spacing w:before="75" w:after="75"/>
        <w:ind w:left="0"/>
        <w:jc w:val="left"/>
        <w:rPr>
          <w:rFonts w:cs="Arial"/>
          <w:color w:val="000000"/>
        </w:rPr>
      </w:pPr>
      <w:r w:rsidRPr="00D479C6">
        <w:rPr>
          <w:rFonts w:ascii="Arial" w:hAnsi="Arial" w:cs="Arial"/>
          <w:color w:val="000000"/>
          <w:sz w:val="20"/>
          <w:szCs w:val="20"/>
        </w:rPr>
        <w:t>变量名</w:t>
      </w:r>
      <w:r w:rsidRPr="00D479C6">
        <w:rPr>
          <w:rFonts w:ascii="Arial" w:hAnsi="Arial" w:cs="Arial"/>
          <w:color w:val="000000"/>
          <w:sz w:val="20"/>
          <w:szCs w:val="20"/>
        </w:rPr>
        <w:t>-</w:t>
      </w:r>
      <w:r w:rsidRPr="00D479C6">
        <w:rPr>
          <w:rFonts w:ascii="Arial" w:hAnsi="Arial" w:cs="Arial"/>
          <w:color w:val="000000"/>
          <w:sz w:val="20"/>
          <w:szCs w:val="20"/>
        </w:rPr>
        <w:t>变量声明</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完成请求程序还必须能够接受编译错误。</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完成相关性</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因为可能有许多不同的完成方式，所以相关性的概念被用来比较建议完成与其他建议的相关性。相关性由正整数表示。该值没有隐含意义，只是相对于其他建议的值使用。代码完成候选项的相关性可能会受到表达式的预期类型的影响，因为它与周围代码中的类型相关，例如变量类型、强制转换类型、返回类型等。在完成中出现预期前缀或后缀也会影响其相关性。</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完成上下文</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lastRenderedPageBreak/>
        <w:t>CompletionRequestor</w:t>
      </w:r>
      <w:r w:rsidRPr="00D479C6">
        <w:rPr>
          <w:rFonts w:ascii="Arial" w:eastAsia="宋体" w:hAnsi="Arial" w:cs="Arial"/>
          <w:color w:val="000000"/>
          <w:sz w:val="20"/>
          <w:szCs w:val="20"/>
        </w:rPr>
        <w:t>的实例还可以接受完成上下文。此上下文由</w:t>
      </w:r>
      <w:r w:rsidRPr="00D479C6">
        <w:rPr>
          <w:rFonts w:ascii="Arial" w:eastAsia="宋体" w:hAnsi="Arial" w:cs="Arial"/>
          <w:color w:val="000000"/>
          <w:sz w:val="20"/>
          <w:szCs w:val="20"/>
        </w:rPr>
        <w:t>CompletionRequestor.AcceptContext</w:t>
      </w:r>
      <w:r w:rsidRPr="00D479C6">
        <w:rPr>
          <w:rFonts w:ascii="Arial" w:eastAsia="宋体" w:hAnsi="Arial" w:cs="Arial"/>
          <w:color w:val="000000"/>
          <w:sz w:val="20"/>
          <w:szCs w:val="20"/>
        </w:rPr>
        <w:t>（</w:t>
      </w:r>
      <w:r w:rsidRPr="00D479C6">
        <w:rPr>
          <w:rFonts w:ascii="Arial" w:eastAsia="宋体" w:hAnsi="Arial" w:cs="Arial"/>
          <w:color w:val="000000"/>
          <w:sz w:val="20"/>
          <w:szCs w:val="20"/>
        </w:rPr>
        <w:t>CompletionContext</w:t>
      </w:r>
      <w:r w:rsidRPr="00D479C6">
        <w:rPr>
          <w:rFonts w:ascii="Arial" w:eastAsia="宋体" w:hAnsi="Arial" w:cs="Arial"/>
          <w:color w:val="000000"/>
          <w:sz w:val="20"/>
          <w:szCs w:val="20"/>
        </w:rPr>
        <w:t>）方法提供，不依赖于特定的完成建议。</w:t>
      </w:r>
      <w:r w:rsidRPr="00D479C6">
        <w:rPr>
          <w:rFonts w:ascii="Arial" w:eastAsia="宋体" w:hAnsi="Arial" w:cs="Arial"/>
          <w:color w:val="000000"/>
          <w:sz w:val="20"/>
          <w:szCs w:val="20"/>
        </w:rPr>
        <w:t>completionContext</w:t>
      </w:r>
      <w:r w:rsidRPr="00D479C6">
        <w:rPr>
          <w:rFonts w:ascii="Arial" w:eastAsia="宋体" w:hAnsi="Arial" w:cs="Arial"/>
          <w:color w:val="000000"/>
          <w:sz w:val="20"/>
          <w:szCs w:val="20"/>
        </w:rPr>
        <w:t>方法提供描述一般上下文的信息，如完成的偏移量、完成的令牌、完成的令牌类型（名称或字符串文字）及其位置。</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completionContext</w:t>
      </w:r>
      <w:r w:rsidRPr="00D479C6">
        <w:rPr>
          <w:rFonts w:ascii="Arial" w:eastAsia="宋体" w:hAnsi="Arial" w:cs="Arial"/>
          <w:color w:val="000000"/>
          <w:sz w:val="20"/>
          <w:szCs w:val="20"/>
        </w:rPr>
        <w:t>还可以提供与完成位置相关的元素（</w:t>
      </w:r>
      <w:r w:rsidRPr="00D479C6">
        <w:rPr>
          <w:rFonts w:ascii="Arial" w:eastAsia="宋体" w:hAnsi="Arial" w:cs="Arial"/>
          <w:color w:val="000000"/>
          <w:sz w:val="20"/>
          <w:szCs w:val="20"/>
        </w:rPr>
        <w:t>ijavaElement</w:t>
      </w:r>
      <w:r w:rsidRPr="00D479C6">
        <w:rPr>
          <w:rFonts w:ascii="Arial" w:eastAsia="宋体" w:hAnsi="Arial" w:cs="Arial"/>
          <w:color w:val="000000"/>
          <w:sz w:val="20"/>
          <w:szCs w:val="20"/>
        </w:rPr>
        <w:t>）的一些信息。这些元素基于完成的编译单元缓冲区的内容，不是最后一次协调操作的结果。</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其中一些方法是：</w:t>
      </w:r>
    </w:p>
    <w:p w:rsidR="00D479C6" w:rsidRPr="00D479C6" w:rsidRDefault="00D479C6" w:rsidP="00D479C6">
      <w:pPr>
        <w:numPr>
          <w:ilvl w:val="0"/>
          <w:numId w:val="23"/>
        </w:numPr>
        <w:shd w:val="clear" w:color="auto" w:fill="F9F9F9"/>
        <w:spacing w:before="75" w:after="75"/>
        <w:ind w:left="0"/>
        <w:jc w:val="left"/>
        <w:rPr>
          <w:rFonts w:cs="Arial"/>
          <w:color w:val="000000"/>
        </w:rPr>
      </w:pPr>
      <w:r w:rsidRPr="00D479C6">
        <w:rPr>
          <w:rFonts w:ascii="Arial" w:hAnsi="Arial" w:cs="Arial"/>
          <w:b/>
          <w:bCs/>
          <w:color w:val="000000"/>
          <w:sz w:val="20"/>
          <w:szCs w:val="20"/>
        </w:rPr>
        <w:t>获取</w:t>
      </w:r>
      <w:r w:rsidRPr="00D479C6">
        <w:rPr>
          <w:rFonts w:ascii="Arial" w:hAnsi="Arial" w:cs="Arial"/>
          <w:b/>
          <w:bCs/>
          <w:color w:val="000000"/>
          <w:sz w:val="20"/>
          <w:szCs w:val="20"/>
        </w:rPr>
        <w:t>EnclosingElement</w:t>
      </w:r>
      <w:r w:rsidRPr="00D479C6">
        <w:rPr>
          <w:rFonts w:ascii="Arial" w:hAnsi="Arial" w:cs="Arial"/>
          <w:b/>
          <w:bCs/>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此方法返回包含完成位置的最内部封闭元素</w:t>
      </w:r>
    </w:p>
    <w:p w:rsidR="00D479C6" w:rsidRPr="00D479C6" w:rsidRDefault="00D479C6" w:rsidP="00D479C6">
      <w:pPr>
        <w:numPr>
          <w:ilvl w:val="0"/>
          <w:numId w:val="23"/>
        </w:numPr>
        <w:shd w:val="clear" w:color="auto" w:fill="F9F9F9"/>
        <w:spacing w:before="75" w:after="75"/>
        <w:ind w:left="0"/>
        <w:jc w:val="left"/>
        <w:rPr>
          <w:rFonts w:cs="Arial"/>
          <w:color w:val="000000"/>
        </w:rPr>
      </w:pPr>
      <w:r w:rsidRPr="00D479C6">
        <w:rPr>
          <w:rFonts w:ascii="Arial" w:hAnsi="Arial" w:cs="Arial"/>
          <w:b/>
          <w:bCs/>
          <w:color w:val="000000"/>
          <w:sz w:val="20"/>
          <w:szCs w:val="20"/>
        </w:rPr>
        <w:t>GetVisibleElements</w:t>
      </w:r>
      <w:r w:rsidRPr="00D479C6">
        <w:rPr>
          <w:rFonts w:ascii="Arial" w:hAnsi="Arial" w:cs="Arial"/>
          <w:b/>
          <w:bCs/>
          <w:color w:val="000000"/>
          <w:sz w:val="20"/>
          <w:szCs w:val="20"/>
        </w:rPr>
        <w:t>（字符串）</w:t>
      </w:r>
      <w:r w:rsidRPr="00D479C6">
        <w:rPr>
          <w:rFonts w:ascii="Arial" w:hAnsi="Arial" w:cs="Arial"/>
          <w:color w:val="000000"/>
          <w:sz w:val="20"/>
          <w:szCs w:val="20"/>
        </w:rPr>
        <w:t>-</w:t>
      </w:r>
      <w:r w:rsidRPr="00D479C6">
        <w:rPr>
          <w:rFonts w:ascii="Arial" w:hAnsi="Arial" w:cs="Arial"/>
          <w:color w:val="000000"/>
          <w:sz w:val="20"/>
          <w:szCs w:val="20"/>
        </w:rPr>
        <w:t>此方法返回从完成位置可见并可分配给给定类型的元素。</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代码完成选项</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JDT</w:t>
      </w:r>
      <w:r w:rsidRPr="00D479C6">
        <w:rPr>
          <w:rFonts w:ascii="Arial" w:eastAsia="宋体" w:hAnsi="Arial" w:cs="Arial"/>
          <w:color w:val="000000"/>
          <w:sz w:val="20"/>
          <w:szCs w:val="20"/>
        </w:rPr>
        <w:t>核心插件定义了控制代码完成行为的选项。这些选项可以由其他插件更改。</w:t>
      </w:r>
    </w:p>
    <w:p w:rsidR="00D479C6" w:rsidRPr="00D479C6" w:rsidRDefault="00D479C6" w:rsidP="00D479C6">
      <w:pPr>
        <w:numPr>
          <w:ilvl w:val="0"/>
          <w:numId w:val="24"/>
        </w:numPr>
        <w:shd w:val="clear" w:color="auto" w:fill="F9F9F9"/>
        <w:spacing w:before="75" w:after="75"/>
        <w:ind w:left="0"/>
        <w:jc w:val="left"/>
        <w:rPr>
          <w:rFonts w:cs="Arial"/>
          <w:color w:val="000000"/>
        </w:rPr>
      </w:pPr>
      <w:r w:rsidRPr="00D479C6">
        <w:rPr>
          <w:rFonts w:ascii="Arial" w:hAnsi="Arial" w:cs="Arial"/>
          <w:color w:val="000000"/>
          <w:sz w:val="20"/>
          <w:szCs w:val="20"/>
        </w:rPr>
        <w:t>激活可见性敏感完成此选项处于活动状态时，代码完成将不会回答当前上下文中不可见的元素。（例如，它不会回答超级类的私有方法。）</w:t>
      </w:r>
    </w:p>
    <w:p w:rsidR="00D479C6" w:rsidRPr="00D479C6" w:rsidRDefault="00D479C6" w:rsidP="00D479C6">
      <w:pPr>
        <w:numPr>
          <w:ilvl w:val="0"/>
          <w:numId w:val="24"/>
        </w:numPr>
        <w:shd w:val="clear" w:color="auto" w:fill="F9F9F9"/>
        <w:spacing w:before="75" w:after="75"/>
        <w:ind w:left="0"/>
        <w:jc w:val="left"/>
        <w:rPr>
          <w:rFonts w:cs="Arial"/>
          <w:color w:val="000000"/>
        </w:rPr>
      </w:pPr>
      <w:r w:rsidRPr="00D479C6">
        <w:rPr>
          <w:rFonts w:ascii="Arial" w:hAnsi="Arial" w:cs="Arial"/>
          <w:color w:val="000000"/>
          <w:sz w:val="20"/>
          <w:szCs w:val="20"/>
        </w:rPr>
        <w:t>自动限定隐式成员当此选项处于活动状态时，完成将自动限定隐式字段引用和消息表达式的完成。</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其他选项允许您为字段、静态字段、局部变量和方法参数的建议完成名称指定前缀和后缀。</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有关代码辅助选项及其默认值的更多信息，请参阅</w:t>
      </w:r>
      <w:r w:rsidRPr="00D479C6">
        <w:rPr>
          <w:rFonts w:ascii="Arial" w:eastAsia="宋体" w:hAnsi="Arial" w:cs="Arial"/>
          <w:color w:val="000000"/>
          <w:sz w:val="20"/>
          <w:szCs w:val="20"/>
        </w:rPr>
        <w:t>JDT</w:t>
      </w:r>
      <w:r w:rsidRPr="00D479C6">
        <w:rPr>
          <w:rFonts w:ascii="Arial" w:eastAsia="宋体" w:hAnsi="Arial" w:cs="Arial"/>
          <w:color w:val="000000"/>
          <w:sz w:val="20"/>
          <w:szCs w:val="20"/>
        </w:rPr>
        <w:t>核心代码辅助选项。</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代码选择</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执行代码选择</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代码选择用于在编译单元中查找由一系列文本（通常是所选文本）表示的</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元素。要以编程方式执行代码选择，必须调用</w:t>
      </w:r>
      <w:r w:rsidRPr="00D479C6">
        <w:rPr>
          <w:rFonts w:ascii="Arial" w:eastAsia="宋体" w:hAnsi="Arial" w:cs="Arial"/>
          <w:color w:val="000000"/>
          <w:sz w:val="20"/>
          <w:szCs w:val="20"/>
        </w:rPr>
        <w:t>ICodeassist.CodeSelect</w:t>
      </w:r>
      <w:r w:rsidRPr="00D479C6">
        <w:rPr>
          <w:rFonts w:ascii="Arial" w:eastAsia="宋体" w:hAnsi="Arial" w:cs="Arial"/>
          <w:color w:val="000000"/>
          <w:sz w:val="20"/>
          <w:szCs w:val="20"/>
        </w:rPr>
        <w:t>。必须提供所选内容的起始索引位置及其长度。结果是一个</w:t>
      </w:r>
      <w:r w:rsidRPr="00D479C6">
        <w:rPr>
          <w:rFonts w:ascii="Arial" w:eastAsia="宋体" w:hAnsi="Arial" w:cs="Arial"/>
          <w:color w:val="000000"/>
          <w:sz w:val="20"/>
          <w:szCs w:val="20"/>
        </w:rPr>
        <w:t>Java</w:t>
      </w:r>
      <w:r w:rsidRPr="00D479C6">
        <w:rPr>
          <w:rFonts w:ascii="Arial" w:eastAsia="宋体" w:hAnsi="Arial" w:cs="Arial"/>
          <w:color w:val="000000"/>
          <w:sz w:val="20"/>
          <w:szCs w:val="20"/>
        </w:rPr>
        <w:t>元素数组。大多数情况下，数组中只有一个元素，但如果选择不明确，则返回所有可能的元素。</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在下面的示例中，将为编译单元调用代码选择。</w:t>
      </w:r>
    </w:p>
    <w:p w:rsidR="00D479C6" w:rsidRPr="00D479C6" w:rsidRDefault="0091404E"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Pr>
          <w:rFonts w:ascii="Courier New" w:hAnsi="Courier New" w:cs="Courier New"/>
          <w:color w:val="4444CC"/>
          <w:kern w:val="2"/>
          <w:sz w:val="19"/>
          <w:szCs w:val="19"/>
        </w:rPr>
        <w:object w:dxaOrig="8304" w:dyaOrig="3744">
          <v:shape id="_x0000_i1080" type="#_x0000_t75" style="width:415.2pt;height:187.2pt" o:ole="">
            <v:imagedata r:id="rId80" o:title=""/>
          </v:shape>
          <o:OLEObject Type="Embed" ProgID="Word.Document.8" ShapeID="_x0000_i1080" DrawAspect="Content" ObjectID="_1623439584" r:id="rId81">
            <o:FieldCodes>\s</o:FieldCodes>
          </o:OLEObject>
        </w:object>
      </w:r>
      <w:r w:rsidR="00D479C6" w:rsidRPr="00D479C6">
        <w:rPr>
          <w:rFonts w:ascii="Courier New" w:eastAsia="宋体" w:hAnsi="Courier New" w:cs="Courier New"/>
          <w:color w:val="4444CC"/>
          <w:sz w:val="19"/>
          <w:szCs w:val="19"/>
        </w:rPr>
        <w:t>//</w:t>
      </w:r>
      <w:r w:rsidR="00D479C6" w:rsidRPr="00D479C6">
        <w:rPr>
          <w:rFonts w:ascii="Courier New" w:eastAsia="宋体" w:hAnsi="Courier New" w:cs="Courier New"/>
          <w:color w:val="4444CC"/>
          <w:sz w:val="19"/>
          <w:szCs w:val="19"/>
        </w:rPr>
        <w:t>获取编译单元</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ICompilationUnit</w:t>
      </w:r>
      <w:r w:rsidRPr="00D479C6">
        <w:rPr>
          <w:rFonts w:ascii="Courier New" w:eastAsia="宋体" w:hAnsi="Courier New" w:cs="Courier New"/>
          <w:color w:val="4444CC"/>
          <w:sz w:val="19"/>
          <w:szCs w:val="19"/>
        </w:rPr>
        <w:t>单元</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xml:space="preserve">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获取偏移量和长度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int</w:t>
      </w:r>
      <w:r w:rsidRPr="00D479C6">
        <w:rPr>
          <w:rFonts w:ascii="Courier New" w:eastAsia="宋体" w:hAnsi="Courier New" w:cs="Courier New"/>
          <w:color w:val="4444CC"/>
          <w:sz w:val="19"/>
          <w:szCs w:val="19"/>
        </w:rPr>
        <w:t>偏移量</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int</w:t>
      </w:r>
      <w:r w:rsidRPr="00D479C6">
        <w:rPr>
          <w:rFonts w:ascii="Courier New" w:eastAsia="宋体" w:hAnsi="Courier New" w:cs="Courier New"/>
          <w:color w:val="4444CC"/>
          <w:sz w:val="19"/>
          <w:szCs w:val="19"/>
        </w:rPr>
        <w:t>长度</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xml:space="preserve">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执行选择</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ijavaelement[]elements=unit.codeselect</w:t>
      </w:r>
      <w:r w:rsidRPr="00D479C6">
        <w:rPr>
          <w:rFonts w:ascii="Courier New" w:eastAsia="宋体" w:hAnsi="Courier New" w:cs="Courier New"/>
          <w:color w:val="4444CC"/>
          <w:sz w:val="19"/>
          <w:szCs w:val="19"/>
        </w:rPr>
        <w:t>（偏移量，长度）；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system.out.println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所选元素是</w:t>
      </w:r>
      <w:r w:rsidRPr="00D479C6">
        <w:rPr>
          <w:rFonts w:ascii="Courier New" w:eastAsia="宋体" w:hAnsi="Courier New" w:cs="Courier New"/>
          <w:color w:val="4444CC"/>
          <w:sz w:val="19"/>
          <w:szCs w:val="19"/>
        </w:rPr>
        <w:t>”+element[0].getElementName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光标位置的选择</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当选择长度指定为</w:t>
      </w:r>
      <w:r w:rsidRPr="00D479C6">
        <w:rPr>
          <w:rFonts w:ascii="Arial" w:eastAsia="宋体" w:hAnsi="Arial" w:cs="Arial"/>
          <w:color w:val="000000"/>
          <w:sz w:val="20"/>
          <w:szCs w:val="20"/>
        </w:rPr>
        <w:t>0</w:t>
      </w:r>
      <w:r w:rsidRPr="00D479C6">
        <w:rPr>
          <w:rFonts w:ascii="Arial" w:eastAsia="宋体" w:hAnsi="Arial" w:cs="Arial"/>
          <w:color w:val="000000"/>
          <w:sz w:val="20"/>
          <w:szCs w:val="20"/>
        </w:rPr>
        <w:t>时，将通过查找包含指定偏移量的完整标记来计算选择。考虑以下示例方法：</w:t>
      </w:r>
    </w:p>
    <w:p w:rsidR="00D479C6" w:rsidRPr="00D479C6" w:rsidRDefault="00D479C6" w:rsidP="00D479C6">
      <w:pPr>
        <w:shd w:val="clear" w:color="auto" w:fill="F9F9F9"/>
        <w:jc w:val="left"/>
        <w:rPr>
          <w:rFonts w:ascii="宋体" w:eastAsia="宋体" w:hAnsi="宋体"/>
          <w:color w:val="000000"/>
          <w:sz w:val="24"/>
          <w:szCs w:val="24"/>
        </w:rPr>
      </w:pPr>
      <w:r w:rsidRPr="00D479C6">
        <w:rPr>
          <w:rFonts w:ascii="Courier New" w:eastAsia="宋体" w:hAnsi="Courier New" w:cs="Courier New"/>
          <w:color w:val="000000"/>
          <w:sz w:val="19"/>
          <w:szCs w:val="19"/>
        </w:rPr>
        <w:t>公共空方法（对象）</w:t>
      </w:r>
      <w:r w:rsidRPr="00D479C6">
        <w:rPr>
          <w:rFonts w:ascii="Courier New" w:eastAsia="宋体" w:hAnsi="Courier New" w:cs="Courier New"/>
          <w:color w:val="000000"/>
          <w:sz w:val="19"/>
          <w:szCs w:val="19"/>
        </w:rPr>
        <w:t>{}</w:t>
      </w:r>
    </w:p>
    <w:p w:rsidR="00D479C6" w:rsidRPr="00D479C6" w:rsidRDefault="00D479C6" w:rsidP="00D479C6">
      <w:pPr>
        <w:shd w:val="clear" w:color="auto" w:fill="F9F9F9"/>
        <w:rPr>
          <w:color w:val="000000"/>
        </w:rPr>
      </w:pPr>
      <w:r w:rsidRPr="00D479C6">
        <w:rPr>
          <w:rFonts w:ascii="Arial" w:hAnsi="Arial" w:cs="Arial"/>
          <w:color w:val="000000"/>
          <w:sz w:val="20"/>
          <w:szCs w:val="20"/>
          <w:shd w:val="clear" w:color="auto" w:fill="FFFFFF"/>
        </w:rPr>
        <w:t>如果在的第一个字符后指定偏移量，并指定长度</w:t>
      </w:r>
      <w:r w:rsidRPr="00D479C6">
        <w:rPr>
          <w:rFonts w:ascii="Arial" w:hAnsi="Arial" w:cs="Arial"/>
          <w:color w:val="000000"/>
          <w:sz w:val="20"/>
          <w:szCs w:val="20"/>
          <w:shd w:val="clear" w:color="auto" w:fill="FFFFFF"/>
        </w:rPr>
        <w:t>0</w:t>
      </w:r>
      <w:r w:rsidRPr="00D479C6">
        <w:rPr>
          <w:rFonts w:ascii="Arial" w:hAnsi="Arial" w:cs="Arial"/>
          <w:color w:val="000000"/>
          <w:sz w:val="20"/>
          <w:szCs w:val="20"/>
          <w:shd w:val="clear" w:color="auto" w:fill="FFFFFF"/>
        </w:rPr>
        <w:t>，则将计算所选内容以包括整个标记。如果指定长度为</w:t>
      </w:r>
      <w:r w:rsidRPr="00D479C6">
        <w:rPr>
          <w:rFonts w:ascii="Arial" w:hAnsi="Arial" w:cs="Arial"/>
          <w:color w:val="000000"/>
          <w:sz w:val="20"/>
          <w:szCs w:val="20"/>
          <w:shd w:val="clear" w:color="auto" w:fill="FFFFFF"/>
        </w:rPr>
        <w:t>5</w:t>
      </w:r>
      <w:r w:rsidRPr="00D479C6">
        <w:rPr>
          <w:rFonts w:ascii="Arial" w:hAnsi="Arial" w:cs="Arial"/>
          <w:color w:val="000000"/>
          <w:sz w:val="20"/>
          <w:szCs w:val="20"/>
          <w:shd w:val="clear" w:color="auto" w:fill="FFFFFF"/>
        </w:rPr>
        <w:t>，则选择将被视为。</w:t>
      </w:r>
      <w:r w:rsidRPr="00D479C6">
        <w:rPr>
          <w:rFonts w:ascii="Arial" w:hAnsi="Arial" w:cs="Arial"/>
          <w:color w:val="000000"/>
          <w:sz w:val="20"/>
          <w:szCs w:val="20"/>
        </w:rPr>
        <w:t>测光法测光法奥莫特</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t>JDT核心选项</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JDT</w:t>
      </w:r>
      <w:r w:rsidRPr="00D479C6">
        <w:rPr>
          <w:rFonts w:ascii="Arial" w:hAnsi="Arial" w:cs="Arial"/>
          <w:color w:val="000000"/>
          <w:sz w:val="20"/>
          <w:szCs w:val="20"/>
        </w:rPr>
        <w:t>核心选项控制核心特性的行为，例如</w:t>
      </w:r>
      <w:r w:rsidRPr="00D479C6">
        <w:rPr>
          <w:rFonts w:ascii="Arial" w:hAnsi="Arial" w:cs="Arial"/>
          <w:color w:val="000000"/>
          <w:sz w:val="20"/>
          <w:szCs w:val="20"/>
        </w:rPr>
        <w:t>Java</w:t>
      </w:r>
      <w:r w:rsidRPr="00D479C6">
        <w:rPr>
          <w:rFonts w:ascii="Arial" w:hAnsi="Arial" w:cs="Arial"/>
          <w:color w:val="000000"/>
          <w:sz w:val="20"/>
          <w:szCs w:val="20"/>
        </w:rPr>
        <w:t>编译器、代码格式化程序、代码辅助和其他核心行为。用于访问选项的</w:t>
      </w:r>
      <w:r w:rsidRPr="00D479C6">
        <w:rPr>
          <w:rFonts w:ascii="Arial" w:hAnsi="Arial" w:cs="Arial"/>
          <w:color w:val="000000"/>
          <w:sz w:val="20"/>
          <w:szCs w:val="20"/>
        </w:rPr>
        <w:t>API</w:t>
      </w:r>
      <w:r w:rsidRPr="00D479C6">
        <w:rPr>
          <w:rFonts w:ascii="Arial" w:hAnsi="Arial" w:cs="Arial"/>
          <w:color w:val="000000"/>
          <w:sz w:val="20"/>
          <w:szCs w:val="20"/>
        </w:rPr>
        <w:t>在</w:t>
      </w:r>
      <w:r w:rsidRPr="00D479C6">
        <w:rPr>
          <w:rFonts w:ascii="Arial" w:hAnsi="Arial" w:cs="Arial"/>
          <w:color w:val="000000"/>
          <w:sz w:val="20"/>
          <w:szCs w:val="20"/>
        </w:rPr>
        <w:t>javacore</w:t>
      </w:r>
      <w:r w:rsidRPr="00D479C6">
        <w:rPr>
          <w:rFonts w:ascii="Arial" w:hAnsi="Arial" w:cs="Arial"/>
          <w:color w:val="000000"/>
          <w:sz w:val="20"/>
          <w:szCs w:val="20"/>
        </w:rPr>
        <w:t>中定义。可按如下方式分组访问选项：</w:t>
      </w:r>
    </w:p>
    <w:p w:rsidR="00D479C6" w:rsidRPr="00D479C6" w:rsidRDefault="00D479C6" w:rsidP="00D479C6">
      <w:pPr>
        <w:numPr>
          <w:ilvl w:val="0"/>
          <w:numId w:val="25"/>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javacore.getDefaultOptions</w:t>
      </w:r>
      <w:r w:rsidRPr="00D479C6">
        <w:rPr>
          <w:rFonts w:ascii="Arial" w:hAnsi="Arial" w:cs="Arial"/>
          <w:b/>
          <w:bCs/>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回答选项的默认值。</w:t>
      </w:r>
    </w:p>
    <w:p w:rsidR="00D479C6" w:rsidRPr="00D479C6" w:rsidRDefault="00D479C6" w:rsidP="00D479C6">
      <w:pPr>
        <w:numPr>
          <w:ilvl w:val="0"/>
          <w:numId w:val="25"/>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javacore.getoptions</w:t>
      </w:r>
      <w:r w:rsidRPr="00D479C6">
        <w:rPr>
          <w:rFonts w:ascii="Arial" w:hAnsi="Arial" w:cs="Arial"/>
          <w:b/>
          <w:bCs/>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回答选项的当前值。</w:t>
      </w:r>
    </w:p>
    <w:p w:rsidR="00D479C6" w:rsidRPr="00D479C6" w:rsidRDefault="00D479C6" w:rsidP="00D479C6">
      <w:pPr>
        <w:numPr>
          <w:ilvl w:val="0"/>
          <w:numId w:val="25"/>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javacore.setoptions</w:t>
      </w:r>
      <w:r w:rsidRPr="00D479C6">
        <w:rPr>
          <w:rFonts w:ascii="Arial" w:hAnsi="Arial" w:cs="Arial"/>
          <w:b/>
          <w:bCs/>
          <w:color w:val="000000"/>
          <w:sz w:val="20"/>
          <w:szCs w:val="20"/>
        </w:rPr>
        <w:t>（</w:t>
      </w:r>
      <w:r w:rsidRPr="00D479C6">
        <w:rPr>
          <w:rFonts w:ascii="Arial" w:hAnsi="Arial" w:cs="Arial"/>
          <w:b/>
          <w:bCs/>
          <w:color w:val="000000"/>
          <w:sz w:val="20"/>
          <w:szCs w:val="20"/>
        </w:rPr>
        <w:t>hashtable newoptions</w:t>
      </w:r>
      <w:r w:rsidRPr="00D479C6">
        <w:rPr>
          <w:rFonts w:ascii="Arial" w:hAnsi="Arial" w:cs="Arial"/>
          <w:b/>
          <w:bCs/>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用新值替换选项值。</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lastRenderedPageBreak/>
        <w:t>还可以通过字符串名称单独访问选项。</w:t>
      </w:r>
    </w:p>
    <w:p w:rsidR="00D479C6" w:rsidRPr="00D479C6" w:rsidRDefault="00D479C6" w:rsidP="00D479C6">
      <w:pPr>
        <w:numPr>
          <w:ilvl w:val="0"/>
          <w:numId w:val="26"/>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javacore.getoption</w:t>
      </w:r>
      <w:r w:rsidRPr="00D479C6">
        <w:rPr>
          <w:rFonts w:ascii="Arial" w:hAnsi="Arial" w:cs="Arial"/>
          <w:b/>
          <w:bCs/>
          <w:color w:val="000000"/>
          <w:sz w:val="20"/>
          <w:szCs w:val="20"/>
        </w:rPr>
        <w:t>（字符串选项名）</w:t>
      </w:r>
      <w:r w:rsidRPr="00D479C6">
        <w:rPr>
          <w:rFonts w:ascii="Arial" w:hAnsi="Arial" w:cs="Arial"/>
          <w:color w:val="000000"/>
          <w:sz w:val="20"/>
          <w:szCs w:val="20"/>
        </w:rPr>
        <w:t>-</w:t>
      </w:r>
      <w:r w:rsidRPr="00D479C6">
        <w:rPr>
          <w:rFonts w:ascii="Arial" w:hAnsi="Arial" w:cs="Arial"/>
          <w:color w:val="000000"/>
          <w:sz w:val="20"/>
          <w:szCs w:val="20"/>
        </w:rPr>
        <w:t>回答特定选项的值。</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还可以找到配置问题严重性的选项。</w:t>
      </w:r>
    </w:p>
    <w:p w:rsidR="00D479C6" w:rsidRPr="00D479C6" w:rsidRDefault="00D479C6" w:rsidP="00D479C6">
      <w:pPr>
        <w:numPr>
          <w:ilvl w:val="0"/>
          <w:numId w:val="2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javacore.getOptionForConfigurableSeverity</w:t>
      </w:r>
      <w:r w:rsidRPr="00D479C6">
        <w:rPr>
          <w:rFonts w:ascii="Arial" w:hAnsi="Arial" w:cs="Arial"/>
          <w:b/>
          <w:bCs/>
          <w:color w:val="000000"/>
          <w:sz w:val="20"/>
          <w:szCs w:val="20"/>
        </w:rPr>
        <w:t>（</w:t>
      </w:r>
      <w:r w:rsidRPr="00D479C6">
        <w:rPr>
          <w:rFonts w:ascii="Arial" w:hAnsi="Arial" w:cs="Arial"/>
          <w:b/>
          <w:bCs/>
          <w:color w:val="000000"/>
          <w:sz w:val="20"/>
          <w:szCs w:val="20"/>
        </w:rPr>
        <w:t>int problemID</w:t>
      </w:r>
      <w:r w:rsidRPr="00D479C6">
        <w:rPr>
          <w:rFonts w:ascii="Arial" w:hAnsi="Arial" w:cs="Arial"/>
          <w:b/>
          <w:bCs/>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回答用于配置由</w:t>
      </w:r>
      <w:r w:rsidRPr="00D479C6">
        <w:rPr>
          <w:rFonts w:ascii="Arial" w:hAnsi="Arial" w:cs="Arial"/>
          <w:color w:val="000000"/>
          <w:sz w:val="20"/>
          <w:szCs w:val="20"/>
        </w:rPr>
        <w:t>ProblemID</w:t>
      </w:r>
      <w:r w:rsidRPr="00D479C6">
        <w:rPr>
          <w:rFonts w:ascii="Arial" w:hAnsi="Arial" w:cs="Arial"/>
          <w:color w:val="000000"/>
          <w:sz w:val="20"/>
          <w:szCs w:val="20"/>
        </w:rPr>
        <w:t>标识的问题严重性的选项。</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选项存储为所有已知可配置选项及其值的哈希表。已经为每个选项</w:t>
      </w:r>
      <w:r w:rsidRPr="00D479C6">
        <w:rPr>
          <w:rFonts w:ascii="Arial" w:hAnsi="Arial" w:cs="Arial"/>
          <w:color w:val="000000"/>
          <w:sz w:val="20"/>
          <w:szCs w:val="20"/>
        </w:rPr>
        <w:t>ID</w:t>
      </w:r>
      <w:r w:rsidRPr="00D479C6">
        <w:rPr>
          <w:rFonts w:ascii="Arial" w:hAnsi="Arial" w:cs="Arial"/>
          <w:color w:val="000000"/>
          <w:sz w:val="20"/>
          <w:szCs w:val="20"/>
        </w:rPr>
        <w:t>及其可能的常量值在</w:t>
      </w:r>
      <w:r w:rsidRPr="00D479C6">
        <w:rPr>
          <w:rFonts w:ascii="Arial" w:hAnsi="Arial" w:cs="Arial"/>
          <w:color w:val="000000"/>
          <w:sz w:val="20"/>
          <w:szCs w:val="20"/>
        </w:rPr>
        <w:t>javacore</w:t>
      </w:r>
      <w:r w:rsidRPr="00D479C6">
        <w:rPr>
          <w:rFonts w:ascii="Arial" w:hAnsi="Arial" w:cs="Arial"/>
          <w:color w:val="000000"/>
          <w:sz w:val="20"/>
          <w:szCs w:val="20"/>
        </w:rPr>
        <w:t>上定义了</w:t>
      </w:r>
      <w:r w:rsidRPr="00D479C6">
        <w:rPr>
          <w:rFonts w:ascii="Arial" w:hAnsi="Arial" w:cs="Arial"/>
          <w:color w:val="000000"/>
          <w:sz w:val="20"/>
          <w:szCs w:val="20"/>
        </w:rPr>
        <w:t>helper</w:t>
      </w:r>
      <w:r w:rsidRPr="00D479C6">
        <w:rPr>
          <w:rFonts w:ascii="Arial" w:hAnsi="Arial" w:cs="Arial"/>
          <w:color w:val="000000"/>
          <w:sz w:val="20"/>
          <w:szCs w:val="20"/>
        </w:rPr>
        <w:t>常量。</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下面的代码片段将所有核心选项的值还原为其默认值，但有一个（编译器禁用），它是专门设置的。</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91404E">
        <w:rPr>
          <w:rFonts w:ascii="Courier New" w:eastAsia="宋体" w:hAnsi="Courier New" w:cs="Courier New"/>
          <w:color w:val="4444CC"/>
          <w:sz w:val="19"/>
          <w:szCs w:val="19"/>
        </w:rPr>
        <w:object w:dxaOrig="8304" w:dyaOrig="2808">
          <v:shape id="_x0000_i1081" type="#_x0000_t75" style="width:415.2pt;height:140.4pt" o:ole="">
            <v:imagedata r:id="rId82" o:title=""/>
          </v:shape>
          <o:OLEObject Type="Embed" ProgID="Word.Document.8" ShapeID="_x0000_i1081" DrawAspect="Content" ObjectID="_1623439585" r:id="rId83">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获取默认选项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hashTable</w:t>
      </w:r>
      <w:r w:rsidRPr="00D479C6">
        <w:rPr>
          <w:rFonts w:ascii="Courier New" w:hAnsi="Courier New" w:cs="Courier New"/>
          <w:color w:val="4444CC"/>
          <w:sz w:val="19"/>
          <w:szCs w:val="19"/>
        </w:rPr>
        <w:t>选项</w:t>
      </w:r>
      <w:r w:rsidRPr="00D479C6">
        <w:rPr>
          <w:rFonts w:ascii="Courier New" w:hAnsi="Courier New" w:cs="Courier New"/>
          <w:color w:val="4444CC"/>
          <w:sz w:val="19"/>
          <w:szCs w:val="19"/>
        </w:rPr>
        <w:t>=javacore.getDefaultOptions</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更改选项的值</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options.put</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javacore.compiler_pb_deprecation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javacore.error</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设置新选项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javacore.setoptions</w:t>
      </w:r>
      <w:r w:rsidRPr="00D479C6">
        <w:rPr>
          <w:rFonts w:ascii="Courier New" w:hAnsi="Courier New" w:cs="Courier New"/>
          <w:color w:val="4444CC"/>
          <w:sz w:val="19"/>
          <w:szCs w:val="19"/>
        </w:rPr>
        <w:t>（选项）；</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以下代码片段保留当前选项的值，并且只修改一个（编译器</w:t>
      </w:r>
      <w:r w:rsidRPr="00D479C6">
        <w:rPr>
          <w:rFonts w:ascii="Arial" w:hAnsi="Arial" w:cs="Arial"/>
          <w:color w:val="000000"/>
          <w:sz w:val="20"/>
          <w:szCs w:val="20"/>
        </w:rPr>
        <w:t>\u pb_deprecation</w:t>
      </w:r>
      <w:r w:rsidRPr="00D479C6">
        <w:rPr>
          <w:rFonts w:ascii="Arial" w:hAnsi="Arial" w:cs="Arial"/>
          <w:color w:val="000000"/>
          <w:sz w:val="20"/>
          <w:szCs w:val="20"/>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91404E">
        <w:rPr>
          <w:rFonts w:ascii="Courier New" w:eastAsia="宋体" w:hAnsi="Courier New" w:cs="Courier New"/>
          <w:color w:val="4444CC"/>
          <w:sz w:val="19"/>
          <w:szCs w:val="19"/>
        </w:rPr>
        <w:object w:dxaOrig="8304" w:dyaOrig="2808">
          <v:shape id="_x0000_i1082" type="#_x0000_t75" style="width:415.2pt;height:140.4pt" o:ole="">
            <v:imagedata r:id="rId84" o:title=""/>
          </v:shape>
          <o:OLEObject Type="Embed" ProgID="Word.Document.8" ShapeID="_x0000_i1082" DrawAspect="Content" ObjectID="_1623439586" r:id="rId85">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w:t>
      </w:r>
      <w:r w:rsidRPr="00D479C6">
        <w:rPr>
          <w:rFonts w:ascii="Courier New" w:hAnsi="Courier New" w:cs="Courier New"/>
          <w:color w:val="4444CC"/>
          <w:sz w:val="19"/>
          <w:szCs w:val="19"/>
        </w:rPr>
        <w:t>获取当前选项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hashTable</w:t>
      </w:r>
      <w:r w:rsidRPr="00D479C6">
        <w:rPr>
          <w:rFonts w:ascii="Courier New" w:hAnsi="Courier New" w:cs="Courier New"/>
          <w:color w:val="4444CC"/>
          <w:sz w:val="19"/>
          <w:szCs w:val="19"/>
        </w:rPr>
        <w:t>选项</w:t>
      </w:r>
      <w:r w:rsidRPr="00D479C6">
        <w:rPr>
          <w:rFonts w:ascii="Courier New" w:hAnsi="Courier New" w:cs="Courier New"/>
          <w:color w:val="4444CC"/>
          <w:sz w:val="19"/>
          <w:szCs w:val="19"/>
        </w:rPr>
        <w:t>=javacore.getOptions</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更改选项的值</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options.put</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javacore.compiler_pb_deprecation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javacore.error</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设置新选项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javacore.setoptions</w:t>
      </w:r>
      <w:r w:rsidRPr="00D479C6">
        <w:rPr>
          <w:rFonts w:ascii="Courier New" w:hAnsi="Courier New" w:cs="Courier New"/>
          <w:color w:val="4444CC"/>
          <w:sz w:val="19"/>
          <w:szCs w:val="19"/>
        </w:rPr>
        <w:t>（选项）；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项目特定选项</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可以使用</w:t>
      </w:r>
      <w:r w:rsidRPr="00D479C6">
        <w:rPr>
          <w:rFonts w:ascii="Arial" w:hAnsi="Arial" w:cs="Arial"/>
          <w:color w:val="000000"/>
          <w:sz w:val="20"/>
          <w:szCs w:val="20"/>
        </w:rPr>
        <w:t>ijavaProject</w:t>
      </w:r>
      <w:r w:rsidRPr="00D479C6">
        <w:rPr>
          <w:rFonts w:ascii="Arial" w:hAnsi="Arial" w:cs="Arial"/>
          <w:color w:val="000000"/>
          <w:sz w:val="20"/>
          <w:szCs w:val="20"/>
        </w:rPr>
        <w:t>中的协议覆盖每个项目的选项值。</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以下代码片段以两种不同的方式检索特定项目的选项（编译器禁用）的值。布尔参数控制在查询中是否只应返回特定于项目的选项，或者项目的选项值是否应与</w:t>
      </w:r>
      <w:r w:rsidRPr="00D479C6">
        <w:rPr>
          <w:rFonts w:ascii="Arial" w:hAnsi="Arial" w:cs="Arial"/>
          <w:color w:val="000000"/>
          <w:sz w:val="20"/>
          <w:szCs w:val="20"/>
        </w:rPr>
        <w:t>javacore</w:t>
      </w:r>
      <w:r w:rsidRPr="00D479C6">
        <w:rPr>
          <w:rFonts w:ascii="Arial" w:hAnsi="Arial" w:cs="Arial"/>
          <w:color w:val="000000"/>
          <w:sz w:val="20"/>
          <w:szCs w:val="20"/>
        </w:rPr>
        <w:t>中的值合并。</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r w:rsidR="0091404E">
        <w:rPr>
          <w:rFonts w:ascii="Courier New" w:eastAsia="宋体" w:hAnsi="Courier New" w:cs="Courier New"/>
          <w:color w:val="4444CC"/>
          <w:sz w:val="19"/>
          <w:szCs w:val="19"/>
        </w:rPr>
        <w:object w:dxaOrig="8304" w:dyaOrig="4992">
          <v:shape id="_x0000_i1083" type="#_x0000_t75" style="width:415.2pt;height:249.6pt" o:ole="">
            <v:imagedata r:id="rId86" o:title=""/>
          </v:shape>
          <o:OLEObject Type="Embed" ProgID="Word.Document.8" ShapeID="_x0000_i1083" DrawAspect="Content" ObjectID="_1623439587" r:id="rId87">
            <o:FieldCodes>\s</o:FieldCodes>
          </o:OLEObject>
        </w:objec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获取项目</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IjavaProject</w:t>
      </w:r>
      <w:r w:rsidRPr="00D479C6">
        <w:rPr>
          <w:rFonts w:ascii="Courier New" w:hAnsi="Courier New" w:cs="Courier New"/>
          <w:color w:val="4444CC"/>
          <w:sz w:val="19"/>
          <w:szCs w:val="19"/>
        </w:rPr>
        <w:t>项目</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查看此项目中是否设置了选项的值</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字符串值</w:t>
      </w:r>
      <w:r w:rsidRPr="00D479C6">
        <w:rPr>
          <w:rFonts w:ascii="Courier New" w:hAnsi="Courier New" w:cs="Courier New"/>
          <w:color w:val="4444CC"/>
          <w:sz w:val="19"/>
          <w:szCs w:val="19"/>
        </w:rPr>
        <w:t>=project.getoption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javacore.compiler_pb_deprecation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false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如果（值</w:t>
      </w:r>
      <w:r w:rsidRPr="00D479C6">
        <w:rPr>
          <w:rFonts w:ascii="Courier New" w:hAnsi="Courier New" w:cs="Courier New"/>
          <w:color w:val="4444CC"/>
          <w:sz w:val="19"/>
          <w:szCs w:val="19"/>
        </w:rPr>
        <w:t>=</w:t>
      </w:r>
      <w:r w:rsidRPr="00D479C6">
        <w:rPr>
          <w:rFonts w:ascii="Courier New" w:hAnsi="Courier New" w:cs="Courier New"/>
          <w:color w:val="4444CC"/>
          <w:sz w:val="19"/>
          <w:szCs w:val="19"/>
        </w:rPr>
        <w:t>空）</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没有在项目上设置特定选项</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lastRenderedPageBreak/>
        <w:t>//</w:t>
      </w:r>
      <w:r w:rsidRPr="00D479C6">
        <w:rPr>
          <w:rFonts w:ascii="Courier New" w:hAnsi="Courier New" w:cs="Courier New"/>
          <w:color w:val="4444CC"/>
          <w:sz w:val="19"/>
          <w:szCs w:val="19"/>
        </w:rPr>
        <w:t>从此项目中获取选项的值。使用来自的值</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w:t>
      </w:r>
      <w:r w:rsidRPr="00D479C6">
        <w:rPr>
          <w:rFonts w:ascii="Courier New" w:hAnsi="Courier New" w:cs="Courier New"/>
          <w:color w:val="4444CC"/>
          <w:sz w:val="19"/>
          <w:szCs w:val="19"/>
        </w:rPr>
        <w:t>如果没有为项目指定任何值，则返回</w:t>
      </w:r>
      <w:r w:rsidRPr="00D479C6">
        <w:rPr>
          <w:rFonts w:ascii="Courier New" w:hAnsi="Courier New" w:cs="Courier New"/>
          <w:color w:val="4444CC"/>
          <w:sz w:val="19"/>
          <w:szCs w:val="19"/>
        </w:rPr>
        <w:t>javacore</w:t>
      </w:r>
      <w:r w:rsidRPr="00D479C6">
        <w:rPr>
          <w:rFonts w:ascii="Courier New" w:hAnsi="Courier New" w:cs="Courier New"/>
          <w:color w:val="4444CC"/>
          <w:sz w:val="19"/>
          <w:szCs w:val="19"/>
        </w:rPr>
        <w:t>值</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字符串值</w:t>
      </w:r>
      <w:r w:rsidRPr="00D479C6">
        <w:rPr>
          <w:rFonts w:ascii="Courier New" w:hAnsi="Courier New" w:cs="Courier New"/>
          <w:color w:val="4444CC"/>
          <w:sz w:val="19"/>
          <w:szCs w:val="19"/>
        </w:rPr>
        <w:t>=project.getoption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javacore.compiler_pb_deprecation</w:t>
      </w:r>
      <w:r w:rsidRPr="00D479C6">
        <w:rPr>
          <w:rFonts w:ascii="Courier New" w:hAnsi="Courier New" w:cs="Courier New"/>
          <w:color w:val="4444CC"/>
          <w:sz w:val="19"/>
          <w:szCs w:val="19"/>
        </w:rPr>
        <w:t>，</w:t>
      </w:r>
      <w:r w:rsidRPr="00D479C6">
        <w:rPr>
          <w:rFonts w:ascii="Courier New" w:hAnsi="Courier New" w:cs="Courier New"/>
          <w:color w:val="4444CC"/>
          <w:sz w:val="19"/>
          <w:szCs w:val="19"/>
        </w:rPr>
        <w:t>true</w:t>
      </w:r>
      <w:r w:rsidRPr="00D479C6">
        <w:rPr>
          <w:rFonts w:ascii="Courier New" w:hAnsi="Courier New" w:cs="Courier New"/>
          <w:color w:val="4444CC"/>
          <w:sz w:val="19"/>
          <w:szCs w:val="19"/>
        </w:rPr>
        <w:t>）；</w:t>
      </w:r>
    </w:p>
    <w:p w:rsidR="00D479C6" w:rsidRPr="00D479C6" w:rsidRDefault="00D479C6" w:rsidP="00D479C6">
      <w:pPr>
        <w:shd w:val="clear" w:color="auto" w:fill="F9F9F9"/>
        <w:jc w:val="left"/>
        <w:rPr>
          <w:color w:val="000000"/>
        </w:rPr>
      </w:pPr>
      <w:r w:rsidRPr="00D479C6">
        <w:rPr>
          <w:rFonts w:ascii="Courier New" w:hAnsi="Courier New" w:cs="Courier New"/>
          <w:color w:val="4444CC"/>
          <w:sz w:val="19"/>
          <w:szCs w:val="19"/>
        </w:rPr>
        <w:t> </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JDT核心选项描述</w:t>
      </w:r>
    </w:p>
    <w:p w:rsidR="00D479C6" w:rsidRPr="00D479C6" w:rsidRDefault="00D479C6" w:rsidP="00D479C6">
      <w:pPr>
        <w:shd w:val="clear" w:color="auto" w:fill="F9F9F9"/>
        <w:spacing w:before="150" w:after="150"/>
        <w:jc w:val="left"/>
        <w:rPr>
          <w:color w:val="000000"/>
        </w:rPr>
      </w:pPr>
      <w:r w:rsidRPr="00D479C6">
        <w:rPr>
          <w:rFonts w:ascii="Arial" w:hAnsi="Arial" w:cs="Arial"/>
          <w:color w:val="000000"/>
          <w:sz w:val="20"/>
          <w:szCs w:val="20"/>
        </w:rPr>
        <w:t>下表描述了可用的</w:t>
      </w:r>
      <w:r w:rsidRPr="00D479C6">
        <w:rPr>
          <w:rFonts w:ascii="Arial" w:hAnsi="Arial" w:cs="Arial"/>
          <w:color w:val="000000"/>
          <w:sz w:val="20"/>
          <w:szCs w:val="20"/>
        </w:rPr>
        <w:t>JDT</w:t>
      </w:r>
      <w:r w:rsidRPr="00D479C6">
        <w:rPr>
          <w:rFonts w:ascii="Arial" w:hAnsi="Arial" w:cs="Arial"/>
          <w:color w:val="000000"/>
          <w:sz w:val="20"/>
          <w:szCs w:val="20"/>
        </w:rPr>
        <w:t>核心选项。选项</w:t>
      </w:r>
      <w:r w:rsidRPr="00D479C6">
        <w:rPr>
          <w:rFonts w:ascii="Arial" w:hAnsi="Arial" w:cs="Arial"/>
          <w:color w:val="000000"/>
          <w:sz w:val="20"/>
          <w:szCs w:val="20"/>
        </w:rPr>
        <w:t>ID</w:t>
      </w:r>
      <w:r w:rsidRPr="00D479C6">
        <w:rPr>
          <w:rFonts w:ascii="Arial" w:hAnsi="Arial" w:cs="Arial"/>
          <w:color w:val="000000"/>
          <w:sz w:val="20"/>
          <w:szCs w:val="20"/>
        </w:rPr>
        <w:t>显示在括号中，默认值显示为粗体斜体。</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选项类别</w:t>
      </w:r>
    </w:p>
    <w:p w:rsidR="00D479C6" w:rsidRPr="00D479C6" w:rsidRDefault="00D479C6" w:rsidP="00D479C6">
      <w:pPr>
        <w:numPr>
          <w:ilvl w:val="0"/>
          <w:numId w:val="28"/>
        </w:numPr>
        <w:shd w:val="clear" w:color="auto" w:fill="F9F9F9"/>
        <w:spacing w:before="75" w:after="75"/>
        <w:ind w:left="0"/>
        <w:jc w:val="left"/>
        <w:rPr>
          <w:rFonts w:cs="Arial"/>
          <w:color w:val="000000"/>
        </w:rPr>
      </w:pPr>
      <w:r w:rsidRPr="00D479C6">
        <w:rPr>
          <w:rFonts w:ascii="Arial" w:hAnsi="Arial" w:cs="Arial"/>
          <w:b/>
          <w:bCs/>
          <w:color w:val="000000"/>
          <w:sz w:val="20"/>
          <w:szCs w:val="20"/>
        </w:rPr>
        <w:t>编译器选项</w:t>
      </w:r>
    </w:p>
    <w:p w:rsidR="00D479C6" w:rsidRPr="00D479C6" w:rsidRDefault="00D479C6" w:rsidP="00D479C6">
      <w:pPr>
        <w:numPr>
          <w:ilvl w:val="0"/>
          <w:numId w:val="28"/>
        </w:numPr>
        <w:shd w:val="clear" w:color="auto" w:fill="F9F9F9"/>
        <w:spacing w:before="75" w:after="75"/>
        <w:ind w:left="0"/>
        <w:jc w:val="left"/>
        <w:rPr>
          <w:rFonts w:cs="Arial"/>
          <w:color w:val="000000"/>
        </w:rPr>
      </w:pPr>
      <w:r w:rsidRPr="00D479C6">
        <w:rPr>
          <w:rFonts w:ascii="Arial" w:hAnsi="Arial" w:cs="Arial"/>
          <w:b/>
          <w:bCs/>
          <w:color w:val="000000"/>
          <w:sz w:val="20"/>
          <w:szCs w:val="20"/>
        </w:rPr>
        <w:t>生成器选项</w:t>
      </w:r>
    </w:p>
    <w:p w:rsidR="00D479C6" w:rsidRPr="00D479C6" w:rsidRDefault="00D479C6" w:rsidP="00D479C6">
      <w:pPr>
        <w:numPr>
          <w:ilvl w:val="0"/>
          <w:numId w:val="28"/>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w:t>
      </w:r>
      <w:r w:rsidRPr="00D479C6">
        <w:rPr>
          <w:rFonts w:ascii="Arial" w:hAnsi="Arial" w:cs="Arial"/>
          <w:b/>
          <w:bCs/>
          <w:color w:val="000000"/>
          <w:sz w:val="20"/>
          <w:szCs w:val="20"/>
        </w:rPr>
        <w:t>选项</w:t>
      </w:r>
    </w:p>
    <w:p w:rsidR="00D479C6" w:rsidRPr="00D479C6" w:rsidRDefault="00D479C6" w:rsidP="00D479C6">
      <w:pPr>
        <w:numPr>
          <w:ilvl w:val="0"/>
          <w:numId w:val="28"/>
        </w:numPr>
        <w:shd w:val="clear" w:color="auto" w:fill="F9F9F9"/>
        <w:spacing w:before="75" w:after="75"/>
        <w:ind w:left="0"/>
        <w:jc w:val="left"/>
        <w:rPr>
          <w:rFonts w:cs="Arial"/>
          <w:color w:val="000000"/>
        </w:rPr>
      </w:pPr>
      <w:r w:rsidRPr="00D479C6">
        <w:rPr>
          <w:rFonts w:ascii="Arial" w:hAnsi="Arial" w:cs="Arial"/>
          <w:b/>
          <w:bCs/>
          <w:color w:val="000000"/>
          <w:sz w:val="20"/>
          <w:szCs w:val="20"/>
        </w:rPr>
        <w:t>格式化程序选项</w:t>
      </w:r>
    </w:p>
    <w:p w:rsidR="00D479C6" w:rsidRPr="00D479C6" w:rsidRDefault="00D479C6" w:rsidP="00D479C6">
      <w:pPr>
        <w:numPr>
          <w:ilvl w:val="0"/>
          <w:numId w:val="28"/>
        </w:numPr>
        <w:shd w:val="clear" w:color="auto" w:fill="F9F9F9"/>
        <w:spacing w:before="75" w:after="75"/>
        <w:ind w:left="0"/>
        <w:jc w:val="left"/>
        <w:rPr>
          <w:rFonts w:cs="Arial"/>
          <w:color w:val="000000"/>
        </w:rPr>
      </w:pPr>
      <w:r w:rsidRPr="00D479C6">
        <w:rPr>
          <w:rFonts w:ascii="Arial" w:hAnsi="Arial" w:cs="Arial"/>
          <w:b/>
          <w:bCs/>
          <w:color w:val="000000"/>
          <w:sz w:val="20"/>
          <w:szCs w:val="20"/>
        </w:rPr>
        <w:t>代码辅助选项</w:t>
      </w:r>
    </w:p>
    <w:p w:rsidR="00D479C6" w:rsidRPr="00D479C6" w:rsidRDefault="00D479C6" w:rsidP="00D479C6">
      <w:pPr>
        <w:shd w:val="clear" w:color="auto" w:fill="F9F9F9"/>
        <w:spacing w:before="260" w:after="260" w:line="554" w:lineRule="atLeast"/>
        <w:outlineLvl w:val="2"/>
        <w:rPr>
          <w:b/>
          <w:bCs/>
          <w:color w:val="000000"/>
          <w:sz w:val="32"/>
          <w:szCs w:val="32"/>
        </w:rPr>
      </w:pPr>
      <w:bookmarkStart w:id="1" w:name="compiler"/>
      <w:r w:rsidRPr="00D479C6">
        <w:rPr>
          <w:rFonts w:hint="eastAsia"/>
          <w:b/>
          <w:bCs/>
          <w:color w:val="666666"/>
          <w:sz w:val="32"/>
          <w:szCs w:val="32"/>
        </w:rPr>
        <w:t>编译器选项</w:t>
      </w:r>
      <w:bookmarkEnd w:id="1"/>
    </w:p>
    <w:tbl>
      <w:tblPr>
        <w:tblW w:w="5000" w:type="pct"/>
        <w:tblBorders>
          <w:top w:val="outset" w:sz="6" w:space="0" w:color="auto"/>
          <w:left w:val="outset" w:sz="6" w:space="0" w:color="auto"/>
          <w:bottom w:val="outset" w:sz="6" w:space="0" w:color="auto"/>
          <w:right w:val="outset" w:sz="6" w:space="0" w:color="auto"/>
        </w:tblBorders>
        <w:shd w:val="clear" w:color="auto" w:fill="F9F9F9"/>
        <w:tblCellMar>
          <w:left w:w="0" w:type="dxa"/>
          <w:right w:w="0" w:type="dxa"/>
        </w:tblCellMar>
        <w:tblLook w:val="04A0" w:firstRow="1" w:lastRow="0" w:firstColumn="1" w:lastColumn="0" w:noHBand="0" w:noVBand="1"/>
      </w:tblPr>
      <w:tblGrid>
        <w:gridCol w:w="4996"/>
        <w:gridCol w:w="3241"/>
        <w:gridCol w:w="53"/>
      </w:tblGrid>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描述</w:t>
            </w:r>
          </w:p>
        </w:tc>
        <w:tc>
          <w:tcPr>
            <w:tcW w:w="2100" w:type="dxa"/>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价值观</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基于注释的空分析</w:t>
            </w:r>
            <w:r w:rsidRPr="00D479C6">
              <w:rPr>
                <w:rFonts w:ascii="Arial" w:hAnsi="Arial" w:cs="Arial"/>
                <w:color w:val="000000"/>
                <w:sz w:val="20"/>
                <w:szCs w:val="20"/>
              </w:rPr>
              <w:t>（编译器注释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分析）</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此选项控制编译器是否将使用空注释来改进（潜在）空引用的分析。</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启用后，编译器将解释使用编译器</w:t>
            </w:r>
            <w:r w:rsidRPr="00D479C6">
              <w:rPr>
                <w:rFonts w:ascii="Arial" w:hAnsi="Arial" w:cs="Arial"/>
                <w:color w:val="000000"/>
                <w:sz w:val="20"/>
                <w:szCs w:val="20"/>
              </w:rPr>
              <w:t>_nonnull_annotation_name</w:t>
            </w:r>
            <w:r w:rsidRPr="00D479C6">
              <w:rPr>
                <w:rFonts w:ascii="Arial" w:hAnsi="Arial" w:cs="Arial"/>
                <w:color w:val="000000"/>
                <w:sz w:val="20"/>
                <w:szCs w:val="20"/>
              </w:rPr>
              <w:t>和编译器</w:t>
            </w:r>
            <w:r w:rsidRPr="00D479C6">
              <w:rPr>
                <w:rFonts w:ascii="Arial" w:hAnsi="Arial" w:cs="Arial"/>
                <w:color w:val="000000"/>
                <w:sz w:val="20"/>
                <w:szCs w:val="20"/>
              </w:rPr>
              <w:t>_nullable_annotation_name</w:t>
            </w:r>
            <w:r w:rsidRPr="00D479C6">
              <w:rPr>
                <w:rFonts w:ascii="Arial" w:hAnsi="Arial" w:cs="Arial"/>
                <w:color w:val="000000"/>
                <w:sz w:val="20"/>
                <w:szCs w:val="20"/>
              </w:rPr>
              <w:t>定义的注释类型，以指定给定类型是否包含值</w:t>
            </w:r>
            <w:r w:rsidRPr="00D479C6">
              <w:rPr>
                <w:rFonts w:ascii="Arial" w:hAnsi="Arial" w:cs="Arial"/>
                <w:color w:val="000000"/>
                <w:sz w:val="20"/>
                <w:szCs w:val="20"/>
              </w:rPr>
              <w:t>null</w:t>
            </w:r>
            <w:r w:rsidRPr="00D479C6">
              <w:rPr>
                <w:rFonts w:ascii="Arial" w:hAnsi="Arial" w:cs="Arial"/>
                <w:color w:val="000000"/>
                <w:sz w:val="20"/>
                <w:szCs w:val="20"/>
              </w:rPr>
              <w:t>。</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这些分析的效果进一步受到以下选项的控制：编译器</w:t>
            </w:r>
            <w:r w:rsidRPr="00D479C6">
              <w:rPr>
                <w:rFonts w:ascii="Arial" w:hAnsi="Arial" w:cs="Arial"/>
                <w:color w:val="000000"/>
                <w:sz w:val="20"/>
                <w:szCs w:val="20"/>
              </w:rPr>
              <w:t>\u pb_</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规范</w:t>
            </w:r>
            <w:r w:rsidRPr="00D479C6">
              <w:rPr>
                <w:rFonts w:ascii="Arial" w:hAnsi="Arial" w:cs="Arial"/>
                <w:color w:val="000000"/>
                <w:sz w:val="20"/>
                <w:szCs w:val="20"/>
              </w:rPr>
              <w:t>\</w:t>
            </w:r>
            <w:r w:rsidRPr="00D479C6">
              <w:rPr>
                <w:rFonts w:ascii="Arial" w:hAnsi="Arial" w:cs="Arial"/>
                <w:color w:val="000000"/>
                <w:sz w:val="20"/>
                <w:szCs w:val="20"/>
              </w:rPr>
              <w:t>冲突、编译器</w:t>
            </w:r>
            <w:r w:rsidRPr="00D479C6">
              <w:rPr>
                <w:rFonts w:ascii="Arial" w:hAnsi="Arial" w:cs="Arial"/>
                <w:color w:val="000000"/>
                <w:sz w:val="20"/>
                <w:szCs w:val="20"/>
              </w:rPr>
              <w:t>\u pb_</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注释</w:t>
            </w:r>
            <w:r w:rsidRPr="00D479C6">
              <w:rPr>
                <w:rFonts w:ascii="Arial" w:hAnsi="Arial" w:cs="Arial"/>
                <w:color w:val="000000"/>
                <w:sz w:val="20"/>
                <w:szCs w:val="20"/>
              </w:rPr>
              <w:t>\</w:t>
            </w:r>
            <w:r w:rsidRPr="00D479C6">
              <w:rPr>
                <w:rFonts w:ascii="Arial" w:hAnsi="Arial" w:cs="Arial"/>
                <w:color w:val="000000"/>
                <w:sz w:val="20"/>
                <w:szCs w:val="20"/>
              </w:rPr>
              <w:t>推理</w:t>
            </w:r>
            <w:r w:rsidRPr="00D479C6">
              <w:rPr>
                <w:rFonts w:ascii="Arial" w:hAnsi="Arial" w:cs="Arial"/>
                <w:color w:val="000000"/>
                <w:sz w:val="20"/>
                <w:szCs w:val="20"/>
              </w:rPr>
              <w:t>\</w:t>
            </w:r>
            <w:r w:rsidRPr="00D479C6">
              <w:rPr>
                <w:rFonts w:ascii="Arial" w:hAnsi="Arial" w:cs="Arial"/>
                <w:color w:val="000000"/>
                <w:sz w:val="20"/>
                <w:szCs w:val="20"/>
              </w:rPr>
              <w:t>冲突、编译器</w:t>
            </w:r>
            <w:r w:rsidRPr="00D479C6">
              <w:rPr>
                <w:rFonts w:ascii="Arial" w:hAnsi="Arial" w:cs="Arial"/>
                <w:color w:val="000000"/>
                <w:sz w:val="20"/>
                <w:szCs w:val="20"/>
              </w:rPr>
              <w:t>\u pb_</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未选中</w:t>
            </w:r>
            <w:r w:rsidRPr="00D479C6">
              <w:rPr>
                <w:rFonts w:ascii="Arial" w:hAnsi="Arial" w:cs="Arial"/>
                <w:color w:val="000000"/>
                <w:sz w:val="20"/>
                <w:szCs w:val="20"/>
              </w:rPr>
              <w:t>\</w:t>
            </w:r>
            <w:r w:rsidRPr="00D479C6">
              <w:rPr>
                <w:rFonts w:ascii="Arial" w:hAnsi="Arial" w:cs="Arial"/>
                <w:color w:val="000000"/>
                <w:sz w:val="20"/>
                <w:szCs w:val="20"/>
              </w:rPr>
              <w:t>转换、编译器</w:t>
            </w:r>
            <w:r w:rsidRPr="00D479C6">
              <w:rPr>
                <w:rFonts w:ascii="Arial" w:hAnsi="Arial" w:cs="Arial"/>
                <w:color w:val="000000"/>
                <w:sz w:val="20"/>
                <w:szCs w:val="20"/>
              </w:rPr>
              <w:t>\u pb_</w:t>
            </w:r>
            <w:r w:rsidRPr="00D479C6">
              <w:rPr>
                <w:rFonts w:ascii="Arial" w:hAnsi="Arial" w:cs="Arial"/>
                <w:color w:val="000000"/>
                <w:sz w:val="20"/>
                <w:szCs w:val="20"/>
              </w:rPr>
              <w:t>冗余</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注释、编译器</w:t>
            </w:r>
            <w:r w:rsidRPr="00D479C6">
              <w:rPr>
                <w:rFonts w:ascii="Arial" w:hAnsi="Arial" w:cs="Arial"/>
                <w:color w:val="000000"/>
                <w:sz w:val="20"/>
                <w:szCs w:val="20"/>
              </w:rPr>
              <w:t>\u pb_</w:t>
            </w:r>
            <w:r w:rsidRPr="00D479C6">
              <w:rPr>
                <w:rFonts w:ascii="Arial" w:hAnsi="Arial" w:cs="Arial"/>
                <w:color w:val="000000"/>
                <w:sz w:val="20"/>
                <w:szCs w:val="20"/>
              </w:rPr>
              <w:t>按默认</w:t>
            </w:r>
            <w:r w:rsidRPr="00D479C6">
              <w:rPr>
                <w:rFonts w:ascii="Arial" w:hAnsi="Arial" w:cs="Arial"/>
                <w:color w:val="000000"/>
                <w:sz w:val="20"/>
                <w:szCs w:val="20"/>
              </w:rPr>
              <w:t>\</w:t>
            </w:r>
            <w:r w:rsidRPr="00D479C6">
              <w:rPr>
                <w:rFonts w:ascii="Arial" w:hAnsi="Arial" w:cs="Arial"/>
                <w:color w:val="000000"/>
                <w:sz w:val="20"/>
                <w:szCs w:val="20"/>
              </w:rPr>
              <w:t>注释缺少</w:t>
            </w:r>
            <w:r w:rsidRPr="00D479C6">
              <w:rPr>
                <w:rFonts w:ascii="Arial" w:hAnsi="Arial" w:cs="Arial"/>
                <w:color w:val="000000"/>
                <w:sz w:val="20"/>
                <w:szCs w:val="20"/>
              </w:rPr>
              <w:t>\u</w:t>
            </w:r>
            <w:r w:rsidRPr="00D479C6">
              <w:rPr>
                <w:rFonts w:ascii="Arial" w:hAnsi="Arial" w:cs="Arial"/>
                <w:color w:val="000000"/>
                <w:sz w:val="20"/>
                <w:szCs w:val="20"/>
              </w:rPr>
              <w:t>非空</w:t>
            </w:r>
            <w:r w:rsidRPr="00D479C6">
              <w:rPr>
                <w:rFonts w:ascii="Arial" w:hAnsi="Arial" w:cs="Arial"/>
                <w:color w:val="000000"/>
                <w:sz w:val="20"/>
                <w:szCs w:val="20"/>
              </w:rPr>
              <w:t>\ u</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语法</w:t>
            </w:r>
            <w:r w:rsidRPr="00D479C6">
              <w:rPr>
                <w:rFonts w:ascii="Arial" w:hAnsi="Arial" w:cs="Arial"/>
                <w:color w:val="000000"/>
                <w:sz w:val="20"/>
                <w:szCs w:val="20"/>
              </w:rPr>
              <w:t>\ 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w:t>
            </w:r>
            <w:r w:rsidRPr="00D479C6">
              <w:rPr>
                <w:rFonts w:ascii="Arial" w:hAnsi="Arial" w:cs="Arial"/>
                <w:color w:val="000000"/>
                <w:sz w:val="20"/>
                <w:szCs w:val="20"/>
              </w:rPr>
              <w:t>\</w:t>
            </w:r>
            <w:r w:rsidRPr="00D479C6">
              <w:rPr>
                <w:rFonts w:ascii="Arial" w:hAnsi="Arial" w:cs="Arial"/>
                <w:color w:val="000000"/>
                <w:sz w:val="20"/>
                <w:szCs w:val="20"/>
              </w:rPr>
              <w:t>用于</w:t>
            </w:r>
            <w:r w:rsidRPr="00D479C6">
              <w:rPr>
                <w:rFonts w:ascii="Arial" w:hAnsi="Arial" w:cs="Arial"/>
                <w:color w:val="000000"/>
                <w:sz w:val="20"/>
                <w:szCs w:val="20"/>
              </w:rPr>
              <w:t>\u</w:t>
            </w:r>
            <w:r w:rsidRPr="00D479C6">
              <w:rPr>
                <w:rFonts w:ascii="Arial" w:hAnsi="Arial" w:cs="Arial"/>
                <w:color w:val="000000"/>
                <w:sz w:val="20"/>
                <w:szCs w:val="20"/>
              </w:rPr>
              <w:t>字段、编译器</w:t>
            </w:r>
            <w:r w:rsidRPr="00D479C6">
              <w:rPr>
                <w:rFonts w:ascii="Arial" w:hAnsi="Arial" w:cs="Arial"/>
                <w:color w:val="000000"/>
                <w:sz w:val="20"/>
                <w:szCs w:val="20"/>
              </w:rPr>
              <w:t>\u pb u</w:t>
            </w:r>
            <w:r w:rsidRPr="00D479C6">
              <w:rPr>
                <w:rFonts w:ascii="Arial" w:hAnsi="Arial" w:cs="Arial"/>
                <w:color w:val="000000"/>
                <w:sz w:val="20"/>
                <w:szCs w:val="20"/>
              </w:rPr>
              <w:t>非</w:t>
            </w:r>
            <w:r w:rsidRPr="00D479C6">
              <w:rPr>
                <w:rFonts w:ascii="Arial" w:hAnsi="Arial" w:cs="Arial"/>
                <w:color w:val="000000"/>
                <w:sz w:val="20"/>
                <w:szCs w:val="20"/>
              </w:rPr>
              <w:t>null_</w:t>
            </w:r>
            <w:r w:rsidRPr="00D479C6">
              <w:rPr>
                <w:rFonts w:ascii="Arial" w:hAnsi="Arial" w:cs="Arial"/>
                <w:color w:val="000000"/>
                <w:sz w:val="20"/>
                <w:szCs w:val="20"/>
              </w:rPr>
              <w:t>参数</w:t>
            </w:r>
            <w:r w:rsidRPr="00D479C6">
              <w:rPr>
                <w:rFonts w:ascii="Arial" w:hAnsi="Arial" w:cs="Arial"/>
                <w:color w:val="000000"/>
                <w:sz w:val="20"/>
                <w:szCs w:val="20"/>
              </w:rPr>
              <w:t>_</w:t>
            </w:r>
            <w:r w:rsidRPr="00D479C6">
              <w:rPr>
                <w:rFonts w:ascii="Arial" w:hAnsi="Arial" w:cs="Arial"/>
                <w:color w:val="000000"/>
                <w:sz w:val="20"/>
                <w:szCs w:val="20"/>
              </w:rPr>
              <w:t>注释</w:t>
            </w:r>
            <w:r w:rsidRPr="00D479C6">
              <w:rPr>
                <w:rFonts w:ascii="Arial" w:hAnsi="Arial" w:cs="Arial"/>
                <w:color w:val="000000"/>
                <w:sz w:val="20"/>
                <w:szCs w:val="20"/>
              </w:rPr>
              <w:t>_</w:t>
            </w:r>
            <w:r w:rsidRPr="00D479C6">
              <w:rPr>
                <w:rFonts w:ascii="Arial" w:hAnsi="Arial" w:cs="Arial"/>
                <w:color w:val="000000"/>
                <w:sz w:val="20"/>
                <w:szCs w:val="20"/>
              </w:rPr>
              <w:t>已删除，编译器</w:t>
            </w:r>
            <w:r w:rsidRPr="00D479C6">
              <w:rPr>
                <w:rFonts w:ascii="Arial" w:hAnsi="Arial" w:cs="Arial"/>
                <w:color w:val="000000"/>
                <w:sz w:val="20"/>
                <w:szCs w:val="20"/>
              </w:rPr>
              <w:t>_</w:t>
            </w:r>
            <w:r w:rsidRPr="00D479C6">
              <w:rPr>
                <w:rFonts w:ascii="Arial" w:hAnsi="Arial" w:cs="Arial"/>
                <w:color w:val="000000"/>
                <w:sz w:val="20"/>
                <w:szCs w:val="20"/>
              </w:rPr>
              <w:t>继承</w:t>
            </w:r>
            <w:r w:rsidRPr="00D479C6">
              <w:rPr>
                <w:rFonts w:ascii="Arial" w:hAnsi="Arial" w:cs="Arial"/>
                <w:color w:val="000000"/>
                <w:sz w:val="20"/>
                <w:szCs w:val="20"/>
              </w:rPr>
              <w:t>_</w:t>
            </w:r>
            <w:r w:rsidRPr="00D479C6">
              <w:rPr>
                <w:rFonts w:ascii="Arial" w:hAnsi="Arial" w:cs="Arial"/>
                <w:color w:val="000000"/>
                <w:sz w:val="20"/>
                <w:szCs w:val="20"/>
              </w:rPr>
              <w:t>空</w:t>
            </w:r>
            <w:r w:rsidRPr="00D479C6">
              <w:rPr>
                <w:rFonts w:ascii="Arial" w:hAnsi="Arial" w:cs="Arial"/>
                <w:color w:val="000000"/>
                <w:sz w:val="20"/>
                <w:szCs w:val="20"/>
              </w:rPr>
              <w:t>_</w:t>
            </w:r>
            <w:r w:rsidRPr="00D479C6">
              <w:rPr>
                <w:rFonts w:ascii="Arial" w:hAnsi="Arial" w:cs="Arial"/>
                <w:color w:val="000000"/>
                <w:sz w:val="20"/>
                <w:szCs w:val="20"/>
              </w:rPr>
              <w:t>注释。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内联</w:t>
            </w:r>
            <w:r w:rsidRPr="00D479C6">
              <w:rPr>
                <w:rFonts w:ascii="Arial" w:hAnsi="Arial" w:cs="Arial"/>
                <w:b/>
                <w:bCs/>
                <w:color w:val="000000"/>
                <w:sz w:val="20"/>
                <w:szCs w:val="20"/>
              </w:rPr>
              <w:t>JSR</w:t>
            </w:r>
            <w:r w:rsidRPr="00D479C6">
              <w:rPr>
                <w:rFonts w:ascii="Arial" w:hAnsi="Arial" w:cs="Arial"/>
                <w:b/>
                <w:bCs/>
                <w:color w:val="000000"/>
                <w:sz w:val="20"/>
                <w:szCs w:val="20"/>
              </w:rPr>
              <w:t>字节码指令</w:t>
            </w:r>
            <w:r w:rsidRPr="00D479C6">
              <w:rPr>
                <w:rFonts w:ascii="Arial" w:hAnsi="Arial" w:cs="Arial"/>
                <w:color w:val="000000"/>
                <w:sz w:val="20"/>
                <w:szCs w:val="20"/>
              </w:rPr>
              <w:t>（编译器</w:t>
            </w:r>
            <w:r w:rsidRPr="00D479C6">
              <w:rPr>
                <w:rFonts w:ascii="Arial" w:hAnsi="Arial" w:cs="Arial"/>
                <w:color w:val="000000"/>
                <w:sz w:val="20"/>
                <w:szCs w:val="20"/>
              </w:rPr>
              <w:t>_codegen_inline_jsr_</w:t>
            </w:r>
            <w:r w:rsidRPr="00D479C6">
              <w:rPr>
                <w:rFonts w:ascii="Arial" w:hAnsi="Arial" w:cs="Arial"/>
                <w:color w:val="000000"/>
                <w:sz w:val="20"/>
                <w:szCs w:val="20"/>
              </w:rPr>
              <w:t>字节码）</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当与一个小于或等于</w:t>
            </w:r>
            <w:r w:rsidRPr="00D479C6">
              <w:rPr>
                <w:rFonts w:ascii="Arial" w:hAnsi="Arial" w:cs="Arial"/>
                <w:color w:val="000000"/>
                <w:sz w:val="20"/>
                <w:szCs w:val="20"/>
              </w:rPr>
              <w:t>“1.4”</w:t>
            </w:r>
            <w:r w:rsidRPr="00D479C6">
              <w:rPr>
                <w:rFonts w:ascii="Arial" w:hAnsi="Arial" w:cs="Arial"/>
                <w:color w:val="000000"/>
                <w:sz w:val="20"/>
                <w:szCs w:val="20"/>
              </w:rPr>
              <w:t>的</w:t>
            </w:r>
            <w:r w:rsidRPr="00D479C6">
              <w:rPr>
                <w:rFonts w:ascii="Arial" w:hAnsi="Arial" w:cs="Arial"/>
                <w:color w:val="000000"/>
                <w:sz w:val="20"/>
                <w:szCs w:val="20"/>
              </w:rPr>
              <w:t>Java</w:t>
            </w:r>
            <w:r w:rsidRPr="00D479C6">
              <w:rPr>
                <w:rFonts w:ascii="Arial" w:hAnsi="Arial" w:cs="Arial"/>
                <w:color w:val="000000"/>
                <w:sz w:val="20"/>
                <w:szCs w:val="20"/>
              </w:rPr>
              <w:t>目标平台一起启用时，编译器将不再生成</w:t>
            </w:r>
            <w:r w:rsidRPr="00D479C6">
              <w:rPr>
                <w:rFonts w:ascii="Arial" w:hAnsi="Arial" w:cs="Arial"/>
                <w:color w:val="000000"/>
                <w:sz w:val="20"/>
                <w:szCs w:val="20"/>
              </w:rPr>
              <w:t>JSR</w:t>
            </w:r>
            <w:r w:rsidRPr="00D479C6">
              <w:rPr>
                <w:rFonts w:ascii="Arial" w:hAnsi="Arial" w:cs="Arial"/>
                <w:color w:val="000000"/>
                <w:sz w:val="20"/>
                <w:szCs w:val="20"/>
              </w:rPr>
              <w:t>指令，而是内联的相应子程序代码序列（主要对应于尝试最后块）。因此，生成的代码将变得更大，但在虚拟机上加载更快，因为验证过程要简单得多。该模式为</w:t>
            </w:r>
            <w:r w:rsidRPr="00D479C6">
              <w:rPr>
                <w:rFonts w:ascii="Arial" w:hAnsi="Arial" w:cs="Arial"/>
                <w:color w:val="000000"/>
                <w:sz w:val="20"/>
                <w:szCs w:val="20"/>
              </w:rPr>
              <w:t>Java</w:t>
            </w:r>
            <w:r w:rsidRPr="00D479C6">
              <w:rPr>
                <w:rFonts w:ascii="Arial" w:hAnsi="Arial" w:cs="Arial"/>
                <w:color w:val="000000"/>
                <w:sz w:val="20"/>
                <w:szCs w:val="20"/>
              </w:rPr>
              <w:t>规范请求</w:t>
            </w:r>
            <w:r w:rsidRPr="00D479C6">
              <w:rPr>
                <w:rFonts w:ascii="Arial" w:hAnsi="Arial" w:cs="Arial"/>
                <w:color w:val="000000"/>
                <w:sz w:val="20"/>
                <w:szCs w:val="20"/>
              </w:rPr>
              <w:t>202</w:t>
            </w:r>
            <w:r w:rsidRPr="00D479C6">
              <w:rPr>
                <w:rFonts w:ascii="Arial" w:hAnsi="Arial" w:cs="Arial"/>
                <w:color w:val="000000"/>
                <w:sz w:val="20"/>
                <w:szCs w:val="20"/>
              </w:rPr>
              <w:t>添加到</w:t>
            </w:r>
            <w:r w:rsidRPr="00D479C6">
              <w:rPr>
                <w:rFonts w:ascii="Arial" w:hAnsi="Arial" w:cs="Arial"/>
                <w:color w:val="000000"/>
                <w:sz w:val="20"/>
                <w:szCs w:val="20"/>
              </w:rPr>
              <w:t>“1.5”Java</w:t>
            </w:r>
            <w:r w:rsidRPr="00D479C6">
              <w:rPr>
                <w:rFonts w:ascii="Arial" w:hAnsi="Arial" w:cs="Arial"/>
                <w:color w:val="000000"/>
                <w:sz w:val="20"/>
                <w:szCs w:val="20"/>
              </w:rPr>
              <w:t>目标平台之前的支持。对于大于或等于</w:t>
            </w:r>
            <w:r w:rsidRPr="00D479C6">
              <w:rPr>
                <w:rFonts w:ascii="Arial" w:hAnsi="Arial" w:cs="Arial"/>
                <w:color w:val="000000"/>
                <w:sz w:val="20"/>
                <w:szCs w:val="20"/>
              </w:rPr>
              <w:t>“1.5”</w:t>
            </w:r>
            <w:r w:rsidRPr="00D479C6">
              <w:rPr>
                <w:rFonts w:ascii="Arial" w:hAnsi="Arial" w:cs="Arial"/>
                <w:color w:val="000000"/>
                <w:sz w:val="20"/>
                <w:szCs w:val="20"/>
              </w:rPr>
              <w:t>的</w:t>
            </w:r>
            <w:r w:rsidRPr="00D479C6">
              <w:rPr>
                <w:rFonts w:ascii="Arial" w:hAnsi="Arial" w:cs="Arial"/>
                <w:color w:val="000000"/>
                <w:sz w:val="20"/>
                <w:szCs w:val="20"/>
              </w:rPr>
              <w:t>Java</w:t>
            </w:r>
            <w:r w:rsidRPr="00D479C6">
              <w:rPr>
                <w:rFonts w:ascii="Arial" w:hAnsi="Arial" w:cs="Arial"/>
                <w:color w:val="000000"/>
                <w:sz w:val="20"/>
                <w:szCs w:val="20"/>
              </w:rPr>
              <w:t>目标平台，</w:t>
            </w:r>
            <w:r w:rsidRPr="00D479C6">
              <w:rPr>
                <w:rFonts w:ascii="Arial" w:hAnsi="Arial" w:cs="Arial"/>
                <w:color w:val="000000"/>
                <w:sz w:val="20"/>
                <w:szCs w:val="20"/>
              </w:rPr>
              <w:t>JSR</w:t>
            </w:r>
            <w:r w:rsidRPr="00D479C6">
              <w:rPr>
                <w:rFonts w:ascii="Arial" w:hAnsi="Arial" w:cs="Arial"/>
                <w:color w:val="000000"/>
                <w:sz w:val="20"/>
                <w:szCs w:val="20"/>
              </w:rPr>
              <w:t>字节码指令的内联是强制性的，并且该选项被忽略。</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生成方法参数属性</w:t>
            </w:r>
            <w:r w:rsidRPr="00D479C6">
              <w:rPr>
                <w:rFonts w:ascii="Arial" w:hAnsi="Arial" w:cs="Arial"/>
                <w:color w:val="000000"/>
                <w:sz w:val="20"/>
                <w:szCs w:val="20"/>
              </w:rPr>
              <w:t>（编译器代码生成方法参数属性）</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生成后，此属性将允许从反射库、注释处理、代码编织以及在调试器中从平台目标级别</w:t>
            </w:r>
            <w:r w:rsidRPr="00D479C6">
              <w:rPr>
                <w:rFonts w:ascii="Arial" w:hAnsi="Arial" w:cs="Arial"/>
                <w:color w:val="000000"/>
                <w:sz w:val="20"/>
                <w:szCs w:val="20"/>
              </w:rPr>
              <w:t>1.8</w:t>
            </w:r>
            <w:r w:rsidRPr="00D479C6">
              <w:rPr>
                <w:rFonts w:ascii="Arial" w:hAnsi="Arial" w:cs="Arial"/>
                <w:color w:val="000000"/>
                <w:sz w:val="20"/>
                <w:szCs w:val="20"/>
              </w:rPr>
              <w:t>及更高级别访问有关方法的形参（例如它们的名称）的信息。</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生成</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dotNOT</w:t>
            </w:r>
            <w:r w:rsidRPr="00D479C6">
              <w:rPr>
                <w:rFonts w:ascii="Arial" w:hAnsi="Arial" w:cs="Arial"/>
                <w:b/>
                <w:bCs/>
                <w:color w:val="000000"/>
                <w:sz w:val="20"/>
                <w:szCs w:val="20"/>
              </w:rPr>
              <w:t>生成</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设置目标</w:t>
            </w:r>
            <w:r w:rsidRPr="00D479C6">
              <w:rPr>
                <w:rFonts w:ascii="Arial" w:hAnsi="Arial" w:cs="Arial"/>
                <w:b/>
                <w:bCs/>
                <w:color w:val="000000"/>
                <w:sz w:val="20"/>
                <w:szCs w:val="20"/>
              </w:rPr>
              <w:t>Java</w:t>
            </w:r>
            <w:r w:rsidRPr="00D479C6">
              <w:rPr>
                <w:rFonts w:ascii="Arial" w:hAnsi="Arial" w:cs="Arial"/>
                <w:b/>
                <w:bCs/>
                <w:color w:val="000000"/>
                <w:sz w:val="20"/>
                <w:szCs w:val="20"/>
              </w:rPr>
              <w:t>平台</w:t>
            </w:r>
            <w:r w:rsidRPr="00D479C6">
              <w:rPr>
                <w:rFonts w:ascii="Arial" w:hAnsi="Arial" w:cs="Arial"/>
                <w:color w:val="000000"/>
                <w:sz w:val="20"/>
                <w:szCs w:val="20"/>
              </w:rPr>
              <w:t>（编译器代码生成目标平台）</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出于二进制兼容性的原因，</w:t>
            </w:r>
            <w:r w:rsidRPr="00D479C6">
              <w:rPr>
                <w:rFonts w:ascii="Arial" w:hAnsi="Arial" w:cs="Arial"/>
                <w:color w:val="000000"/>
                <w:sz w:val="20"/>
                <w:szCs w:val="20"/>
              </w:rPr>
              <w:t>.class</w:t>
            </w:r>
            <w:r w:rsidRPr="00D479C6">
              <w:rPr>
                <w:rFonts w:ascii="Arial" w:hAnsi="Arial" w:cs="Arial"/>
                <w:color w:val="000000"/>
                <w:sz w:val="20"/>
                <w:szCs w:val="20"/>
              </w:rPr>
              <w:t>文件用为引用规范的每个级别定义的</w:t>
            </w:r>
            <w:r w:rsidRPr="00D479C6">
              <w:rPr>
                <w:rFonts w:ascii="Arial" w:hAnsi="Arial" w:cs="Arial"/>
                <w:color w:val="000000"/>
                <w:sz w:val="20"/>
                <w:szCs w:val="20"/>
              </w:rPr>
              <w:t>VM</w:t>
            </w:r>
            <w:r w:rsidRPr="00D479C6">
              <w:rPr>
                <w:rFonts w:ascii="Arial" w:hAnsi="Arial" w:cs="Arial"/>
                <w:color w:val="000000"/>
                <w:sz w:val="20"/>
                <w:szCs w:val="20"/>
              </w:rPr>
              <w:t>版本进行标记。目标</w:t>
            </w:r>
            <w:r w:rsidRPr="00D479C6">
              <w:rPr>
                <w:rFonts w:ascii="Arial" w:hAnsi="Arial" w:cs="Arial"/>
                <w:color w:val="000000"/>
                <w:sz w:val="20"/>
                <w:szCs w:val="20"/>
              </w:rPr>
              <w:t>Java</w:t>
            </w:r>
            <w:r w:rsidRPr="00D479C6">
              <w:rPr>
                <w:rFonts w:ascii="Arial" w:hAnsi="Arial" w:cs="Arial"/>
                <w:color w:val="000000"/>
                <w:sz w:val="20"/>
                <w:szCs w:val="20"/>
              </w:rPr>
              <w:t>平台指定执行生成的类文件所需的最小运行时级别。遵从性、源和目标级别必须满足下表中汇总的一组约束。</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11.5</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1 16</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1 17</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1 18</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_cldc_1_1</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保留未使用的局部变量</w:t>
            </w:r>
            <w:r w:rsidRPr="00D479C6">
              <w:rPr>
                <w:rFonts w:ascii="Arial" w:hAnsi="Arial" w:cs="Arial"/>
                <w:color w:val="000000"/>
                <w:sz w:val="20"/>
                <w:szCs w:val="20"/>
              </w:rPr>
              <w:t>（编译器代码生成未使用的本地代码）</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除非请求保留未使用的局部变量（即从不读取），否则编译器将优化它们，可能会改变调试。</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保存</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优化输出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设置符合性级别</w:t>
            </w:r>
            <w:r w:rsidRPr="00D479C6">
              <w:rPr>
                <w:rFonts w:ascii="Arial" w:hAnsi="Arial" w:cs="Arial"/>
                <w:color w:val="000000"/>
                <w:sz w:val="20"/>
                <w:szCs w:val="20"/>
              </w:rPr>
              <w:t>（编译器符合性）</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为编译器选择符合性级别，然后根据引用规范的所述级别进行操作。遵从性、源和目标级别必须满足下表中汇总的一组约束。</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11.5</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1 16</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1 17</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1 18</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9</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JavaDoc</w:t>
            </w:r>
            <w:r w:rsidRPr="00D479C6">
              <w:rPr>
                <w:rFonts w:ascii="Arial" w:hAnsi="Arial" w:cs="Arial"/>
                <w:b/>
                <w:bCs/>
                <w:color w:val="000000"/>
                <w:sz w:val="20"/>
                <w:szCs w:val="20"/>
              </w:rPr>
              <w:t>注释支持</w:t>
            </w:r>
            <w:r w:rsidRPr="00D479C6">
              <w:rPr>
                <w:rFonts w:ascii="Arial" w:hAnsi="Arial" w:cs="Arial"/>
                <w:color w:val="000000"/>
                <w:sz w:val="20"/>
                <w:szCs w:val="20"/>
              </w:rPr>
              <w:t>（编译器注释支持）</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禁用此支持后，编译器将忽略所有</w:t>
            </w:r>
            <w:r w:rsidRPr="00D479C6">
              <w:rPr>
                <w:rFonts w:ascii="Arial" w:hAnsi="Arial" w:cs="Arial"/>
                <w:color w:val="000000"/>
                <w:sz w:val="20"/>
                <w:szCs w:val="20"/>
              </w:rPr>
              <w:t>JavaDoc</w:t>
            </w:r>
            <w:r w:rsidRPr="00D479C6">
              <w:rPr>
                <w:rFonts w:ascii="Arial" w:hAnsi="Arial" w:cs="Arial"/>
                <w:color w:val="000000"/>
                <w:sz w:val="20"/>
                <w:szCs w:val="20"/>
              </w:rPr>
              <w:t>问题选项设置，并且不会报告任何</w:t>
            </w:r>
            <w:r w:rsidRPr="00D479C6">
              <w:rPr>
                <w:rFonts w:ascii="Arial" w:hAnsi="Arial" w:cs="Arial"/>
                <w:color w:val="000000"/>
                <w:sz w:val="20"/>
                <w:szCs w:val="20"/>
              </w:rPr>
              <w:t>JavaDoc</w:t>
            </w:r>
            <w:r w:rsidRPr="00D479C6">
              <w:rPr>
                <w:rFonts w:ascii="Arial" w:hAnsi="Arial" w:cs="Arial"/>
                <w:color w:val="000000"/>
                <w:sz w:val="20"/>
                <w:szCs w:val="20"/>
              </w:rPr>
              <w:t>问题。它也不会在</w:t>
            </w:r>
            <w:r w:rsidRPr="00D479C6">
              <w:rPr>
                <w:rFonts w:ascii="Arial" w:hAnsi="Arial" w:cs="Arial"/>
                <w:color w:val="000000"/>
                <w:sz w:val="20"/>
                <w:szCs w:val="20"/>
              </w:rPr>
              <w:t>javadoc</w:t>
            </w:r>
            <w:r w:rsidRPr="00D479C6">
              <w:rPr>
                <w:rFonts w:ascii="Arial" w:hAnsi="Arial" w:cs="Arial"/>
                <w:color w:val="000000"/>
                <w:sz w:val="20"/>
                <w:szCs w:val="20"/>
              </w:rPr>
              <w:t>注释中找到任何引用，</w:t>
            </w:r>
            <w:r w:rsidRPr="00D479C6">
              <w:rPr>
                <w:rFonts w:ascii="Arial" w:hAnsi="Arial" w:cs="Arial"/>
                <w:color w:val="000000"/>
                <w:sz w:val="20"/>
                <w:szCs w:val="20"/>
              </w:rPr>
              <w:t>dom ast javadoc</w:t>
            </w:r>
            <w:r w:rsidRPr="00D479C6">
              <w:rPr>
                <w:rFonts w:ascii="Arial" w:hAnsi="Arial" w:cs="Arial"/>
                <w:color w:val="000000"/>
                <w:sz w:val="20"/>
                <w:szCs w:val="20"/>
              </w:rPr>
              <w:t>节点将只是一个纯文本，而不是具有结构化标记元素。</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2" w:name="COMPILER_INHERIT_NULL_ANNOTATIONS"/>
            <w:bookmarkEnd w:id="2"/>
            <w:r w:rsidRPr="00D479C6">
              <w:rPr>
                <w:rFonts w:ascii="Arial" w:hAnsi="Arial" w:cs="Arial"/>
                <w:b/>
                <w:bCs/>
                <w:color w:val="000000"/>
                <w:sz w:val="20"/>
                <w:szCs w:val="20"/>
              </w:rPr>
              <w:t>空批注的继承</w:t>
            </w:r>
            <w:r w:rsidRPr="00D479C6">
              <w:rPr>
                <w:rFonts w:ascii="Arial" w:hAnsi="Arial" w:cs="Arial"/>
                <w:color w:val="000000"/>
                <w:sz w:val="20"/>
                <w:szCs w:val="20"/>
              </w:rPr>
              <w:t>（编译器</w:t>
            </w:r>
            <w:r w:rsidRPr="00D479C6">
              <w:rPr>
                <w:rFonts w:ascii="Arial" w:hAnsi="Arial" w:cs="Arial"/>
                <w:color w:val="000000"/>
                <w:sz w:val="20"/>
                <w:szCs w:val="20"/>
              </w:rPr>
              <w:t>\u</w:t>
            </w:r>
            <w:r w:rsidRPr="00D479C6">
              <w:rPr>
                <w:rFonts w:ascii="Arial" w:hAnsi="Arial" w:cs="Arial"/>
                <w:color w:val="000000"/>
                <w:sz w:val="20"/>
                <w:szCs w:val="20"/>
              </w:rPr>
              <w:t>继承</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注释）</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启用后，编译器将检查没有任何显式空注释的每个方法（请参见编译器注释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分析）：如果它重写具有空注释的方法，它将把当前方法视为具有与被重写方法相同的注释。</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注释继承将在传递性应用继承之后以及在重写方法的站点应用任何默认的空值之后（请参见编译器的</w:t>
            </w:r>
            <w:r w:rsidRPr="00D479C6">
              <w:rPr>
                <w:rFonts w:ascii="Arial" w:hAnsi="Arial" w:cs="Arial"/>
                <w:color w:val="000000"/>
                <w:sz w:val="20"/>
                <w:szCs w:val="20"/>
              </w:rPr>
              <w:t>“</w:t>
            </w:r>
            <w:r w:rsidRPr="00D479C6">
              <w:rPr>
                <w:rFonts w:ascii="Arial" w:hAnsi="Arial" w:cs="Arial"/>
                <w:color w:val="000000"/>
                <w:sz w:val="20"/>
                <w:szCs w:val="20"/>
              </w:rPr>
              <w:t>非空值</w:t>
            </w:r>
            <w:r w:rsidRPr="00D479C6">
              <w:rPr>
                <w:rFonts w:ascii="Arial" w:hAnsi="Arial" w:cs="Arial"/>
                <w:color w:val="000000"/>
                <w:sz w:val="20"/>
                <w:szCs w:val="20"/>
              </w:rPr>
              <w:t>”</w:t>
            </w:r>
            <w:r w:rsidRPr="00D479C6">
              <w:rPr>
                <w:rFonts w:ascii="Arial" w:hAnsi="Arial" w:cs="Arial"/>
                <w:color w:val="000000"/>
                <w:sz w:val="20"/>
                <w:szCs w:val="20"/>
              </w:rPr>
              <w:t>（按</w:t>
            </w:r>
            <w:r w:rsidRPr="00D479C6">
              <w:rPr>
                <w:rFonts w:ascii="Arial" w:hAnsi="Arial" w:cs="Arial"/>
                <w:color w:val="000000"/>
                <w:sz w:val="20"/>
                <w:szCs w:val="20"/>
              </w:rPr>
              <w:t>“</w:t>
            </w:r>
            <w:r w:rsidRPr="00D479C6">
              <w:rPr>
                <w:rFonts w:ascii="Arial" w:hAnsi="Arial" w:cs="Arial"/>
                <w:color w:val="000000"/>
                <w:sz w:val="20"/>
                <w:szCs w:val="20"/>
              </w:rPr>
              <w:t>默认值</w:t>
            </w:r>
            <w:r w:rsidRPr="00D479C6">
              <w:rPr>
                <w:rFonts w:ascii="Arial" w:hAnsi="Arial" w:cs="Arial"/>
                <w:color w:val="000000"/>
                <w:sz w:val="20"/>
                <w:szCs w:val="20"/>
              </w:rPr>
              <w:t>”</w:t>
            </w:r>
            <w:r w:rsidRPr="00D479C6">
              <w:rPr>
                <w:rFonts w:ascii="Arial" w:hAnsi="Arial" w:cs="Arial"/>
                <w:color w:val="000000"/>
                <w:sz w:val="20"/>
                <w:szCs w:val="20"/>
              </w:rPr>
              <w:t>），使用重写方法的有效空值。</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如果不同的隐式空批注（来自非空默认和</w:t>
            </w:r>
            <w:r w:rsidRPr="00D479C6">
              <w:rPr>
                <w:rFonts w:ascii="Arial" w:hAnsi="Arial" w:cs="Arial"/>
                <w:color w:val="000000"/>
                <w:sz w:val="20"/>
                <w:szCs w:val="20"/>
              </w:rPr>
              <w:t>/</w:t>
            </w:r>
            <w:r w:rsidRPr="00D479C6">
              <w:rPr>
                <w:rFonts w:ascii="Arial" w:hAnsi="Arial" w:cs="Arial"/>
                <w:color w:val="000000"/>
                <w:sz w:val="20"/>
                <w:szCs w:val="20"/>
              </w:rPr>
              <w:t>或重写方法）适用于方法签名中的同一类型，则这将被标记为错误，并且必须使用显式空批注来消除歧义。</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生成行号调试属性</w:t>
            </w:r>
            <w:r w:rsidRPr="00D479C6">
              <w:rPr>
                <w:rFonts w:ascii="Arial" w:hAnsi="Arial" w:cs="Arial"/>
                <w:color w:val="000000"/>
                <w:sz w:val="20"/>
                <w:szCs w:val="20"/>
              </w:rPr>
              <w:t>（编译器行编号）</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生成后，此属性将在调试器中启用源代码突出显示（类文件则更大）。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生成</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dotNOT</w:t>
            </w:r>
            <w:r w:rsidRPr="00D479C6">
              <w:rPr>
                <w:rFonts w:ascii="Arial" w:hAnsi="Arial" w:cs="Arial"/>
                <w:b/>
                <w:bCs/>
                <w:color w:val="000000"/>
                <w:sz w:val="20"/>
                <w:szCs w:val="20"/>
              </w:rPr>
              <w:t>生成</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生成局部变量调试属性</w:t>
            </w:r>
            <w:r w:rsidRPr="00D479C6">
              <w:rPr>
                <w:rFonts w:ascii="Arial" w:hAnsi="Arial" w:cs="Arial"/>
                <w:color w:val="000000"/>
                <w:sz w:val="20"/>
                <w:szCs w:val="20"/>
              </w:rPr>
              <w:t>（编译器本地变量）</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生成后，此属性将使本地变量名能够显示在调试器中，仅在明确指定变量的位置显示（类文件则更大）。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生成</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dotNOT</w:t>
            </w:r>
            <w:r w:rsidRPr="00D479C6">
              <w:rPr>
                <w:rFonts w:ascii="Arial" w:hAnsi="Arial" w:cs="Arial"/>
                <w:b/>
                <w:bCs/>
                <w:color w:val="000000"/>
                <w:sz w:val="20"/>
                <w:szCs w:val="20"/>
              </w:rPr>
              <w:t>生成</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3" w:name="COMPILER_NONNULL_ANNOTATION_NAME"/>
            <w:bookmarkEnd w:id="3"/>
            <w:r w:rsidRPr="00D479C6">
              <w:rPr>
                <w:rFonts w:ascii="Arial" w:hAnsi="Arial" w:cs="Arial"/>
                <w:b/>
                <w:bCs/>
                <w:color w:val="000000"/>
                <w:sz w:val="20"/>
                <w:szCs w:val="20"/>
              </w:rPr>
              <w:t>非空类型的批注类型的名称</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非空</w:t>
            </w:r>
            <w:r w:rsidRPr="00D479C6">
              <w:rPr>
                <w:rFonts w:ascii="Arial" w:hAnsi="Arial" w:cs="Arial"/>
                <w:color w:val="000000"/>
                <w:sz w:val="20"/>
                <w:szCs w:val="20"/>
              </w:rPr>
              <w:t>\</w:t>
            </w:r>
            <w:r w:rsidRPr="00D479C6">
              <w:rPr>
                <w:rFonts w:ascii="Arial" w:hAnsi="Arial" w:cs="Arial"/>
                <w:color w:val="000000"/>
                <w:sz w:val="20"/>
                <w:szCs w:val="20"/>
              </w:rPr>
              <w:t>注释</w:t>
            </w:r>
            <w:r w:rsidRPr="00D479C6">
              <w:rPr>
                <w:rFonts w:ascii="Arial" w:hAnsi="Arial" w:cs="Arial"/>
                <w:color w:val="000000"/>
                <w:sz w:val="20"/>
                <w:szCs w:val="20"/>
              </w:rPr>
              <w:t>\</w:t>
            </w:r>
            <w:r w:rsidRPr="00D479C6">
              <w:rPr>
                <w:rFonts w:ascii="Arial" w:hAnsi="Arial" w:cs="Arial"/>
                <w:color w:val="000000"/>
                <w:sz w:val="20"/>
                <w:szCs w:val="20"/>
              </w:rPr>
              <w:t>名称）</w:t>
            </w:r>
          </w:p>
        </w:tc>
      </w:tr>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此选项定义编译器可以用来执行特殊空分析的完全限定</w:t>
            </w:r>
            <w:r w:rsidRPr="00D479C6">
              <w:rPr>
                <w:rFonts w:ascii="Arial" w:hAnsi="Arial" w:cs="Arial"/>
                <w:color w:val="000000"/>
                <w:sz w:val="20"/>
                <w:szCs w:val="20"/>
              </w:rPr>
              <w:t>Java</w:t>
            </w:r>
            <w:r w:rsidRPr="00D479C6">
              <w:rPr>
                <w:rFonts w:ascii="Arial" w:hAnsi="Arial" w:cs="Arial"/>
                <w:color w:val="000000"/>
                <w:sz w:val="20"/>
                <w:szCs w:val="20"/>
              </w:rPr>
              <w:t>类型名称。</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如果此选项指定的注释应用于方法签名或变量声明中的类型，则这将被解释为一个规范，即空值不是该位置的合法值。当前支持的位置有：方法参数、方法返回类型和局部变量。</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对于用此注释声明的值，编译器将永远不会触发空引用诊断（由编译器</w:t>
            </w:r>
            <w:r w:rsidRPr="00D479C6">
              <w:rPr>
                <w:rFonts w:ascii="Arial" w:hAnsi="Arial" w:cs="Arial"/>
                <w:color w:val="000000"/>
                <w:sz w:val="20"/>
                <w:szCs w:val="20"/>
              </w:rPr>
              <w:t>\u pb_potential \u null_reference</w:t>
            </w:r>
            <w:r w:rsidRPr="00D479C6">
              <w:rPr>
                <w:rFonts w:ascii="Arial" w:hAnsi="Arial" w:cs="Arial"/>
                <w:color w:val="000000"/>
                <w:sz w:val="20"/>
                <w:szCs w:val="20"/>
              </w:rPr>
              <w:t>和编译器</w:t>
            </w:r>
            <w:r w:rsidRPr="00D479C6">
              <w:rPr>
                <w:rFonts w:ascii="Arial" w:hAnsi="Arial" w:cs="Arial"/>
                <w:color w:val="000000"/>
                <w:sz w:val="20"/>
                <w:szCs w:val="20"/>
              </w:rPr>
              <w:t>\u pb_null_reference</w:t>
            </w:r>
            <w:r w:rsidRPr="00D479C6">
              <w:rPr>
                <w:rFonts w:ascii="Arial" w:hAnsi="Arial" w:cs="Arial"/>
                <w:color w:val="000000"/>
                <w:sz w:val="20"/>
                <w:szCs w:val="20"/>
              </w:rPr>
              <w:t>控制），因为假定在这些位置的运行时不会出现空值。</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编译器还可以进一步检查是否符合空规格，这是由编译器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规格冲突、编译器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推断</w:t>
            </w:r>
            <w:r w:rsidRPr="00D479C6">
              <w:rPr>
                <w:rFonts w:ascii="Arial" w:hAnsi="Arial" w:cs="Arial"/>
                <w:color w:val="000000"/>
                <w:sz w:val="20"/>
                <w:szCs w:val="20"/>
              </w:rPr>
              <w:t>\u</w:t>
            </w:r>
            <w:r w:rsidRPr="00D479C6">
              <w:rPr>
                <w:rFonts w:ascii="Arial" w:hAnsi="Arial" w:cs="Arial"/>
                <w:color w:val="000000"/>
                <w:sz w:val="20"/>
                <w:szCs w:val="20"/>
              </w:rPr>
              <w:t>冲突和编译器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未检查</w:t>
            </w:r>
            <w:r w:rsidRPr="00D479C6">
              <w:rPr>
                <w:rFonts w:ascii="Arial" w:hAnsi="Arial" w:cs="Arial"/>
                <w:color w:val="000000"/>
                <w:sz w:val="20"/>
                <w:szCs w:val="20"/>
              </w:rPr>
              <w:t>\u</w:t>
            </w:r>
            <w:r w:rsidRPr="00D479C6">
              <w:rPr>
                <w:rFonts w:ascii="Arial" w:hAnsi="Arial" w:cs="Arial"/>
                <w:color w:val="000000"/>
                <w:sz w:val="20"/>
                <w:szCs w:val="20"/>
              </w:rPr>
              <w:t>转换进一步控制的。</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Java</w:t>
            </w:r>
            <w:r w:rsidRPr="00D479C6">
              <w:rPr>
                <w:rFonts w:ascii="Arial" w:hAnsi="Arial" w:cs="Arial"/>
                <w:color w:val="000000"/>
                <w:sz w:val="20"/>
                <w:szCs w:val="20"/>
              </w:rPr>
              <w:t>注解类型默认的限定名为：</w:t>
            </w:r>
            <w:r w:rsidRPr="00D479C6">
              <w:rPr>
                <w:rFonts w:ascii="Courier New" w:hAnsi="Courier New" w:cs="Courier New"/>
                <w:b/>
                <w:bCs/>
                <w:color w:val="000000"/>
                <w:sz w:val="19"/>
                <w:szCs w:val="19"/>
              </w:rPr>
              <w:t>org.eclipse.jdt.annotation.non</w:t>
            </w:r>
            <w:r w:rsidRPr="00D479C6">
              <w:rPr>
                <w:rFonts w:ascii="Courier New" w:hAnsi="Courier New" w:cs="Courier New"/>
                <w:b/>
                <w:bCs/>
                <w:color w:val="000000"/>
                <w:sz w:val="19"/>
                <w:szCs w:val="19"/>
              </w:rPr>
              <w:t>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4" w:name="COMPILER_NONNULL_ANNOTATION_SECONDARY_NA"/>
            <w:bookmarkEnd w:id="4"/>
            <w:r w:rsidRPr="00D479C6">
              <w:rPr>
                <w:rFonts w:ascii="Arial" w:hAnsi="Arial" w:cs="Arial"/>
                <w:b/>
                <w:bCs/>
                <w:color w:val="000000"/>
                <w:sz w:val="20"/>
                <w:szCs w:val="20"/>
              </w:rPr>
              <w:t>非空类型的辅助注释类型的名称</w:t>
            </w:r>
            <w:r w:rsidRPr="00D479C6">
              <w:rPr>
                <w:rFonts w:ascii="Arial" w:hAnsi="Arial" w:cs="Arial"/>
                <w:color w:val="000000"/>
                <w:sz w:val="20"/>
                <w:szCs w:val="20"/>
              </w:rPr>
              <w:t>（编译器</w:t>
            </w:r>
            <w:r w:rsidRPr="00D479C6">
              <w:rPr>
                <w:rFonts w:ascii="Arial" w:hAnsi="Arial" w:cs="Arial"/>
                <w:color w:val="000000"/>
                <w:sz w:val="20"/>
                <w:szCs w:val="20"/>
              </w:rPr>
              <w:t>\u</w:t>
            </w:r>
            <w:r w:rsidRPr="00D479C6">
              <w:rPr>
                <w:rFonts w:ascii="Arial" w:hAnsi="Arial" w:cs="Arial"/>
                <w:color w:val="000000"/>
                <w:sz w:val="20"/>
                <w:szCs w:val="20"/>
              </w:rPr>
              <w:t>非空</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辅助</w:t>
            </w:r>
            <w:r w:rsidRPr="00D479C6">
              <w:rPr>
                <w:rFonts w:ascii="Arial" w:hAnsi="Arial" w:cs="Arial"/>
                <w:color w:val="000000"/>
                <w:sz w:val="20"/>
                <w:szCs w:val="20"/>
              </w:rPr>
              <w:t>\u</w:t>
            </w:r>
            <w:r w:rsidRPr="00D479C6">
              <w:rPr>
                <w:rFonts w:ascii="Arial" w:hAnsi="Arial" w:cs="Arial"/>
                <w:color w:val="000000"/>
                <w:sz w:val="20"/>
                <w:szCs w:val="20"/>
              </w:rPr>
              <w:t>名称）</w:t>
            </w:r>
          </w:p>
        </w:tc>
      </w:tr>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此选项定义了一个逗号分隔的完全限定</w:t>
            </w:r>
            <w:r w:rsidRPr="00D479C6">
              <w:rPr>
                <w:rFonts w:ascii="Arial" w:hAnsi="Arial" w:cs="Arial"/>
                <w:color w:val="000000"/>
                <w:sz w:val="20"/>
                <w:szCs w:val="20"/>
              </w:rPr>
              <w:t>Java</w:t>
            </w:r>
            <w:r w:rsidRPr="00D479C6">
              <w:rPr>
                <w:rFonts w:ascii="Arial" w:hAnsi="Arial" w:cs="Arial"/>
                <w:color w:val="000000"/>
                <w:sz w:val="20"/>
                <w:szCs w:val="20"/>
              </w:rPr>
              <w:t>类型名称列表，编译器可以使用它来执行特殊的</w:t>
            </w:r>
            <w:r w:rsidRPr="00D479C6">
              <w:rPr>
                <w:rFonts w:ascii="Arial" w:hAnsi="Arial" w:cs="Arial"/>
                <w:color w:val="000000"/>
                <w:sz w:val="20"/>
                <w:szCs w:val="20"/>
              </w:rPr>
              <w:t>null</w:t>
            </w:r>
            <w:r w:rsidRPr="00D479C6">
              <w:rPr>
                <w:rFonts w:ascii="Arial" w:hAnsi="Arial" w:cs="Arial"/>
                <w:color w:val="000000"/>
                <w:sz w:val="20"/>
                <w:szCs w:val="20"/>
              </w:rPr>
              <w:t>分析。</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此列表中名称标识的注释类型的解释方式与</w:t>
            </w:r>
            <w:r w:rsidRPr="00D479C6">
              <w:rPr>
                <w:rFonts w:ascii="Arial" w:hAnsi="Arial" w:cs="Arial"/>
                <w:color w:val="000000"/>
                <w:sz w:val="20"/>
                <w:szCs w:val="20"/>
              </w:rPr>
              <w:t>@link compiler _nonnull _annotation name</w:t>
            </w:r>
            <w:r w:rsidRPr="00D479C6">
              <w:rPr>
                <w:rFonts w:ascii="Arial" w:hAnsi="Arial" w:cs="Arial"/>
                <w:color w:val="000000"/>
                <w:sz w:val="20"/>
                <w:szCs w:val="20"/>
              </w:rPr>
              <w:t>标识的注释相同。其目的是除了当前项目使用的注释外，还支持使用不同的空注释集的库。辅助空注释不应在项目自己的源代码中使用。</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JDT</w:t>
            </w:r>
            <w:r w:rsidRPr="00D479C6">
              <w:rPr>
                <w:rFonts w:ascii="Arial" w:hAnsi="Arial" w:cs="Arial"/>
                <w:color w:val="000000"/>
                <w:sz w:val="20"/>
                <w:szCs w:val="20"/>
              </w:rPr>
              <w:t>将永远不会主动使用此列表中的任何辅助注释名称，即推断出的空注释和提到空注释的内容辅助建议始终使用编译器的主名称</w:t>
            </w:r>
            <w:r w:rsidRPr="00D479C6">
              <w:rPr>
                <w:rFonts w:ascii="Arial" w:hAnsi="Arial" w:cs="Arial"/>
                <w:color w:val="000000"/>
                <w:sz w:val="20"/>
                <w:szCs w:val="20"/>
              </w:rPr>
              <w:t>\nonnull \u annotation \u name</w:t>
            </w:r>
            <w:r w:rsidRPr="00D479C6">
              <w:rPr>
                <w:rFonts w:ascii="Arial" w:hAnsi="Arial" w:cs="Arial"/>
                <w:color w:val="000000"/>
                <w:sz w:val="20"/>
                <w:szCs w:val="20"/>
              </w:rPr>
              <w:t>呈现。</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Java</w:t>
            </w:r>
            <w:r w:rsidRPr="00D479C6">
              <w:rPr>
                <w:rFonts w:ascii="Arial" w:hAnsi="Arial" w:cs="Arial"/>
                <w:color w:val="000000"/>
                <w:sz w:val="20"/>
                <w:szCs w:val="20"/>
              </w:rPr>
              <w:t>注解类型默认的限定名为：</w:t>
            </w:r>
            <w:r w:rsidRPr="00D479C6">
              <w:rPr>
                <w:rFonts w:ascii="Courier New" w:hAnsi="Courier New" w:cs="Courier New"/>
                <w:b/>
                <w:bCs/>
                <w:color w:val="000000"/>
                <w:sz w:val="19"/>
                <w:szCs w:val="19"/>
              </w:rPr>
              <w:t>“</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可为空类型的批注类型的名称</w:t>
            </w:r>
            <w:r w:rsidRPr="00D479C6">
              <w:rPr>
                <w:rFonts w:ascii="Arial" w:hAnsi="Arial" w:cs="Arial"/>
                <w:color w:val="000000"/>
                <w:sz w:val="20"/>
                <w:szCs w:val="20"/>
              </w:rPr>
              <w:t>（编译器可为空的注释名称）</w:t>
            </w:r>
          </w:p>
        </w:tc>
      </w:tr>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此选项定义编译器可以用来执行特殊空分析的完全限定</w:t>
            </w:r>
            <w:r w:rsidRPr="00D479C6">
              <w:rPr>
                <w:rFonts w:ascii="Arial" w:hAnsi="Arial" w:cs="Arial"/>
                <w:color w:val="000000"/>
                <w:sz w:val="20"/>
                <w:szCs w:val="20"/>
              </w:rPr>
              <w:t>Java</w:t>
            </w:r>
            <w:r w:rsidRPr="00D479C6">
              <w:rPr>
                <w:rFonts w:ascii="Arial" w:hAnsi="Arial" w:cs="Arial"/>
                <w:color w:val="000000"/>
                <w:sz w:val="20"/>
                <w:szCs w:val="20"/>
              </w:rPr>
              <w:t>类型名称。</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如果此选项指定的注释应用于方法签名或变量声明中的类型，则这将被解释为一个规范，即空值是该位置的合法值。当前支持的位置有：方法参数、方法返回类型和局部变量。</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lastRenderedPageBreak/>
              <w:t>如果在不检查空值的情况下取消引用其类型已用此注释注释注释的值，则编译器将触发一个诊断，该诊断由编译器的</w:t>
            </w:r>
            <w:r w:rsidRPr="00D479C6">
              <w:rPr>
                <w:rFonts w:ascii="Arial" w:hAnsi="Arial" w:cs="Arial"/>
                <w:color w:val="000000"/>
                <w:sz w:val="20"/>
                <w:szCs w:val="20"/>
              </w:rPr>
              <w:t>“pb_potential”</w:t>
            </w:r>
            <w:r w:rsidRPr="00D479C6">
              <w:rPr>
                <w:rFonts w:ascii="Arial" w:hAnsi="Arial" w:cs="Arial"/>
                <w:color w:val="000000"/>
                <w:sz w:val="20"/>
                <w:szCs w:val="20"/>
              </w:rPr>
              <w:t>空值引用进一步控制。</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编译器还可以进一步检查是否符合空规格，这是由编译器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规格冲突、编译器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推断</w:t>
            </w:r>
            <w:r w:rsidRPr="00D479C6">
              <w:rPr>
                <w:rFonts w:ascii="Arial" w:hAnsi="Arial" w:cs="Arial"/>
                <w:color w:val="000000"/>
                <w:sz w:val="20"/>
                <w:szCs w:val="20"/>
              </w:rPr>
              <w:t>\u</w:t>
            </w:r>
            <w:r w:rsidRPr="00D479C6">
              <w:rPr>
                <w:rFonts w:ascii="Arial" w:hAnsi="Arial" w:cs="Arial"/>
                <w:color w:val="000000"/>
                <w:sz w:val="20"/>
                <w:szCs w:val="20"/>
              </w:rPr>
              <w:t>冲突和编译器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未检查</w:t>
            </w:r>
            <w:r w:rsidRPr="00D479C6">
              <w:rPr>
                <w:rFonts w:ascii="Arial" w:hAnsi="Arial" w:cs="Arial"/>
                <w:color w:val="000000"/>
                <w:sz w:val="20"/>
                <w:szCs w:val="20"/>
              </w:rPr>
              <w:t>\u</w:t>
            </w:r>
            <w:r w:rsidRPr="00D479C6">
              <w:rPr>
                <w:rFonts w:ascii="Arial" w:hAnsi="Arial" w:cs="Arial"/>
                <w:color w:val="000000"/>
                <w:sz w:val="20"/>
                <w:szCs w:val="20"/>
              </w:rPr>
              <w:t>转换进一步控制的。</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Java</w:t>
            </w:r>
            <w:r w:rsidRPr="00D479C6">
              <w:rPr>
                <w:rFonts w:ascii="Arial" w:hAnsi="Arial" w:cs="Arial"/>
                <w:color w:val="000000"/>
                <w:sz w:val="20"/>
                <w:szCs w:val="20"/>
              </w:rPr>
              <w:t>注解类型默认的限定名为：</w:t>
            </w:r>
            <w:r w:rsidRPr="00D479C6">
              <w:rPr>
                <w:rFonts w:ascii="Courier New" w:hAnsi="Courier New" w:cs="Courier New"/>
                <w:b/>
                <w:bCs/>
                <w:color w:val="000000"/>
                <w:sz w:val="19"/>
                <w:szCs w:val="19"/>
              </w:rPr>
              <w:t>org.eclipse.jdt.annotation.nullable</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可为空类型的辅助注释类型的名称</w:t>
            </w:r>
            <w:r w:rsidRPr="00D479C6">
              <w:rPr>
                <w:rFonts w:ascii="Arial" w:hAnsi="Arial" w:cs="Arial"/>
                <w:color w:val="000000"/>
                <w:sz w:val="20"/>
                <w:szCs w:val="20"/>
              </w:rPr>
              <w:t>（编译器可为空的注释辅助名称）</w:t>
            </w:r>
          </w:p>
        </w:tc>
      </w:tr>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此选项定义了一个逗号分隔的完全限定</w:t>
            </w:r>
            <w:r w:rsidRPr="00D479C6">
              <w:rPr>
                <w:rFonts w:ascii="Arial" w:hAnsi="Arial" w:cs="Arial"/>
                <w:color w:val="000000"/>
                <w:sz w:val="20"/>
                <w:szCs w:val="20"/>
              </w:rPr>
              <w:t>Java</w:t>
            </w:r>
            <w:r w:rsidRPr="00D479C6">
              <w:rPr>
                <w:rFonts w:ascii="Arial" w:hAnsi="Arial" w:cs="Arial"/>
                <w:color w:val="000000"/>
                <w:sz w:val="20"/>
                <w:szCs w:val="20"/>
              </w:rPr>
              <w:t>类型名称列表，编译器可以使用它来执行特殊的</w:t>
            </w:r>
            <w:r w:rsidRPr="00D479C6">
              <w:rPr>
                <w:rFonts w:ascii="Arial" w:hAnsi="Arial" w:cs="Arial"/>
                <w:color w:val="000000"/>
                <w:sz w:val="20"/>
                <w:szCs w:val="20"/>
              </w:rPr>
              <w:t>null</w:t>
            </w:r>
            <w:r w:rsidRPr="00D479C6">
              <w:rPr>
                <w:rFonts w:ascii="Arial" w:hAnsi="Arial" w:cs="Arial"/>
                <w:color w:val="000000"/>
                <w:sz w:val="20"/>
                <w:szCs w:val="20"/>
              </w:rPr>
              <w:t>分析。</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此列表中名称标识的注释类型的解释方式与编译器可为空的注释名称标识的注释相同。其目的是除了当前项目使用的注释外，还支持使用不同的空注释集的库。辅助空注释不应在项目自己的源代码中使用。</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JDT</w:t>
            </w:r>
            <w:r w:rsidRPr="00D479C6">
              <w:rPr>
                <w:rFonts w:ascii="Arial" w:hAnsi="Arial" w:cs="Arial"/>
                <w:color w:val="000000"/>
                <w:sz w:val="20"/>
                <w:szCs w:val="20"/>
              </w:rPr>
              <w:t>将永远不会主动使用此列表中的任何辅助注释名称，即推断出的空注释和提到空注释的内容辅助建议始终使用编译器的主名称</w:t>
            </w:r>
            <w:r w:rsidRPr="00D479C6">
              <w:rPr>
                <w:rFonts w:ascii="Arial" w:hAnsi="Arial" w:cs="Arial"/>
                <w:color w:val="000000"/>
                <w:sz w:val="20"/>
                <w:szCs w:val="20"/>
              </w:rPr>
              <w:t>\u nullable \u annotation \u name</w:t>
            </w:r>
            <w:r w:rsidRPr="00D479C6">
              <w:rPr>
                <w:rFonts w:ascii="Arial" w:hAnsi="Arial" w:cs="Arial"/>
                <w:color w:val="000000"/>
                <w:sz w:val="20"/>
                <w:szCs w:val="20"/>
              </w:rPr>
              <w:t>呈现。</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Java</w:t>
            </w:r>
            <w:r w:rsidRPr="00D479C6">
              <w:rPr>
                <w:rFonts w:ascii="Arial" w:hAnsi="Arial" w:cs="Arial"/>
                <w:color w:val="000000"/>
                <w:sz w:val="20"/>
                <w:szCs w:val="20"/>
              </w:rPr>
              <w:t>注解类型默认的限定名为：</w:t>
            </w:r>
            <w:r w:rsidRPr="00D479C6">
              <w:rPr>
                <w:rFonts w:ascii="Courier New" w:hAnsi="Courier New" w:cs="Courier New"/>
                <w:b/>
                <w:bCs/>
                <w:color w:val="000000"/>
                <w:sz w:val="19"/>
                <w:szCs w:val="19"/>
              </w:rPr>
              <w:t>“</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5" w:name="COMPILER_NONNULL_BY_DEFAULT_ANNOTATION_N"/>
            <w:bookmarkEnd w:id="5"/>
            <w:r w:rsidRPr="00D479C6">
              <w:rPr>
                <w:rFonts w:ascii="Arial" w:hAnsi="Arial" w:cs="Arial"/>
                <w:b/>
                <w:bCs/>
                <w:color w:val="000000"/>
                <w:sz w:val="20"/>
                <w:szCs w:val="20"/>
              </w:rPr>
              <w:t>注释类型的名称，用于为未标记的类型指定空值默认值。</w:t>
            </w:r>
            <w:r w:rsidRPr="00D479C6">
              <w:rPr>
                <w:rFonts w:ascii="Arial" w:hAnsi="Arial" w:cs="Arial"/>
                <w:color w:val="000000"/>
                <w:sz w:val="20"/>
                <w:szCs w:val="20"/>
              </w:rPr>
              <w:t>（编译器</w:t>
            </w:r>
            <w:r w:rsidRPr="00D479C6">
              <w:rPr>
                <w:rFonts w:ascii="Arial" w:hAnsi="Arial" w:cs="Arial"/>
                <w:color w:val="000000"/>
                <w:sz w:val="20"/>
                <w:szCs w:val="20"/>
              </w:rPr>
              <w:t>\u</w:t>
            </w:r>
            <w:r w:rsidRPr="00D479C6">
              <w:rPr>
                <w:rFonts w:ascii="Arial" w:hAnsi="Arial" w:cs="Arial"/>
                <w:color w:val="000000"/>
                <w:sz w:val="20"/>
                <w:szCs w:val="20"/>
              </w:rPr>
              <w:t>非空</w:t>
            </w:r>
            <w:r w:rsidRPr="00D479C6">
              <w:rPr>
                <w:rFonts w:ascii="Arial" w:hAnsi="Arial" w:cs="Arial"/>
                <w:color w:val="000000"/>
                <w:sz w:val="20"/>
                <w:szCs w:val="20"/>
              </w:rPr>
              <w:t>\u</w:t>
            </w:r>
            <w:r w:rsidRPr="00D479C6">
              <w:rPr>
                <w:rFonts w:ascii="Arial" w:hAnsi="Arial" w:cs="Arial"/>
                <w:color w:val="000000"/>
                <w:sz w:val="20"/>
                <w:szCs w:val="20"/>
              </w:rPr>
              <w:t>按默认</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名称）</w:t>
            </w:r>
          </w:p>
        </w:tc>
      </w:tr>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此选项定义编译器可以用来执行特殊空分析的完全限定</w:t>
            </w:r>
            <w:r w:rsidRPr="00D479C6">
              <w:rPr>
                <w:rFonts w:ascii="Arial" w:hAnsi="Arial" w:cs="Arial"/>
                <w:color w:val="000000"/>
                <w:sz w:val="20"/>
                <w:szCs w:val="20"/>
              </w:rPr>
              <w:t>Java</w:t>
            </w:r>
            <w:r w:rsidRPr="00D479C6">
              <w:rPr>
                <w:rFonts w:ascii="Arial" w:hAnsi="Arial" w:cs="Arial"/>
                <w:color w:val="000000"/>
                <w:sz w:val="20"/>
                <w:szCs w:val="20"/>
              </w:rPr>
              <w:t>类型名称。</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如果在没有参数的情况下应用注释，则注释元素中方法签名中所有未注释的类型都将被视为使用非空注释指定的类型（请参见编译器的非空注释名称）。</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如果以常量</w:t>
            </w:r>
            <w:r w:rsidRPr="00D479C6">
              <w:rPr>
                <w:rFonts w:ascii="Arial" w:hAnsi="Arial" w:cs="Arial"/>
                <w:color w:val="000000"/>
                <w:sz w:val="20"/>
                <w:szCs w:val="20"/>
              </w:rPr>
              <w:t>false</w:t>
            </w:r>
            <w:r w:rsidRPr="00D479C6">
              <w:rPr>
                <w:rFonts w:ascii="Arial" w:hAnsi="Arial" w:cs="Arial"/>
                <w:color w:val="000000"/>
                <w:sz w:val="20"/>
                <w:szCs w:val="20"/>
              </w:rPr>
              <w:t>作为参数应用批注，则在外部作用域使用此批注指定的所有相应默认值都将为带批注的元素取消。</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Java ANNOTTAN</w:t>
            </w:r>
            <w:r w:rsidRPr="00D479C6">
              <w:rPr>
                <w:rFonts w:ascii="Arial" w:hAnsi="Arial" w:cs="Arial"/>
                <w:color w:val="000000"/>
                <w:sz w:val="20"/>
                <w:szCs w:val="20"/>
              </w:rPr>
              <w:t>类型默认的限定名为：</w:t>
            </w:r>
            <w:r w:rsidRPr="00D479C6">
              <w:rPr>
                <w:rFonts w:ascii="Courier New" w:hAnsi="Courier New" w:cs="Courier New"/>
                <w:b/>
                <w:bCs/>
                <w:color w:val="000000"/>
                <w:sz w:val="19"/>
                <w:szCs w:val="19"/>
              </w:rPr>
              <w:t>默认为</w:t>
            </w:r>
            <w:r w:rsidRPr="00D479C6">
              <w:rPr>
                <w:rFonts w:ascii="Courier New" w:hAnsi="Courier New" w:cs="Courier New"/>
                <w:b/>
                <w:bCs/>
                <w:color w:val="000000"/>
                <w:sz w:val="19"/>
                <w:szCs w:val="19"/>
              </w:rPr>
              <w:t>org.eclipse.jdt.annotation.nonNullBy</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6" w:name="COMPILER_NONNULL_BY_DEFAULT_ANNOTATION_S"/>
            <w:bookmarkEnd w:id="6"/>
            <w:r w:rsidRPr="00D479C6">
              <w:rPr>
                <w:rFonts w:ascii="Arial" w:hAnsi="Arial" w:cs="Arial"/>
                <w:b/>
                <w:bCs/>
                <w:color w:val="000000"/>
                <w:sz w:val="20"/>
                <w:szCs w:val="20"/>
              </w:rPr>
              <w:t>用于为未标记类型指定空值默认值的辅助注释类型的名称</w:t>
            </w:r>
            <w:r w:rsidRPr="00D479C6">
              <w:rPr>
                <w:rFonts w:ascii="Arial" w:hAnsi="Arial" w:cs="Arial"/>
                <w:color w:val="000000"/>
                <w:sz w:val="20"/>
                <w:szCs w:val="20"/>
              </w:rPr>
              <w:t>（编译器</w:t>
            </w:r>
            <w:r w:rsidRPr="00D479C6">
              <w:rPr>
                <w:rFonts w:ascii="Arial" w:hAnsi="Arial" w:cs="Arial"/>
                <w:color w:val="000000"/>
                <w:sz w:val="20"/>
                <w:szCs w:val="20"/>
              </w:rPr>
              <w:t>\u</w:t>
            </w:r>
            <w:r w:rsidRPr="00D479C6">
              <w:rPr>
                <w:rFonts w:ascii="Arial" w:hAnsi="Arial" w:cs="Arial"/>
                <w:color w:val="000000"/>
                <w:sz w:val="20"/>
                <w:szCs w:val="20"/>
              </w:rPr>
              <w:t>非空</w:t>
            </w:r>
            <w:r w:rsidRPr="00D479C6">
              <w:rPr>
                <w:rFonts w:ascii="Arial" w:hAnsi="Arial" w:cs="Arial"/>
                <w:color w:val="000000"/>
                <w:sz w:val="20"/>
                <w:szCs w:val="20"/>
              </w:rPr>
              <w:t>\u</w:t>
            </w:r>
            <w:r w:rsidRPr="00D479C6">
              <w:rPr>
                <w:rFonts w:ascii="Arial" w:hAnsi="Arial" w:cs="Arial"/>
                <w:color w:val="000000"/>
                <w:sz w:val="20"/>
                <w:szCs w:val="20"/>
              </w:rPr>
              <w:t>默认</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辅助</w:t>
            </w:r>
            <w:r w:rsidRPr="00D479C6">
              <w:rPr>
                <w:rFonts w:ascii="Arial" w:hAnsi="Arial" w:cs="Arial"/>
                <w:color w:val="000000"/>
                <w:sz w:val="20"/>
                <w:szCs w:val="20"/>
              </w:rPr>
              <w:t>\u</w:t>
            </w:r>
            <w:r w:rsidRPr="00D479C6">
              <w:rPr>
                <w:rFonts w:ascii="Arial" w:hAnsi="Arial" w:cs="Arial"/>
                <w:color w:val="000000"/>
                <w:sz w:val="20"/>
                <w:szCs w:val="20"/>
              </w:rPr>
              <w:t>名称）</w:t>
            </w:r>
          </w:p>
        </w:tc>
      </w:tr>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此选项定义了一个逗号分隔的完全限定</w:t>
            </w:r>
            <w:r w:rsidRPr="00D479C6">
              <w:rPr>
                <w:rFonts w:ascii="Arial" w:hAnsi="Arial" w:cs="Arial"/>
                <w:color w:val="000000"/>
                <w:sz w:val="20"/>
                <w:szCs w:val="20"/>
              </w:rPr>
              <w:t>Java</w:t>
            </w:r>
            <w:r w:rsidRPr="00D479C6">
              <w:rPr>
                <w:rFonts w:ascii="Arial" w:hAnsi="Arial" w:cs="Arial"/>
                <w:color w:val="000000"/>
                <w:sz w:val="20"/>
                <w:szCs w:val="20"/>
              </w:rPr>
              <w:t>类型名称列表，编译器可以使用它来执行特殊的</w:t>
            </w:r>
            <w:r w:rsidRPr="00D479C6">
              <w:rPr>
                <w:rFonts w:ascii="Arial" w:hAnsi="Arial" w:cs="Arial"/>
                <w:color w:val="000000"/>
                <w:sz w:val="20"/>
                <w:szCs w:val="20"/>
              </w:rPr>
              <w:t>null</w:t>
            </w:r>
            <w:r w:rsidRPr="00D479C6">
              <w:rPr>
                <w:rFonts w:ascii="Arial" w:hAnsi="Arial" w:cs="Arial"/>
                <w:color w:val="000000"/>
                <w:sz w:val="20"/>
                <w:szCs w:val="20"/>
              </w:rPr>
              <w:t>分析。</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此列表中名称标识的注释类型的解释方式与编译器</w:t>
            </w:r>
            <w:r w:rsidRPr="00D479C6">
              <w:rPr>
                <w:rFonts w:ascii="Arial" w:hAnsi="Arial" w:cs="Arial"/>
                <w:color w:val="000000"/>
                <w:sz w:val="20"/>
                <w:szCs w:val="20"/>
              </w:rPr>
              <w:t>_nonnull_</w:t>
            </w:r>
            <w:r w:rsidRPr="00D479C6">
              <w:rPr>
                <w:rFonts w:ascii="Arial" w:hAnsi="Arial" w:cs="Arial"/>
                <w:color w:val="000000"/>
                <w:sz w:val="20"/>
                <w:szCs w:val="20"/>
              </w:rPr>
              <w:t>通过</w:t>
            </w:r>
            <w:r w:rsidRPr="00D479C6">
              <w:rPr>
                <w:rFonts w:ascii="Arial" w:hAnsi="Arial" w:cs="Arial"/>
                <w:color w:val="000000"/>
                <w:sz w:val="20"/>
                <w:szCs w:val="20"/>
              </w:rPr>
              <w:t>_default_annotation_name</w:t>
            </w:r>
            <w:r w:rsidRPr="00D479C6">
              <w:rPr>
                <w:rFonts w:ascii="Arial" w:hAnsi="Arial" w:cs="Arial"/>
                <w:color w:val="000000"/>
                <w:sz w:val="20"/>
                <w:szCs w:val="20"/>
              </w:rPr>
              <w:t>标识的注释相同。其目的是除了当前项目使用的注释外，还支持使用不同的空注释集的库。辅助空注释不应在项目自己的源代码中使用。</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Java ANNOTTAN</w:t>
            </w:r>
            <w:r w:rsidRPr="00D479C6">
              <w:rPr>
                <w:rFonts w:ascii="Arial" w:hAnsi="Arial" w:cs="Arial"/>
                <w:color w:val="000000"/>
                <w:sz w:val="20"/>
                <w:szCs w:val="20"/>
              </w:rPr>
              <w:t>类型默认的限定名为：</w:t>
            </w:r>
            <w:r w:rsidRPr="00D479C6">
              <w:rPr>
                <w:rFonts w:ascii="Courier New" w:hAnsi="Courier New" w:cs="Courier New"/>
                <w:b/>
                <w:bCs/>
                <w:color w:val="000000"/>
                <w:sz w:val="19"/>
                <w:szCs w:val="19"/>
              </w:rPr>
              <w:t>“</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报告将注释类型用作超级接口的使用情况</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注释</w:t>
            </w:r>
            <w:r w:rsidRPr="00D479C6">
              <w:rPr>
                <w:rFonts w:ascii="Arial" w:hAnsi="Arial" w:cs="Arial"/>
                <w:color w:val="000000"/>
                <w:sz w:val="20"/>
                <w:szCs w:val="20"/>
              </w:rPr>
              <w:t>_super_</w:t>
            </w:r>
            <w:r w:rsidRPr="00D479C6">
              <w:rPr>
                <w:rFonts w:ascii="Arial" w:hAnsi="Arial" w:cs="Arial"/>
                <w:color w:val="000000"/>
                <w:sz w:val="20"/>
                <w:szCs w:val="20"/>
              </w:rPr>
              <w:t>接口）</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启用后，每当将注释类型用作超级接口时，编译器将发出错误或警告。尽管这是合法的，但这是不可取的。</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w:t>
            </w:r>
            <w:r w:rsidRPr="00D479C6">
              <w:rPr>
                <w:rFonts w:ascii="Arial" w:hAnsi="Arial" w:cs="Arial"/>
                <w:b/>
                <w:bCs/>
                <w:color w:val="000000"/>
                <w:sz w:val="20"/>
                <w:szCs w:val="20"/>
              </w:rPr>
              <w:t>“assert”</w:t>
            </w:r>
            <w:r w:rsidRPr="00D479C6">
              <w:rPr>
                <w:rFonts w:ascii="Arial" w:hAnsi="Arial" w:cs="Arial"/>
                <w:b/>
                <w:bCs/>
                <w:color w:val="000000"/>
                <w:sz w:val="20"/>
                <w:szCs w:val="20"/>
              </w:rPr>
              <w:t>标识符的使用情况</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断言</w:t>
            </w:r>
            <w:r w:rsidRPr="00D479C6">
              <w:rPr>
                <w:rFonts w:ascii="Arial" w:hAnsi="Arial" w:cs="Arial"/>
                <w:color w:val="000000"/>
                <w:sz w:val="20"/>
                <w:szCs w:val="20"/>
              </w:rPr>
              <w:t>\u</w:t>
            </w:r>
            <w:r w:rsidRPr="00D479C6">
              <w:rPr>
                <w:rFonts w:ascii="Arial" w:hAnsi="Arial" w:cs="Arial"/>
                <w:color w:val="000000"/>
                <w:sz w:val="20"/>
                <w:szCs w:val="20"/>
              </w:rPr>
              <w:t>标识符）</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启用后，只要将</w:t>
            </w:r>
            <w:r w:rsidRPr="00D479C6">
              <w:rPr>
                <w:rFonts w:ascii="Arial" w:hAnsi="Arial" w:cs="Arial"/>
                <w:color w:val="000000"/>
                <w:sz w:val="20"/>
                <w:szCs w:val="20"/>
              </w:rPr>
              <w:t>“assert”</w:t>
            </w:r>
            <w:r w:rsidRPr="00D479C6">
              <w:rPr>
                <w:rFonts w:ascii="Arial" w:hAnsi="Arial" w:cs="Arial"/>
                <w:color w:val="000000"/>
                <w:sz w:val="20"/>
                <w:szCs w:val="20"/>
              </w:rPr>
              <w:t>用作标识符（</w:t>
            </w:r>
            <w:r w:rsidRPr="00D479C6">
              <w:rPr>
                <w:rFonts w:ascii="Arial" w:hAnsi="Arial" w:cs="Arial"/>
                <w:color w:val="000000"/>
                <w:sz w:val="20"/>
                <w:szCs w:val="20"/>
              </w:rPr>
              <w:t>1.4</w:t>
            </w:r>
            <w:r w:rsidRPr="00D479C6">
              <w:rPr>
                <w:rFonts w:ascii="Arial" w:hAnsi="Arial" w:cs="Arial"/>
                <w:color w:val="000000"/>
                <w:sz w:val="20"/>
                <w:szCs w:val="20"/>
              </w:rPr>
              <w:t>中的保留关键字），编译器就会发出错误或警告。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报告装箱</w:t>
            </w:r>
            <w:r w:rsidRPr="00D479C6">
              <w:rPr>
                <w:rFonts w:ascii="Arial" w:hAnsi="Arial" w:cs="Arial"/>
                <w:b/>
                <w:bCs/>
                <w:color w:val="000000"/>
                <w:sz w:val="20"/>
                <w:szCs w:val="20"/>
              </w:rPr>
              <w:t>/</w:t>
            </w:r>
            <w:r w:rsidRPr="00D479C6">
              <w:rPr>
                <w:rFonts w:ascii="Arial" w:hAnsi="Arial" w:cs="Arial"/>
                <w:b/>
                <w:bCs/>
                <w:color w:val="000000"/>
                <w:sz w:val="20"/>
                <w:szCs w:val="20"/>
              </w:rPr>
              <w:t>拆箱转换</w:t>
            </w:r>
            <w:r w:rsidRPr="00D479C6">
              <w:rPr>
                <w:rFonts w:ascii="Arial" w:hAnsi="Arial" w:cs="Arial"/>
                <w:color w:val="000000"/>
                <w:sz w:val="20"/>
                <w:szCs w:val="20"/>
              </w:rPr>
              <w:t>（编译器自动氧化）</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启用后，每当执行装箱或取消装箱转换时，编译器将发出错误或警告。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报告字符串串联中</w:t>
            </w:r>
            <w:r w:rsidRPr="00D479C6">
              <w:rPr>
                <w:rFonts w:ascii="Arial" w:hAnsi="Arial" w:cs="Arial"/>
                <w:b/>
                <w:bCs/>
                <w:color w:val="000000"/>
                <w:sz w:val="20"/>
                <w:szCs w:val="20"/>
              </w:rPr>
              <w:t>char[]</w:t>
            </w:r>
            <w:r w:rsidRPr="00D479C6">
              <w:rPr>
                <w:rFonts w:ascii="Arial" w:hAnsi="Arial" w:cs="Arial"/>
                <w:b/>
                <w:bCs/>
                <w:color w:val="000000"/>
                <w:sz w:val="20"/>
                <w:szCs w:val="20"/>
              </w:rPr>
              <w:t>表达式的使用情况</w:t>
            </w:r>
            <w:r w:rsidRPr="00D479C6">
              <w:rPr>
                <w:rFonts w:ascii="Arial" w:hAnsi="Arial" w:cs="Arial"/>
                <w:color w:val="000000"/>
                <w:sz w:val="20"/>
                <w:szCs w:val="20"/>
              </w:rPr>
              <w:t>（编译器</w:t>
            </w:r>
            <w:r w:rsidRPr="00D479C6">
              <w:rPr>
                <w:rFonts w:ascii="Arial" w:hAnsi="Arial" w:cs="Arial"/>
                <w:color w:val="000000"/>
                <w:sz w:val="20"/>
                <w:szCs w:val="20"/>
              </w:rPr>
              <w:t>_pb_char_array_in_string_concatenation</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启用后，每当字符串连接中使用</w:t>
            </w:r>
            <w:r w:rsidRPr="00D479C6">
              <w:rPr>
                <w:rFonts w:ascii="Arial" w:hAnsi="Arial" w:cs="Arial"/>
                <w:color w:val="000000"/>
                <w:sz w:val="20"/>
                <w:szCs w:val="20"/>
              </w:rPr>
              <w:t>char[]</w:t>
            </w:r>
            <w:r w:rsidRPr="00D479C6">
              <w:rPr>
                <w:rFonts w:ascii="Arial" w:hAnsi="Arial" w:cs="Arial"/>
                <w:color w:val="000000"/>
                <w:sz w:val="20"/>
                <w:szCs w:val="20"/>
              </w:rPr>
              <w:t>表达式（例如，</w:t>
            </w:r>
            <w:r w:rsidRPr="00D479C6">
              <w:rPr>
                <w:rFonts w:ascii="Arial" w:hAnsi="Arial" w:cs="Arial"/>
                <w:color w:val="000000"/>
                <w:sz w:val="20"/>
                <w:szCs w:val="20"/>
              </w:rPr>
              <w:t>“hello”+new char[]'w'</w:t>
            </w:r>
            <w:r w:rsidRPr="00D479C6">
              <w:rPr>
                <w:rFonts w:ascii="Arial" w:hAnsi="Arial" w:cs="Arial"/>
                <w:color w:val="000000"/>
                <w:sz w:val="20"/>
                <w:szCs w:val="20"/>
              </w:rPr>
              <w:t>、</w:t>
            </w:r>
            <w:r w:rsidRPr="00D479C6">
              <w:rPr>
                <w:rFonts w:ascii="Arial" w:hAnsi="Arial" w:cs="Arial"/>
                <w:color w:val="000000"/>
                <w:sz w:val="20"/>
                <w:szCs w:val="20"/>
              </w:rPr>
              <w:t>'o'</w:t>
            </w:r>
            <w:r w:rsidRPr="00D479C6">
              <w:rPr>
                <w:rFonts w:ascii="Arial" w:hAnsi="Arial" w:cs="Arial"/>
                <w:color w:val="000000"/>
                <w:sz w:val="20"/>
                <w:szCs w:val="20"/>
              </w:rPr>
              <w:t>、</w:t>
            </w:r>
            <w:r w:rsidRPr="00D479C6">
              <w:rPr>
                <w:rFonts w:ascii="Arial" w:hAnsi="Arial" w:cs="Arial"/>
                <w:color w:val="000000"/>
                <w:sz w:val="20"/>
                <w:szCs w:val="20"/>
              </w:rPr>
              <w:t>'r'</w:t>
            </w:r>
            <w:r w:rsidRPr="00D479C6">
              <w:rPr>
                <w:rFonts w:ascii="Arial" w:hAnsi="Arial" w:cs="Arial"/>
                <w:color w:val="000000"/>
                <w:sz w:val="20"/>
                <w:szCs w:val="20"/>
              </w:rPr>
              <w:t>、</w:t>
            </w:r>
            <w:r w:rsidRPr="00D479C6">
              <w:rPr>
                <w:rFonts w:ascii="Arial" w:hAnsi="Arial" w:cs="Arial"/>
                <w:color w:val="000000"/>
                <w:sz w:val="20"/>
                <w:szCs w:val="20"/>
              </w:rPr>
              <w:t>'l'</w:t>
            </w:r>
            <w:r w:rsidRPr="00D479C6">
              <w:rPr>
                <w:rFonts w:ascii="Arial" w:hAnsi="Arial" w:cs="Arial"/>
                <w:color w:val="000000"/>
                <w:sz w:val="20"/>
                <w:szCs w:val="20"/>
              </w:rPr>
              <w:t>、</w:t>
            </w:r>
            <w:r w:rsidRPr="00D479C6">
              <w:rPr>
                <w:rFonts w:ascii="Arial" w:hAnsi="Arial" w:cs="Arial"/>
                <w:color w:val="000000"/>
                <w:sz w:val="20"/>
                <w:szCs w:val="20"/>
              </w:rPr>
              <w:t>'d'</w:t>
            </w:r>
            <w:r w:rsidRPr="00D479C6">
              <w:rPr>
                <w:rFonts w:ascii="Arial" w:hAnsi="Arial" w:cs="Arial"/>
                <w:color w:val="000000"/>
                <w:sz w:val="20"/>
                <w:szCs w:val="20"/>
              </w:rPr>
              <w:t>），编译器将发出错误或警告。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报告折旧</w:t>
            </w:r>
            <w:r w:rsidRPr="00D479C6">
              <w:rPr>
                <w:rFonts w:ascii="Arial" w:hAnsi="Arial" w:cs="Arial"/>
                <w:color w:val="000000"/>
                <w:sz w:val="20"/>
                <w:szCs w:val="20"/>
              </w:rPr>
              <w:t>（编译程序弃预测）</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启用后，编译器将以错误或警告的形式发出使用已弃用的</w:t>
            </w:r>
            <w:r w:rsidRPr="00D479C6">
              <w:rPr>
                <w:rFonts w:ascii="Arial" w:hAnsi="Arial" w:cs="Arial"/>
                <w:color w:val="000000"/>
                <w:sz w:val="20"/>
                <w:szCs w:val="20"/>
              </w:rPr>
              <w:t>API</w:t>
            </w:r>
            <w:r w:rsidRPr="00D479C6">
              <w:rPr>
                <w:rFonts w:ascii="Arial" w:hAnsi="Arial" w:cs="Arial"/>
                <w:color w:val="000000"/>
                <w:sz w:val="20"/>
                <w:szCs w:val="20"/>
              </w:rPr>
              <w:t>的信号。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报告终端折旧</w:t>
            </w:r>
            <w:r w:rsidRPr="00D479C6">
              <w:rPr>
                <w:rFonts w:ascii="Arial" w:hAnsi="Arial" w:cs="Arial"/>
                <w:color w:val="000000"/>
                <w:sz w:val="20"/>
                <w:szCs w:val="20"/>
              </w:rPr>
              <w:t>（编译程序</w:t>
            </w:r>
            <w:r w:rsidRPr="00D479C6">
              <w:rPr>
                <w:rFonts w:ascii="Arial" w:hAnsi="Arial" w:cs="Arial"/>
                <w:color w:val="000000"/>
                <w:sz w:val="20"/>
                <w:szCs w:val="20"/>
              </w:rPr>
              <w:t>_pb_terminal _deprecation</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启用后，编译器将以错误或警告的形式发出使用最终弃用的</w:t>
            </w:r>
            <w:r w:rsidRPr="00D479C6">
              <w:rPr>
                <w:rFonts w:ascii="Arial" w:hAnsi="Arial" w:cs="Arial"/>
                <w:color w:val="000000"/>
                <w:sz w:val="20"/>
                <w:szCs w:val="20"/>
              </w:rPr>
              <w:t>API</w:t>
            </w:r>
            <w:r w:rsidRPr="00D479C6">
              <w:rPr>
                <w:rFonts w:ascii="Arial" w:hAnsi="Arial" w:cs="Arial"/>
                <w:color w:val="000000"/>
                <w:sz w:val="20"/>
                <w:szCs w:val="20"/>
              </w:rPr>
              <w:t>的信号。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报告弃用代码中的弃用</w:t>
            </w:r>
            <w:r w:rsidRPr="00D479C6">
              <w:rPr>
                <w:rFonts w:ascii="Arial" w:hAnsi="Arial" w:cs="Arial"/>
                <w:color w:val="000000"/>
                <w:sz w:val="20"/>
                <w:szCs w:val="20"/>
              </w:rPr>
              <w:t>（编译器</w:t>
            </w:r>
            <w:r w:rsidRPr="00D479C6">
              <w:rPr>
                <w:rFonts w:ascii="Arial" w:hAnsi="Arial" w:cs="Arial"/>
                <w:color w:val="000000"/>
                <w:sz w:val="20"/>
                <w:szCs w:val="20"/>
              </w:rPr>
              <w:t>_pb_deprecation_in_deprecated_code</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启用后，编译器将在不推荐使用的代码中使用不推荐使用的</w:t>
            </w:r>
            <w:r w:rsidRPr="00D479C6">
              <w:rPr>
                <w:rFonts w:ascii="Arial" w:hAnsi="Arial" w:cs="Arial"/>
                <w:color w:val="000000"/>
                <w:sz w:val="20"/>
                <w:szCs w:val="20"/>
              </w:rPr>
              <w:t>API</w:t>
            </w:r>
            <w:r w:rsidRPr="00D479C6">
              <w:rPr>
                <w:rFonts w:ascii="Arial" w:hAnsi="Arial" w:cs="Arial"/>
                <w:color w:val="000000"/>
                <w:sz w:val="20"/>
                <w:szCs w:val="20"/>
              </w:rPr>
              <w:t>作为错误或警告。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覆盖弃用方法时报告弃用</w:t>
            </w:r>
            <w:r w:rsidRPr="00D479C6">
              <w:rPr>
                <w:rFonts w:ascii="Arial" w:hAnsi="Arial" w:cs="Arial"/>
                <w:color w:val="000000"/>
                <w:sz w:val="20"/>
                <w:szCs w:val="20"/>
              </w:rPr>
              <w:t>（编译器</w:t>
            </w:r>
            <w:r w:rsidRPr="00D479C6">
              <w:rPr>
                <w:rFonts w:ascii="Arial" w:hAnsi="Arial" w:cs="Arial"/>
                <w:color w:val="000000"/>
                <w:sz w:val="20"/>
                <w:szCs w:val="20"/>
              </w:rPr>
              <w:t>_pb_deprecation_</w:t>
            </w:r>
            <w:r w:rsidRPr="00D479C6">
              <w:rPr>
                <w:rFonts w:ascii="Arial" w:hAnsi="Arial" w:cs="Arial"/>
                <w:color w:val="000000"/>
                <w:sz w:val="20"/>
                <w:szCs w:val="20"/>
              </w:rPr>
              <w:t>当</w:t>
            </w:r>
            <w:r w:rsidRPr="00D479C6">
              <w:rPr>
                <w:rFonts w:ascii="Arial" w:hAnsi="Arial" w:cs="Arial"/>
                <w:color w:val="000000"/>
                <w:sz w:val="20"/>
                <w:szCs w:val="20"/>
              </w:rPr>
              <w:t>_overriding_deprecated_</w:t>
            </w:r>
            <w:r w:rsidRPr="00D479C6">
              <w:rPr>
                <w:rFonts w:ascii="Arial" w:hAnsi="Arial" w:cs="Arial"/>
                <w:color w:val="000000"/>
                <w:sz w:val="20"/>
                <w:szCs w:val="20"/>
              </w:rPr>
              <w:t>方法时）</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启用后，编译器将向重写已弃用方法的方法的声明发出信号。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报告对具有受限访问权限的类型的不鼓励引用</w:t>
            </w:r>
            <w:r w:rsidRPr="00D479C6">
              <w:rPr>
                <w:rFonts w:ascii="Arial" w:hAnsi="Arial" w:cs="Arial"/>
                <w:color w:val="000000"/>
                <w:sz w:val="20"/>
                <w:szCs w:val="20"/>
              </w:rPr>
              <w:t>（不鼓励编译器引用）</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如果启用，编译器在引用根据访问规则规范定义的具有不鼓励访问的类型时将发出错误或警告。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报告空语句和不必要的分号</w:t>
            </w:r>
            <w:r w:rsidRPr="00D479C6">
              <w:rPr>
                <w:rFonts w:ascii="Arial" w:hAnsi="Arial" w:cs="Arial"/>
                <w:color w:val="000000"/>
                <w:sz w:val="20"/>
                <w:szCs w:val="20"/>
              </w:rPr>
              <w:t>（</w:t>
            </w:r>
            <w:r w:rsidRPr="00D479C6">
              <w:rPr>
                <w:rFonts w:ascii="Arial" w:hAnsi="Arial" w:cs="Arial"/>
                <w:color w:val="000000"/>
                <w:sz w:val="20"/>
                <w:szCs w:val="20"/>
              </w:rPr>
              <w:t>compiler_pb_empty_</w:t>
            </w:r>
            <w:r w:rsidRPr="00D479C6">
              <w:rPr>
                <w:rFonts w:ascii="Arial" w:hAnsi="Arial" w:cs="Arial"/>
                <w:color w:val="000000"/>
                <w:sz w:val="20"/>
                <w:szCs w:val="20"/>
              </w:rPr>
              <w:t>语句）</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启用后，如果遇到空语句或不必要的分号，编译器将发出错误或警告。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w:t>
            </w:r>
            <w:r w:rsidRPr="00D479C6">
              <w:rPr>
                <w:rFonts w:ascii="Arial" w:hAnsi="Arial" w:cs="Arial"/>
                <w:b/>
                <w:bCs/>
                <w:color w:val="000000"/>
                <w:sz w:val="20"/>
                <w:szCs w:val="20"/>
              </w:rPr>
              <w:t>“</w:t>
            </w:r>
            <w:r w:rsidRPr="00D479C6">
              <w:rPr>
                <w:rFonts w:ascii="Arial" w:hAnsi="Arial" w:cs="Arial"/>
                <w:b/>
                <w:bCs/>
                <w:color w:val="000000"/>
                <w:sz w:val="20"/>
                <w:szCs w:val="20"/>
              </w:rPr>
              <w:t>枚举</w:t>
            </w:r>
            <w:r w:rsidRPr="00D479C6">
              <w:rPr>
                <w:rFonts w:ascii="Arial" w:hAnsi="Arial" w:cs="Arial"/>
                <w:b/>
                <w:bCs/>
                <w:color w:val="000000"/>
                <w:sz w:val="20"/>
                <w:szCs w:val="20"/>
              </w:rPr>
              <w:t>”</w:t>
            </w:r>
            <w:r w:rsidRPr="00D479C6">
              <w:rPr>
                <w:rFonts w:ascii="Arial" w:hAnsi="Arial" w:cs="Arial"/>
                <w:b/>
                <w:bCs/>
                <w:color w:val="000000"/>
                <w:sz w:val="20"/>
                <w:szCs w:val="20"/>
              </w:rPr>
              <w:t>标识符的使用情况</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枚举</w:t>
            </w:r>
            <w:r w:rsidRPr="00D479C6">
              <w:rPr>
                <w:rFonts w:ascii="Arial" w:hAnsi="Arial" w:cs="Arial"/>
                <w:color w:val="000000"/>
                <w:sz w:val="20"/>
                <w:szCs w:val="20"/>
              </w:rPr>
              <w:t>\u</w:t>
            </w:r>
            <w:r w:rsidRPr="00D479C6">
              <w:rPr>
                <w:rFonts w:ascii="Arial" w:hAnsi="Arial" w:cs="Arial"/>
                <w:color w:val="000000"/>
                <w:sz w:val="20"/>
                <w:szCs w:val="20"/>
              </w:rPr>
              <w:t>标识符）</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w:t>
            </w:r>
            <w:r w:rsidRPr="00D479C6">
              <w:rPr>
                <w:rFonts w:ascii="Arial" w:hAnsi="Arial" w:cs="Arial"/>
                <w:color w:val="000000"/>
                <w:sz w:val="20"/>
                <w:szCs w:val="20"/>
              </w:rPr>
              <w:t>“enum”</w:t>
            </w:r>
            <w:r w:rsidRPr="00D479C6">
              <w:rPr>
                <w:rFonts w:ascii="Arial" w:hAnsi="Arial" w:cs="Arial"/>
                <w:color w:val="000000"/>
                <w:sz w:val="20"/>
                <w:szCs w:val="20"/>
              </w:rPr>
              <w:t>用作标识符（</w:t>
            </w:r>
            <w:r w:rsidRPr="00D479C6">
              <w:rPr>
                <w:rFonts w:ascii="Arial" w:hAnsi="Arial" w:cs="Arial"/>
                <w:color w:val="000000"/>
                <w:sz w:val="20"/>
                <w:szCs w:val="20"/>
              </w:rPr>
              <w:t>1.5</w:t>
            </w:r>
            <w:r w:rsidRPr="00D479C6">
              <w:rPr>
                <w:rFonts w:ascii="Arial" w:hAnsi="Arial" w:cs="Arial"/>
                <w:color w:val="000000"/>
                <w:sz w:val="20"/>
                <w:szCs w:val="20"/>
              </w:rPr>
              <w:t>中的保留关键字）时，编译器将发出错误或警告。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报告交换机故障案例</w:t>
            </w:r>
            <w:r w:rsidRPr="00D479C6">
              <w:rPr>
                <w:rFonts w:ascii="Arial" w:hAnsi="Arial" w:cs="Arial"/>
                <w:color w:val="000000"/>
                <w:sz w:val="20"/>
                <w:szCs w:val="20"/>
              </w:rPr>
              <w:t>（编译器</w:t>
            </w:r>
            <w:r w:rsidRPr="00D479C6">
              <w:rPr>
                <w:rFonts w:ascii="Arial" w:hAnsi="Arial" w:cs="Arial"/>
                <w:color w:val="000000"/>
                <w:sz w:val="20"/>
                <w:szCs w:val="20"/>
              </w:rPr>
              <w:t>_pb_fallthrough_case</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启用后，当通过前面的非空案例输入案例时，编译器将发出错误或警告。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将可选错误视为致命错误</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致命</w:t>
            </w:r>
            <w:r w:rsidRPr="00D479C6">
              <w:rPr>
                <w:rFonts w:ascii="Arial" w:hAnsi="Arial" w:cs="Arial"/>
                <w:color w:val="000000"/>
                <w:sz w:val="20"/>
                <w:szCs w:val="20"/>
              </w:rPr>
              <w:t>\u</w:t>
            </w:r>
            <w:r w:rsidRPr="00D479C6">
              <w:rPr>
                <w:rFonts w:ascii="Arial" w:hAnsi="Arial" w:cs="Arial"/>
                <w:color w:val="000000"/>
                <w:sz w:val="20"/>
                <w:szCs w:val="20"/>
              </w:rPr>
              <w:t>可选</w:t>
            </w:r>
            <w:r w:rsidRPr="00D479C6">
              <w:rPr>
                <w:rFonts w:ascii="Arial" w:hAnsi="Arial" w:cs="Arial"/>
                <w:color w:val="000000"/>
                <w:sz w:val="20"/>
                <w:szCs w:val="20"/>
              </w:rPr>
              <w:t>\u</w:t>
            </w:r>
            <w:r w:rsidRPr="00D479C6">
              <w:rPr>
                <w:rFonts w:ascii="Arial" w:hAnsi="Arial" w:cs="Arial"/>
                <w:color w:val="000000"/>
                <w:sz w:val="20"/>
                <w:szCs w:val="20"/>
              </w:rPr>
              <w:t>错误）</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启用后，可选错误（即严重性设置为</w:t>
            </w:r>
            <w:r w:rsidRPr="00D479C6">
              <w:rPr>
                <w:rFonts w:ascii="Arial" w:hAnsi="Arial" w:cs="Arial"/>
                <w:color w:val="000000"/>
                <w:sz w:val="20"/>
                <w:szCs w:val="20"/>
              </w:rPr>
              <w:t>“</w:t>
            </w:r>
            <w:r w:rsidRPr="00D479C6">
              <w:rPr>
                <w:rFonts w:ascii="Arial" w:hAnsi="Arial" w:cs="Arial"/>
                <w:color w:val="000000"/>
                <w:sz w:val="20"/>
                <w:szCs w:val="20"/>
              </w:rPr>
              <w:t>错误</w:t>
            </w:r>
            <w:r w:rsidRPr="00D479C6">
              <w:rPr>
                <w:rFonts w:ascii="Arial" w:hAnsi="Arial" w:cs="Arial"/>
                <w:color w:val="000000"/>
                <w:sz w:val="20"/>
                <w:szCs w:val="20"/>
              </w:rPr>
              <w:t>”</w:t>
            </w:r>
            <w:r w:rsidRPr="00D479C6">
              <w:rPr>
                <w:rFonts w:ascii="Arial" w:hAnsi="Arial" w:cs="Arial"/>
                <w:color w:val="000000"/>
                <w:sz w:val="20"/>
                <w:szCs w:val="20"/>
              </w:rPr>
              <w:t>的可选问题）将被视为标准编译错误，即致命错误。当检测到源代码中的致命错误时，编译器会将问题方法</w:t>
            </w:r>
            <w:r w:rsidRPr="00D479C6">
              <w:rPr>
                <w:rFonts w:ascii="Arial" w:hAnsi="Arial" w:cs="Arial"/>
                <w:color w:val="000000"/>
                <w:sz w:val="20"/>
                <w:szCs w:val="20"/>
              </w:rPr>
              <w:t>/</w:t>
            </w:r>
            <w:r w:rsidRPr="00D479C6">
              <w:rPr>
                <w:rFonts w:ascii="Arial" w:hAnsi="Arial" w:cs="Arial"/>
                <w:color w:val="000000"/>
                <w:sz w:val="20"/>
                <w:szCs w:val="20"/>
              </w:rPr>
              <w:t>类型生成到相应的类文件中，从而在解决所有问题之前，防止有问题的代码运行。禁用时，可选错误仅被视为用于代码生成的警告，但它们仍然带有错误指示器，使其比常规警告更严重。</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报告字段声明隐藏另一个变量</w:t>
            </w:r>
            <w:r w:rsidRPr="00D479C6">
              <w:rPr>
                <w:rFonts w:ascii="Arial" w:hAnsi="Arial" w:cs="Arial"/>
                <w:color w:val="000000"/>
                <w:sz w:val="20"/>
                <w:szCs w:val="20"/>
              </w:rPr>
              <w:t>（编译器字段隐藏）</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启用后，每当字段声明隐藏某些字段或局部变量（本地、继承或在封闭类型中定义）时，编译器将发出错误或警告。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报告类型参数的最终绑定</w:t>
            </w:r>
            <w:r w:rsidRPr="00D479C6">
              <w:rPr>
                <w:rFonts w:ascii="Arial" w:hAnsi="Arial" w:cs="Arial"/>
                <w:color w:val="000000"/>
                <w:sz w:val="20"/>
                <w:szCs w:val="20"/>
              </w:rPr>
              <w:t>（编译器</w:t>
            </w:r>
            <w:r w:rsidRPr="00D479C6">
              <w:rPr>
                <w:rFonts w:ascii="Arial" w:hAnsi="Arial" w:cs="Arial"/>
                <w:color w:val="000000"/>
                <w:sz w:val="20"/>
                <w:szCs w:val="20"/>
              </w:rPr>
              <w:t>\u pb \u final \u</w:t>
            </w:r>
            <w:r w:rsidRPr="00D479C6">
              <w:rPr>
                <w:rFonts w:ascii="Arial" w:hAnsi="Arial" w:cs="Arial"/>
                <w:color w:val="000000"/>
                <w:sz w:val="20"/>
                <w:szCs w:val="20"/>
              </w:rPr>
              <w:t>参数</w:t>
            </w:r>
            <w:r w:rsidRPr="00D479C6">
              <w:rPr>
                <w:rFonts w:ascii="Arial" w:hAnsi="Arial" w:cs="Arial"/>
                <w:color w:val="000000"/>
                <w:sz w:val="20"/>
                <w:szCs w:val="20"/>
              </w:rPr>
              <w:t>\u bound</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启用后，每当泛型类型参数与对应于最终类型的绑定相关联时，编译器将发出错误或警告；由于最终类型无法进一步扩展，因此该参数非常无用。</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报告最终阻止未正常完成</w:t>
            </w:r>
            <w:r w:rsidRPr="00D479C6">
              <w:rPr>
                <w:rFonts w:ascii="Arial" w:hAnsi="Arial" w:cs="Arial"/>
                <w:color w:val="000000"/>
                <w:sz w:val="20"/>
                <w:szCs w:val="20"/>
              </w:rPr>
              <w:t>（编译器</w:t>
            </w:r>
            <w:r w:rsidRPr="00D479C6">
              <w:rPr>
                <w:rFonts w:ascii="Arial" w:hAnsi="Arial" w:cs="Arial"/>
                <w:color w:val="000000"/>
                <w:sz w:val="20"/>
                <w:szCs w:val="20"/>
              </w:rPr>
              <w:t>\u pb_finally \u block \u not \u completing</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w:t>
            </w:r>
            <w:r w:rsidRPr="00D479C6">
              <w:rPr>
                <w:rFonts w:ascii="Arial" w:hAnsi="Arial" w:cs="Arial"/>
                <w:color w:val="000000"/>
                <w:sz w:val="20"/>
                <w:szCs w:val="20"/>
              </w:rPr>
              <w:t>finally</w:t>
            </w:r>
            <w:r w:rsidRPr="00D479C6">
              <w:rPr>
                <w:rFonts w:ascii="Arial" w:hAnsi="Arial" w:cs="Arial"/>
                <w:color w:val="000000"/>
                <w:sz w:val="20"/>
                <w:szCs w:val="20"/>
              </w:rPr>
              <w:t>块不能正常完成时，编译器将发出错误或警告。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报告对访问受限类型的禁止引用</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禁止引用）</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如果启用，编译器将在引用根据访问规则规范定义的不可访问类型时发出错误或警告。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报告缺少哈希代码方法</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_hashcode_</w:t>
            </w:r>
            <w:r w:rsidRPr="00D479C6">
              <w:rPr>
                <w:rFonts w:ascii="Arial" w:hAnsi="Arial" w:cs="Arial"/>
                <w:color w:val="000000"/>
                <w:sz w:val="20"/>
                <w:szCs w:val="20"/>
              </w:rPr>
              <w:t>方法）</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启用后，如果类型重写</w:t>
            </w:r>
            <w:r w:rsidRPr="00D479C6">
              <w:rPr>
                <w:rFonts w:ascii="Arial" w:hAnsi="Arial" w:cs="Arial"/>
                <w:color w:val="000000"/>
                <w:sz w:val="20"/>
                <w:szCs w:val="20"/>
              </w:rPr>
              <w:t>object.equals</w:t>
            </w:r>
            <w:r w:rsidRPr="00D479C6">
              <w:rPr>
                <w:rFonts w:ascii="Arial" w:hAnsi="Arial" w:cs="Arial"/>
                <w:color w:val="000000"/>
                <w:sz w:val="20"/>
                <w:szCs w:val="20"/>
              </w:rPr>
              <w:t>（</w:t>
            </w:r>
            <w:r w:rsidRPr="00D479C6">
              <w:rPr>
                <w:rFonts w:ascii="Arial" w:hAnsi="Arial" w:cs="Arial"/>
                <w:color w:val="000000"/>
                <w:sz w:val="20"/>
                <w:szCs w:val="20"/>
              </w:rPr>
              <w:t>object</w:t>
            </w:r>
            <w:r w:rsidRPr="00D479C6">
              <w:rPr>
                <w:rFonts w:ascii="Arial" w:hAnsi="Arial" w:cs="Arial"/>
                <w:color w:val="000000"/>
                <w:sz w:val="20"/>
                <w:szCs w:val="20"/>
              </w:rPr>
              <w:t>），但不重写</w:t>
            </w:r>
            <w:r w:rsidRPr="00D479C6">
              <w:rPr>
                <w:rFonts w:ascii="Arial" w:hAnsi="Arial" w:cs="Arial"/>
                <w:color w:val="000000"/>
                <w:sz w:val="20"/>
                <w:szCs w:val="20"/>
              </w:rPr>
              <w:t>hashcode</w:t>
            </w:r>
            <w:r w:rsidRPr="00D479C6">
              <w:rPr>
                <w:rFonts w:ascii="Arial" w:hAnsi="Arial" w:cs="Arial"/>
                <w:color w:val="000000"/>
                <w:sz w:val="20"/>
                <w:szCs w:val="20"/>
              </w:rPr>
              <w:t>（），编译器将发出错误或警告。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报告隐藏的捕获块</w:t>
            </w:r>
            <w:r w:rsidRPr="00D479C6">
              <w:rPr>
                <w:rFonts w:ascii="Arial" w:hAnsi="Arial" w:cs="Arial"/>
                <w:color w:val="000000"/>
                <w:sz w:val="20"/>
                <w:szCs w:val="20"/>
              </w:rPr>
              <w:t>（编译器</w:t>
            </w:r>
            <w:r w:rsidRPr="00D479C6">
              <w:rPr>
                <w:rFonts w:ascii="Arial" w:hAnsi="Arial" w:cs="Arial"/>
                <w:color w:val="000000"/>
                <w:sz w:val="20"/>
                <w:szCs w:val="20"/>
              </w:rPr>
              <w:t>\u pb \u hidden \u catch \u</w:t>
            </w:r>
            <w:r w:rsidRPr="00D479C6">
              <w:rPr>
                <w:rFonts w:ascii="Arial" w:hAnsi="Arial" w:cs="Arial"/>
                <w:color w:val="000000"/>
                <w:sz w:val="20"/>
                <w:szCs w:val="20"/>
              </w:rPr>
              <w:t>块）</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在</w:t>
            </w:r>
            <w:r w:rsidRPr="00D479C6">
              <w:rPr>
                <w:rFonts w:ascii="Arial" w:hAnsi="Arial" w:cs="Arial"/>
                <w:color w:val="000000"/>
                <w:sz w:val="20"/>
                <w:szCs w:val="20"/>
              </w:rPr>
              <w:t>try</w:t>
            </w:r>
            <w:r w:rsidRPr="00D479C6">
              <w:rPr>
                <w:rFonts w:ascii="Arial" w:hAnsi="Arial" w:cs="Arial"/>
                <w:color w:val="000000"/>
                <w:sz w:val="20"/>
                <w:szCs w:val="20"/>
              </w:rPr>
              <w:t>语句的局部，某些</w:t>
            </w:r>
            <w:r w:rsidRPr="00D479C6">
              <w:rPr>
                <w:rFonts w:ascii="Arial" w:hAnsi="Arial" w:cs="Arial"/>
                <w:color w:val="000000"/>
                <w:sz w:val="20"/>
                <w:szCs w:val="20"/>
              </w:rPr>
              <w:t>catch</w:t>
            </w:r>
            <w:r w:rsidRPr="00D479C6">
              <w:rPr>
                <w:rFonts w:ascii="Arial" w:hAnsi="Arial" w:cs="Arial"/>
                <w:color w:val="000000"/>
                <w:sz w:val="20"/>
                <w:szCs w:val="20"/>
              </w:rPr>
              <w:t>块可能隐藏其他块，例如</w:t>
            </w:r>
          </w:p>
          <w:p w:rsidR="00D479C6" w:rsidRPr="00D479C6" w:rsidRDefault="00D479C6" w:rsidP="00D479C6">
            <w:pPr>
              <w:jc w:val="left"/>
              <w:rPr>
                <w:rFonts w:cs="Arial"/>
                <w:color w:val="000000"/>
              </w:rPr>
            </w:pPr>
            <w:r w:rsidRPr="00D479C6">
              <w:rPr>
                <w:rFonts w:ascii="Courier New" w:hAnsi="Courier New" w:cs="Courier New"/>
                <w:color w:val="4444CC"/>
                <w:sz w:val="19"/>
                <w:szCs w:val="19"/>
              </w:rPr>
              <w:t>尝试</w:t>
            </w:r>
            <w:r w:rsidRPr="00D479C6">
              <w:rPr>
                <w:rFonts w:ascii="Courier New" w:hAnsi="Courier New" w:cs="Courier New"/>
                <w:color w:val="4444CC"/>
                <w:sz w:val="19"/>
                <w:szCs w:val="19"/>
              </w:rPr>
              <w:t>{</w:t>
            </w:r>
          </w:p>
          <w:p w:rsidR="00D479C6" w:rsidRPr="00D479C6" w:rsidRDefault="00D479C6" w:rsidP="00D479C6">
            <w:pPr>
              <w:jc w:val="left"/>
              <w:rPr>
                <w:rFonts w:cs="Arial"/>
                <w:color w:val="000000"/>
              </w:rPr>
            </w:pPr>
            <w:r w:rsidRPr="00D479C6">
              <w:rPr>
                <w:rFonts w:ascii="Courier New" w:hAnsi="Courier New" w:cs="Courier New"/>
                <w:color w:val="4444CC"/>
                <w:sz w:val="19"/>
                <w:szCs w:val="19"/>
              </w:rPr>
              <w:t>抛出新的</w:t>
            </w:r>
            <w:r w:rsidRPr="00D479C6">
              <w:rPr>
                <w:rFonts w:ascii="Courier New" w:hAnsi="Courier New" w:cs="Courier New"/>
                <w:color w:val="4444CC"/>
                <w:sz w:val="19"/>
                <w:szCs w:val="19"/>
              </w:rPr>
              <w:t>java. Io.ChanCurrExchange</w:t>
            </w:r>
            <w:r w:rsidRPr="00D479C6">
              <w:rPr>
                <w:rFonts w:ascii="Courier New" w:hAnsi="Courier New" w:cs="Courier New"/>
                <w:color w:val="4444CC"/>
                <w:sz w:val="19"/>
                <w:szCs w:val="19"/>
              </w:rPr>
              <w:t>异常（）；</w:t>
            </w:r>
          </w:p>
          <w:p w:rsidR="00D479C6" w:rsidRPr="00D479C6" w:rsidRDefault="00D479C6" w:rsidP="00D479C6">
            <w:pPr>
              <w:jc w:val="left"/>
              <w:rPr>
                <w:rFonts w:cs="Arial"/>
                <w:color w:val="000000"/>
              </w:rPr>
            </w:pPr>
            <w:r w:rsidRPr="00D479C6">
              <w:rPr>
                <w:rFonts w:ascii="Courier New" w:hAnsi="Courier New" w:cs="Courier New"/>
                <w:color w:val="4444CC"/>
                <w:sz w:val="19"/>
                <w:szCs w:val="19"/>
              </w:rPr>
              <w:t>}catch</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java.io.charConversionException E</w:t>
            </w:r>
            <w:r w:rsidRPr="00D479C6">
              <w:rPr>
                <w:rFonts w:ascii="Courier New" w:hAnsi="Courier New" w:cs="Courier New"/>
                <w:color w:val="4444CC"/>
                <w:sz w:val="19"/>
                <w:szCs w:val="19"/>
              </w:rPr>
              <w:t>）</w:t>
            </w:r>
            <w:r w:rsidRPr="00D479C6">
              <w:rPr>
                <w:rFonts w:ascii="Courier New" w:hAnsi="Courier New" w:cs="Courier New"/>
                <w:color w:val="4444CC"/>
                <w:sz w:val="19"/>
                <w:szCs w:val="19"/>
              </w:rPr>
              <w:t>{</w:t>
            </w:r>
          </w:p>
          <w:p w:rsidR="00D479C6" w:rsidRPr="00D479C6" w:rsidRDefault="00D479C6" w:rsidP="00D479C6">
            <w:pPr>
              <w:jc w:val="left"/>
              <w:rPr>
                <w:rFonts w:cs="Arial"/>
                <w:color w:val="000000"/>
              </w:rPr>
            </w:pPr>
            <w:r w:rsidRPr="00D479C6">
              <w:rPr>
                <w:rFonts w:ascii="Courier New" w:hAnsi="Courier New" w:cs="Courier New"/>
                <w:color w:val="4444CC"/>
                <w:sz w:val="19"/>
                <w:szCs w:val="19"/>
              </w:rPr>
              <w:t>}catch</w:t>
            </w:r>
            <w:r w:rsidRPr="00D479C6">
              <w:rPr>
                <w:rFonts w:ascii="Courier New" w:hAnsi="Courier New" w:cs="Courier New"/>
                <w:color w:val="4444CC"/>
                <w:sz w:val="19"/>
                <w:szCs w:val="19"/>
              </w:rPr>
              <w:t>（</w:t>
            </w:r>
            <w:r w:rsidRPr="00D479C6">
              <w:rPr>
                <w:rFonts w:ascii="Courier New" w:hAnsi="Courier New" w:cs="Courier New"/>
                <w:color w:val="4444CC"/>
                <w:sz w:val="19"/>
                <w:szCs w:val="19"/>
              </w:rPr>
              <w:t>java.io.ioexception e</w:t>
            </w:r>
            <w:r w:rsidRPr="00D479C6">
              <w:rPr>
                <w:rFonts w:ascii="Courier New" w:hAnsi="Courier New" w:cs="Courier New"/>
                <w:color w:val="4444CC"/>
                <w:sz w:val="19"/>
                <w:szCs w:val="19"/>
              </w:rPr>
              <w:t>）。</w:t>
            </w:r>
          </w:p>
          <w:p w:rsidR="00D479C6" w:rsidRPr="00D479C6" w:rsidRDefault="00D479C6" w:rsidP="00D479C6">
            <w:pPr>
              <w:jc w:val="left"/>
              <w:rPr>
                <w:rFonts w:cs="Arial"/>
                <w:color w:val="000000"/>
              </w:rPr>
            </w:pPr>
            <w:r w:rsidRPr="00D479C6">
              <w:rPr>
                <w:rFonts w:ascii="Arial" w:hAnsi="Arial" w:cs="Arial"/>
                <w:color w:val="000000"/>
                <w:sz w:val="20"/>
                <w:szCs w:val="20"/>
              </w:rPr>
              <w:t>启用此选项时，编译器将对与选中的异常对应的隐藏</w:t>
            </w:r>
            <w:r w:rsidRPr="00D479C6">
              <w:rPr>
                <w:rFonts w:ascii="Arial" w:hAnsi="Arial" w:cs="Arial"/>
                <w:color w:val="000000"/>
                <w:sz w:val="20"/>
                <w:szCs w:val="20"/>
              </w:rPr>
              <w:t>catch</w:t>
            </w:r>
            <w:r w:rsidRPr="00D479C6">
              <w:rPr>
                <w:rFonts w:ascii="Arial" w:hAnsi="Arial" w:cs="Arial"/>
                <w:color w:val="000000"/>
                <w:sz w:val="20"/>
                <w:szCs w:val="20"/>
              </w:rPr>
              <w:t>块发出错误或警告。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7" w:name="INCLUDE_ASSERTS_IN_NULL_ANALYSIS"/>
            <w:bookmarkEnd w:id="7"/>
            <w:r w:rsidRPr="00D479C6">
              <w:rPr>
                <w:rFonts w:ascii="Arial" w:hAnsi="Arial" w:cs="Arial"/>
                <w:b/>
                <w:bCs/>
                <w:color w:val="000000"/>
                <w:sz w:val="20"/>
                <w:szCs w:val="20"/>
              </w:rPr>
              <w:t>作为断言语句的结果报告与空相关的问题</w:t>
            </w:r>
            <w:r w:rsidRPr="00D479C6">
              <w:rPr>
                <w:rFonts w:ascii="Arial" w:hAnsi="Arial" w:cs="Arial"/>
                <w:color w:val="000000"/>
                <w:sz w:val="20"/>
                <w:szCs w:val="20"/>
              </w:rPr>
              <w:t>（编译器在空分析中包含断言）</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启用后，编译器将为标记为可能或绝对为空或非空的变量引发与空相关的错误或警告，并且该变量的空状态未被断言后面的任何其他语句修改。此选项仅在编译器符合性为</w:t>
            </w:r>
            <w:r w:rsidRPr="00D479C6">
              <w:rPr>
                <w:rFonts w:ascii="Arial" w:hAnsi="Arial" w:cs="Arial"/>
                <w:color w:val="000000"/>
                <w:sz w:val="20"/>
                <w:szCs w:val="20"/>
              </w:rPr>
              <w:t>1.4</w:t>
            </w:r>
            <w:r w:rsidRPr="00D479C6">
              <w:rPr>
                <w:rFonts w:ascii="Arial" w:hAnsi="Arial" w:cs="Arial"/>
                <w:color w:val="000000"/>
                <w:sz w:val="20"/>
                <w:szCs w:val="20"/>
              </w:rPr>
              <w:t>或更高时有效。请注意，此选项仅与</w:t>
            </w:r>
            <w:r w:rsidRPr="00D479C6">
              <w:rPr>
                <w:rFonts w:ascii="Arial" w:hAnsi="Arial" w:cs="Arial"/>
                <w:color w:val="000000"/>
                <w:sz w:val="20"/>
                <w:szCs w:val="20"/>
              </w:rPr>
              <w:t>Assert</w:t>
            </w:r>
            <w:r w:rsidRPr="00D479C6">
              <w:rPr>
                <w:rFonts w:ascii="Arial" w:hAnsi="Arial" w:cs="Arial"/>
                <w:color w:val="000000"/>
                <w:sz w:val="20"/>
                <w:szCs w:val="20"/>
              </w:rPr>
              <w:t>语句导致的选项</w:t>
            </w:r>
            <w:r w:rsidRPr="00D479C6">
              <w:rPr>
                <w:rFonts w:ascii="Arial" w:hAnsi="Arial" w:cs="Arial"/>
                <w:color w:val="000000"/>
                <w:sz w:val="20"/>
                <w:szCs w:val="20"/>
              </w:rPr>
              <w:t>compiler_pb_redundant_null_check</w:t>
            </w:r>
            <w:r w:rsidRPr="00D479C6">
              <w:rPr>
                <w:rFonts w:ascii="Arial" w:hAnsi="Arial" w:cs="Arial"/>
                <w:color w:val="000000"/>
                <w:sz w:val="20"/>
                <w:szCs w:val="20"/>
              </w:rPr>
              <w:t>、</w:t>
            </w:r>
            <w:r w:rsidRPr="00D479C6">
              <w:rPr>
                <w:rFonts w:ascii="Arial" w:hAnsi="Arial" w:cs="Arial"/>
                <w:color w:val="000000"/>
                <w:sz w:val="20"/>
                <w:szCs w:val="20"/>
              </w:rPr>
              <w:t>compiler_pb_null_reference</w:t>
            </w:r>
            <w:r w:rsidRPr="00D479C6">
              <w:rPr>
                <w:rFonts w:ascii="Arial" w:hAnsi="Arial" w:cs="Arial"/>
                <w:color w:val="000000"/>
                <w:sz w:val="20"/>
                <w:szCs w:val="20"/>
              </w:rPr>
              <w:t>和</w:t>
            </w:r>
            <w:r w:rsidRPr="00D479C6">
              <w:rPr>
                <w:rFonts w:ascii="Arial" w:hAnsi="Arial" w:cs="Arial"/>
                <w:color w:val="000000"/>
                <w:sz w:val="20"/>
                <w:szCs w:val="20"/>
              </w:rPr>
              <w:t>compiler_pb_potential_null_reference</w:t>
            </w:r>
            <w:r w:rsidRPr="00D479C6">
              <w:rPr>
                <w:rFonts w:ascii="Arial" w:hAnsi="Arial" w:cs="Arial"/>
                <w:color w:val="000000"/>
                <w:sz w:val="20"/>
                <w:szCs w:val="20"/>
              </w:rPr>
              <w:t>引发的警告上下文相关。</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报告接口方法与非继承方法不兼容</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不兼容</w:t>
            </w:r>
            <w:r w:rsidRPr="00D479C6">
              <w:rPr>
                <w:rFonts w:ascii="Arial" w:hAnsi="Arial" w:cs="Arial"/>
                <w:color w:val="000000"/>
                <w:sz w:val="20"/>
                <w:szCs w:val="20"/>
              </w:rPr>
              <w:t>\u</w:t>
            </w:r>
            <w:r w:rsidRPr="00D479C6">
              <w:rPr>
                <w:rFonts w:ascii="Arial" w:hAnsi="Arial" w:cs="Arial"/>
                <w:color w:val="000000"/>
                <w:sz w:val="20"/>
                <w:szCs w:val="20"/>
              </w:rPr>
              <w:t>非继承</w:t>
            </w:r>
            <w:r w:rsidRPr="00D479C6">
              <w:rPr>
                <w:rFonts w:ascii="Arial" w:hAnsi="Arial" w:cs="Arial"/>
                <w:color w:val="000000"/>
                <w:sz w:val="20"/>
                <w:szCs w:val="20"/>
              </w:rPr>
              <w:t>\u</w:t>
            </w:r>
            <w:r w:rsidRPr="00D479C6">
              <w:rPr>
                <w:rFonts w:ascii="Arial" w:hAnsi="Arial" w:cs="Arial"/>
                <w:color w:val="000000"/>
                <w:sz w:val="20"/>
                <w:szCs w:val="20"/>
              </w:rPr>
              <w:t>接口</w:t>
            </w:r>
            <w:r w:rsidRPr="00D479C6">
              <w:rPr>
                <w:rFonts w:ascii="Arial" w:hAnsi="Arial" w:cs="Arial"/>
                <w:color w:val="000000"/>
                <w:sz w:val="20"/>
                <w:szCs w:val="20"/>
              </w:rPr>
              <w:t>\u</w:t>
            </w:r>
            <w:r w:rsidRPr="00D479C6">
              <w:rPr>
                <w:rFonts w:ascii="Arial" w:hAnsi="Arial" w:cs="Arial"/>
                <w:color w:val="000000"/>
                <w:sz w:val="20"/>
                <w:szCs w:val="20"/>
              </w:rPr>
              <w:t>方法）</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启用后，每当接口定义与非继承对象不兼容的方法时，编译器将发出错误或警告。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报告不完整的枚举开关</w:t>
            </w:r>
            <w:r w:rsidRPr="00D479C6">
              <w:rPr>
                <w:rFonts w:ascii="Arial" w:hAnsi="Arial" w:cs="Arial"/>
                <w:color w:val="000000"/>
                <w:sz w:val="20"/>
                <w:szCs w:val="20"/>
              </w:rPr>
              <w:t>（编译器</w:t>
            </w:r>
            <w:r w:rsidRPr="00D479C6">
              <w:rPr>
                <w:rFonts w:ascii="Arial" w:hAnsi="Arial" w:cs="Arial"/>
                <w:color w:val="000000"/>
                <w:sz w:val="20"/>
                <w:szCs w:val="20"/>
              </w:rPr>
              <w:t>\u pb_uncomplete \u enum \u</w:t>
            </w:r>
            <w:r w:rsidRPr="00D479C6">
              <w:rPr>
                <w:rFonts w:ascii="Arial" w:hAnsi="Arial" w:cs="Arial"/>
                <w:color w:val="000000"/>
                <w:sz w:val="20"/>
                <w:szCs w:val="20"/>
              </w:rPr>
              <w:t>开关）</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启用后，每当枚举开关语句缺少默认情况时，编译器将发出错误或警告。如果没有给出默认情况，则还会对缺少相应事例标签的每个枚举常量发出一个错误或警告。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报告对静态成员的间接引用</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间接</w:t>
            </w:r>
            <w:r w:rsidRPr="00D479C6">
              <w:rPr>
                <w:rFonts w:ascii="Arial" w:hAnsi="Arial" w:cs="Arial"/>
                <w:color w:val="000000"/>
                <w:sz w:val="20"/>
                <w:szCs w:val="20"/>
              </w:rPr>
              <w:t>\u</w:t>
            </w:r>
            <w:r w:rsidRPr="00D479C6">
              <w:rPr>
                <w:rFonts w:ascii="Arial" w:hAnsi="Arial" w:cs="Arial"/>
                <w:color w:val="000000"/>
                <w:sz w:val="20"/>
                <w:szCs w:val="20"/>
              </w:rPr>
              <w:t>静态</w:t>
            </w:r>
            <w:r w:rsidRPr="00D479C6">
              <w:rPr>
                <w:rFonts w:ascii="Arial" w:hAnsi="Arial" w:cs="Arial"/>
                <w:color w:val="000000"/>
                <w:sz w:val="20"/>
                <w:szCs w:val="20"/>
              </w:rPr>
              <w:t>\u</w:t>
            </w:r>
            <w:r w:rsidRPr="00D479C6">
              <w:rPr>
                <w:rFonts w:ascii="Arial" w:hAnsi="Arial" w:cs="Arial"/>
                <w:color w:val="000000"/>
                <w:sz w:val="20"/>
                <w:szCs w:val="20"/>
              </w:rPr>
              <w:t>访问）</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启用后，每当以间接方式访问静态字段或方法时，编译器将发出错误或警告。对静态成员的引用最好使用其声明类型名进行限定。</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报告无效的</w:t>
            </w:r>
            <w:r w:rsidRPr="00D479C6">
              <w:rPr>
                <w:rFonts w:ascii="Arial" w:hAnsi="Arial" w:cs="Arial"/>
                <w:b/>
                <w:bCs/>
                <w:color w:val="000000"/>
                <w:sz w:val="20"/>
                <w:szCs w:val="20"/>
              </w:rPr>
              <w:t>JavaDoc</w:t>
            </w:r>
            <w:r w:rsidRPr="00D479C6">
              <w:rPr>
                <w:rFonts w:ascii="Arial" w:hAnsi="Arial" w:cs="Arial"/>
                <w:b/>
                <w:bCs/>
                <w:color w:val="000000"/>
                <w:sz w:val="20"/>
                <w:szCs w:val="20"/>
              </w:rPr>
              <w:t>注释</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无效</w:t>
            </w:r>
            <w:r w:rsidRPr="00D479C6">
              <w:rPr>
                <w:rFonts w:ascii="Arial" w:hAnsi="Arial" w:cs="Arial"/>
                <w:color w:val="000000"/>
                <w:sz w:val="20"/>
                <w:szCs w:val="20"/>
              </w:rPr>
              <w:t>_javadoc</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这是</w:t>
            </w:r>
            <w:r w:rsidRPr="00D479C6">
              <w:rPr>
                <w:rFonts w:ascii="Arial" w:hAnsi="Arial" w:cs="Arial"/>
                <w:color w:val="000000"/>
                <w:sz w:val="20"/>
                <w:szCs w:val="20"/>
              </w:rPr>
              <w:t>JavaDoc</w:t>
            </w:r>
            <w:r w:rsidRPr="00D479C6">
              <w:rPr>
                <w:rFonts w:ascii="Arial" w:hAnsi="Arial" w:cs="Arial"/>
                <w:color w:val="000000"/>
                <w:sz w:val="20"/>
                <w:szCs w:val="20"/>
              </w:rPr>
              <w:t>问题严重性的通用控件。启用后，编译器将针对</w:t>
            </w:r>
            <w:r w:rsidRPr="00D479C6">
              <w:rPr>
                <w:rFonts w:ascii="Arial" w:hAnsi="Arial" w:cs="Arial"/>
                <w:color w:val="000000"/>
                <w:sz w:val="20"/>
                <w:szCs w:val="20"/>
              </w:rPr>
              <w:t>javadoc</w:t>
            </w:r>
            <w:r w:rsidRPr="00D479C6">
              <w:rPr>
                <w:rFonts w:ascii="Arial" w:hAnsi="Arial" w:cs="Arial"/>
                <w:color w:val="000000"/>
                <w:sz w:val="20"/>
                <w:szCs w:val="20"/>
              </w:rPr>
              <w:t>中的问题发出错误或警告。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报告无效的</w:t>
            </w:r>
            <w:r w:rsidRPr="00D479C6">
              <w:rPr>
                <w:rFonts w:ascii="Arial" w:hAnsi="Arial" w:cs="Arial"/>
                <w:b/>
                <w:bCs/>
                <w:color w:val="000000"/>
                <w:sz w:val="20"/>
                <w:szCs w:val="20"/>
              </w:rPr>
              <w:t>JavaDoc</w:t>
            </w:r>
            <w:r w:rsidRPr="00D479C6">
              <w:rPr>
                <w:rFonts w:ascii="Arial" w:hAnsi="Arial" w:cs="Arial"/>
                <w:b/>
                <w:bCs/>
                <w:color w:val="000000"/>
                <w:sz w:val="20"/>
                <w:szCs w:val="20"/>
              </w:rPr>
              <w:t>标记</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无效的</w:t>
            </w:r>
            <w:r w:rsidRPr="00D479C6">
              <w:rPr>
                <w:rFonts w:ascii="Arial" w:hAnsi="Arial" w:cs="Arial"/>
                <w:color w:val="000000"/>
                <w:sz w:val="20"/>
                <w:szCs w:val="20"/>
              </w:rPr>
              <w:t>_javadoc_</w:t>
            </w:r>
            <w:r w:rsidRPr="00D479C6">
              <w:rPr>
                <w:rFonts w:ascii="Arial" w:hAnsi="Arial" w:cs="Arial"/>
                <w:color w:val="000000"/>
                <w:sz w:val="20"/>
                <w:szCs w:val="20"/>
              </w:rPr>
              <w:t>标记）</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w:t>
            </w:r>
            <w:r w:rsidRPr="00D479C6">
              <w:rPr>
                <w:rFonts w:ascii="Arial" w:hAnsi="Arial" w:cs="Arial"/>
                <w:color w:val="000000"/>
                <w:sz w:val="20"/>
                <w:szCs w:val="20"/>
              </w:rPr>
              <w:t>javadoc</w:t>
            </w:r>
            <w:r w:rsidRPr="00D479C6">
              <w:rPr>
                <w:rFonts w:ascii="Arial" w:hAnsi="Arial" w:cs="Arial"/>
                <w:color w:val="000000"/>
                <w:sz w:val="20"/>
                <w:szCs w:val="20"/>
              </w:rPr>
              <w:t>中发出未绑定或意外引用标记的信号。引用未声明异常的</w:t>
            </w:r>
            <w:r w:rsidRPr="00D479C6">
              <w:rPr>
                <w:rFonts w:ascii="Arial" w:hAnsi="Arial" w:cs="Arial"/>
                <w:color w:val="000000"/>
                <w:sz w:val="20"/>
                <w:szCs w:val="20"/>
              </w:rPr>
              <w:t>“throws”</w:t>
            </w:r>
            <w:r w:rsidRPr="00D479C6">
              <w:rPr>
                <w:rFonts w:ascii="Arial" w:hAnsi="Arial" w:cs="Arial"/>
                <w:color w:val="000000"/>
                <w:sz w:val="20"/>
                <w:szCs w:val="20"/>
              </w:rPr>
              <w:t>标记将被视为意外。请注意，可以根据与</w:t>
            </w:r>
            <w:r w:rsidRPr="00D479C6">
              <w:rPr>
                <w:rFonts w:ascii="Arial" w:hAnsi="Arial" w:cs="Arial"/>
                <w:color w:val="000000"/>
                <w:sz w:val="20"/>
                <w:szCs w:val="20"/>
              </w:rPr>
              <w:t>javadoc</w:t>
            </w:r>
            <w:r w:rsidRPr="00D479C6">
              <w:rPr>
                <w:rFonts w:ascii="Arial" w:hAnsi="Arial" w:cs="Arial"/>
                <w:color w:val="000000"/>
                <w:sz w:val="20"/>
                <w:szCs w:val="20"/>
              </w:rPr>
              <w:t>关联的构造的可见性来启用此诊断；另请参见编译器的</w:t>
            </w:r>
            <w:r w:rsidRPr="00D479C6">
              <w:rPr>
                <w:rFonts w:ascii="Arial" w:hAnsi="Arial" w:cs="Arial"/>
                <w:color w:val="000000"/>
                <w:sz w:val="20"/>
                <w:szCs w:val="20"/>
              </w:rPr>
              <w:t>\u pb_invalid_javadoc_tags_visibility</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使用不推荐使用的引用报告</w:t>
            </w:r>
            <w:r w:rsidRPr="00D479C6">
              <w:rPr>
                <w:rFonts w:ascii="Arial" w:hAnsi="Arial" w:cs="Arial"/>
                <w:b/>
                <w:bCs/>
                <w:color w:val="000000"/>
                <w:sz w:val="20"/>
                <w:szCs w:val="20"/>
              </w:rPr>
              <w:t>JavaDoc</w:t>
            </w:r>
            <w:r w:rsidRPr="00D479C6">
              <w:rPr>
                <w:rFonts w:ascii="Arial" w:hAnsi="Arial" w:cs="Arial"/>
                <w:b/>
                <w:bCs/>
                <w:color w:val="000000"/>
                <w:sz w:val="20"/>
                <w:szCs w:val="20"/>
              </w:rPr>
              <w:t>标记</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无效</w:t>
            </w:r>
            <w:r w:rsidRPr="00D479C6">
              <w:rPr>
                <w:rFonts w:ascii="Arial" w:hAnsi="Arial" w:cs="Arial"/>
                <w:color w:val="000000"/>
                <w:sz w:val="20"/>
                <w:szCs w:val="20"/>
              </w:rPr>
              <w:t>\u javadoc_</w:t>
            </w:r>
            <w:r w:rsidRPr="00D479C6">
              <w:rPr>
                <w:rFonts w:ascii="Arial" w:hAnsi="Arial" w:cs="Arial"/>
                <w:color w:val="000000"/>
                <w:sz w:val="20"/>
                <w:szCs w:val="20"/>
              </w:rPr>
              <w:t>标记</w:t>
            </w:r>
            <w:r w:rsidRPr="00D479C6">
              <w:rPr>
                <w:rFonts w:ascii="Arial" w:hAnsi="Arial" w:cs="Arial"/>
                <w:color w:val="000000"/>
                <w:sz w:val="20"/>
                <w:szCs w:val="20"/>
              </w:rPr>
              <w:t>\u</w:t>
            </w:r>
            <w:r w:rsidRPr="00D479C6">
              <w:rPr>
                <w:rFonts w:ascii="Arial" w:hAnsi="Arial" w:cs="Arial"/>
                <w:color w:val="000000"/>
                <w:sz w:val="20"/>
                <w:szCs w:val="20"/>
              </w:rPr>
              <w:t>已弃用</w:t>
            </w:r>
            <w:r w:rsidRPr="00D479C6">
              <w:rPr>
                <w:rFonts w:ascii="Arial" w:hAnsi="Arial" w:cs="Arial"/>
                <w:color w:val="000000"/>
                <w:sz w:val="20"/>
                <w:szCs w:val="20"/>
              </w:rPr>
              <w:t>\u ref</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指定编译器是否将报告</w:t>
            </w:r>
            <w:r w:rsidRPr="00D479C6">
              <w:rPr>
                <w:rFonts w:ascii="Arial" w:hAnsi="Arial" w:cs="Arial"/>
                <w:color w:val="000000"/>
                <w:sz w:val="20"/>
                <w:szCs w:val="20"/>
              </w:rPr>
              <w:t>JavaDoc</w:t>
            </w:r>
            <w:r w:rsidRPr="00D479C6">
              <w:rPr>
                <w:rFonts w:ascii="Arial" w:hAnsi="Arial" w:cs="Arial"/>
                <w:color w:val="000000"/>
                <w:sz w:val="20"/>
                <w:szCs w:val="20"/>
              </w:rPr>
              <w:t>标记中使用的不推荐使用的引用。请注意，可以根据与</w:t>
            </w:r>
            <w:r w:rsidRPr="00D479C6">
              <w:rPr>
                <w:rFonts w:ascii="Arial" w:hAnsi="Arial" w:cs="Arial"/>
                <w:color w:val="000000"/>
                <w:sz w:val="20"/>
                <w:szCs w:val="20"/>
              </w:rPr>
              <w:t>javadoc</w:t>
            </w:r>
            <w:r w:rsidRPr="00D479C6">
              <w:rPr>
                <w:rFonts w:ascii="Arial" w:hAnsi="Arial" w:cs="Arial"/>
                <w:color w:val="000000"/>
                <w:sz w:val="20"/>
                <w:szCs w:val="20"/>
              </w:rPr>
              <w:t>关联的构造的可见性来启用此诊断；另请参见编译器的</w:t>
            </w:r>
            <w:r w:rsidRPr="00D479C6">
              <w:rPr>
                <w:rFonts w:ascii="Arial" w:hAnsi="Arial" w:cs="Arial"/>
                <w:color w:val="000000"/>
                <w:sz w:val="20"/>
                <w:szCs w:val="20"/>
              </w:rPr>
              <w:t>\u pb_invalid_javadoc_tags_visibility</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报告带有不可见引用的</w:t>
            </w:r>
            <w:r w:rsidRPr="00D479C6">
              <w:rPr>
                <w:rFonts w:ascii="Arial" w:hAnsi="Arial" w:cs="Arial"/>
                <w:b/>
                <w:bCs/>
                <w:color w:val="000000"/>
                <w:sz w:val="20"/>
                <w:szCs w:val="20"/>
              </w:rPr>
              <w:t>JavaDoc</w:t>
            </w:r>
            <w:r w:rsidRPr="00D479C6">
              <w:rPr>
                <w:rFonts w:ascii="Arial" w:hAnsi="Arial" w:cs="Arial"/>
                <w:b/>
                <w:bCs/>
                <w:color w:val="000000"/>
                <w:sz w:val="20"/>
                <w:szCs w:val="20"/>
              </w:rPr>
              <w:t>标记</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无效</w:t>
            </w:r>
            <w:r w:rsidRPr="00D479C6">
              <w:rPr>
                <w:rFonts w:ascii="Arial" w:hAnsi="Arial" w:cs="Arial"/>
                <w:color w:val="000000"/>
                <w:sz w:val="20"/>
                <w:szCs w:val="20"/>
              </w:rPr>
              <w:t>\u javadoc_</w:t>
            </w:r>
            <w:r w:rsidRPr="00D479C6">
              <w:rPr>
                <w:rFonts w:ascii="Arial" w:hAnsi="Arial" w:cs="Arial"/>
                <w:color w:val="000000"/>
                <w:sz w:val="20"/>
                <w:szCs w:val="20"/>
              </w:rPr>
              <w:t>标记</w:t>
            </w:r>
            <w:r w:rsidRPr="00D479C6">
              <w:rPr>
                <w:rFonts w:ascii="Arial" w:hAnsi="Arial" w:cs="Arial"/>
                <w:color w:val="000000"/>
                <w:sz w:val="20"/>
                <w:szCs w:val="20"/>
              </w:rPr>
              <w:t>\u</w:t>
            </w:r>
            <w:r w:rsidRPr="00D479C6">
              <w:rPr>
                <w:rFonts w:ascii="Arial" w:hAnsi="Arial" w:cs="Arial"/>
                <w:color w:val="000000"/>
                <w:sz w:val="20"/>
                <w:szCs w:val="20"/>
              </w:rPr>
              <w:t>不可见</w:t>
            </w:r>
            <w:r w:rsidRPr="00D479C6">
              <w:rPr>
                <w:rFonts w:ascii="Arial" w:hAnsi="Arial" w:cs="Arial"/>
                <w:color w:val="000000"/>
                <w:sz w:val="20"/>
                <w:szCs w:val="20"/>
              </w:rPr>
              <w:t>\u ref</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指定编译器是否报告</w:t>
            </w:r>
            <w:r w:rsidRPr="00D479C6">
              <w:rPr>
                <w:rFonts w:ascii="Arial" w:hAnsi="Arial" w:cs="Arial"/>
                <w:color w:val="000000"/>
                <w:sz w:val="20"/>
                <w:szCs w:val="20"/>
              </w:rPr>
              <w:t>JavaDoc</w:t>
            </w:r>
            <w:r w:rsidRPr="00D479C6">
              <w:rPr>
                <w:rFonts w:ascii="Arial" w:hAnsi="Arial" w:cs="Arial"/>
                <w:color w:val="000000"/>
                <w:sz w:val="20"/>
                <w:szCs w:val="20"/>
              </w:rPr>
              <w:t>标记中使用的不可见引用。请注意，可以根据与</w:t>
            </w:r>
            <w:r w:rsidRPr="00D479C6">
              <w:rPr>
                <w:rFonts w:ascii="Arial" w:hAnsi="Arial" w:cs="Arial"/>
                <w:color w:val="000000"/>
                <w:sz w:val="20"/>
                <w:szCs w:val="20"/>
              </w:rPr>
              <w:t>javadoc</w:t>
            </w:r>
            <w:r w:rsidRPr="00D479C6">
              <w:rPr>
                <w:rFonts w:ascii="Arial" w:hAnsi="Arial" w:cs="Arial"/>
                <w:color w:val="000000"/>
                <w:sz w:val="20"/>
                <w:szCs w:val="20"/>
              </w:rPr>
              <w:t>关联的构造的可见性来启用此诊断；另请参见编译器的</w:t>
            </w:r>
            <w:r w:rsidRPr="00D479C6">
              <w:rPr>
                <w:rFonts w:ascii="Arial" w:hAnsi="Arial" w:cs="Arial"/>
                <w:color w:val="000000"/>
                <w:sz w:val="20"/>
                <w:szCs w:val="20"/>
              </w:rPr>
              <w:t>\u pb_invalid_javadoc_tags_visibility</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8" w:name="INVALID_JAVADOC_TAGS_VISIBILITY"/>
            <w:bookmarkEnd w:id="8"/>
            <w:r w:rsidRPr="00D479C6">
              <w:rPr>
                <w:rFonts w:ascii="Arial" w:hAnsi="Arial" w:cs="Arial"/>
                <w:b/>
                <w:bCs/>
                <w:color w:val="000000"/>
                <w:sz w:val="20"/>
                <w:szCs w:val="20"/>
              </w:rPr>
              <w:t>无效</w:t>
            </w:r>
            <w:r w:rsidRPr="00D479C6">
              <w:rPr>
                <w:rFonts w:ascii="Arial" w:hAnsi="Arial" w:cs="Arial"/>
                <w:b/>
                <w:bCs/>
                <w:color w:val="000000"/>
                <w:sz w:val="20"/>
                <w:szCs w:val="20"/>
              </w:rPr>
              <w:t>JavaDoc</w:t>
            </w:r>
            <w:r w:rsidRPr="00D479C6">
              <w:rPr>
                <w:rFonts w:ascii="Arial" w:hAnsi="Arial" w:cs="Arial"/>
                <w:b/>
                <w:bCs/>
                <w:color w:val="000000"/>
                <w:sz w:val="20"/>
                <w:szCs w:val="20"/>
              </w:rPr>
              <w:t>标记的可见性级别</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无效的</w:t>
            </w:r>
            <w:r w:rsidRPr="00D479C6">
              <w:rPr>
                <w:rFonts w:ascii="Arial" w:hAnsi="Arial" w:cs="Arial"/>
                <w:color w:val="000000"/>
                <w:sz w:val="20"/>
                <w:szCs w:val="20"/>
              </w:rPr>
              <w:t>_javadoc_</w:t>
            </w:r>
            <w:r w:rsidRPr="00D479C6">
              <w:rPr>
                <w:rFonts w:ascii="Arial" w:hAnsi="Arial" w:cs="Arial"/>
                <w:color w:val="000000"/>
                <w:sz w:val="20"/>
                <w:szCs w:val="20"/>
              </w:rPr>
              <w:t>标记可见性）</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设置</w:t>
            </w:r>
            <w:r w:rsidRPr="00D479C6">
              <w:rPr>
                <w:rFonts w:ascii="Arial" w:hAnsi="Arial" w:cs="Arial"/>
                <w:color w:val="000000"/>
                <w:sz w:val="20"/>
                <w:szCs w:val="20"/>
              </w:rPr>
              <w:t>JavaDoc</w:t>
            </w:r>
            <w:r w:rsidRPr="00D479C6">
              <w:rPr>
                <w:rFonts w:ascii="Arial" w:hAnsi="Arial" w:cs="Arial"/>
                <w:color w:val="000000"/>
                <w:sz w:val="20"/>
                <w:szCs w:val="20"/>
              </w:rPr>
              <w:t>标记问题的最低可见性级别。低于此级别的问题将被忽略。</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公众</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受保护的</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违约</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私人的</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报告隐藏另一个变量的局部变量声明</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本地</w:t>
            </w:r>
            <w:r w:rsidRPr="00D479C6">
              <w:rPr>
                <w:rFonts w:ascii="Arial" w:hAnsi="Arial" w:cs="Arial"/>
                <w:color w:val="000000"/>
                <w:sz w:val="20"/>
                <w:szCs w:val="20"/>
              </w:rPr>
              <w:t>\u</w:t>
            </w:r>
            <w:r w:rsidRPr="00D479C6">
              <w:rPr>
                <w:rFonts w:ascii="Arial" w:hAnsi="Arial" w:cs="Arial"/>
                <w:color w:val="000000"/>
                <w:sz w:val="20"/>
                <w:szCs w:val="20"/>
              </w:rPr>
              <w:t>变量</w:t>
            </w:r>
            <w:r w:rsidRPr="00D479C6">
              <w:rPr>
                <w:rFonts w:ascii="Arial" w:hAnsi="Arial" w:cs="Arial"/>
                <w:color w:val="000000"/>
                <w:sz w:val="20"/>
                <w:szCs w:val="20"/>
              </w:rPr>
              <w:t>\u</w:t>
            </w:r>
            <w:r w:rsidRPr="00D479C6">
              <w:rPr>
                <w:rFonts w:ascii="Arial" w:hAnsi="Arial" w:cs="Arial"/>
                <w:color w:val="000000"/>
                <w:sz w:val="20"/>
                <w:szCs w:val="20"/>
              </w:rPr>
              <w:t>隐藏）</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启用后，每当局部变量声明隐藏某些字段或局部变量（本地、继承或在封闭类型中定义）时，编译器将发出错误或警告。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每个编译单元报告的最大问题数</w:t>
            </w:r>
            <w:r w:rsidRPr="00D479C6">
              <w:rPr>
                <w:rFonts w:ascii="Arial" w:hAnsi="Arial" w:cs="Arial"/>
                <w:color w:val="000000"/>
                <w:sz w:val="20"/>
                <w:szCs w:val="20"/>
              </w:rPr>
              <w:t>（每个单元的编译器最大值）</w:t>
            </w:r>
          </w:p>
        </w:tc>
      </w:tr>
      <w:tr w:rsidR="00D479C6" w:rsidRPr="00D479C6" w:rsidTr="00D479C6">
        <w:trPr>
          <w:gridAfter w:val="1"/>
        </w:trPr>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指定每个编译单元上报告的最大问题数（如果最大值为零，则报告所有问题）。</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正整数或空整数。默认值为</w:t>
            </w:r>
            <w:r w:rsidRPr="00D479C6">
              <w:rPr>
                <w:rFonts w:ascii="Arial" w:hAnsi="Arial" w:cs="Arial"/>
                <w:color w:val="000000"/>
                <w:sz w:val="20"/>
                <w:szCs w:val="20"/>
              </w:rPr>
              <w:t>100</w:t>
            </w:r>
            <w:r w:rsidRPr="00D479C6">
              <w:rPr>
                <w:rFonts w:ascii="Arial" w:hAnsi="Arial" w:cs="Arial"/>
                <w:color w:val="000000"/>
                <w:sz w:val="20"/>
                <w:szCs w:val="20"/>
              </w:rPr>
              <w:t>。</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报告限定为静态但未声明为静态的方法</w:t>
            </w:r>
            <w:r w:rsidRPr="00D479C6">
              <w:rPr>
                <w:rFonts w:ascii="Arial" w:hAnsi="Arial" w:cs="Arial"/>
                <w:color w:val="000000"/>
                <w:sz w:val="20"/>
                <w:szCs w:val="20"/>
              </w:rPr>
              <w:t>（</w:t>
            </w:r>
            <w:r w:rsidRPr="00D479C6">
              <w:rPr>
                <w:rFonts w:ascii="Arial" w:hAnsi="Arial" w:cs="Arial"/>
                <w:color w:val="000000"/>
                <w:sz w:val="20"/>
                <w:szCs w:val="20"/>
              </w:rPr>
              <w:t>compiler_pb_missing_static_on_</w:t>
            </w:r>
            <w:r w:rsidRPr="00D479C6">
              <w:rPr>
                <w:rFonts w:ascii="Arial" w:hAnsi="Arial" w:cs="Arial"/>
                <w:color w:val="000000"/>
                <w:sz w:val="20"/>
                <w:szCs w:val="20"/>
              </w:rPr>
              <w:t>方法）</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启用后，如果某个方法未声明为静态方法，则编译器将发出错误或警告，即使该方法限定为静态方法。</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报告可以限定为静态但未声明为静态的方法</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可能在</w:t>
            </w:r>
            <w:r w:rsidRPr="00D479C6">
              <w:rPr>
                <w:rFonts w:ascii="Arial" w:hAnsi="Arial" w:cs="Arial"/>
                <w:color w:val="000000"/>
                <w:sz w:val="20"/>
                <w:szCs w:val="20"/>
              </w:rPr>
              <w:t>\u</w:t>
            </w:r>
            <w:r w:rsidRPr="00D479C6">
              <w:rPr>
                <w:rFonts w:ascii="Arial" w:hAnsi="Arial" w:cs="Arial"/>
                <w:color w:val="000000"/>
                <w:sz w:val="20"/>
                <w:szCs w:val="20"/>
              </w:rPr>
              <w:t>方法上缺少</w:t>
            </w:r>
            <w:r w:rsidRPr="00D479C6">
              <w:rPr>
                <w:rFonts w:ascii="Arial" w:hAnsi="Arial" w:cs="Arial"/>
                <w:color w:val="000000"/>
                <w:sz w:val="20"/>
                <w:szCs w:val="20"/>
              </w:rPr>
              <w:t>\u static_</w:t>
            </w:r>
            <w:r w:rsidRPr="00D479C6">
              <w:rPr>
                <w:rFonts w:ascii="Arial" w:hAnsi="Arial" w:cs="Arial"/>
                <w:color w:val="000000"/>
                <w:sz w:val="20"/>
                <w:szCs w:val="20"/>
              </w:rPr>
              <w:t>）</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启用后，如果某个方法未声明为静态方法，则编译器将发出错误或警告，即使当另一个方法不重写该方法时，它可能被限定为静态方法。</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具有构造函数名称的报告方法</w:t>
            </w:r>
            <w:r w:rsidRPr="00D479C6">
              <w:rPr>
                <w:rFonts w:ascii="Arial" w:hAnsi="Arial" w:cs="Arial"/>
                <w:color w:val="000000"/>
                <w:sz w:val="20"/>
                <w:szCs w:val="20"/>
              </w:rPr>
              <w:t>（编译器</w:t>
            </w:r>
            <w:r w:rsidRPr="00D479C6">
              <w:rPr>
                <w:rFonts w:ascii="Arial" w:hAnsi="Arial" w:cs="Arial"/>
                <w:color w:val="000000"/>
                <w:sz w:val="20"/>
                <w:szCs w:val="20"/>
              </w:rPr>
              <w:t>\u pb\u</w:t>
            </w:r>
            <w:r w:rsidRPr="00D479C6">
              <w:rPr>
                <w:rFonts w:ascii="Arial" w:hAnsi="Arial" w:cs="Arial"/>
                <w:color w:val="000000"/>
                <w:sz w:val="20"/>
                <w:szCs w:val="20"/>
              </w:rPr>
              <w:t>方法</w:t>
            </w:r>
            <w:r w:rsidRPr="00D479C6">
              <w:rPr>
                <w:rFonts w:ascii="Arial" w:hAnsi="Arial" w:cs="Arial"/>
                <w:color w:val="000000"/>
                <w:sz w:val="20"/>
                <w:szCs w:val="20"/>
              </w:rPr>
              <w:t>\</w:t>
            </w:r>
            <w:r w:rsidRPr="00D479C6">
              <w:rPr>
                <w:rFonts w:ascii="Arial" w:hAnsi="Arial" w:cs="Arial"/>
                <w:color w:val="000000"/>
                <w:sz w:val="20"/>
                <w:szCs w:val="20"/>
              </w:rPr>
              <w:t>具有</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w:t>
            </w:r>
            <w:r w:rsidRPr="00D479C6">
              <w:rPr>
                <w:rFonts w:ascii="Arial" w:hAnsi="Arial" w:cs="Arial"/>
                <w:color w:val="000000"/>
                <w:sz w:val="20"/>
                <w:szCs w:val="20"/>
              </w:rPr>
              <w:t>名称）</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用构造函数名命名方法通常被认为是糟糕的编程风格。当启用此选项时，编译器将发出错误或警告的信号。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w:t>
            </w:r>
            <w:r w:rsidRPr="00D479C6">
              <w:rPr>
                <w:rFonts w:ascii="Arial" w:hAnsi="Arial" w:cs="Arial"/>
                <w:b/>
                <w:bCs/>
                <w:color w:val="000000"/>
                <w:sz w:val="20"/>
                <w:szCs w:val="20"/>
              </w:rPr>
              <w:t>@deprecated</w:t>
            </w:r>
            <w:r w:rsidRPr="00D479C6">
              <w:rPr>
                <w:rFonts w:ascii="Arial" w:hAnsi="Arial" w:cs="Arial"/>
                <w:b/>
                <w:bCs/>
                <w:color w:val="000000"/>
                <w:sz w:val="20"/>
                <w:szCs w:val="20"/>
              </w:rPr>
              <w:t>注释</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w:t>
            </w:r>
            <w:r w:rsidRPr="00D479C6">
              <w:rPr>
                <w:rFonts w:ascii="Arial" w:hAnsi="Arial" w:cs="Arial"/>
                <w:color w:val="000000"/>
                <w:sz w:val="20"/>
                <w:szCs w:val="20"/>
              </w:rPr>
              <w:t>已弃用的</w:t>
            </w:r>
            <w:r w:rsidRPr="00D479C6">
              <w:rPr>
                <w:rFonts w:ascii="Arial" w:hAnsi="Arial" w:cs="Arial"/>
                <w:color w:val="000000"/>
                <w:sz w:val="20"/>
                <w:szCs w:val="20"/>
              </w:rPr>
              <w:t>_</w:t>
            </w:r>
            <w:r w:rsidRPr="00D479C6">
              <w:rPr>
                <w:rFonts w:ascii="Arial" w:hAnsi="Arial" w:cs="Arial"/>
                <w:color w:val="000000"/>
                <w:sz w:val="20"/>
                <w:szCs w:val="20"/>
              </w:rPr>
              <w:t>注释）</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启用后，每当遇到带有</w:t>
            </w:r>
            <w:r w:rsidRPr="00D479C6">
              <w:rPr>
                <w:rFonts w:ascii="Arial" w:hAnsi="Arial" w:cs="Arial"/>
                <w:color w:val="000000"/>
                <w:sz w:val="20"/>
                <w:szCs w:val="20"/>
              </w:rPr>
              <w:t>@deprecated doc</w:t>
            </w:r>
            <w:r w:rsidRPr="00D479C6">
              <w:rPr>
                <w:rFonts w:ascii="Arial" w:hAnsi="Arial" w:cs="Arial"/>
                <w:color w:val="000000"/>
                <w:sz w:val="20"/>
                <w:szCs w:val="20"/>
              </w:rPr>
              <w:t>标记但没有对应的</w:t>
            </w:r>
            <w:r w:rsidRPr="00D479C6">
              <w:rPr>
                <w:rFonts w:ascii="Arial" w:hAnsi="Arial" w:cs="Arial"/>
                <w:color w:val="000000"/>
                <w:sz w:val="20"/>
                <w:szCs w:val="20"/>
              </w:rPr>
              <w:t>@deprecated</w:t>
            </w:r>
            <w:r w:rsidRPr="00D479C6">
              <w:rPr>
                <w:rFonts w:ascii="Arial" w:hAnsi="Arial" w:cs="Arial"/>
                <w:color w:val="000000"/>
                <w:sz w:val="20"/>
                <w:szCs w:val="20"/>
              </w:rPr>
              <w:t>注释的声明时，编译器将发出错误或警告。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w:t>
            </w:r>
            <w:r w:rsidRPr="00D479C6">
              <w:rPr>
                <w:rFonts w:ascii="Arial" w:hAnsi="Arial" w:cs="Arial"/>
                <w:b/>
                <w:bCs/>
                <w:color w:val="000000"/>
                <w:sz w:val="20"/>
                <w:szCs w:val="20"/>
              </w:rPr>
              <w:t>JavaDoc</w:t>
            </w:r>
            <w:r w:rsidRPr="00D479C6">
              <w:rPr>
                <w:rFonts w:ascii="Arial" w:hAnsi="Arial" w:cs="Arial"/>
                <w:b/>
                <w:bCs/>
                <w:color w:val="000000"/>
                <w:sz w:val="20"/>
                <w:szCs w:val="20"/>
              </w:rPr>
              <w:t>注释</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注释）</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这是针对缺少</w:t>
            </w:r>
            <w:r w:rsidRPr="00D479C6">
              <w:rPr>
                <w:rFonts w:ascii="Arial" w:hAnsi="Arial" w:cs="Arial"/>
                <w:color w:val="000000"/>
                <w:sz w:val="20"/>
                <w:szCs w:val="20"/>
              </w:rPr>
              <w:t>JavaDoc</w:t>
            </w:r>
            <w:r w:rsidRPr="00D479C6">
              <w:rPr>
                <w:rFonts w:ascii="Arial" w:hAnsi="Arial" w:cs="Arial"/>
                <w:color w:val="000000"/>
                <w:sz w:val="20"/>
                <w:szCs w:val="20"/>
              </w:rPr>
              <w:t>注释问题严重性的通用控件。启用后，如果缺少</w:t>
            </w:r>
            <w:r w:rsidRPr="00D479C6">
              <w:rPr>
                <w:rFonts w:ascii="Arial" w:hAnsi="Arial" w:cs="Arial"/>
                <w:color w:val="000000"/>
                <w:sz w:val="20"/>
                <w:szCs w:val="20"/>
              </w:rPr>
              <w:t>javadoc</w:t>
            </w:r>
            <w:r w:rsidRPr="00D479C6">
              <w:rPr>
                <w:rFonts w:ascii="Arial" w:hAnsi="Arial" w:cs="Arial"/>
                <w:color w:val="000000"/>
                <w:sz w:val="20"/>
                <w:szCs w:val="20"/>
              </w:rPr>
              <w:t>注释，编译器将发出错误或警告。请注意，可以根据与预期</w:t>
            </w:r>
            <w:r w:rsidRPr="00D479C6">
              <w:rPr>
                <w:rFonts w:ascii="Arial" w:hAnsi="Arial" w:cs="Arial"/>
                <w:color w:val="000000"/>
                <w:sz w:val="20"/>
                <w:szCs w:val="20"/>
              </w:rPr>
              <w:t>JavaDoc</w:t>
            </w:r>
            <w:r w:rsidRPr="00D479C6">
              <w:rPr>
                <w:rFonts w:ascii="Arial" w:hAnsi="Arial" w:cs="Arial"/>
                <w:color w:val="000000"/>
                <w:sz w:val="20"/>
                <w:szCs w:val="20"/>
              </w:rPr>
              <w:t>关联的构造的可见性来启用此诊断。</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报告重写方法缺少</w:t>
            </w:r>
            <w:r w:rsidRPr="00D479C6">
              <w:rPr>
                <w:rFonts w:ascii="Arial" w:hAnsi="Arial" w:cs="Arial"/>
                <w:b/>
                <w:bCs/>
                <w:color w:val="000000"/>
                <w:sz w:val="20"/>
                <w:szCs w:val="20"/>
              </w:rPr>
              <w:t>JavaDoc</w:t>
            </w:r>
            <w:r w:rsidRPr="00D479C6">
              <w:rPr>
                <w:rFonts w:ascii="Arial" w:hAnsi="Arial" w:cs="Arial"/>
                <w:b/>
                <w:bCs/>
                <w:color w:val="000000"/>
                <w:sz w:val="20"/>
                <w:szCs w:val="20"/>
              </w:rPr>
              <w:t>注释</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注释</w:t>
            </w:r>
            <w:r w:rsidRPr="00D479C6">
              <w:rPr>
                <w:rFonts w:ascii="Arial" w:hAnsi="Arial" w:cs="Arial"/>
                <w:color w:val="000000"/>
                <w:sz w:val="20"/>
                <w:szCs w:val="20"/>
              </w:rPr>
              <w:t>_</w:t>
            </w:r>
            <w:r w:rsidRPr="00D479C6">
              <w:rPr>
                <w:rFonts w:ascii="Arial" w:hAnsi="Arial" w:cs="Arial"/>
                <w:color w:val="000000"/>
                <w:sz w:val="20"/>
                <w:szCs w:val="20"/>
              </w:rPr>
              <w:t>覆盖）</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指定编译器是否将验证重写方法以报告缺少的</w:t>
            </w:r>
            <w:r w:rsidRPr="00D479C6">
              <w:rPr>
                <w:rFonts w:ascii="Arial" w:hAnsi="Arial" w:cs="Arial"/>
                <w:color w:val="000000"/>
                <w:sz w:val="20"/>
                <w:szCs w:val="20"/>
              </w:rPr>
              <w:t>JavaDoc</w:t>
            </w:r>
            <w:r w:rsidRPr="00D479C6">
              <w:rPr>
                <w:rFonts w:ascii="Arial" w:hAnsi="Arial" w:cs="Arial"/>
                <w:color w:val="000000"/>
                <w:sz w:val="20"/>
                <w:szCs w:val="20"/>
              </w:rPr>
              <w:t>注释问题。</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缺少</w:t>
            </w:r>
            <w:r w:rsidRPr="00D479C6">
              <w:rPr>
                <w:rFonts w:ascii="Arial" w:hAnsi="Arial" w:cs="Arial"/>
                <w:b/>
                <w:bCs/>
                <w:color w:val="000000"/>
                <w:sz w:val="20"/>
                <w:szCs w:val="20"/>
              </w:rPr>
              <w:t>JavaDoc</w:t>
            </w:r>
            <w:r w:rsidRPr="00D479C6">
              <w:rPr>
                <w:rFonts w:ascii="Arial" w:hAnsi="Arial" w:cs="Arial"/>
                <w:b/>
                <w:bCs/>
                <w:color w:val="000000"/>
                <w:sz w:val="20"/>
                <w:szCs w:val="20"/>
              </w:rPr>
              <w:t>注释的可见性级别</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注释</w:t>
            </w:r>
            <w:r w:rsidRPr="00D479C6">
              <w:rPr>
                <w:rFonts w:ascii="Arial" w:hAnsi="Arial" w:cs="Arial"/>
                <w:color w:val="000000"/>
                <w:sz w:val="20"/>
                <w:szCs w:val="20"/>
              </w:rPr>
              <w:t>_</w:t>
            </w:r>
            <w:r w:rsidRPr="00D479C6">
              <w:rPr>
                <w:rFonts w:ascii="Arial" w:hAnsi="Arial" w:cs="Arial"/>
                <w:color w:val="000000"/>
                <w:sz w:val="20"/>
                <w:szCs w:val="20"/>
              </w:rPr>
              <w:t>可见性）</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为缺少的</w:t>
            </w:r>
            <w:r w:rsidRPr="00D479C6">
              <w:rPr>
                <w:rFonts w:ascii="Arial" w:hAnsi="Arial" w:cs="Arial"/>
                <w:color w:val="000000"/>
                <w:sz w:val="20"/>
                <w:szCs w:val="20"/>
              </w:rPr>
              <w:t>JavaDoc</w:t>
            </w:r>
            <w:r w:rsidRPr="00D479C6">
              <w:rPr>
                <w:rFonts w:ascii="Arial" w:hAnsi="Arial" w:cs="Arial"/>
                <w:color w:val="000000"/>
                <w:sz w:val="20"/>
                <w:szCs w:val="20"/>
              </w:rPr>
              <w:t>问题设置最低可见性级别。低于此级别的问题将被忽略。</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公众</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受保护的</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违约</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私人的</w:t>
            </w:r>
          </w:p>
        </w:tc>
      </w:tr>
      <w:tr w:rsidR="00D479C6" w:rsidRPr="00D479C6" w:rsidTr="00D479C6">
        <w:trPr>
          <w:gridAfter w:val="1"/>
        </w:trPr>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报告缺少标记说明</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标记描述）</w:t>
            </w:r>
          </w:p>
        </w:tc>
      </w:tr>
      <w:tr w:rsidR="00D479C6" w:rsidRPr="00D479C6" w:rsidTr="00D479C6">
        <w:trPr>
          <w:gridAfter w:val="1"/>
        </w:trPr>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启用后，编译器将报告任何缺少所需描述的</w:t>
            </w:r>
            <w:r w:rsidRPr="00D479C6">
              <w:rPr>
                <w:rFonts w:ascii="Arial" w:hAnsi="Arial" w:cs="Arial"/>
                <w:color w:val="000000"/>
                <w:sz w:val="20"/>
                <w:szCs w:val="20"/>
              </w:rPr>
              <w:t>javadoc</w:t>
            </w:r>
            <w:r w:rsidRPr="00D479C6">
              <w:rPr>
                <w:rFonts w:ascii="Arial" w:hAnsi="Arial" w:cs="Arial"/>
                <w:color w:val="000000"/>
                <w:sz w:val="20"/>
                <w:szCs w:val="20"/>
              </w:rPr>
              <w:t>标记的警告或错误。问题的严重性由选项编译器</w:t>
            </w:r>
            <w:r w:rsidRPr="00D479C6">
              <w:rPr>
                <w:rFonts w:ascii="Arial" w:hAnsi="Arial" w:cs="Arial"/>
                <w:color w:val="000000"/>
                <w:sz w:val="20"/>
                <w:szCs w:val="20"/>
              </w:rPr>
              <w:t>_pb_invalid_javadoc</w:t>
            </w:r>
            <w:r w:rsidRPr="00D479C6">
              <w:rPr>
                <w:rFonts w:ascii="Arial" w:hAnsi="Arial" w:cs="Arial"/>
                <w:color w:val="000000"/>
                <w:sz w:val="20"/>
                <w:szCs w:val="20"/>
              </w:rPr>
              <w:t>控制。它不依赖于选项编译器的</w:t>
            </w:r>
            <w:r w:rsidRPr="00D479C6">
              <w:rPr>
                <w:rFonts w:ascii="Arial" w:hAnsi="Arial" w:cs="Arial"/>
                <w:color w:val="000000"/>
                <w:sz w:val="20"/>
                <w:szCs w:val="20"/>
              </w:rPr>
              <w:t>_pb_invalid_javadoc_</w:t>
            </w:r>
            <w:r w:rsidRPr="00D479C6">
              <w:rPr>
                <w:rFonts w:ascii="Arial" w:hAnsi="Arial" w:cs="Arial"/>
                <w:color w:val="000000"/>
                <w:sz w:val="20"/>
                <w:szCs w:val="20"/>
              </w:rPr>
              <w:t>标记。当此选项的值为</w:t>
            </w:r>
            <w:r w:rsidRPr="00D479C6">
              <w:rPr>
                <w:rFonts w:ascii="Arial" w:hAnsi="Arial" w:cs="Arial"/>
                <w:color w:val="000000"/>
                <w:sz w:val="20"/>
                <w:szCs w:val="20"/>
              </w:rPr>
              <w:t>compiler_pb_missing_ujavadoc_tag_description_u all_standard_</w:t>
            </w:r>
            <w:r w:rsidRPr="00D479C6">
              <w:rPr>
                <w:rFonts w:ascii="Arial" w:hAnsi="Arial" w:cs="Arial"/>
                <w:color w:val="000000"/>
                <w:sz w:val="20"/>
                <w:szCs w:val="20"/>
              </w:rPr>
              <w:t>标记时，将选中具有描述、文本或标签的标准</w:t>
            </w:r>
            <w:r w:rsidRPr="00D479C6">
              <w:rPr>
                <w:rFonts w:ascii="Arial" w:hAnsi="Arial" w:cs="Arial"/>
                <w:color w:val="000000"/>
                <w:sz w:val="20"/>
                <w:szCs w:val="20"/>
              </w:rPr>
              <w:t>javadoc</w:t>
            </w:r>
            <w:r w:rsidRPr="00D479C6">
              <w:rPr>
                <w:rFonts w:ascii="Arial" w:hAnsi="Arial" w:cs="Arial"/>
                <w:color w:val="000000"/>
                <w:sz w:val="20"/>
                <w:szCs w:val="20"/>
              </w:rPr>
              <w:t>标记的子集。虽然这一组可能会在将来增长，但请注意，用户定义的标记不会也不会被选中。</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编译器</w:t>
            </w:r>
            <w:r w:rsidRPr="00D479C6">
              <w:rPr>
                <w:rFonts w:ascii="Arial" w:hAnsi="Arial" w:cs="Arial"/>
                <w:b/>
                <w:bCs/>
                <w:color w:val="000000"/>
                <w:sz w:val="20"/>
                <w:szCs w:val="20"/>
              </w:rPr>
              <w:t>_pb_</w:t>
            </w:r>
            <w:r w:rsidRPr="00D479C6">
              <w:rPr>
                <w:rFonts w:ascii="Arial" w:hAnsi="Arial" w:cs="Arial"/>
                <w:b/>
                <w:bCs/>
                <w:color w:val="000000"/>
                <w:sz w:val="20"/>
                <w:szCs w:val="20"/>
              </w:rPr>
              <w:t>缺少</w:t>
            </w:r>
            <w:r w:rsidRPr="00D479C6">
              <w:rPr>
                <w:rFonts w:ascii="Arial" w:hAnsi="Arial" w:cs="Arial"/>
                <w:b/>
                <w:bCs/>
                <w:color w:val="000000"/>
                <w:sz w:val="20"/>
                <w:szCs w:val="20"/>
              </w:rPr>
              <w:t>_ujavadoc_</w:t>
            </w:r>
            <w:r w:rsidRPr="00D479C6">
              <w:rPr>
                <w:rFonts w:ascii="Arial" w:hAnsi="Arial" w:cs="Arial"/>
                <w:b/>
                <w:bCs/>
                <w:color w:val="000000"/>
                <w:sz w:val="20"/>
                <w:szCs w:val="20"/>
              </w:rPr>
              <w:t>标记</w:t>
            </w:r>
            <w:r w:rsidRPr="00D479C6">
              <w:rPr>
                <w:rFonts w:ascii="Arial" w:hAnsi="Arial" w:cs="Arial"/>
                <w:b/>
                <w:bCs/>
                <w:color w:val="000000"/>
                <w:sz w:val="20"/>
                <w:szCs w:val="20"/>
              </w:rPr>
              <w:t>_</w:t>
            </w:r>
            <w:r w:rsidRPr="00D479C6">
              <w:rPr>
                <w:rFonts w:ascii="Arial" w:hAnsi="Arial" w:cs="Arial"/>
                <w:b/>
                <w:bCs/>
                <w:color w:val="000000"/>
                <w:sz w:val="20"/>
                <w:szCs w:val="20"/>
              </w:rPr>
              <w:t>描述</w:t>
            </w:r>
            <w:r w:rsidRPr="00D479C6">
              <w:rPr>
                <w:rFonts w:ascii="Arial" w:hAnsi="Arial" w:cs="Arial"/>
                <w:b/>
                <w:bCs/>
                <w:color w:val="000000"/>
                <w:sz w:val="20"/>
                <w:szCs w:val="20"/>
              </w:rPr>
              <w:t>_</w:t>
            </w:r>
            <w:r w:rsidRPr="00D479C6">
              <w:rPr>
                <w:rFonts w:ascii="Arial" w:hAnsi="Arial" w:cs="Arial"/>
                <w:b/>
                <w:bCs/>
                <w:color w:val="000000"/>
                <w:sz w:val="20"/>
                <w:szCs w:val="20"/>
              </w:rPr>
              <w:t>返回</w:t>
            </w:r>
            <w:r w:rsidRPr="00D479C6">
              <w:rPr>
                <w:rFonts w:ascii="Arial" w:hAnsi="Arial" w:cs="Arial"/>
                <w:b/>
                <w:bCs/>
                <w:color w:val="000000"/>
                <w:sz w:val="20"/>
                <w:szCs w:val="20"/>
              </w:rPr>
              <w:t>_</w:t>
            </w:r>
            <w:r w:rsidRPr="00D479C6">
              <w:rPr>
                <w:rFonts w:ascii="Arial" w:hAnsi="Arial" w:cs="Arial"/>
                <w:b/>
                <w:bCs/>
                <w:color w:val="000000"/>
                <w:sz w:val="20"/>
                <w:szCs w:val="20"/>
              </w:rPr>
              <w:t>标记</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编译器</w:t>
            </w:r>
            <w:r w:rsidRPr="00D479C6">
              <w:rPr>
                <w:rFonts w:ascii="Arial" w:hAnsi="Arial" w:cs="Arial"/>
                <w:b/>
                <w:bCs/>
                <w:color w:val="000000"/>
                <w:sz w:val="20"/>
                <w:szCs w:val="20"/>
              </w:rPr>
              <w:t>_pb_</w:t>
            </w:r>
            <w:r w:rsidRPr="00D479C6">
              <w:rPr>
                <w:rFonts w:ascii="Arial" w:hAnsi="Arial" w:cs="Arial"/>
                <w:b/>
                <w:bCs/>
                <w:color w:val="000000"/>
                <w:sz w:val="20"/>
                <w:szCs w:val="20"/>
              </w:rPr>
              <w:t>缺少</w:t>
            </w:r>
            <w:r w:rsidRPr="00D479C6">
              <w:rPr>
                <w:rFonts w:ascii="Arial" w:hAnsi="Arial" w:cs="Arial"/>
                <w:b/>
                <w:bCs/>
                <w:color w:val="000000"/>
                <w:sz w:val="20"/>
                <w:szCs w:val="20"/>
              </w:rPr>
              <w:t>_ujavadoc_</w:t>
            </w:r>
            <w:r w:rsidRPr="00D479C6">
              <w:rPr>
                <w:rFonts w:ascii="Arial" w:hAnsi="Arial" w:cs="Arial"/>
                <w:b/>
                <w:bCs/>
                <w:color w:val="000000"/>
                <w:sz w:val="20"/>
                <w:szCs w:val="20"/>
              </w:rPr>
              <w:t>标记</w:t>
            </w:r>
            <w:r w:rsidRPr="00D479C6">
              <w:rPr>
                <w:rFonts w:ascii="Arial" w:hAnsi="Arial" w:cs="Arial"/>
                <w:b/>
                <w:bCs/>
                <w:color w:val="000000"/>
                <w:sz w:val="20"/>
                <w:szCs w:val="20"/>
              </w:rPr>
              <w:t>_</w:t>
            </w:r>
            <w:r w:rsidRPr="00D479C6">
              <w:rPr>
                <w:rFonts w:ascii="Arial" w:hAnsi="Arial" w:cs="Arial"/>
                <w:b/>
                <w:bCs/>
                <w:color w:val="000000"/>
                <w:sz w:val="20"/>
                <w:szCs w:val="20"/>
              </w:rPr>
              <w:t>描述</w:t>
            </w:r>
            <w:r w:rsidRPr="00D479C6">
              <w:rPr>
                <w:rFonts w:ascii="Arial" w:hAnsi="Arial" w:cs="Arial"/>
                <w:b/>
                <w:bCs/>
                <w:color w:val="000000"/>
                <w:sz w:val="20"/>
                <w:szCs w:val="20"/>
              </w:rPr>
              <w:t>_</w:t>
            </w:r>
            <w:r w:rsidRPr="00D479C6">
              <w:rPr>
                <w:rFonts w:ascii="Arial" w:hAnsi="Arial" w:cs="Arial"/>
                <w:b/>
                <w:bCs/>
                <w:color w:val="000000"/>
                <w:sz w:val="20"/>
                <w:szCs w:val="20"/>
              </w:rPr>
              <w:t>所有</w:t>
            </w:r>
            <w:r w:rsidRPr="00D479C6">
              <w:rPr>
                <w:rFonts w:ascii="Arial" w:hAnsi="Arial" w:cs="Arial"/>
                <w:b/>
                <w:bCs/>
                <w:color w:val="000000"/>
                <w:sz w:val="20"/>
                <w:szCs w:val="20"/>
              </w:rPr>
              <w:t>_</w:t>
            </w:r>
            <w:r w:rsidRPr="00D479C6">
              <w:rPr>
                <w:rFonts w:ascii="Arial" w:hAnsi="Arial" w:cs="Arial"/>
                <w:b/>
                <w:bCs/>
                <w:color w:val="000000"/>
                <w:sz w:val="20"/>
                <w:szCs w:val="20"/>
              </w:rPr>
              <w:t>标准</w:t>
            </w:r>
            <w:r w:rsidRPr="00D479C6">
              <w:rPr>
                <w:rFonts w:ascii="Arial" w:hAnsi="Arial" w:cs="Arial"/>
                <w:b/>
                <w:bCs/>
                <w:color w:val="000000"/>
                <w:sz w:val="20"/>
                <w:szCs w:val="20"/>
              </w:rPr>
              <w:t>_</w:t>
            </w:r>
            <w:r w:rsidRPr="00D479C6">
              <w:rPr>
                <w:rFonts w:ascii="Arial" w:hAnsi="Arial" w:cs="Arial"/>
                <w:b/>
                <w:bCs/>
                <w:color w:val="000000"/>
                <w:sz w:val="20"/>
                <w:szCs w:val="20"/>
              </w:rPr>
              <w:t>标记</w:t>
            </w:r>
          </w:p>
        </w:tc>
      </w:tr>
      <w:tr w:rsidR="00D479C6" w:rsidRPr="00D479C6" w:rsidTr="00D479C6">
        <w:trPr>
          <w:gridAfter w:val="1"/>
        </w:trPr>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编译器</w:t>
            </w:r>
            <w:r w:rsidRPr="00D479C6">
              <w:rPr>
                <w:rFonts w:ascii="Arial" w:hAnsi="Arial" w:cs="Arial"/>
                <w:b/>
                <w:bCs/>
                <w:color w:val="000000"/>
                <w:sz w:val="20"/>
                <w:szCs w:val="20"/>
              </w:rPr>
              <w:t>_pb_</w:t>
            </w:r>
            <w:r w:rsidRPr="00D479C6">
              <w:rPr>
                <w:rFonts w:ascii="Arial" w:hAnsi="Arial" w:cs="Arial"/>
                <w:b/>
                <w:bCs/>
                <w:color w:val="000000"/>
                <w:sz w:val="20"/>
                <w:szCs w:val="20"/>
              </w:rPr>
              <w:t>缺少</w:t>
            </w:r>
            <w:r w:rsidRPr="00D479C6">
              <w:rPr>
                <w:rFonts w:ascii="Arial" w:hAnsi="Arial" w:cs="Arial"/>
                <w:b/>
                <w:bCs/>
                <w:color w:val="000000"/>
                <w:sz w:val="20"/>
                <w:szCs w:val="20"/>
              </w:rPr>
              <w:t>_ujavadoc_</w:t>
            </w:r>
            <w:r w:rsidRPr="00D479C6">
              <w:rPr>
                <w:rFonts w:ascii="Arial" w:hAnsi="Arial" w:cs="Arial"/>
                <w:b/>
                <w:bCs/>
                <w:color w:val="000000"/>
                <w:sz w:val="20"/>
                <w:szCs w:val="20"/>
              </w:rPr>
              <w:t>标记描述</w:t>
            </w:r>
            <w:r w:rsidRPr="00D479C6">
              <w:rPr>
                <w:rFonts w:ascii="Arial" w:hAnsi="Arial" w:cs="Arial"/>
                <w:b/>
                <w:bCs/>
                <w:color w:val="000000"/>
                <w:sz w:val="20"/>
                <w:szCs w:val="20"/>
              </w:rPr>
              <w:t>_</w:t>
            </w:r>
            <w:r w:rsidRPr="00D479C6">
              <w:rPr>
                <w:rFonts w:ascii="Arial" w:hAnsi="Arial" w:cs="Arial"/>
                <w:b/>
                <w:bCs/>
                <w:color w:val="000000"/>
                <w:sz w:val="20"/>
                <w:szCs w:val="20"/>
              </w:rPr>
              <w:t>无</w:t>
            </w:r>
            <w:r w:rsidRPr="00D479C6">
              <w:rPr>
                <w:rFonts w:ascii="Arial" w:hAnsi="Arial" w:cs="Arial"/>
                <w:b/>
                <w:bCs/>
                <w:color w:val="000000"/>
                <w:sz w:val="20"/>
                <w:szCs w:val="20"/>
              </w:rPr>
              <w:t>_</w:t>
            </w:r>
            <w:r w:rsidRPr="00D479C6">
              <w:rPr>
                <w:rFonts w:ascii="Arial" w:hAnsi="Arial" w:cs="Arial"/>
                <w:b/>
                <w:bCs/>
                <w:color w:val="000000"/>
                <w:sz w:val="20"/>
                <w:szCs w:val="20"/>
              </w:rPr>
              <w:t>标记</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w:t>
            </w:r>
            <w:r w:rsidRPr="00D479C6">
              <w:rPr>
                <w:rFonts w:ascii="Arial" w:hAnsi="Arial" w:cs="Arial"/>
                <w:b/>
                <w:bCs/>
                <w:color w:val="000000"/>
                <w:sz w:val="20"/>
                <w:szCs w:val="20"/>
              </w:rPr>
              <w:t>JavaDoc</w:t>
            </w:r>
            <w:r w:rsidRPr="00D479C6">
              <w:rPr>
                <w:rFonts w:ascii="Arial" w:hAnsi="Arial" w:cs="Arial"/>
                <w:b/>
                <w:bCs/>
                <w:color w:val="000000"/>
                <w:sz w:val="20"/>
                <w:szCs w:val="20"/>
              </w:rPr>
              <w:t>标记</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标记）</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这是</w:t>
            </w:r>
            <w:r w:rsidRPr="00D479C6">
              <w:rPr>
                <w:rFonts w:ascii="Arial" w:hAnsi="Arial" w:cs="Arial"/>
                <w:color w:val="000000"/>
                <w:sz w:val="20"/>
                <w:szCs w:val="20"/>
              </w:rPr>
              <w:t>JavaDoc</w:t>
            </w:r>
            <w:r w:rsidRPr="00D479C6">
              <w:rPr>
                <w:rFonts w:ascii="Arial" w:hAnsi="Arial" w:cs="Arial"/>
                <w:color w:val="000000"/>
                <w:sz w:val="20"/>
                <w:szCs w:val="20"/>
              </w:rPr>
              <w:t>缺少标记问题严重性的通用控件。启用后，当</w:t>
            </w:r>
            <w:r w:rsidRPr="00D479C6">
              <w:rPr>
                <w:rFonts w:ascii="Arial" w:hAnsi="Arial" w:cs="Arial"/>
                <w:color w:val="000000"/>
                <w:sz w:val="20"/>
                <w:szCs w:val="20"/>
              </w:rPr>
              <w:t>javadoc</w:t>
            </w:r>
            <w:r w:rsidRPr="00D479C6">
              <w:rPr>
                <w:rFonts w:ascii="Arial" w:hAnsi="Arial" w:cs="Arial"/>
                <w:color w:val="000000"/>
                <w:sz w:val="20"/>
                <w:szCs w:val="20"/>
              </w:rPr>
              <w:t>注释中缺少标记时，编译器将发出错误或警告。请注意，可以根据与</w:t>
            </w:r>
            <w:r w:rsidRPr="00D479C6">
              <w:rPr>
                <w:rFonts w:ascii="Arial" w:hAnsi="Arial" w:cs="Arial"/>
                <w:color w:val="000000"/>
                <w:sz w:val="20"/>
                <w:szCs w:val="20"/>
              </w:rPr>
              <w:t>JavaDoc</w:t>
            </w:r>
            <w:r w:rsidRPr="00D479C6">
              <w:rPr>
                <w:rFonts w:ascii="Arial" w:hAnsi="Arial" w:cs="Arial"/>
                <w:color w:val="000000"/>
                <w:sz w:val="20"/>
                <w:szCs w:val="20"/>
              </w:rPr>
              <w:t>关联的构造的可见性来启用此诊断。</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报告重写方法缺少</w:t>
            </w:r>
            <w:r w:rsidRPr="00D479C6">
              <w:rPr>
                <w:rFonts w:ascii="Arial" w:hAnsi="Arial" w:cs="Arial"/>
                <w:b/>
                <w:bCs/>
                <w:color w:val="000000"/>
                <w:sz w:val="20"/>
                <w:szCs w:val="20"/>
              </w:rPr>
              <w:t>JavaDoc</w:t>
            </w:r>
            <w:r w:rsidRPr="00D479C6">
              <w:rPr>
                <w:rFonts w:ascii="Arial" w:hAnsi="Arial" w:cs="Arial"/>
                <w:b/>
                <w:bCs/>
                <w:color w:val="000000"/>
                <w:sz w:val="20"/>
                <w:szCs w:val="20"/>
              </w:rPr>
              <w:t>标记</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标记</w:t>
            </w:r>
            <w:r w:rsidRPr="00D479C6">
              <w:rPr>
                <w:rFonts w:ascii="Arial" w:hAnsi="Arial" w:cs="Arial"/>
                <w:color w:val="000000"/>
                <w:sz w:val="20"/>
                <w:szCs w:val="20"/>
              </w:rPr>
              <w:t>_</w:t>
            </w:r>
            <w:r w:rsidRPr="00D479C6">
              <w:rPr>
                <w:rFonts w:ascii="Arial" w:hAnsi="Arial" w:cs="Arial"/>
                <w:color w:val="000000"/>
                <w:sz w:val="20"/>
                <w:szCs w:val="20"/>
              </w:rPr>
              <w:t>覆盖）</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指定编译器是否将验证重写方法以报告</w:t>
            </w:r>
            <w:r w:rsidRPr="00D479C6">
              <w:rPr>
                <w:rFonts w:ascii="Arial" w:hAnsi="Arial" w:cs="Arial"/>
                <w:color w:val="000000"/>
                <w:sz w:val="20"/>
                <w:szCs w:val="20"/>
              </w:rPr>
              <w:t>JavaDoc</w:t>
            </w:r>
            <w:r w:rsidRPr="00D479C6">
              <w:rPr>
                <w:rFonts w:ascii="Arial" w:hAnsi="Arial" w:cs="Arial"/>
                <w:color w:val="000000"/>
                <w:sz w:val="20"/>
                <w:szCs w:val="20"/>
              </w:rPr>
              <w:t>缺少标记问题。</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报告方法类型参数缺少</w:t>
            </w:r>
            <w:r w:rsidRPr="00D479C6">
              <w:rPr>
                <w:rFonts w:ascii="Arial" w:hAnsi="Arial" w:cs="Arial"/>
                <w:b/>
                <w:bCs/>
                <w:color w:val="000000"/>
                <w:sz w:val="20"/>
                <w:szCs w:val="20"/>
              </w:rPr>
              <w:t>JavaDoc</w:t>
            </w:r>
            <w:r w:rsidRPr="00D479C6">
              <w:rPr>
                <w:rFonts w:ascii="Arial" w:hAnsi="Arial" w:cs="Arial"/>
                <w:b/>
                <w:bCs/>
                <w:color w:val="000000"/>
                <w:sz w:val="20"/>
                <w:szCs w:val="20"/>
              </w:rPr>
              <w:t>标记</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标记</w:t>
            </w:r>
            <w:r w:rsidRPr="00D479C6">
              <w:rPr>
                <w:rFonts w:ascii="Arial" w:hAnsi="Arial" w:cs="Arial"/>
                <w:color w:val="000000"/>
                <w:sz w:val="20"/>
                <w:szCs w:val="20"/>
              </w:rPr>
              <w:t>_method_type_</w:t>
            </w:r>
            <w:r w:rsidRPr="00D479C6">
              <w:rPr>
                <w:rFonts w:ascii="Arial" w:hAnsi="Arial" w:cs="Arial"/>
                <w:color w:val="000000"/>
                <w:sz w:val="20"/>
                <w:szCs w:val="20"/>
              </w:rPr>
              <w:t>参数）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指定是否应报告方法声明中类型参数缺少的</w:t>
            </w:r>
            <w:r w:rsidRPr="00D479C6">
              <w:rPr>
                <w:rFonts w:ascii="Arial" w:hAnsi="Arial" w:cs="Arial"/>
                <w:color w:val="000000"/>
                <w:sz w:val="20"/>
                <w:szCs w:val="20"/>
              </w:rPr>
              <w:t>@param</w:t>
            </w:r>
            <w:r w:rsidRPr="00D479C6">
              <w:rPr>
                <w:rFonts w:ascii="Arial" w:hAnsi="Arial" w:cs="Arial"/>
                <w:color w:val="000000"/>
                <w:sz w:val="20"/>
                <w:szCs w:val="20"/>
              </w:rPr>
              <w:t>。启用后，编译器将为没有对应</w:t>
            </w:r>
            <w:r w:rsidRPr="00D479C6">
              <w:rPr>
                <w:rFonts w:ascii="Arial" w:hAnsi="Arial" w:cs="Arial"/>
                <w:color w:val="000000"/>
                <w:sz w:val="20"/>
                <w:szCs w:val="20"/>
              </w:rPr>
              <w:t>@param</w:t>
            </w:r>
            <w:r w:rsidRPr="00D479C6">
              <w:rPr>
                <w:rFonts w:ascii="Arial" w:hAnsi="Arial" w:cs="Arial"/>
                <w:color w:val="000000"/>
                <w:sz w:val="20"/>
                <w:szCs w:val="20"/>
              </w:rPr>
              <w:t>标记的类型参数发出缺少</w:t>
            </w:r>
            <w:r w:rsidRPr="00D479C6">
              <w:rPr>
                <w:rFonts w:ascii="Arial" w:hAnsi="Arial" w:cs="Arial"/>
                <w:color w:val="000000"/>
                <w:sz w:val="20"/>
                <w:szCs w:val="20"/>
              </w:rPr>
              <w:t>javadoc</w:t>
            </w:r>
            <w:r w:rsidRPr="00D479C6">
              <w:rPr>
                <w:rFonts w:ascii="Arial" w:hAnsi="Arial" w:cs="Arial"/>
                <w:color w:val="000000"/>
                <w:sz w:val="20"/>
                <w:szCs w:val="20"/>
              </w:rPr>
              <w:t>标记错误或警告。此选项仅在编译器符合性为</w:t>
            </w:r>
            <w:r w:rsidRPr="00D479C6">
              <w:rPr>
                <w:rFonts w:ascii="Arial" w:hAnsi="Arial" w:cs="Arial"/>
                <w:color w:val="000000"/>
                <w:sz w:val="20"/>
                <w:szCs w:val="20"/>
              </w:rPr>
              <w:t>1.5</w:t>
            </w:r>
            <w:r w:rsidRPr="00D479C6">
              <w:rPr>
                <w:rFonts w:ascii="Arial" w:hAnsi="Arial" w:cs="Arial"/>
                <w:color w:val="000000"/>
                <w:sz w:val="20"/>
                <w:szCs w:val="20"/>
              </w:rPr>
              <w:t>或更高时有效。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缺少</w:t>
            </w:r>
            <w:r w:rsidRPr="00D479C6">
              <w:rPr>
                <w:rFonts w:ascii="Arial" w:hAnsi="Arial" w:cs="Arial"/>
                <w:b/>
                <w:bCs/>
                <w:color w:val="000000"/>
                <w:sz w:val="20"/>
                <w:szCs w:val="20"/>
              </w:rPr>
              <w:t>JavaDoc</w:t>
            </w:r>
            <w:r w:rsidRPr="00D479C6">
              <w:rPr>
                <w:rFonts w:ascii="Arial" w:hAnsi="Arial" w:cs="Arial"/>
                <w:b/>
                <w:bCs/>
                <w:color w:val="000000"/>
                <w:sz w:val="20"/>
                <w:szCs w:val="20"/>
              </w:rPr>
              <w:t>标记的可见性级别</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_javadoc_</w:t>
            </w:r>
            <w:r w:rsidRPr="00D479C6">
              <w:rPr>
                <w:rFonts w:ascii="Arial" w:hAnsi="Arial" w:cs="Arial"/>
                <w:color w:val="000000"/>
                <w:sz w:val="20"/>
                <w:szCs w:val="20"/>
              </w:rPr>
              <w:t>标记</w:t>
            </w:r>
            <w:r w:rsidRPr="00D479C6">
              <w:rPr>
                <w:rFonts w:ascii="Arial" w:hAnsi="Arial" w:cs="Arial"/>
                <w:color w:val="000000"/>
                <w:sz w:val="20"/>
                <w:szCs w:val="20"/>
              </w:rPr>
              <w:t>_</w:t>
            </w:r>
            <w:r w:rsidRPr="00D479C6">
              <w:rPr>
                <w:rFonts w:ascii="Arial" w:hAnsi="Arial" w:cs="Arial"/>
                <w:color w:val="000000"/>
                <w:sz w:val="20"/>
                <w:szCs w:val="20"/>
              </w:rPr>
              <w:t>可见性）</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设置</w:t>
            </w:r>
            <w:r w:rsidRPr="00D479C6">
              <w:rPr>
                <w:rFonts w:ascii="Arial" w:hAnsi="Arial" w:cs="Arial"/>
                <w:color w:val="000000"/>
                <w:sz w:val="20"/>
                <w:szCs w:val="20"/>
              </w:rPr>
              <w:t>JavaDoc</w:t>
            </w:r>
            <w:r w:rsidRPr="00D479C6">
              <w:rPr>
                <w:rFonts w:ascii="Arial" w:hAnsi="Arial" w:cs="Arial"/>
                <w:color w:val="000000"/>
                <w:sz w:val="20"/>
                <w:szCs w:val="20"/>
              </w:rPr>
              <w:t>缺少标记问题的最低可见性级别。低于此级别的问题将被忽略。</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公众</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受保护的</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违约</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私人的</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w:t>
            </w:r>
            <w:r w:rsidRPr="00D479C6">
              <w:rPr>
                <w:rFonts w:ascii="Arial" w:hAnsi="Arial" w:cs="Arial"/>
                <w:b/>
                <w:bCs/>
                <w:color w:val="000000"/>
                <w:sz w:val="20"/>
                <w:szCs w:val="20"/>
              </w:rPr>
              <w:t>@override</w:t>
            </w:r>
            <w:r w:rsidRPr="00D479C6">
              <w:rPr>
                <w:rFonts w:ascii="Arial" w:hAnsi="Arial" w:cs="Arial"/>
                <w:b/>
                <w:bCs/>
                <w:color w:val="000000"/>
                <w:sz w:val="20"/>
                <w:szCs w:val="20"/>
              </w:rPr>
              <w:t>注释</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_override_</w:t>
            </w:r>
            <w:r w:rsidRPr="00D479C6">
              <w:rPr>
                <w:rFonts w:ascii="Arial" w:hAnsi="Arial" w:cs="Arial"/>
                <w:color w:val="000000"/>
                <w:sz w:val="20"/>
                <w:szCs w:val="20"/>
              </w:rPr>
              <w:t>注释）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启用后，每当遇到重写超类方法但没有</w:t>
            </w:r>
            <w:r w:rsidRPr="00D479C6">
              <w:rPr>
                <w:rFonts w:ascii="Arial" w:hAnsi="Arial" w:cs="Arial"/>
                <w:color w:val="000000"/>
                <w:sz w:val="20"/>
                <w:szCs w:val="20"/>
              </w:rPr>
              <w:t>@override</w:t>
            </w:r>
            <w:r w:rsidRPr="00D479C6">
              <w:rPr>
                <w:rFonts w:ascii="Arial" w:hAnsi="Arial" w:cs="Arial"/>
                <w:color w:val="000000"/>
                <w:sz w:val="20"/>
                <w:szCs w:val="20"/>
              </w:rPr>
              <w:t>注释的方法声明时，编译器将发出错误或警告。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报告缺少接口方法实现的</w:t>
            </w:r>
            <w:r w:rsidRPr="00D479C6">
              <w:rPr>
                <w:rFonts w:ascii="Arial" w:hAnsi="Arial" w:cs="Arial"/>
                <w:b/>
                <w:bCs/>
                <w:color w:val="000000"/>
                <w:sz w:val="20"/>
                <w:szCs w:val="20"/>
              </w:rPr>
              <w:t>@override</w:t>
            </w:r>
            <w:r w:rsidRPr="00D479C6">
              <w:rPr>
                <w:rFonts w:ascii="Arial" w:hAnsi="Arial" w:cs="Arial"/>
                <w:b/>
                <w:bCs/>
                <w:color w:val="000000"/>
                <w:sz w:val="20"/>
                <w:szCs w:val="20"/>
              </w:rPr>
              <w:t>注释</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_override_annotation_for_interface_method_</w:t>
            </w:r>
            <w:r w:rsidRPr="00D479C6">
              <w:rPr>
                <w:rFonts w:ascii="Arial" w:hAnsi="Arial" w:cs="Arial"/>
                <w:color w:val="000000"/>
                <w:sz w:val="20"/>
                <w:szCs w:val="20"/>
              </w:rPr>
              <w:t>实现）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启用后，每当遇到重写或实现</w:t>
            </w:r>
            <w:r w:rsidRPr="00D479C6">
              <w:rPr>
                <w:rFonts w:ascii="Arial" w:hAnsi="Arial" w:cs="Arial"/>
                <w:color w:val="000000"/>
                <w:sz w:val="20"/>
                <w:szCs w:val="20"/>
              </w:rPr>
              <w:t>SuperInterface</w:t>
            </w:r>
            <w:r w:rsidRPr="00D479C6">
              <w:rPr>
                <w:rFonts w:ascii="Arial" w:hAnsi="Arial" w:cs="Arial"/>
                <w:color w:val="000000"/>
                <w:sz w:val="20"/>
                <w:szCs w:val="20"/>
              </w:rPr>
              <w:t>方法但没有</w:t>
            </w:r>
            <w:r w:rsidRPr="00D479C6">
              <w:rPr>
                <w:rFonts w:ascii="Arial" w:hAnsi="Arial" w:cs="Arial"/>
                <w:color w:val="000000"/>
                <w:sz w:val="20"/>
                <w:szCs w:val="20"/>
              </w:rPr>
              <w:t>@override</w:t>
            </w:r>
            <w:r w:rsidRPr="00D479C6">
              <w:rPr>
                <w:rFonts w:ascii="Arial" w:hAnsi="Arial" w:cs="Arial"/>
                <w:color w:val="000000"/>
                <w:sz w:val="20"/>
                <w:szCs w:val="20"/>
              </w:rPr>
              <w:t>注释的方法声明时，编译器将发出错误或警告。此选项仅在编译器符合性为</w:t>
            </w:r>
            <w:r w:rsidRPr="00D479C6">
              <w:rPr>
                <w:rFonts w:ascii="Arial" w:hAnsi="Arial" w:cs="Arial"/>
                <w:color w:val="000000"/>
                <w:sz w:val="20"/>
                <w:szCs w:val="20"/>
              </w:rPr>
              <w:t>1.6</w:t>
            </w:r>
            <w:r w:rsidRPr="00D479C6">
              <w:rPr>
                <w:rFonts w:ascii="Arial" w:hAnsi="Arial" w:cs="Arial"/>
                <w:color w:val="000000"/>
                <w:sz w:val="20"/>
                <w:szCs w:val="20"/>
              </w:rPr>
              <w:t>或更高时有效。问题的严重性由选项编译器</w:t>
            </w:r>
            <w:r w:rsidRPr="00D479C6">
              <w:rPr>
                <w:rFonts w:ascii="Arial" w:hAnsi="Arial" w:cs="Arial"/>
                <w:color w:val="000000"/>
                <w:sz w:val="20"/>
                <w:szCs w:val="20"/>
              </w:rPr>
              <w:t>“</w:t>
            </w:r>
            <w:r w:rsidRPr="00D479C6">
              <w:rPr>
                <w:rFonts w:ascii="Arial" w:hAnsi="Arial" w:cs="Arial"/>
                <w:color w:val="000000"/>
                <w:sz w:val="20"/>
                <w:szCs w:val="20"/>
              </w:rPr>
              <w:t>缺少</w:t>
            </w:r>
            <w:r w:rsidRPr="00D479C6">
              <w:rPr>
                <w:rFonts w:ascii="Arial" w:hAnsi="Arial" w:cs="Arial"/>
                <w:color w:val="000000"/>
                <w:sz w:val="20"/>
                <w:szCs w:val="20"/>
              </w:rPr>
              <w:t>”</w:t>
            </w:r>
            <w:r w:rsidRPr="00D479C6">
              <w:rPr>
                <w:rFonts w:ascii="Arial" w:hAnsi="Arial" w:cs="Arial"/>
                <w:color w:val="000000"/>
                <w:sz w:val="20"/>
                <w:szCs w:val="20"/>
              </w:rPr>
              <w:t>覆盖</w:t>
            </w:r>
            <w:r w:rsidRPr="00D479C6">
              <w:rPr>
                <w:rFonts w:ascii="Arial" w:hAnsi="Arial" w:cs="Arial"/>
                <w:color w:val="000000"/>
                <w:sz w:val="20"/>
                <w:szCs w:val="20"/>
              </w:rPr>
              <w:t>“</w:t>
            </w:r>
            <w:r w:rsidRPr="00D479C6">
              <w:rPr>
                <w:rFonts w:ascii="Arial" w:hAnsi="Arial" w:cs="Arial"/>
                <w:color w:val="000000"/>
                <w:sz w:val="20"/>
                <w:szCs w:val="20"/>
              </w:rPr>
              <w:t>注释</w:t>
            </w:r>
            <w:r w:rsidRPr="00D479C6">
              <w:rPr>
                <w:rFonts w:ascii="Arial" w:hAnsi="Arial" w:cs="Arial"/>
                <w:color w:val="000000"/>
                <w:sz w:val="20"/>
                <w:szCs w:val="20"/>
              </w:rPr>
              <w:t>”</w:t>
            </w:r>
            <w:r w:rsidRPr="00D479C6">
              <w:rPr>
                <w:rFonts w:ascii="Arial" w:hAnsi="Arial" w:cs="Arial"/>
                <w:color w:val="000000"/>
                <w:sz w:val="20"/>
                <w:szCs w:val="20"/>
              </w:rPr>
              <w:t>来控制。</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报告可序列化类上缺少</w:t>
            </w:r>
            <w:r w:rsidRPr="00D479C6">
              <w:rPr>
                <w:rFonts w:ascii="Arial" w:hAnsi="Arial" w:cs="Arial"/>
                <w:b/>
                <w:bCs/>
                <w:color w:val="000000"/>
                <w:sz w:val="20"/>
                <w:szCs w:val="20"/>
              </w:rPr>
              <w:t>serialversionID</w:t>
            </w:r>
            <w:r w:rsidRPr="00D479C6">
              <w:rPr>
                <w:rFonts w:ascii="Arial" w:hAnsi="Arial" w:cs="Arial"/>
                <w:b/>
                <w:bCs/>
                <w:color w:val="000000"/>
                <w:sz w:val="20"/>
                <w:szCs w:val="20"/>
              </w:rPr>
              <w:t>字段的声明</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缺少</w:t>
            </w:r>
            <w:r w:rsidRPr="00D479C6">
              <w:rPr>
                <w:rFonts w:ascii="Arial" w:hAnsi="Arial" w:cs="Arial"/>
                <w:color w:val="000000"/>
                <w:sz w:val="20"/>
                <w:szCs w:val="20"/>
              </w:rPr>
              <w:t>_serial_</w:t>
            </w:r>
            <w:r w:rsidRPr="00D479C6">
              <w:rPr>
                <w:rFonts w:ascii="Arial" w:hAnsi="Arial" w:cs="Arial"/>
                <w:color w:val="000000"/>
                <w:sz w:val="20"/>
                <w:szCs w:val="20"/>
              </w:rPr>
              <w:t>版本）</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启用后，每当可序列化类缺少</w:t>
            </w:r>
            <w:r w:rsidRPr="00D479C6">
              <w:rPr>
                <w:rFonts w:ascii="Arial" w:hAnsi="Arial" w:cs="Arial"/>
                <w:color w:val="000000"/>
                <w:sz w:val="20"/>
                <w:szCs w:val="20"/>
              </w:rPr>
              <w:t>serialversionID</w:t>
            </w:r>
            <w:r w:rsidRPr="00D479C6">
              <w:rPr>
                <w:rFonts w:ascii="Arial" w:hAnsi="Arial" w:cs="Arial"/>
                <w:color w:val="000000"/>
                <w:sz w:val="20"/>
                <w:szCs w:val="20"/>
              </w:rPr>
              <w:t>字段的本地声明时，编译器将发出错误或警告。此字段必须声明为静态</w:t>
            </w:r>
            <w:r w:rsidRPr="00D479C6">
              <w:rPr>
                <w:rFonts w:ascii="Arial" w:hAnsi="Arial" w:cs="Arial"/>
                <w:color w:val="000000"/>
                <w:sz w:val="20"/>
                <w:szCs w:val="20"/>
              </w:rPr>
              <w:t>final</w:t>
            </w:r>
            <w:r w:rsidRPr="00D479C6">
              <w:rPr>
                <w:rFonts w:ascii="Arial" w:hAnsi="Arial" w:cs="Arial"/>
                <w:color w:val="000000"/>
                <w:sz w:val="20"/>
                <w:szCs w:val="20"/>
              </w:rPr>
              <w:t>，并且类型为</w:t>
            </w:r>
            <w:r w:rsidRPr="00D479C6">
              <w:rPr>
                <w:rFonts w:ascii="Arial" w:hAnsi="Arial" w:cs="Arial"/>
                <w:color w:val="000000"/>
                <w:sz w:val="20"/>
                <w:szCs w:val="20"/>
              </w:rPr>
              <w:t>long</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无效果的报告分配</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不影响</w:t>
            </w:r>
            <w:r w:rsidRPr="00D479C6">
              <w:rPr>
                <w:rFonts w:ascii="Arial" w:hAnsi="Arial" w:cs="Arial"/>
                <w:color w:val="000000"/>
                <w:sz w:val="20"/>
                <w:szCs w:val="20"/>
              </w:rPr>
              <w:t>”</w:t>
            </w:r>
            <w:r w:rsidRPr="00D479C6">
              <w:rPr>
                <w:rFonts w:ascii="Arial" w:hAnsi="Arial" w:cs="Arial"/>
                <w:color w:val="000000"/>
                <w:sz w:val="20"/>
                <w:szCs w:val="20"/>
              </w:rPr>
              <w:t>赋值）</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如果启用，编译器将在分配无效（例如</w:t>
            </w:r>
            <w:r w:rsidRPr="00D479C6">
              <w:rPr>
                <w:rFonts w:ascii="Arial" w:hAnsi="Arial" w:cs="Arial"/>
                <w:color w:val="000000"/>
                <w:sz w:val="20"/>
                <w:szCs w:val="20"/>
              </w:rPr>
              <w:t>“x=x”</w:t>
            </w:r>
            <w:r w:rsidRPr="00D479C6">
              <w:rPr>
                <w:rFonts w:ascii="Arial" w:hAnsi="Arial" w:cs="Arial"/>
                <w:color w:val="000000"/>
                <w:sz w:val="20"/>
                <w:szCs w:val="20"/>
              </w:rPr>
              <w:t>）时发出错误或警告。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报告非外部化字符串文本</w:t>
            </w:r>
            <w:r w:rsidRPr="00D479C6">
              <w:rPr>
                <w:rFonts w:ascii="Arial" w:hAnsi="Arial" w:cs="Arial"/>
                <w:color w:val="000000"/>
                <w:sz w:val="20"/>
                <w:szCs w:val="20"/>
              </w:rPr>
              <w:t>（编译器</w:t>
            </w:r>
            <w:r w:rsidRPr="00D479C6">
              <w:rPr>
                <w:rFonts w:ascii="Arial" w:hAnsi="Arial" w:cs="Arial"/>
                <w:color w:val="000000"/>
                <w:sz w:val="20"/>
                <w:szCs w:val="20"/>
              </w:rPr>
              <w:t>_pb_non_nls_string_literal</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启用后，编译器将对非外部化字符串文本（即未用</w:t>
            </w:r>
            <w:r w:rsidRPr="00D479C6">
              <w:rPr>
                <w:rFonts w:ascii="Arial" w:hAnsi="Arial" w:cs="Arial"/>
                <w:color w:val="000000"/>
                <w:sz w:val="20"/>
                <w:szCs w:val="20"/>
              </w:rPr>
              <w:t>//$non-nls-&lt;n&gt;$</w:t>
            </w:r>
            <w:r w:rsidRPr="00D479C6">
              <w:rPr>
                <w:rFonts w:ascii="Arial" w:hAnsi="Arial" w:cs="Arial"/>
                <w:color w:val="000000"/>
                <w:sz w:val="20"/>
                <w:szCs w:val="20"/>
              </w:rPr>
              <w:t>标记）发出错误或警告。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9" w:name="NONNULL_PARAMETER_ANNOTATION_DROPPED"/>
            <w:bookmarkEnd w:id="9"/>
            <w:r w:rsidRPr="00D479C6">
              <w:rPr>
                <w:rFonts w:ascii="Arial" w:hAnsi="Arial" w:cs="Arial"/>
                <w:b/>
                <w:bCs/>
                <w:color w:val="000000"/>
                <w:sz w:val="20"/>
                <w:szCs w:val="20"/>
              </w:rPr>
              <w:t>报告删除的非空参数批注</w:t>
            </w:r>
            <w:r w:rsidRPr="00D479C6">
              <w:rPr>
                <w:rFonts w:ascii="Arial" w:hAnsi="Arial" w:cs="Arial"/>
                <w:color w:val="000000"/>
                <w:sz w:val="20"/>
                <w:szCs w:val="20"/>
              </w:rPr>
              <w:t>（编译器</w:t>
            </w:r>
            <w:r w:rsidRPr="00D479C6">
              <w:rPr>
                <w:rFonts w:ascii="Arial" w:hAnsi="Arial" w:cs="Arial"/>
                <w:color w:val="000000"/>
                <w:sz w:val="20"/>
                <w:szCs w:val="20"/>
              </w:rPr>
              <w:t>_pb_nonnull_</w:t>
            </w:r>
            <w:r w:rsidRPr="00D479C6">
              <w:rPr>
                <w:rFonts w:ascii="Arial" w:hAnsi="Arial" w:cs="Arial"/>
                <w:color w:val="000000"/>
                <w:sz w:val="20"/>
                <w:szCs w:val="20"/>
              </w:rPr>
              <w:t>参数</w:t>
            </w:r>
            <w:r w:rsidRPr="00D479C6">
              <w:rPr>
                <w:rFonts w:ascii="Arial" w:hAnsi="Arial" w:cs="Arial"/>
                <w:color w:val="000000"/>
                <w:sz w:val="20"/>
                <w:szCs w:val="20"/>
              </w:rPr>
              <w:t>_</w:t>
            </w:r>
            <w:r w:rsidRPr="00D479C6">
              <w:rPr>
                <w:rFonts w:ascii="Arial" w:hAnsi="Arial" w:cs="Arial"/>
                <w:color w:val="000000"/>
                <w:sz w:val="20"/>
                <w:szCs w:val="20"/>
              </w:rPr>
              <w:t>注释</w:t>
            </w:r>
            <w:r w:rsidRPr="00D479C6">
              <w:rPr>
                <w:rFonts w:ascii="Arial" w:hAnsi="Arial" w:cs="Arial"/>
                <w:color w:val="000000"/>
                <w:sz w:val="20"/>
                <w:szCs w:val="20"/>
              </w:rPr>
              <w:t>_</w:t>
            </w:r>
            <w:r w:rsidRPr="00D479C6">
              <w:rPr>
                <w:rFonts w:ascii="Arial" w:hAnsi="Arial" w:cs="Arial"/>
                <w:color w:val="000000"/>
                <w:sz w:val="20"/>
                <w:szCs w:val="20"/>
              </w:rPr>
              <w:t>已删除）</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启用后，如果以下所有条件都保持不变，编译器将针对重写继承方法的方法的参数发出错误或警告：</w:t>
            </w:r>
          </w:p>
          <w:p w:rsidR="00D479C6" w:rsidRPr="00D479C6" w:rsidRDefault="00D479C6" w:rsidP="00D479C6">
            <w:pPr>
              <w:numPr>
                <w:ilvl w:val="0"/>
                <w:numId w:val="29"/>
              </w:numPr>
              <w:spacing w:before="75" w:after="75"/>
              <w:ind w:left="0"/>
              <w:jc w:val="left"/>
              <w:rPr>
                <w:rFonts w:cs="Arial"/>
                <w:color w:val="000000"/>
              </w:rPr>
            </w:pPr>
            <w:r w:rsidRPr="00D479C6">
              <w:rPr>
                <w:rFonts w:ascii="Arial" w:hAnsi="Arial" w:cs="Arial"/>
                <w:color w:val="000000"/>
                <w:sz w:val="20"/>
                <w:szCs w:val="20"/>
              </w:rPr>
              <w:t>重写的方法将相应的参数声明为非空（请参见编译器的</w:t>
            </w:r>
            <w:r w:rsidRPr="00D479C6">
              <w:rPr>
                <w:rFonts w:ascii="Arial" w:hAnsi="Arial" w:cs="Arial"/>
                <w:color w:val="000000"/>
                <w:sz w:val="20"/>
                <w:szCs w:val="20"/>
              </w:rPr>
              <w:t>\</w:t>
            </w:r>
            <w:r w:rsidRPr="00D479C6">
              <w:rPr>
                <w:rFonts w:ascii="Arial" w:hAnsi="Arial" w:cs="Arial"/>
                <w:color w:val="000000"/>
                <w:sz w:val="20"/>
                <w:szCs w:val="20"/>
              </w:rPr>
              <w:t>非空</w:t>
            </w:r>
            <w:r w:rsidRPr="00D479C6">
              <w:rPr>
                <w:rFonts w:ascii="Arial" w:hAnsi="Arial" w:cs="Arial"/>
                <w:color w:val="000000"/>
                <w:sz w:val="20"/>
                <w:szCs w:val="20"/>
              </w:rPr>
              <w:t>\</w:t>
            </w:r>
            <w:r w:rsidRPr="00D479C6">
              <w:rPr>
                <w:rFonts w:ascii="Arial" w:hAnsi="Arial" w:cs="Arial"/>
                <w:color w:val="000000"/>
                <w:sz w:val="20"/>
                <w:szCs w:val="20"/>
              </w:rPr>
              <w:t>注释</w:t>
            </w:r>
            <w:r w:rsidRPr="00D479C6">
              <w:rPr>
                <w:rFonts w:ascii="Arial" w:hAnsi="Arial" w:cs="Arial"/>
                <w:color w:val="000000"/>
                <w:sz w:val="20"/>
                <w:szCs w:val="20"/>
              </w:rPr>
              <w:t>\</w:t>
            </w:r>
            <w:r w:rsidRPr="00D479C6">
              <w:rPr>
                <w:rFonts w:ascii="Arial" w:hAnsi="Arial" w:cs="Arial"/>
                <w:color w:val="000000"/>
                <w:sz w:val="20"/>
                <w:szCs w:val="20"/>
              </w:rPr>
              <w:t>名称）。</w:t>
            </w:r>
          </w:p>
          <w:p w:rsidR="00D479C6" w:rsidRPr="00D479C6" w:rsidRDefault="00D479C6" w:rsidP="00D479C6">
            <w:pPr>
              <w:numPr>
                <w:ilvl w:val="0"/>
                <w:numId w:val="29"/>
              </w:numPr>
              <w:spacing w:before="75" w:after="75"/>
              <w:ind w:left="0"/>
              <w:jc w:val="left"/>
              <w:rPr>
                <w:rFonts w:cs="Arial"/>
                <w:color w:val="000000"/>
              </w:rPr>
            </w:pPr>
            <w:r w:rsidRPr="00D479C6">
              <w:rPr>
                <w:rFonts w:ascii="Arial" w:hAnsi="Arial" w:cs="Arial"/>
                <w:color w:val="000000"/>
                <w:sz w:val="20"/>
                <w:szCs w:val="20"/>
              </w:rPr>
              <w:t>重写方法中的参数没有空批注。</w:t>
            </w:r>
          </w:p>
          <w:p w:rsidR="00D479C6" w:rsidRPr="00D479C6" w:rsidRDefault="00D479C6" w:rsidP="00D479C6">
            <w:pPr>
              <w:numPr>
                <w:ilvl w:val="0"/>
                <w:numId w:val="29"/>
              </w:numPr>
              <w:spacing w:before="75" w:after="75"/>
              <w:ind w:left="0"/>
              <w:jc w:val="left"/>
              <w:rPr>
                <w:rFonts w:cs="Arial"/>
                <w:color w:val="000000"/>
              </w:rPr>
            </w:pPr>
            <w:r w:rsidRPr="00D479C6">
              <w:rPr>
                <w:rFonts w:ascii="Arial" w:hAnsi="Arial" w:cs="Arial"/>
                <w:color w:val="000000"/>
                <w:sz w:val="20"/>
                <w:szCs w:val="20"/>
              </w:rPr>
              <w:t>重写方法不受</w:t>
            </w:r>
            <w:r w:rsidRPr="00D479C6">
              <w:rPr>
                <w:rFonts w:ascii="Arial" w:hAnsi="Arial" w:cs="Arial"/>
                <w:color w:val="000000"/>
                <w:sz w:val="20"/>
                <w:szCs w:val="20"/>
              </w:rPr>
              <w:t>nullness</w:t>
            </w:r>
            <w:r w:rsidRPr="00D479C6">
              <w:rPr>
                <w:rFonts w:ascii="Arial" w:hAnsi="Arial" w:cs="Arial"/>
                <w:color w:val="000000"/>
                <w:sz w:val="20"/>
                <w:szCs w:val="20"/>
              </w:rPr>
              <w:t>默认值的影响（请参见编译器的</w:t>
            </w:r>
            <w:r w:rsidRPr="00D479C6">
              <w:rPr>
                <w:rFonts w:ascii="Arial" w:hAnsi="Arial" w:cs="Arial"/>
                <w:color w:val="000000"/>
                <w:sz w:val="20"/>
                <w:szCs w:val="20"/>
              </w:rPr>
              <w:t>\u default \u annotation \u name</w:t>
            </w:r>
            <w:r w:rsidRPr="00D479C6">
              <w:rPr>
                <w:rFonts w:ascii="Arial" w:hAnsi="Arial" w:cs="Arial"/>
                <w:color w:val="000000"/>
                <w:sz w:val="20"/>
                <w:szCs w:val="20"/>
              </w:rPr>
              <w:t>）。</w:t>
            </w:r>
          </w:p>
          <w:p w:rsidR="00D479C6" w:rsidRPr="00D479C6" w:rsidRDefault="00D479C6" w:rsidP="00D479C6">
            <w:pPr>
              <w:numPr>
                <w:ilvl w:val="0"/>
                <w:numId w:val="29"/>
              </w:numPr>
              <w:spacing w:before="75" w:after="75"/>
              <w:ind w:left="0"/>
              <w:jc w:val="left"/>
              <w:rPr>
                <w:rFonts w:cs="Arial"/>
                <w:color w:val="000000"/>
              </w:rPr>
            </w:pPr>
            <w:r w:rsidRPr="00D479C6">
              <w:rPr>
                <w:rFonts w:ascii="Arial" w:hAnsi="Arial" w:cs="Arial"/>
                <w:color w:val="000000"/>
                <w:sz w:val="20"/>
                <w:szCs w:val="20"/>
              </w:rPr>
              <w:t>已禁用空批注的继承（请参见编译器继承空批注）。</w:t>
            </w:r>
          </w:p>
          <w:p w:rsidR="00D479C6" w:rsidRPr="00D479C6" w:rsidRDefault="00D479C6" w:rsidP="00D479C6">
            <w:pPr>
              <w:jc w:val="left"/>
              <w:rPr>
                <w:rFonts w:cs="Arial"/>
                <w:color w:val="000000"/>
              </w:rPr>
            </w:pPr>
            <w:r w:rsidRPr="00D479C6">
              <w:rPr>
                <w:rFonts w:ascii="Arial" w:hAnsi="Arial" w:cs="Arial"/>
                <w:color w:val="000000"/>
                <w:sz w:val="20"/>
                <w:szCs w:val="20"/>
              </w:rPr>
              <w:t>这种特殊情况与任何未标记的方法参数具有相同的固有风险，因为编译器的空分析无法确定</w:t>
            </w:r>
            <w:r w:rsidRPr="00D479C6">
              <w:rPr>
                <w:rFonts w:ascii="Arial" w:hAnsi="Arial" w:cs="Arial"/>
                <w:color w:val="000000"/>
                <w:sz w:val="20"/>
                <w:szCs w:val="20"/>
              </w:rPr>
              <w:t>wither null</w:t>
            </w:r>
            <w:r w:rsidRPr="00D479C6">
              <w:rPr>
                <w:rFonts w:ascii="Arial" w:hAnsi="Arial" w:cs="Arial"/>
                <w:color w:val="000000"/>
                <w:sz w:val="20"/>
                <w:szCs w:val="20"/>
              </w:rPr>
              <w:t>是否是该参数的合法值。但是，重写方法中的注释建议还应将参数注释为非空。如果这不是有意的或不可能的，建议</w:t>
            </w:r>
            <w:r w:rsidRPr="00D479C6">
              <w:rPr>
                <w:rFonts w:ascii="Arial" w:hAnsi="Arial" w:cs="Arial"/>
                <w:color w:val="000000"/>
                <w:sz w:val="20"/>
                <w:szCs w:val="20"/>
              </w:rPr>
              <w:lastRenderedPageBreak/>
              <w:t>将参数注释为可以为空，以便明确合同的这一（合法）更改。</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10" w:name="COMPILER_PB_NONNULL_TYPEVAR_FROM_LEGACY_"/>
            <w:bookmarkEnd w:id="10"/>
            <w:r w:rsidRPr="00D479C6">
              <w:rPr>
                <w:rFonts w:ascii="Arial" w:hAnsi="Arial" w:cs="Arial"/>
                <w:b/>
                <w:bCs/>
                <w:color w:val="000000"/>
                <w:sz w:val="20"/>
                <w:szCs w:val="20"/>
              </w:rPr>
              <w:t>报告类型变量的不安全非空解释</w:t>
            </w:r>
            <w:r w:rsidRPr="00D479C6">
              <w:rPr>
                <w:rFonts w:ascii="Arial" w:hAnsi="Arial" w:cs="Arial"/>
                <w:color w:val="000000"/>
                <w:sz w:val="20"/>
                <w:szCs w:val="20"/>
              </w:rPr>
              <w:t>（编译器</w:t>
            </w:r>
            <w:r w:rsidRPr="00D479C6">
              <w:rPr>
                <w:rFonts w:ascii="Arial" w:hAnsi="Arial" w:cs="Arial"/>
                <w:color w:val="000000"/>
                <w:sz w:val="20"/>
                <w:szCs w:val="20"/>
              </w:rPr>
              <w:t>_pb_nonnull_typevar_</w:t>
            </w:r>
            <w:r w:rsidRPr="00D479C6">
              <w:rPr>
                <w:rFonts w:ascii="Arial" w:hAnsi="Arial" w:cs="Arial"/>
                <w:color w:val="000000"/>
                <w:sz w:val="20"/>
                <w:szCs w:val="20"/>
              </w:rPr>
              <w:t>来自</w:t>
            </w:r>
            <w:r w:rsidRPr="00D479C6">
              <w:rPr>
                <w:rFonts w:ascii="Arial" w:hAnsi="Arial" w:cs="Arial"/>
                <w:color w:val="000000"/>
                <w:sz w:val="20"/>
                <w:szCs w:val="20"/>
              </w:rPr>
              <w:t>_legacy_</w:t>
            </w:r>
            <w:r w:rsidRPr="00D479C6">
              <w:rPr>
                <w:rFonts w:ascii="Arial" w:hAnsi="Arial" w:cs="Arial"/>
                <w:color w:val="000000"/>
                <w:sz w:val="20"/>
                <w:szCs w:val="20"/>
              </w:rPr>
              <w:t>调用）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启用后，如果以下所有条件都保持不变，编译器将对方法调用发出错误或警告：</w:t>
            </w:r>
          </w:p>
          <w:p w:rsidR="00D479C6" w:rsidRPr="00D479C6" w:rsidRDefault="00D479C6" w:rsidP="00D479C6">
            <w:pPr>
              <w:numPr>
                <w:ilvl w:val="0"/>
                <w:numId w:val="30"/>
              </w:numPr>
              <w:spacing w:before="75" w:after="75"/>
              <w:ind w:left="0"/>
              <w:jc w:val="left"/>
              <w:rPr>
                <w:rFonts w:cs="Arial"/>
                <w:color w:val="000000"/>
              </w:rPr>
            </w:pPr>
            <w:r w:rsidRPr="00D479C6">
              <w:rPr>
                <w:rFonts w:ascii="Arial" w:hAnsi="Arial" w:cs="Arial"/>
                <w:color w:val="000000"/>
                <w:sz w:val="20"/>
                <w:szCs w:val="20"/>
              </w:rPr>
              <w:t>该方法声明的返回类型是不带任何空批注的类型变量。</w:t>
            </w:r>
          </w:p>
          <w:p w:rsidR="00D479C6" w:rsidRPr="00D479C6" w:rsidRDefault="00D479C6" w:rsidP="00D479C6">
            <w:pPr>
              <w:numPr>
                <w:ilvl w:val="0"/>
                <w:numId w:val="30"/>
              </w:numPr>
              <w:spacing w:before="75" w:after="75"/>
              <w:ind w:left="0"/>
              <w:jc w:val="left"/>
              <w:rPr>
                <w:rFonts w:cs="Arial"/>
                <w:color w:val="000000"/>
              </w:rPr>
            </w:pPr>
            <w:r w:rsidRPr="00D479C6">
              <w:rPr>
                <w:rFonts w:ascii="Arial" w:hAnsi="Arial" w:cs="Arial"/>
                <w:color w:val="000000"/>
                <w:sz w:val="20"/>
                <w:szCs w:val="20"/>
              </w:rPr>
              <w:t>对于给定的调用，此类型变量由非空类型替换。</w:t>
            </w:r>
          </w:p>
          <w:p w:rsidR="00D479C6" w:rsidRPr="00D479C6" w:rsidRDefault="00D479C6" w:rsidP="00D479C6">
            <w:pPr>
              <w:numPr>
                <w:ilvl w:val="0"/>
                <w:numId w:val="30"/>
              </w:numPr>
              <w:spacing w:before="75" w:after="75"/>
              <w:ind w:left="0"/>
              <w:jc w:val="left"/>
              <w:rPr>
                <w:rFonts w:cs="Arial"/>
                <w:color w:val="000000"/>
              </w:rPr>
            </w:pPr>
            <w:r w:rsidRPr="00D479C6">
              <w:rPr>
                <w:rFonts w:ascii="Arial" w:hAnsi="Arial" w:cs="Arial"/>
                <w:color w:val="000000"/>
                <w:sz w:val="20"/>
                <w:szCs w:val="20"/>
              </w:rPr>
              <w:t>声明方法的类型由第三方库提供。</w:t>
            </w:r>
          </w:p>
          <w:p w:rsidR="00D479C6" w:rsidRPr="00D479C6" w:rsidRDefault="00D479C6" w:rsidP="00D479C6">
            <w:pPr>
              <w:numPr>
                <w:ilvl w:val="0"/>
                <w:numId w:val="30"/>
              </w:numPr>
              <w:spacing w:before="75" w:after="75"/>
              <w:ind w:left="0"/>
              <w:jc w:val="left"/>
              <w:rPr>
                <w:rFonts w:cs="Arial"/>
                <w:color w:val="000000"/>
              </w:rPr>
            </w:pPr>
            <w:r w:rsidRPr="00D479C6">
              <w:rPr>
                <w:rFonts w:ascii="Arial" w:hAnsi="Arial" w:cs="Arial"/>
                <w:color w:val="000000"/>
                <w:sz w:val="20"/>
                <w:szCs w:val="20"/>
              </w:rPr>
              <w:t>此库类型不存在空批注，既不在其类文件中，也不使用外部批注。</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这种特殊情况利用选项一致地用非空类型替换所有出现的类型变量，但它承担了库类型可能不知道空注释的风险，因此对于类型变量的特定出现缺少必要的</w:t>
            </w:r>
            <w:r w:rsidRPr="00D479C6">
              <w:rPr>
                <w:rFonts w:ascii="Arial" w:hAnsi="Arial" w:cs="Arial"/>
                <w:color w:val="000000"/>
                <w:sz w:val="20"/>
                <w:szCs w:val="20"/>
              </w:rPr>
              <w:t>@nullable</w:t>
            </w:r>
            <w:r w:rsidRPr="00D479C6">
              <w:rPr>
                <w:rFonts w:ascii="Arial" w:hAnsi="Arial" w:cs="Arial"/>
                <w:color w:val="000000"/>
                <w:sz w:val="20"/>
                <w:szCs w:val="20"/>
              </w:rPr>
              <w:t>注释。</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只有启用了选项编译器</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分析，并且配置的一组空注释声明目标类型</w:t>
            </w:r>
            <w:r w:rsidRPr="00D479C6">
              <w:rPr>
                <w:rFonts w:ascii="Arial" w:hAnsi="Arial" w:cs="Arial"/>
                <w:color w:val="000000"/>
                <w:sz w:val="20"/>
                <w:szCs w:val="20"/>
              </w:rPr>
              <w:t>\</w:t>
            </w:r>
            <w:r w:rsidRPr="00D479C6">
              <w:rPr>
                <w:rFonts w:ascii="Arial" w:hAnsi="Arial" w:cs="Arial"/>
                <w:color w:val="000000"/>
                <w:sz w:val="20"/>
                <w:szCs w:val="20"/>
              </w:rPr>
              <w:t>使用时，此选项才有效。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11" w:name="NULL_REFERENCE"/>
            <w:bookmarkEnd w:id="11"/>
            <w:r w:rsidRPr="00D479C6">
              <w:rPr>
                <w:rFonts w:ascii="Arial" w:hAnsi="Arial" w:cs="Arial"/>
                <w:b/>
                <w:bCs/>
                <w:color w:val="000000"/>
                <w:sz w:val="20"/>
                <w:szCs w:val="20"/>
              </w:rPr>
              <w:t>报告空取消引用</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引用）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启用后，每当使用静态已知包含空值的变量访问字段或方法时，编译器将发出错误或警告。由于断言而产生的这个选项引发的错误或警告可以由</w:t>
            </w:r>
            <w:r w:rsidRPr="00D479C6">
              <w:rPr>
                <w:rFonts w:ascii="Arial" w:hAnsi="Arial" w:cs="Arial"/>
                <w:color w:val="000000"/>
                <w:sz w:val="20"/>
                <w:szCs w:val="20"/>
              </w:rPr>
              <w:t>CopySerpPbInEclipse AsvsTysIn null</w:t>
            </w:r>
            <w:r w:rsidRPr="00D479C6">
              <w:rPr>
                <w:rFonts w:ascii="Arial" w:hAnsi="Arial" w:cs="Arial"/>
                <w:color w:val="000000"/>
                <w:sz w:val="20"/>
                <w:szCs w:val="20"/>
              </w:rPr>
              <w:t>分析（</w:t>
            </w:r>
            <w:r w:rsidRPr="00D479C6">
              <w:rPr>
                <w:rFonts w:ascii="Arial" w:hAnsi="Arial" w:cs="Arial"/>
                <w:color w:val="000000"/>
                <w:sz w:val="20"/>
                <w:szCs w:val="20"/>
              </w:rPr>
              <w:t>Java 1.4</w:t>
            </w:r>
            <w:r w:rsidRPr="00D479C6">
              <w:rPr>
                <w:rFonts w:ascii="Arial" w:hAnsi="Arial" w:cs="Arial"/>
                <w:color w:val="000000"/>
                <w:sz w:val="20"/>
                <w:szCs w:val="20"/>
              </w:rPr>
              <w:t>和更大）控制。</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报告从具有未知空值的类型到带空注释的类型的未选中转换</w:t>
            </w:r>
            <w:r w:rsidRPr="00D479C6">
              <w:rPr>
                <w:rFonts w:ascii="Arial" w:hAnsi="Arial" w:cs="Arial"/>
                <w:color w:val="000000"/>
                <w:sz w:val="20"/>
                <w:szCs w:val="20"/>
              </w:rPr>
              <w:t>（编译器</w:t>
            </w:r>
            <w:r w:rsidRPr="00D479C6">
              <w:rPr>
                <w:rFonts w:ascii="Arial" w:hAnsi="Arial" w:cs="Arial"/>
                <w:color w:val="000000"/>
                <w:sz w:val="20"/>
                <w:szCs w:val="20"/>
              </w:rPr>
              <w:t>_pb_null_unchecked_conversion</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启用后，每当检测到以下情况之一时，编译器将发出错误或警告：</w:t>
            </w:r>
          </w:p>
          <w:p w:rsidR="00D479C6" w:rsidRPr="00D479C6" w:rsidRDefault="00D479C6" w:rsidP="00D479C6">
            <w:pPr>
              <w:numPr>
                <w:ilvl w:val="0"/>
                <w:numId w:val="31"/>
              </w:numPr>
              <w:spacing w:before="75" w:after="75"/>
              <w:ind w:left="0"/>
              <w:jc w:val="left"/>
              <w:rPr>
                <w:rFonts w:cs="Arial"/>
                <w:color w:val="000000"/>
              </w:rPr>
            </w:pPr>
            <w:r w:rsidRPr="00D479C6">
              <w:rPr>
                <w:rFonts w:ascii="Arial" w:hAnsi="Arial" w:cs="Arial"/>
                <w:color w:val="000000"/>
                <w:sz w:val="20"/>
                <w:szCs w:val="20"/>
              </w:rPr>
              <w:t>使用非空批注声明的方法返回一个表达式，该表达式没有足够的空度信息可用于静态证明任何流在运行时都不会传递空值。</w:t>
            </w:r>
          </w:p>
          <w:p w:rsidR="00D479C6" w:rsidRPr="00D479C6" w:rsidRDefault="00D479C6" w:rsidP="00D479C6">
            <w:pPr>
              <w:numPr>
                <w:ilvl w:val="0"/>
                <w:numId w:val="31"/>
              </w:numPr>
              <w:spacing w:before="75" w:after="75"/>
              <w:ind w:left="0"/>
              <w:jc w:val="left"/>
              <w:rPr>
                <w:rFonts w:cs="Arial"/>
                <w:color w:val="000000"/>
              </w:rPr>
            </w:pPr>
            <w:r w:rsidRPr="00D479C6">
              <w:rPr>
                <w:rFonts w:ascii="Arial" w:hAnsi="Arial" w:cs="Arial"/>
                <w:color w:val="000000"/>
                <w:sz w:val="20"/>
                <w:szCs w:val="20"/>
              </w:rPr>
              <w:t>对于没有足够的空信息可用于静态证明其在运行时永远不会计算为空值的表达式，将作为方法调用中的参数传递，在该方法调用中，被调用方法的相应参数用非空批注声明。</w:t>
            </w:r>
          </w:p>
          <w:p w:rsidR="00D479C6" w:rsidRPr="00D479C6" w:rsidRDefault="00D479C6" w:rsidP="00D479C6">
            <w:pPr>
              <w:numPr>
                <w:ilvl w:val="0"/>
                <w:numId w:val="31"/>
              </w:numPr>
              <w:spacing w:before="75" w:after="75"/>
              <w:ind w:left="0"/>
              <w:jc w:val="left"/>
              <w:rPr>
                <w:rFonts w:cs="Arial"/>
                <w:color w:val="000000"/>
              </w:rPr>
            </w:pPr>
            <w:r w:rsidRPr="00D479C6">
              <w:rPr>
                <w:rFonts w:ascii="Arial" w:hAnsi="Arial" w:cs="Arial"/>
                <w:color w:val="000000"/>
                <w:sz w:val="20"/>
                <w:szCs w:val="20"/>
              </w:rPr>
              <w:t>如果表达式的空值信息不足，无法静态地证明其在运行时永远不会计算为空值，则将该表达式分配给使用非空批注声明的局部变量。</w:t>
            </w:r>
          </w:p>
          <w:p w:rsidR="00D479C6" w:rsidRPr="00D479C6" w:rsidRDefault="00D479C6" w:rsidP="00D479C6">
            <w:pPr>
              <w:jc w:val="left"/>
              <w:rPr>
                <w:rFonts w:cs="Arial"/>
                <w:color w:val="000000"/>
              </w:rPr>
            </w:pPr>
            <w:r w:rsidRPr="00D479C6">
              <w:rPr>
                <w:rFonts w:ascii="Arial" w:hAnsi="Arial" w:cs="Arial"/>
                <w:color w:val="000000"/>
                <w:sz w:val="20"/>
                <w:szCs w:val="20"/>
              </w:rPr>
              <w:t>未选中的空转换通常是使用其他未标记变量或方法的结果。</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编译器选项编译器</w:t>
            </w:r>
            <w:r w:rsidRPr="00D479C6">
              <w:rPr>
                <w:rFonts w:ascii="Arial" w:hAnsi="Arial" w:cs="Arial"/>
                <w:color w:val="000000"/>
                <w:sz w:val="20"/>
                <w:szCs w:val="20"/>
              </w:rPr>
              <w:t>\u nonnull_annotation_name</w:t>
            </w:r>
            <w:r w:rsidRPr="00D479C6">
              <w:rPr>
                <w:rFonts w:ascii="Arial" w:hAnsi="Arial" w:cs="Arial"/>
                <w:color w:val="000000"/>
                <w:sz w:val="20"/>
                <w:szCs w:val="20"/>
              </w:rPr>
              <w:t>和编译器</w:t>
            </w:r>
            <w:r w:rsidRPr="00D479C6">
              <w:rPr>
                <w:rFonts w:ascii="Arial" w:hAnsi="Arial" w:cs="Arial"/>
                <w:color w:val="000000"/>
                <w:sz w:val="20"/>
                <w:szCs w:val="20"/>
              </w:rPr>
              <w:t>\u nullable_annotation_name</w:t>
            </w:r>
            <w:r w:rsidRPr="00D479C6">
              <w:rPr>
                <w:rFonts w:ascii="Arial" w:hAnsi="Arial" w:cs="Arial"/>
                <w:color w:val="000000"/>
                <w:sz w:val="20"/>
                <w:szCs w:val="20"/>
              </w:rPr>
              <w:t>控制编译器应分别解释为非空或可空注释的注释。</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报告通过对自由类型变量进行悲观的空分析检测到的问题</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悲观</w:t>
            </w:r>
            <w:r w:rsidRPr="00D479C6">
              <w:rPr>
                <w:rFonts w:ascii="Arial" w:hAnsi="Arial" w:cs="Arial"/>
                <w:color w:val="000000"/>
                <w:sz w:val="20"/>
                <w:szCs w:val="20"/>
              </w:rPr>
              <w:t>_</w:t>
            </w:r>
            <w:r w:rsidRPr="00D479C6">
              <w:rPr>
                <w:rFonts w:ascii="Arial" w:hAnsi="Arial" w:cs="Arial"/>
                <w:color w:val="000000"/>
                <w:sz w:val="20"/>
                <w:szCs w:val="20"/>
              </w:rPr>
              <w:t>空</w:t>
            </w:r>
            <w:r w:rsidRPr="00D479C6">
              <w:rPr>
                <w:rFonts w:ascii="Arial" w:hAnsi="Arial" w:cs="Arial"/>
                <w:color w:val="000000"/>
                <w:sz w:val="20"/>
                <w:szCs w:val="20"/>
              </w:rPr>
              <w:t>_</w:t>
            </w:r>
            <w:r w:rsidRPr="00D479C6">
              <w:rPr>
                <w:rFonts w:ascii="Arial" w:hAnsi="Arial" w:cs="Arial"/>
                <w:color w:val="000000"/>
                <w:sz w:val="20"/>
                <w:szCs w:val="20"/>
              </w:rPr>
              <w:t>分析</w:t>
            </w:r>
            <w:r w:rsidRPr="00D479C6">
              <w:rPr>
                <w:rFonts w:ascii="Arial" w:hAnsi="Arial" w:cs="Arial"/>
                <w:color w:val="000000"/>
                <w:sz w:val="20"/>
                <w:szCs w:val="20"/>
              </w:rPr>
              <w:t>_</w:t>
            </w:r>
            <w:r w:rsidRPr="00D479C6">
              <w:rPr>
                <w:rFonts w:ascii="Arial" w:hAnsi="Arial" w:cs="Arial"/>
                <w:color w:val="000000"/>
                <w:sz w:val="20"/>
                <w:szCs w:val="20"/>
              </w:rPr>
              <w:t>自由</w:t>
            </w:r>
            <w:r w:rsidRPr="00D479C6">
              <w:rPr>
                <w:rFonts w:ascii="Arial" w:hAnsi="Arial" w:cs="Arial"/>
                <w:color w:val="000000"/>
                <w:sz w:val="20"/>
                <w:szCs w:val="20"/>
              </w:rPr>
              <w:t>_</w:t>
            </w:r>
            <w:r w:rsidRPr="00D479C6">
              <w:rPr>
                <w:rFonts w:ascii="Arial" w:hAnsi="Arial" w:cs="Arial"/>
                <w:color w:val="000000"/>
                <w:sz w:val="20"/>
                <w:szCs w:val="20"/>
              </w:rPr>
              <w:t>类型</w:t>
            </w:r>
            <w:r w:rsidRPr="00D479C6">
              <w:rPr>
                <w:rFonts w:ascii="Arial" w:hAnsi="Arial" w:cs="Arial"/>
                <w:color w:val="000000"/>
                <w:sz w:val="20"/>
                <w:szCs w:val="20"/>
              </w:rPr>
              <w:t>_</w:t>
            </w:r>
            <w:r w:rsidRPr="00D479C6">
              <w:rPr>
                <w:rFonts w:ascii="Arial" w:hAnsi="Arial" w:cs="Arial"/>
                <w:color w:val="000000"/>
                <w:sz w:val="20"/>
                <w:szCs w:val="20"/>
              </w:rPr>
              <w:t>变量）</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除非设置为</w:t>
            </w:r>
            <w:r w:rsidRPr="00D479C6">
              <w:rPr>
                <w:rFonts w:ascii="Arial" w:hAnsi="Arial" w:cs="Arial"/>
                <w:color w:val="000000"/>
                <w:sz w:val="20"/>
                <w:szCs w:val="20"/>
              </w:rPr>
              <w:t>“</w:t>
            </w:r>
            <w:r w:rsidRPr="00D479C6">
              <w:rPr>
                <w:rFonts w:ascii="Arial" w:hAnsi="Arial" w:cs="Arial"/>
                <w:color w:val="000000"/>
                <w:sz w:val="20"/>
                <w:szCs w:val="20"/>
              </w:rPr>
              <w:t>忽略</w:t>
            </w:r>
            <w:r w:rsidRPr="00D479C6">
              <w:rPr>
                <w:rFonts w:ascii="Arial" w:hAnsi="Arial" w:cs="Arial"/>
                <w:color w:val="000000"/>
                <w:sz w:val="20"/>
                <w:szCs w:val="20"/>
              </w:rPr>
              <w:t>”</w:t>
            </w:r>
            <w:r w:rsidRPr="00D479C6">
              <w:rPr>
                <w:rFonts w:ascii="Arial" w:hAnsi="Arial" w:cs="Arial"/>
                <w:color w:val="000000"/>
                <w:sz w:val="20"/>
                <w:szCs w:val="20"/>
              </w:rPr>
              <w:t>，否则不受任何显式空注释影响的类型变量将从两个方向进行悲观分析：当读取此类型的值时，假定它可以为空。当此类型显示为所需类型（即，在赋值或变量初始化的左侧，或作为正在检查返回语句的方法返回类型）时，该类型被认为需要非空属性。</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由于这种悲观分析而报告的问题将按此选项中给出的级别报告。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报告违反空规格的情况</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规范</w:t>
            </w:r>
            <w:r w:rsidRPr="00D479C6">
              <w:rPr>
                <w:rFonts w:ascii="Arial" w:hAnsi="Arial" w:cs="Arial"/>
                <w:color w:val="000000"/>
                <w:sz w:val="20"/>
                <w:szCs w:val="20"/>
              </w:rPr>
              <w:t>\u</w:t>
            </w:r>
            <w:r w:rsidRPr="00D479C6">
              <w:rPr>
                <w:rFonts w:ascii="Arial" w:hAnsi="Arial" w:cs="Arial"/>
                <w:color w:val="000000"/>
                <w:sz w:val="20"/>
                <w:szCs w:val="20"/>
              </w:rPr>
              <w:t>冲突）</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启用后，每当检测到以下情况之一时，编译器将发出错误或警告：</w:t>
            </w:r>
          </w:p>
          <w:p w:rsidR="00D479C6" w:rsidRPr="00D479C6" w:rsidRDefault="00D479C6" w:rsidP="00D479C6">
            <w:pPr>
              <w:numPr>
                <w:ilvl w:val="0"/>
                <w:numId w:val="32"/>
              </w:numPr>
              <w:spacing w:before="75" w:after="75"/>
              <w:ind w:left="0"/>
              <w:jc w:val="left"/>
              <w:rPr>
                <w:rFonts w:cs="Arial"/>
                <w:color w:val="000000"/>
              </w:rPr>
            </w:pPr>
            <w:r w:rsidRPr="00D479C6">
              <w:rPr>
                <w:rFonts w:ascii="Arial" w:hAnsi="Arial" w:cs="Arial"/>
                <w:color w:val="000000"/>
                <w:sz w:val="20"/>
                <w:szCs w:val="20"/>
              </w:rPr>
              <w:t>使用非空批注声明的方法返回可为空的表达式。</w:t>
            </w:r>
          </w:p>
          <w:p w:rsidR="00D479C6" w:rsidRPr="00D479C6" w:rsidRDefault="00D479C6" w:rsidP="00D479C6">
            <w:pPr>
              <w:numPr>
                <w:ilvl w:val="0"/>
                <w:numId w:val="32"/>
              </w:numPr>
              <w:spacing w:before="75" w:after="75"/>
              <w:ind w:left="0"/>
              <w:jc w:val="left"/>
              <w:rPr>
                <w:rFonts w:cs="Arial"/>
                <w:color w:val="000000"/>
              </w:rPr>
            </w:pPr>
            <w:r w:rsidRPr="00D479C6">
              <w:rPr>
                <w:rFonts w:ascii="Arial" w:hAnsi="Arial" w:cs="Arial"/>
                <w:color w:val="000000"/>
                <w:sz w:val="20"/>
                <w:szCs w:val="20"/>
              </w:rPr>
              <w:t>可以为空的表达式在方法调用中作为参数传递，在方法调用中，被调用方法的相应参数用非空批注声明。</w:t>
            </w:r>
          </w:p>
          <w:p w:rsidR="00D479C6" w:rsidRPr="00D479C6" w:rsidRDefault="00D479C6" w:rsidP="00D479C6">
            <w:pPr>
              <w:numPr>
                <w:ilvl w:val="0"/>
                <w:numId w:val="32"/>
              </w:numPr>
              <w:spacing w:before="75" w:after="75"/>
              <w:ind w:left="0"/>
              <w:jc w:val="left"/>
              <w:rPr>
                <w:rFonts w:cs="Arial"/>
                <w:color w:val="000000"/>
              </w:rPr>
            </w:pPr>
            <w:r w:rsidRPr="00D479C6">
              <w:rPr>
                <w:rFonts w:ascii="Arial" w:hAnsi="Arial" w:cs="Arial"/>
                <w:color w:val="000000"/>
                <w:sz w:val="20"/>
                <w:szCs w:val="20"/>
              </w:rPr>
              <w:t>可以为空的表达式被分配给用非空批注声明的局部变量。</w:t>
            </w:r>
          </w:p>
          <w:p w:rsidR="00D479C6" w:rsidRPr="00D479C6" w:rsidRDefault="00D479C6" w:rsidP="00D479C6">
            <w:pPr>
              <w:numPr>
                <w:ilvl w:val="0"/>
                <w:numId w:val="32"/>
              </w:numPr>
              <w:spacing w:before="75" w:after="75"/>
              <w:ind w:left="0"/>
              <w:jc w:val="left"/>
              <w:rPr>
                <w:rFonts w:cs="Arial"/>
                <w:color w:val="000000"/>
              </w:rPr>
            </w:pPr>
            <w:r w:rsidRPr="00D479C6">
              <w:rPr>
                <w:rFonts w:ascii="Arial" w:hAnsi="Arial" w:cs="Arial"/>
                <w:color w:val="000000"/>
                <w:sz w:val="20"/>
                <w:szCs w:val="20"/>
              </w:rPr>
              <w:t>重写用非空批注声明的继承方法的方法尝试通过指定一个可为空的批注来放宽该约定（禁止反变量返回）。</w:t>
            </w:r>
          </w:p>
          <w:p w:rsidR="00D479C6" w:rsidRPr="00D479C6" w:rsidRDefault="00D479C6" w:rsidP="00D479C6">
            <w:pPr>
              <w:numPr>
                <w:ilvl w:val="0"/>
                <w:numId w:val="32"/>
              </w:numPr>
              <w:spacing w:before="75" w:after="75"/>
              <w:ind w:left="0"/>
              <w:jc w:val="left"/>
              <w:rPr>
                <w:rFonts w:cs="Arial"/>
                <w:color w:val="000000"/>
              </w:rPr>
            </w:pPr>
            <w:r w:rsidRPr="00D479C6">
              <w:rPr>
                <w:rFonts w:ascii="Arial" w:hAnsi="Arial" w:cs="Arial"/>
                <w:color w:val="000000"/>
                <w:sz w:val="20"/>
                <w:szCs w:val="20"/>
              </w:rPr>
              <w:t>重写继承方法（该继承方法至少有一个参数具有可为空的声明）的方法，尝试通过为其相应参数指定一个非空注释（禁止协变参数）来收紧该空协定。</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在上面的例子中，如果一个表达式静态地计算为空值，或者如果它是用一个可以为空的注释声明的，那么它就被认为是可以为空的。</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编译器选项编译器</w:t>
            </w:r>
            <w:r w:rsidRPr="00D479C6">
              <w:rPr>
                <w:rFonts w:ascii="Arial" w:hAnsi="Arial" w:cs="Arial"/>
                <w:color w:val="000000"/>
                <w:sz w:val="20"/>
                <w:szCs w:val="20"/>
              </w:rPr>
              <w:t>\u nonnull_annotation_name</w:t>
            </w:r>
            <w:r w:rsidRPr="00D479C6">
              <w:rPr>
                <w:rFonts w:ascii="Arial" w:hAnsi="Arial" w:cs="Arial"/>
                <w:color w:val="000000"/>
                <w:sz w:val="20"/>
                <w:szCs w:val="20"/>
              </w:rPr>
              <w:t>和编译器</w:t>
            </w:r>
            <w:r w:rsidRPr="00D479C6">
              <w:rPr>
                <w:rFonts w:ascii="Arial" w:hAnsi="Arial" w:cs="Arial"/>
                <w:color w:val="000000"/>
                <w:sz w:val="20"/>
                <w:szCs w:val="20"/>
              </w:rPr>
              <w:t>\u nullable_annotation_name</w:t>
            </w:r>
            <w:r w:rsidRPr="00D479C6">
              <w:rPr>
                <w:rFonts w:ascii="Arial" w:hAnsi="Arial" w:cs="Arial"/>
                <w:color w:val="000000"/>
                <w:sz w:val="20"/>
                <w:szCs w:val="20"/>
              </w:rPr>
              <w:t>控制编译器应分别解释为非空或可空注释的注释。</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报告不调用其超级方法调用的重写方法。</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覆盖</w:t>
            </w:r>
            <w:r w:rsidRPr="00D479C6">
              <w:rPr>
                <w:rFonts w:ascii="Arial" w:hAnsi="Arial" w:cs="Arial"/>
                <w:color w:val="000000"/>
                <w:sz w:val="20"/>
                <w:szCs w:val="20"/>
              </w:rPr>
              <w:t>_</w:t>
            </w:r>
            <w:r w:rsidRPr="00D479C6">
              <w:rPr>
                <w:rFonts w:ascii="Arial" w:hAnsi="Arial" w:cs="Arial"/>
                <w:color w:val="000000"/>
                <w:sz w:val="20"/>
                <w:szCs w:val="20"/>
              </w:rPr>
              <w:t>方法</w:t>
            </w:r>
            <w:r w:rsidRPr="00D479C6">
              <w:rPr>
                <w:rFonts w:ascii="Arial" w:hAnsi="Arial" w:cs="Arial"/>
                <w:color w:val="000000"/>
                <w:sz w:val="20"/>
                <w:szCs w:val="20"/>
              </w:rPr>
              <w:t>_</w:t>
            </w:r>
            <w:r w:rsidRPr="00D479C6">
              <w:rPr>
                <w:rFonts w:ascii="Arial" w:hAnsi="Arial" w:cs="Arial"/>
                <w:color w:val="000000"/>
                <w:sz w:val="20"/>
                <w:szCs w:val="20"/>
              </w:rPr>
              <w:t>而不调用</w:t>
            </w:r>
            <w:r w:rsidRPr="00D479C6">
              <w:rPr>
                <w:rFonts w:ascii="Arial" w:hAnsi="Arial" w:cs="Arial"/>
                <w:color w:val="000000"/>
                <w:sz w:val="20"/>
                <w:szCs w:val="20"/>
              </w:rPr>
              <w:t>_super_</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启用后，如果某个方法在不调用超级调用的情况下重写另一个方法，编译器将发出错误或警告。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12" w:name="POTENTIAL_NULL_REFERENCE"/>
            <w:bookmarkEnd w:id="12"/>
            <w:r w:rsidRPr="00D479C6">
              <w:rPr>
                <w:rFonts w:ascii="Arial" w:hAnsi="Arial" w:cs="Arial"/>
                <w:b/>
                <w:bCs/>
                <w:color w:val="000000"/>
                <w:sz w:val="20"/>
                <w:szCs w:val="20"/>
              </w:rPr>
              <w:t>报告可能的空解引用</w:t>
            </w:r>
            <w:r w:rsidRPr="00D479C6">
              <w:rPr>
                <w:rFonts w:ascii="Arial" w:hAnsi="Arial" w:cs="Arial"/>
                <w:color w:val="000000"/>
                <w:sz w:val="20"/>
                <w:szCs w:val="20"/>
              </w:rPr>
              <w:t>（编译器</w:t>
            </w:r>
            <w:r w:rsidRPr="00D479C6">
              <w:rPr>
                <w:rFonts w:ascii="Arial" w:hAnsi="Arial" w:cs="Arial"/>
                <w:color w:val="000000"/>
                <w:sz w:val="20"/>
                <w:szCs w:val="20"/>
              </w:rPr>
              <w:t>_pb_potential_null_reference</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启用后，每当使用以前针对空进行过测试但静态不知道（不再知道）持有非空值的变量访问字段或方法时，编译器将发出错误或警告。由于断言而产生的这个选项引发的错误或警告可以由</w:t>
            </w:r>
            <w:r w:rsidRPr="00D479C6">
              <w:rPr>
                <w:rFonts w:ascii="Arial" w:hAnsi="Arial" w:cs="Arial"/>
                <w:color w:val="000000"/>
                <w:sz w:val="20"/>
                <w:szCs w:val="20"/>
              </w:rPr>
              <w:t>CopySerpPbInEclipse AsvsTysIn null</w:t>
            </w:r>
            <w:r w:rsidRPr="00D479C6">
              <w:rPr>
                <w:rFonts w:ascii="Arial" w:hAnsi="Arial" w:cs="Arial"/>
                <w:color w:val="000000"/>
                <w:sz w:val="20"/>
                <w:szCs w:val="20"/>
              </w:rPr>
              <w:t>分析（</w:t>
            </w:r>
            <w:r w:rsidRPr="00D479C6">
              <w:rPr>
                <w:rFonts w:ascii="Arial" w:hAnsi="Arial" w:cs="Arial"/>
                <w:color w:val="000000"/>
                <w:sz w:val="20"/>
                <w:szCs w:val="20"/>
              </w:rPr>
              <w:t>Java 1.4</w:t>
            </w:r>
            <w:r w:rsidRPr="00D479C6">
              <w:rPr>
                <w:rFonts w:ascii="Arial" w:hAnsi="Arial" w:cs="Arial"/>
                <w:color w:val="000000"/>
                <w:sz w:val="20"/>
                <w:szCs w:val="20"/>
              </w:rPr>
              <w:t>和更大）控制。</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报告声明的空批注和推断的空值之间的冲突</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推理</w:t>
            </w:r>
            <w:r w:rsidRPr="00D479C6">
              <w:rPr>
                <w:rFonts w:ascii="Arial" w:hAnsi="Arial" w:cs="Arial"/>
                <w:color w:val="000000"/>
                <w:sz w:val="20"/>
                <w:szCs w:val="20"/>
              </w:rPr>
              <w:t>\u</w:t>
            </w:r>
            <w:r w:rsidRPr="00D479C6">
              <w:rPr>
                <w:rFonts w:ascii="Arial" w:hAnsi="Arial" w:cs="Arial"/>
                <w:color w:val="000000"/>
                <w:sz w:val="20"/>
                <w:szCs w:val="20"/>
              </w:rPr>
              <w:t>冲突）</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启用后，每当检测到以下情况之一时，编译器将发出错误或警告：</w:t>
            </w:r>
          </w:p>
          <w:p w:rsidR="00D479C6" w:rsidRPr="00D479C6" w:rsidRDefault="00D479C6" w:rsidP="00D479C6">
            <w:pPr>
              <w:numPr>
                <w:ilvl w:val="0"/>
                <w:numId w:val="33"/>
              </w:numPr>
              <w:spacing w:before="75" w:after="75"/>
              <w:ind w:left="0"/>
              <w:jc w:val="left"/>
              <w:rPr>
                <w:rFonts w:cs="Arial"/>
                <w:color w:val="000000"/>
              </w:rPr>
            </w:pPr>
            <w:r w:rsidRPr="00D479C6">
              <w:rPr>
                <w:rFonts w:ascii="Arial" w:hAnsi="Arial" w:cs="Arial"/>
                <w:color w:val="000000"/>
                <w:sz w:val="20"/>
                <w:szCs w:val="20"/>
              </w:rPr>
              <w:lastRenderedPageBreak/>
              <w:t>使用非空批注声明的方法返回一个静态已知的表达式，以在某些流上计算为空值。</w:t>
            </w:r>
          </w:p>
          <w:p w:rsidR="00D479C6" w:rsidRPr="00D479C6" w:rsidRDefault="00D479C6" w:rsidP="00D479C6">
            <w:pPr>
              <w:numPr>
                <w:ilvl w:val="0"/>
                <w:numId w:val="33"/>
              </w:numPr>
              <w:spacing w:before="75" w:after="75"/>
              <w:ind w:left="0"/>
              <w:jc w:val="left"/>
              <w:rPr>
                <w:rFonts w:cs="Arial"/>
                <w:color w:val="000000"/>
              </w:rPr>
            </w:pPr>
            <w:r w:rsidRPr="00D479C6">
              <w:rPr>
                <w:rFonts w:ascii="Arial" w:hAnsi="Arial" w:cs="Arial"/>
                <w:color w:val="000000"/>
                <w:sz w:val="20"/>
                <w:szCs w:val="20"/>
              </w:rPr>
              <w:t>静态已知的表达式在某些流上计算为空值，在方法调用中作为参数传递，其中被调用方法的相应参数用非空批注声明。</w:t>
            </w:r>
          </w:p>
          <w:p w:rsidR="00D479C6" w:rsidRPr="00D479C6" w:rsidRDefault="00D479C6" w:rsidP="00D479C6">
            <w:pPr>
              <w:numPr>
                <w:ilvl w:val="0"/>
                <w:numId w:val="33"/>
              </w:numPr>
              <w:spacing w:before="75" w:after="75"/>
              <w:ind w:left="0"/>
              <w:jc w:val="left"/>
              <w:rPr>
                <w:rFonts w:cs="Arial"/>
                <w:color w:val="000000"/>
              </w:rPr>
            </w:pPr>
            <w:r w:rsidRPr="00D479C6">
              <w:rPr>
                <w:rFonts w:ascii="Arial" w:hAnsi="Arial" w:cs="Arial"/>
                <w:color w:val="000000"/>
                <w:sz w:val="20"/>
                <w:szCs w:val="20"/>
              </w:rPr>
              <w:t>在某些流上静态计算为空值的表达式被分配给用非空注释声明的局部变量。</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编译器选项编译器</w:t>
            </w:r>
            <w:r w:rsidRPr="00D479C6">
              <w:rPr>
                <w:rFonts w:ascii="Arial" w:hAnsi="Arial" w:cs="Arial"/>
                <w:color w:val="000000"/>
                <w:sz w:val="20"/>
                <w:szCs w:val="20"/>
              </w:rPr>
              <w:t>\u nonnull_annotation_name</w:t>
            </w:r>
            <w:r w:rsidRPr="00D479C6">
              <w:rPr>
                <w:rFonts w:ascii="Arial" w:hAnsi="Arial" w:cs="Arial"/>
                <w:color w:val="000000"/>
                <w:sz w:val="20"/>
                <w:szCs w:val="20"/>
              </w:rPr>
              <w:t>和编译器</w:t>
            </w:r>
            <w:r w:rsidRPr="00D479C6">
              <w:rPr>
                <w:rFonts w:ascii="Arial" w:hAnsi="Arial" w:cs="Arial"/>
                <w:color w:val="000000"/>
                <w:sz w:val="20"/>
                <w:szCs w:val="20"/>
              </w:rPr>
              <w:t>\u nullable_annotation_name</w:t>
            </w:r>
            <w:r w:rsidRPr="00D479C6">
              <w:rPr>
                <w:rFonts w:ascii="Arial" w:hAnsi="Arial" w:cs="Arial"/>
                <w:color w:val="000000"/>
                <w:sz w:val="20"/>
                <w:szCs w:val="20"/>
              </w:rPr>
              <w:t>控制编译器应分别解释为非空或可空注释的注释。</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13" w:name="REDUNDANT_NULL_CHECK"/>
            <w:bookmarkEnd w:id="13"/>
            <w:r w:rsidRPr="00D479C6">
              <w:rPr>
                <w:rFonts w:ascii="Arial" w:hAnsi="Arial" w:cs="Arial"/>
                <w:b/>
                <w:bCs/>
                <w:color w:val="000000"/>
                <w:sz w:val="20"/>
                <w:szCs w:val="20"/>
              </w:rPr>
              <w:t>报告冗余空检查</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冗余</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检查）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启用后，每当静态已知的保存空值或非空值的变量针对空值进行测试时，编译器将发出错误或警告。由于断言而产生的这个选项引发的错误或警告可以由</w:t>
            </w:r>
            <w:r w:rsidRPr="00D479C6">
              <w:rPr>
                <w:rFonts w:ascii="Arial" w:hAnsi="Arial" w:cs="Arial"/>
                <w:color w:val="000000"/>
                <w:sz w:val="20"/>
                <w:szCs w:val="20"/>
              </w:rPr>
              <w:t>CopySerpPbInEclipse AsvsTysIn null</w:t>
            </w:r>
            <w:r w:rsidRPr="00D479C6">
              <w:rPr>
                <w:rFonts w:ascii="Arial" w:hAnsi="Arial" w:cs="Arial"/>
                <w:color w:val="000000"/>
                <w:sz w:val="20"/>
                <w:szCs w:val="20"/>
              </w:rPr>
              <w:t>分析（</w:t>
            </w:r>
            <w:r w:rsidRPr="00D479C6">
              <w:rPr>
                <w:rFonts w:ascii="Arial" w:hAnsi="Arial" w:cs="Arial"/>
                <w:color w:val="000000"/>
                <w:sz w:val="20"/>
                <w:szCs w:val="20"/>
              </w:rPr>
              <w:t>Java 1.4</w:t>
            </w:r>
            <w:r w:rsidRPr="00D479C6">
              <w:rPr>
                <w:rFonts w:ascii="Arial" w:hAnsi="Arial" w:cs="Arial"/>
                <w:color w:val="000000"/>
                <w:sz w:val="20"/>
                <w:szCs w:val="20"/>
              </w:rPr>
              <w:t>和更大）控制。</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报告多余的空注释。</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冗余</w:t>
            </w:r>
            <w:r w:rsidRPr="00D479C6">
              <w:rPr>
                <w:rFonts w:ascii="Arial" w:hAnsi="Arial" w:cs="Arial"/>
                <w:color w:val="000000"/>
                <w:sz w:val="20"/>
                <w:szCs w:val="20"/>
              </w:rPr>
              <w:t>_</w:t>
            </w:r>
            <w:r w:rsidRPr="00D479C6">
              <w:rPr>
                <w:rFonts w:ascii="Arial" w:hAnsi="Arial" w:cs="Arial"/>
                <w:color w:val="000000"/>
                <w:sz w:val="20"/>
                <w:szCs w:val="20"/>
              </w:rPr>
              <w:t>空</w:t>
            </w:r>
            <w:r w:rsidRPr="00D479C6">
              <w:rPr>
                <w:rFonts w:ascii="Arial" w:hAnsi="Arial" w:cs="Arial"/>
                <w:color w:val="000000"/>
                <w:sz w:val="20"/>
                <w:szCs w:val="20"/>
              </w:rPr>
              <w:t>_</w:t>
            </w:r>
            <w:r w:rsidRPr="00D479C6">
              <w:rPr>
                <w:rFonts w:ascii="Arial" w:hAnsi="Arial" w:cs="Arial"/>
                <w:color w:val="000000"/>
                <w:sz w:val="20"/>
                <w:szCs w:val="20"/>
              </w:rPr>
              <w:t>注释）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启用后，当应用非空注释（请参见编译器非空注释名称）时，编译器将发出错误或警告，尽管在当前位置应用的默认值已达到相同的效果。通过使用选项编译器</w:t>
            </w:r>
            <w:r w:rsidRPr="00D479C6">
              <w:rPr>
                <w:rFonts w:ascii="Arial" w:hAnsi="Arial" w:cs="Arial"/>
                <w:color w:val="000000"/>
                <w:sz w:val="20"/>
                <w:szCs w:val="20"/>
              </w:rPr>
              <w:t>“</w:t>
            </w:r>
            <w:r w:rsidRPr="00D479C6">
              <w:rPr>
                <w:rFonts w:ascii="Arial" w:hAnsi="Arial" w:cs="Arial"/>
                <w:color w:val="000000"/>
                <w:sz w:val="20"/>
                <w:szCs w:val="20"/>
              </w:rPr>
              <w:t>非空</w:t>
            </w:r>
            <w:r w:rsidRPr="00D479C6">
              <w:rPr>
                <w:rFonts w:ascii="Arial" w:hAnsi="Arial" w:cs="Arial"/>
                <w:color w:val="000000"/>
                <w:sz w:val="20"/>
                <w:szCs w:val="20"/>
              </w:rPr>
              <w:t>”</w:t>
            </w:r>
            <w:r w:rsidRPr="00D479C6">
              <w:rPr>
                <w:rFonts w:ascii="Arial" w:hAnsi="Arial" w:cs="Arial"/>
                <w:color w:val="000000"/>
                <w:sz w:val="20"/>
                <w:szCs w:val="20"/>
              </w:rPr>
              <w:t>指定的注释和</w:t>
            </w:r>
            <w:r w:rsidRPr="00D479C6">
              <w:rPr>
                <w:rFonts w:ascii="Arial" w:hAnsi="Arial" w:cs="Arial"/>
                <w:color w:val="000000"/>
                <w:sz w:val="20"/>
                <w:szCs w:val="20"/>
              </w:rPr>
              <w:t>“</w:t>
            </w:r>
            <w:r w:rsidRPr="00D479C6">
              <w:rPr>
                <w:rFonts w:ascii="Arial" w:hAnsi="Arial" w:cs="Arial"/>
                <w:color w:val="000000"/>
                <w:sz w:val="20"/>
                <w:szCs w:val="20"/>
              </w:rPr>
              <w:t>默认注释</w:t>
            </w:r>
            <w:r w:rsidRPr="00D479C6">
              <w:rPr>
                <w:rFonts w:ascii="Arial" w:hAnsi="Arial" w:cs="Arial"/>
                <w:color w:val="000000"/>
                <w:sz w:val="20"/>
                <w:szCs w:val="20"/>
              </w:rPr>
              <w:t>”</w:t>
            </w:r>
            <w:r w:rsidRPr="00D479C6">
              <w:rPr>
                <w:rFonts w:ascii="Arial" w:hAnsi="Arial" w:cs="Arial"/>
                <w:color w:val="000000"/>
                <w:sz w:val="20"/>
                <w:szCs w:val="20"/>
              </w:rPr>
              <w:t>名称，这样的默认值可能有效。</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编译器选项编译器</w:t>
            </w:r>
            <w:r w:rsidRPr="00D479C6">
              <w:rPr>
                <w:rFonts w:ascii="Arial" w:hAnsi="Arial" w:cs="Arial"/>
                <w:color w:val="000000"/>
                <w:sz w:val="20"/>
                <w:szCs w:val="20"/>
              </w:rPr>
              <w:t>\u nonnull_annotation_name</w:t>
            </w:r>
            <w:r w:rsidRPr="00D479C6">
              <w:rPr>
                <w:rFonts w:ascii="Arial" w:hAnsi="Arial" w:cs="Arial"/>
                <w:color w:val="000000"/>
                <w:sz w:val="20"/>
                <w:szCs w:val="20"/>
              </w:rPr>
              <w:t>和编译器</w:t>
            </w:r>
            <w:r w:rsidRPr="00D479C6">
              <w:rPr>
                <w:rFonts w:ascii="Arial" w:hAnsi="Arial" w:cs="Arial"/>
                <w:color w:val="000000"/>
                <w:sz w:val="20"/>
                <w:szCs w:val="20"/>
              </w:rPr>
              <w:t>\u nullable_annotation_name</w:t>
            </w:r>
            <w:r w:rsidRPr="00D479C6">
              <w:rPr>
                <w:rFonts w:ascii="Arial" w:hAnsi="Arial" w:cs="Arial"/>
                <w:color w:val="000000"/>
                <w:sz w:val="20"/>
                <w:szCs w:val="20"/>
              </w:rPr>
              <w:t>控制编译器应分别解释为非空或可空注释的注释。</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报告缺少默认的空注释</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缺少</w:t>
            </w:r>
            <w:r w:rsidRPr="00D479C6">
              <w:rPr>
                <w:rFonts w:ascii="Arial" w:hAnsi="Arial" w:cs="Arial"/>
                <w:color w:val="000000"/>
                <w:sz w:val="20"/>
                <w:szCs w:val="20"/>
              </w:rPr>
              <w:t>\u</w:t>
            </w:r>
            <w:r w:rsidRPr="00D479C6">
              <w:rPr>
                <w:rFonts w:ascii="Arial" w:hAnsi="Arial" w:cs="Arial"/>
                <w:color w:val="000000"/>
                <w:sz w:val="20"/>
                <w:szCs w:val="20"/>
              </w:rPr>
              <w:t>非空</w:t>
            </w:r>
            <w:r w:rsidRPr="00D479C6">
              <w:rPr>
                <w:rFonts w:ascii="Arial" w:hAnsi="Arial" w:cs="Arial"/>
                <w:color w:val="000000"/>
                <w:sz w:val="20"/>
                <w:szCs w:val="20"/>
              </w:rPr>
              <w:t>\u</w:t>
            </w:r>
            <w:r w:rsidRPr="00D479C6">
              <w:rPr>
                <w:rFonts w:ascii="Arial" w:hAnsi="Arial" w:cs="Arial"/>
                <w:color w:val="000000"/>
                <w:sz w:val="20"/>
                <w:szCs w:val="20"/>
              </w:rPr>
              <w:t>由</w:t>
            </w:r>
            <w:r w:rsidRPr="00D479C6">
              <w:rPr>
                <w:rFonts w:ascii="Arial" w:hAnsi="Arial" w:cs="Arial"/>
                <w:color w:val="000000"/>
                <w:sz w:val="20"/>
                <w:szCs w:val="20"/>
              </w:rPr>
              <w:t>\u</w:t>
            </w:r>
            <w:r w:rsidRPr="00D479C6">
              <w:rPr>
                <w:rFonts w:ascii="Arial" w:hAnsi="Arial" w:cs="Arial"/>
                <w:color w:val="000000"/>
                <w:sz w:val="20"/>
                <w:szCs w:val="20"/>
              </w:rPr>
              <w:t>默认</w:t>
            </w:r>
            <w:r w:rsidRPr="00D479C6">
              <w:rPr>
                <w:rFonts w:ascii="Arial" w:hAnsi="Arial" w:cs="Arial"/>
                <w:color w:val="000000"/>
                <w:sz w:val="20"/>
                <w:szCs w:val="20"/>
              </w:rPr>
              <w:t>\u</w:t>
            </w:r>
            <w:r w:rsidRPr="00D479C6">
              <w:rPr>
                <w:rFonts w:ascii="Arial" w:hAnsi="Arial" w:cs="Arial"/>
                <w:color w:val="000000"/>
                <w:sz w:val="20"/>
                <w:szCs w:val="20"/>
              </w:rPr>
              <w:t>注释）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启用后，编译器将在以下情况下发出错误或警告：</w:t>
            </w:r>
          </w:p>
          <w:p w:rsidR="00D479C6" w:rsidRPr="00D479C6" w:rsidRDefault="00D479C6" w:rsidP="00D479C6">
            <w:pPr>
              <w:numPr>
                <w:ilvl w:val="0"/>
                <w:numId w:val="34"/>
              </w:numPr>
              <w:spacing w:before="75" w:after="75"/>
              <w:ind w:left="0"/>
              <w:jc w:val="left"/>
              <w:rPr>
                <w:rFonts w:cs="Arial"/>
                <w:color w:val="000000"/>
              </w:rPr>
            </w:pPr>
            <w:r w:rsidRPr="00D479C6">
              <w:rPr>
                <w:rFonts w:ascii="Arial" w:hAnsi="Arial" w:cs="Arial"/>
                <w:color w:val="000000"/>
                <w:sz w:val="20"/>
                <w:szCs w:val="20"/>
              </w:rPr>
              <w:t>当包不包含默认的空值批注时，由于</w:t>
            </w:r>
            <w:r w:rsidRPr="00D479C6">
              <w:rPr>
                <w:rFonts w:ascii="Arial" w:hAnsi="Arial" w:cs="Arial"/>
                <w:color w:val="000000"/>
                <w:sz w:val="20"/>
                <w:szCs w:val="20"/>
              </w:rPr>
              <w:t>package-info.java</w:t>
            </w:r>
            <w:r w:rsidRPr="00D479C6">
              <w:rPr>
                <w:rFonts w:ascii="Arial" w:hAnsi="Arial" w:cs="Arial"/>
                <w:color w:val="000000"/>
                <w:sz w:val="20"/>
                <w:szCs w:val="20"/>
              </w:rPr>
              <w:t>中缺少</w:t>
            </w:r>
            <w:r w:rsidRPr="00D479C6">
              <w:rPr>
                <w:rFonts w:ascii="Arial" w:hAnsi="Arial" w:cs="Arial"/>
                <w:color w:val="000000"/>
                <w:sz w:val="20"/>
                <w:szCs w:val="20"/>
              </w:rPr>
              <w:t>package-info.java</w:t>
            </w:r>
            <w:r w:rsidRPr="00D479C6">
              <w:rPr>
                <w:rFonts w:ascii="Arial" w:hAnsi="Arial" w:cs="Arial"/>
                <w:color w:val="000000"/>
                <w:sz w:val="20"/>
                <w:szCs w:val="20"/>
              </w:rPr>
              <w:t>或</w:t>
            </w:r>
            <w:r w:rsidRPr="00D479C6">
              <w:rPr>
                <w:rFonts w:ascii="Arial" w:hAnsi="Arial" w:cs="Arial"/>
                <w:color w:val="000000"/>
                <w:sz w:val="20"/>
                <w:szCs w:val="20"/>
              </w:rPr>
              <w:t>package-info.java</w:t>
            </w:r>
            <w:r w:rsidRPr="00D479C6">
              <w:rPr>
                <w:rFonts w:ascii="Arial" w:hAnsi="Arial" w:cs="Arial"/>
                <w:color w:val="000000"/>
                <w:sz w:val="20"/>
                <w:szCs w:val="20"/>
              </w:rPr>
              <w:t>中缺少默认的空值批注。</w:t>
            </w:r>
          </w:p>
          <w:p w:rsidR="00D479C6" w:rsidRPr="00D479C6" w:rsidRDefault="00D479C6" w:rsidP="00D479C6">
            <w:pPr>
              <w:numPr>
                <w:ilvl w:val="0"/>
                <w:numId w:val="34"/>
              </w:numPr>
              <w:spacing w:before="75" w:after="75"/>
              <w:ind w:left="0"/>
              <w:jc w:val="left"/>
              <w:rPr>
                <w:rFonts w:cs="Arial"/>
                <w:color w:val="000000"/>
              </w:rPr>
            </w:pPr>
            <w:r w:rsidRPr="00D479C6">
              <w:rPr>
                <w:rFonts w:ascii="Arial" w:hAnsi="Arial" w:cs="Arial"/>
                <w:color w:val="000000"/>
                <w:sz w:val="20"/>
                <w:szCs w:val="20"/>
              </w:rPr>
              <w:t>当默认包中的类型不包含默认的空注释时。</w:t>
            </w:r>
          </w:p>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只有启用选项编译器注释</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w:t>
            </w:r>
            <w:r w:rsidRPr="00D479C6">
              <w:rPr>
                <w:rFonts w:ascii="Arial" w:hAnsi="Arial" w:cs="Arial"/>
                <w:color w:val="000000"/>
                <w:sz w:val="20"/>
                <w:szCs w:val="20"/>
              </w:rPr>
              <w:t>分析时，此选项才有效。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bookmarkStart w:id="14" w:name="REDUNDANT_TYPE_ARGUMENTS"/>
            <w:bookmarkEnd w:id="14"/>
            <w:r w:rsidRPr="00D479C6">
              <w:rPr>
                <w:rFonts w:ascii="Arial" w:hAnsi="Arial" w:cs="Arial"/>
                <w:b/>
                <w:bCs/>
                <w:color w:val="000000"/>
                <w:sz w:val="20"/>
                <w:szCs w:val="20"/>
              </w:rPr>
              <w:t>报告用于创建泛型类实例的类型参数的冗余规范</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冗余</w:t>
            </w:r>
            <w:r w:rsidRPr="00D479C6">
              <w:rPr>
                <w:rFonts w:ascii="Arial" w:hAnsi="Arial" w:cs="Arial"/>
                <w:color w:val="000000"/>
                <w:sz w:val="20"/>
                <w:szCs w:val="20"/>
              </w:rPr>
              <w:t>\u</w:t>
            </w:r>
            <w:r w:rsidRPr="00D479C6">
              <w:rPr>
                <w:rFonts w:ascii="Arial" w:hAnsi="Arial" w:cs="Arial"/>
                <w:color w:val="000000"/>
                <w:sz w:val="20"/>
                <w:szCs w:val="20"/>
              </w:rPr>
              <w:t>类型</w:t>
            </w:r>
            <w:r w:rsidRPr="00D479C6">
              <w:rPr>
                <w:rFonts w:ascii="Arial" w:hAnsi="Arial" w:cs="Arial"/>
                <w:color w:val="000000"/>
                <w:sz w:val="20"/>
                <w:szCs w:val="20"/>
              </w:rPr>
              <w:t>\u</w:t>
            </w:r>
            <w:r w:rsidRPr="00D479C6">
              <w:rPr>
                <w:rFonts w:ascii="Arial" w:hAnsi="Arial" w:cs="Arial"/>
                <w:color w:val="000000"/>
                <w:sz w:val="20"/>
                <w:szCs w:val="20"/>
              </w:rPr>
              <w:t>参数）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启用后，编译器将在泛型实例创建表达式中指定类型参数时发出错误或警告，尽管可以使用菱形运算符</w:t>
            </w:r>
            <w:r w:rsidRPr="00D479C6">
              <w:rPr>
                <w:rFonts w:ascii="Arial" w:hAnsi="Arial" w:cs="Arial"/>
                <w:color w:val="000000"/>
                <w:sz w:val="20"/>
                <w:szCs w:val="20"/>
              </w:rPr>
              <w:t>“&lt;&gt;”</w:t>
            </w:r>
            <w:r w:rsidRPr="00D479C6">
              <w:rPr>
                <w:rFonts w:ascii="Arial" w:hAnsi="Arial" w:cs="Arial"/>
                <w:color w:val="000000"/>
                <w:sz w:val="20"/>
                <w:szCs w:val="20"/>
              </w:rPr>
              <w:t>。（</w:t>
            </w:r>
            <w:r w:rsidRPr="00D479C6">
              <w:rPr>
                <w:rFonts w:ascii="Arial" w:hAnsi="Arial" w:cs="Arial"/>
                <w:color w:val="000000"/>
                <w:sz w:val="20"/>
                <w:szCs w:val="20"/>
              </w:rPr>
              <w:t>Java 1.7</w:t>
            </w:r>
            <w:r w:rsidRPr="00D479C6">
              <w:rPr>
                <w:rFonts w:ascii="Arial" w:hAnsi="Arial" w:cs="Arial"/>
                <w:color w:val="000000"/>
                <w:sz w:val="20"/>
                <w:szCs w:val="20"/>
              </w:rPr>
              <w:t>和更大）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报告试图重写包可见方法</w:t>
            </w:r>
            <w:r w:rsidRPr="00D479C6">
              <w:rPr>
                <w:rFonts w:ascii="Arial" w:hAnsi="Arial" w:cs="Arial"/>
                <w:color w:val="000000"/>
                <w:sz w:val="20"/>
                <w:szCs w:val="20"/>
              </w:rPr>
              <w:t>（编译器重写包默认方法）</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包可见方法（未显式声明为</w:t>
            </w:r>
            <w:r w:rsidRPr="00D479C6">
              <w:rPr>
                <w:rFonts w:ascii="Arial" w:hAnsi="Arial" w:cs="Arial"/>
                <w:color w:val="000000"/>
                <w:sz w:val="20"/>
                <w:szCs w:val="20"/>
              </w:rPr>
              <w:t>public</w:t>
            </w:r>
            <w:r w:rsidRPr="00D479C6">
              <w:rPr>
                <w:rFonts w:ascii="Arial" w:hAnsi="Arial" w:cs="Arial"/>
                <w:color w:val="000000"/>
                <w:sz w:val="20"/>
                <w:szCs w:val="20"/>
              </w:rPr>
              <w:t>、</w:t>
            </w:r>
            <w:r w:rsidRPr="00D479C6">
              <w:rPr>
                <w:rFonts w:ascii="Arial" w:hAnsi="Arial" w:cs="Arial"/>
                <w:color w:val="000000"/>
                <w:sz w:val="20"/>
                <w:szCs w:val="20"/>
              </w:rPr>
              <w:t>protected</w:t>
            </w:r>
            <w:r w:rsidRPr="00D479C6">
              <w:rPr>
                <w:rFonts w:ascii="Arial" w:hAnsi="Arial" w:cs="Arial"/>
                <w:color w:val="000000"/>
                <w:sz w:val="20"/>
                <w:szCs w:val="20"/>
              </w:rPr>
              <w:t>或</w:t>
            </w:r>
            <w:r w:rsidRPr="00D479C6">
              <w:rPr>
                <w:rFonts w:ascii="Arial" w:hAnsi="Arial" w:cs="Arial"/>
                <w:color w:val="000000"/>
                <w:sz w:val="20"/>
                <w:szCs w:val="20"/>
              </w:rPr>
              <w:t>private</w:t>
            </w:r>
            <w:r w:rsidRPr="00D479C6">
              <w:rPr>
                <w:rFonts w:ascii="Arial" w:hAnsi="Arial" w:cs="Arial"/>
                <w:color w:val="000000"/>
                <w:sz w:val="20"/>
                <w:szCs w:val="20"/>
              </w:rPr>
              <w:t>的任何方法）在其他包中不可见，因此不能从其他包中重写。试图重写另一个包的包可见方法时，引入了一个与原始方法无关的新方法。启用此选项时，编译器将发出错误或警告等情况的信号。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报表参数分配</w:t>
            </w:r>
            <w:r w:rsidRPr="00D479C6">
              <w:rPr>
                <w:rFonts w:ascii="Arial" w:hAnsi="Arial" w:cs="Arial"/>
                <w:color w:val="000000"/>
                <w:sz w:val="20"/>
                <w:szCs w:val="20"/>
              </w:rPr>
              <w:t>（编译器</w:t>
            </w:r>
            <w:r w:rsidRPr="00D479C6">
              <w:rPr>
                <w:rFonts w:ascii="Arial" w:hAnsi="Arial" w:cs="Arial"/>
                <w:color w:val="000000"/>
                <w:sz w:val="20"/>
                <w:szCs w:val="20"/>
              </w:rPr>
              <w:t>\u pb \u</w:t>
            </w:r>
            <w:r w:rsidRPr="00D479C6">
              <w:rPr>
                <w:rFonts w:ascii="Arial" w:hAnsi="Arial" w:cs="Arial"/>
                <w:color w:val="000000"/>
                <w:sz w:val="20"/>
                <w:szCs w:val="20"/>
              </w:rPr>
              <w:t>参数</w:t>
            </w:r>
            <w:r w:rsidRPr="00D479C6">
              <w:rPr>
                <w:rFonts w:ascii="Arial" w:hAnsi="Arial" w:cs="Arial"/>
                <w:color w:val="000000"/>
                <w:sz w:val="20"/>
                <w:szCs w:val="20"/>
              </w:rPr>
              <w:t>\u</w:t>
            </w:r>
            <w:r w:rsidRPr="00D479C6">
              <w:rPr>
                <w:rFonts w:ascii="Arial" w:hAnsi="Arial" w:cs="Arial"/>
                <w:color w:val="000000"/>
                <w:sz w:val="20"/>
                <w:szCs w:val="20"/>
              </w:rPr>
              <w:t>分配）</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启用后，如果参数分配给，编译器将发出错误或警告。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报告可能的意外布尔赋值</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可能的</w:t>
            </w:r>
            <w:r w:rsidRPr="00D479C6">
              <w:rPr>
                <w:rFonts w:ascii="Arial" w:hAnsi="Arial" w:cs="Arial"/>
                <w:color w:val="000000"/>
                <w:sz w:val="20"/>
                <w:szCs w:val="20"/>
              </w:rPr>
              <w:t>”</w:t>
            </w:r>
            <w:r w:rsidRPr="00D479C6">
              <w:rPr>
                <w:rFonts w:ascii="Arial" w:hAnsi="Arial" w:cs="Arial"/>
                <w:color w:val="000000"/>
                <w:sz w:val="20"/>
                <w:szCs w:val="20"/>
              </w:rPr>
              <w:t>意外</w:t>
            </w:r>
            <w:r w:rsidRPr="00D479C6">
              <w:rPr>
                <w:rFonts w:ascii="Arial" w:hAnsi="Arial" w:cs="Arial"/>
                <w:color w:val="000000"/>
                <w:sz w:val="20"/>
                <w:szCs w:val="20"/>
              </w:rPr>
              <w:t>“</w:t>
            </w:r>
            <w:r w:rsidRPr="00D479C6">
              <w:rPr>
                <w:rFonts w:ascii="Arial" w:hAnsi="Arial" w:cs="Arial"/>
                <w:color w:val="000000"/>
                <w:sz w:val="20"/>
                <w:szCs w:val="20"/>
              </w:rPr>
              <w:t>布尔</w:t>
            </w:r>
            <w:r w:rsidRPr="00D479C6">
              <w:rPr>
                <w:rFonts w:ascii="Arial" w:hAnsi="Arial" w:cs="Arial"/>
                <w:color w:val="000000"/>
                <w:sz w:val="20"/>
                <w:szCs w:val="20"/>
              </w:rPr>
              <w:t>”</w:t>
            </w:r>
            <w:r w:rsidRPr="00D479C6">
              <w:rPr>
                <w:rFonts w:ascii="Arial" w:hAnsi="Arial" w:cs="Arial"/>
                <w:color w:val="000000"/>
                <w:sz w:val="20"/>
                <w:szCs w:val="20"/>
              </w:rPr>
              <w:t>赋值）</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启用后，如果布尔赋值充当控制语句的条件（可能是布尔比较），编译器将发出错误或警告。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报告原始类型引用</w:t>
            </w:r>
            <w:r w:rsidRPr="00D479C6">
              <w:rPr>
                <w:rFonts w:ascii="Arial" w:hAnsi="Arial" w:cs="Arial"/>
                <w:color w:val="000000"/>
                <w:sz w:val="20"/>
                <w:szCs w:val="20"/>
              </w:rPr>
              <w:t>（编译器</w:t>
            </w:r>
            <w:r w:rsidRPr="00D479C6">
              <w:rPr>
                <w:rFonts w:ascii="Arial" w:hAnsi="Arial" w:cs="Arial"/>
                <w:color w:val="000000"/>
                <w:sz w:val="20"/>
                <w:szCs w:val="20"/>
              </w:rPr>
              <w:t>_pb_raw_type_reference</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启用后，编译器将在检测到对原始类型的引用时发出错误或警告。不鼓励使用原始类型，它们旨在帮助与遗留代码进行交互。将来，语言规范可能会拒绝对泛型类型的原始引用。</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报告冗余的上级</w:t>
            </w:r>
            <w:r w:rsidRPr="00D479C6">
              <w:rPr>
                <w:rFonts w:ascii="Arial" w:hAnsi="Arial" w:cs="Arial"/>
                <w:color w:val="000000"/>
                <w:sz w:val="20"/>
                <w:szCs w:val="20"/>
              </w:rPr>
              <w:t>（编译器的冗余超级接口）</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启用后，如果类型显式实现已由其任何父类型实现的接口，编译器将发出错误或警告。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报告隐藏其他字段的特殊参数</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特殊</w:t>
            </w:r>
            <w:r w:rsidRPr="00D479C6">
              <w:rPr>
                <w:rFonts w:ascii="Arial" w:hAnsi="Arial" w:cs="Arial"/>
                <w:color w:val="000000"/>
                <w:sz w:val="20"/>
                <w:szCs w:val="20"/>
              </w:rPr>
              <w:t>\u</w:t>
            </w:r>
            <w:r w:rsidRPr="00D479C6">
              <w:rPr>
                <w:rFonts w:ascii="Arial" w:hAnsi="Arial" w:cs="Arial"/>
                <w:color w:val="000000"/>
                <w:sz w:val="20"/>
                <w:szCs w:val="20"/>
              </w:rPr>
              <w:t>参数</w:t>
            </w:r>
            <w:r w:rsidRPr="00D479C6">
              <w:rPr>
                <w:rFonts w:ascii="Arial" w:hAnsi="Arial" w:cs="Arial"/>
                <w:color w:val="000000"/>
                <w:sz w:val="20"/>
                <w:szCs w:val="20"/>
              </w:rPr>
              <w:t>\u</w:t>
            </w:r>
            <w:r w:rsidRPr="00D479C6">
              <w:rPr>
                <w:rFonts w:ascii="Arial" w:hAnsi="Arial" w:cs="Arial"/>
                <w:color w:val="000000"/>
                <w:sz w:val="20"/>
                <w:szCs w:val="20"/>
              </w:rPr>
              <w:t>隐藏</w:t>
            </w:r>
            <w:r w:rsidRPr="00D479C6">
              <w:rPr>
                <w:rFonts w:ascii="Arial" w:hAnsi="Arial" w:cs="Arial"/>
                <w:color w:val="000000"/>
                <w:sz w:val="20"/>
                <w:szCs w:val="20"/>
              </w:rPr>
              <w:t>\u</w:t>
            </w:r>
            <w:r w:rsidRPr="00D479C6">
              <w:rPr>
                <w:rFonts w:ascii="Arial" w:hAnsi="Arial" w:cs="Arial"/>
                <w:color w:val="000000"/>
                <w:sz w:val="20"/>
                <w:szCs w:val="20"/>
              </w:rPr>
              <w:t>字段）</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启用后，编译器将指示构造函数或</w:t>
            </w:r>
            <w:r w:rsidRPr="00D479C6">
              <w:rPr>
                <w:rFonts w:ascii="Arial" w:hAnsi="Arial" w:cs="Arial"/>
                <w:color w:val="000000"/>
                <w:sz w:val="20"/>
                <w:szCs w:val="20"/>
              </w:rPr>
              <w:t>setter</w:t>
            </w:r>
            <w:r w:rsidRPr="00D479C6">
              <w:rPr>
                <w:rFonts w:ascii="Arial" w:hAnsi="Arial" w:cs="Arial"/>
                <w:color w:val="000000"/>
                <w:sz w:val="20"/>
                <w:szCs w:val="20"/>
              </w:rPr>
              <w:t>方法参数声明隐藏某些字段（本地、继承或在封闭类型中定义）的情况。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报告对静态成员的非静态引用</w:t>
            </w:r>
            <w:r w:rsidRPr="00D479C6">
              <w:rPr>
                <w:rFonts w:ascii="Arial" w:hAnsi="Arial" w:cs="Arial"/>
                <w:color w:val="000000"/>
                <w:sz w:val="20"/>
                <w:szCs w:val="20"/>
              </w:rPr>
              <w:t>（编译器静态访问接收器）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启用后，每当使用表达式接收器访问静态字段或方法时，编译器将发出错误或警告。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进一步确定</w:t>
            </w:r>
            <w:r w:rsidRPr="00D479C6">
              <w:rPr>
                <w:rFonts w:ascii="Arial" w:hAnsi="Arial" w:cs="Arial"/>
                <w:b/>
                <w:bCs/>
                <w:color w:val="000000"/>
                <w:sz w:val="20"/>
                <w:szCs w:val="20"/>
              </w:rPr>
              <w:t>@suppress warnings</w:t>
            </w:r>
            <w:r w:rsidRPr="00D479C6">
              <w:rPr>
                <w:rFonts w:ascii="Arial" w:hAnsi="Arial" w:cs="Arial"/>
                <w:b/>
                <w:bCs/>
                <w:color w:val="000000"/>
                <w:sz w:val="20"/>
                <w:szCs w:val="20"/>
              </w:rPr>
              <w:t>的效果，如果也启用了编译器</w:t>
            </w:r>
            <w:r w:rsidRPr="00D479C6">
              <w:rPr>
                <w:rFonts w:ascii="Arial" w:hAnsi="Arial" w:cs="Arial"/>
                <w:b/>
                <w:bCs/>
                <w:color w:val="000000"/>
                <w:sz w:val="20"/>
                <w:szCs w:val="20"/>
              </w:rPr>
              <w:t>_pb_suppress_warnings</w:t>
            </w:r>
            <w:r w:rsidRPr="00D479C6">
              <w:rPr>
                <w:rFonts w:ascii="Arial" w:hAnsi="Arial" w:cs="Arial"/>
                <w:b/>
                <w:bCs/>
                <w:color w:val="000000"/>
                <w:sz w:val="20"/>
                <w:szCs w:val="20"/>
              </w:rPr>
              <w:t>。</w:t>
            </w:r>
            <w:r w:rsidRPr="00D479C6">
              <w:rPr>
                <w:rFonts w:ascii="Arial" w:hAnsi="Arial" w:cs="Arial"/>
                <w:color w:val="000000"/>
                <w:sz w:val="20"/>
                <w:szCs w:val="20"/>
              </w:rPr>
              <w:t>（编译器抑制可选错误）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w:t>
            </w:r>
            <w:r w:rsidRPr="00D479C6">
              <w:rPr>
                <w:rFonts w:ascii="Arial" w:hAnsi="Arial" w:cs="Arial"/>
                <w:color w:val="000000"/>
                <w:sz w:val="20"/>
                <w:szCs w:val="20"/>
              </w:rPr>
              <w:t>@suppresswarnings</w:t>
            </w:r>
            <w:r w:rsidRPr="00D479C6">
              <w:rPr>
                <w:rFonts w:ascii="Arial" w:hAnsi="Arial" w:cs="Arial"/>
                <w:color w:val="000000"/>
                <w:sz w:val="20"/>
                <w:szCs w:val="20"/>
              </w:rPr>
              <w:t>注释还可用于抑制已配置为错误的可选编译器诊断。禁用时，所有</w:t>
            </w:r>
            <w:r w:rsidRPr="00D479C6">
              <w:rPr>
                <w:rFonts w:ascii="Arial" w:hAnsi="Arial" w:cs="Arial"/>
                <w:color w:val="000000"/>
                <w:sz w:val="20"/>
                <w:szCs w:val="20"/>
              </w:rPr>
              <w:t>@suppresswarnings</w:t>
            </w:r>
            <w:r w:rsidRPr="00D479C6">
              <w:rPr>
                <w:rFonts w:ascii="Arial" w:hAnsi="Arial" w:cs="Arial"/>
                <w:color w:val="000000"/>
                <w:sz w:val="20"/>
                <w:szCs w:val="20"/>
              </w:rPr>
              <w:t>注释只影响警告。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正在确定</w:t>
            </w:r>
            <w:r w:rsidRPr="00D479C6">
              <w:rPr>
                <w:rFonts w:ascii="Arial" w:hAnsi="Arial" w:cs="Arial"/>
                <w:b/>
                <w:bCs/>
                <w:color w:val="000000"/>
                <w:sz w:val="20"/>
                <w:szCs w:val="20"/>
              </w:rPr>
              <w:t>@suppresswarnings</w:t>
            </w:r>
            <w:r w:rsidRPr="00D479C6">
              <w:rPr>
                <w:rFonts w:ascii="Arial" w:hAnsi="Arial" w:cs="Arial"/>
                <w:b/>
                <w:bCs/>
                <w:color w:val="000000"/>
                <w:sz w:val="20"/>
                <w:szCs w:val="20"/>
              </w:rPr>
              <w:t>的效果</w:t>
            </w:r>
            <w:r w:rsidRPr="00D479C6">
              <w:rPr>
                <w:rFonts w:ascii="Arial" w:hAnsi="Arial" w:cs="Arial"/>
                <w:color w:val="000000"/>
                <w:sz w:val="20"/>
                <w:szCs w:val="20"/>
              </w:rPr>
              <w:t>（编译器禁止显示警告）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w:t>
            </w:r>
            <w:r w:rsidRPr="00D479C6">
              <w:rPr>
                <w:rFonts w:ascii="Arial" w:hAnsi="Arial" w:cs="Arial"/>
                <w:color w:val="000000"/>
                <w:sz w:val="20"/>
                <w:szCs w:val="20"/>
              </w:rPr>
              <w:t>@suppress warnings</w:t>
            </w:r>
            <w:r w:rsidRPr="00D479C6">
              <w:rPr>
                <w:rFonts w:ascii="Arial" w:hAnsi="Arial" w:cs="Arial"/>
                <w:color w:val="000000"/>
                <w:sz w:val="20"/>
                <w:szCs w:val="20"/>
              </w:rPr>
              <w:t>注释可用于禁止某些编译警告。禁用时，将忽略所有</w:t>
            </w:r>
            <w:r w:rsidRPr="00D479C6">
              <w:rPr>
                <w:rFonts w:ascii="Arial" w:hAnsi="Arial" w:cs="Arial"/>
                <w:color w:val="000000"/>
                <w:sz w:val="20"/>
                <w:szCs w:val="20"/>
              </w:rPr>
              <w:t>@supressWarnings</w:t>
            </w:r>
            <w:r w:rsidRPr="00D479C6">
              <w:rPr>
                <w:rFonts w:ascii="Arial" w:hAnsi="Arial" w:cs="Arial"/>
                <w:color w:val="000000"/>
                <w:sz w:val="20"/>
                <w:szCs w:val="20"/>
              </w:rPr>
              <w:t>注释；即，即使警告出现在带有</w:t>
            </w:r>
            <w:r w:rsidRPr="00D479C6">
              <w:rPr>
                <w:rFonts w:ascii="Arial" w:hAnsi="Arial" w:cs="Arial"/>
                <w:color w:val="000000"/>
                <w:sz w:val="20"/>
                <w:szCs w:val="20"/>
              </w:rPr>
              <w:t>@suppressWarnings</w:t>
            </w:r>
            <w:r w:rsidRPr="00D479C6">
              <w:rPr>
                <w:rFonts w:ascii="Arial" w:hAnsi="Arial" w:cs="Arial"/>
                <w:color w:val="000000"/>
                <w:sz w:val="20"/>
                <w:szCs w:val="20"/>
              </w:rPr>
              <w:t>注释的实体范围内，也会报告警告。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对字段执行语法空分析</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语法</w:t>
            </w:r>
            <w:r w:rsidRPr="00D479C6">
              <w:rPr>
                <w:rFonts w:ascii="Arial" w:hAnsi="Arial" w:cs="Arial"/>
                <w:color w:val="000000"/>
                <w:sz w:val="20"/>
                <w:szCs w:val="20"/>
              </w:rPr>
              <w:t>\u</w:t>
            </w:r>
            <w:r w:rsidRPr="00D479C6">
              <w:rPr>
                <w:rFonts w:ascii="Arial" w:hAnsi="Arial" w:cs="Arial"/>
                <w:color w:val="000000"/>
                <w:sz w:val="20"/>
                <w:szCs w:val="20"/>
              </w:rPr>
              <w:t>空值</w:t>
            </w:r>
            <w:r w:rsidRPr="00D479C6">
              <w:rPr>
                <w:rFonts w:ascii="Arial" w:hAnsi="Arial" w:cs="Arial"/>
                <w:color w:val="000000"/>
                <w:sz w:val="20"/>
                <w:szCs w:val="20"/>
              </w:rPr>
              <w:t>\u</w:t>
            </w:r>
            <w:r w:rsidRPr="00D479C6">
              <w:rPr>
                <w:rFonts w:ascii="Arial" w:hAnsi="Arial" w:cs="Arial"/>
                <w:color w:val="000000"/>
                <w:sz w:val="20"/>
                <w:szCs w:val="20"/>
              </w:rPr>
              <w:t>分析</w:t>
            </w:r>
            <w:r w:rsidRPr="00D479C6">
              <w:rPr>
                <w:rFonts w:ascii="Arial" w:hAnsi="Arial" w:cs="Arial"/>
                <w:color w:val="000000"/>
                <w:sz w:val="20"/>
                <w:szCs w:val="20"/>
              </w:rPr>
              <w:t>\u</w:t>
            </w:r>
            <w:r w:rsidRPr="00D479C6">
              <w:rPr>
                <w:rFonts w:ascii="Arial" w:hAnsi="Arial" w:cs="Arial"/>
                <w:color w:val="000000"/>
                <w:sz w:val="20"/>
                <w:szCs w:val="20"/>
              </w:rPr>
              <w:t>字段）</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启用后，编译器将检测某些语法星座，在这些星座中，通常会对字段引用发出与空相关的警告，但由于同一字段引用之前已知为非空，因此可以在低风险下抑制该警告。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报告合成访问仿真</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合成</w:t>
            </w:r>
            <w:r w:rsidRPr="00D479C6">
              <w:rPr>
                <w:rFonts w:ascii="Arial" w:hAnsi="Arial" w:cs="Arial"/>
                <w:color w:val="000000"/>
                <w:sz w:val="20"/>
                <w:szCs w:val="20"/>
              </w:rPr>
              <w:t>_-access_</w:t>
            </w:r>
            <w:r w:rsidRPr="00D479C6">
              <w:rPr>
                <w:rFonts w:ascii="Arial" w:hAnsi="Arial" w:cs="Arial"/>
                <w:color w:val="000000"/>
                <w:sz w:val="20"/>
                <w:szCs w:val="20"/>
              </w:rPr>
              <w:t>仿真）</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启用后，编译器将在模拟对封闭类型的不可访问成员的访问时发出错误或警告。这种访问可能会影响性能。</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报告类型参数声明隐藏其他类型</w:t>
            </w:r>
            <w:r w:rsidRPr="00D479C6">
              <w:rPr>
                <w:rFonts w:ascii="Arial" w:hAnsi="Arial" w:cs="Arial"/>
                <w:color w:val="000000"/>
                <w:sz w:val="20"/>
                <w:szCs w:val="20"/>
              </w:rPr>
              <w:t>（编译器</w:t>
            </w:r>
            <w:r w:rsidRPr="00D479C6">
              <w:rPr>
                <w:rFonts w:ascii="Arial" w:hAnsi="Arial" w:cs="Arial"/>
                <w:color w:val="000000"/>
                <w:sz w:val="20"/>
                <w:szCs w:val="20"/>
              </w:rPr>
              <w:t>_pb_type_</w:t>
            </w:r>
            <w:r w:rsidRPr="00D479C6">
              <w:rPr>
                <w:rFonts w:ascii="Arial" w:hAnsi="Arial" w:cs="Arial"/>
                <w:color w:val="000000"/>
                <w:sz w:val="20"/>
                <w:szCs w:val="20"/>
              </w:rPr>
              <w:t>参数</w:t>
            </w:r>
            <w:r w:rsidRPr="00D479C6">
              <w:rPr>
                <w:rFonts w:ascii="Arial" w:hAnsi="Arial" w:cs="Arial"/>
                <w:color w:val="000000"/>
                <w:sz w:val="20"/>
                <w:szCs w:val="20"/>
              </w:rPr>
              <w:t>_</w:t>
            </w:r>
            <w:r w:rsidRPr="00D479C6">
              <w:rPr>
                <w:rFonts w:ascii="Arial" w:hAnsi="Arial" w:cs="Arial"/>
                <w:color w:val="000000"/>
                <w:sz w:val="20"/>
                <w:szCs w:val="20"/>
              </w:rPr>
              <w:t>隐藏）</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启用后，每当类型参数声明隐藏某个类型时，编译器将发出错误或警告。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报告由于原始</w:t>
            </w:r>
            <w:r w:rsidRPr="00D479C6">
              <w:rPr>
                <w:rFonts w:ascii="Arial" w:hAnsi="Arial" w:cs="Arial"/>
                <w:b/>
                <w:bCs/>
                <w:color w:val="000000"/>
                <w:sz w:val="20"/>
                <w:szCs w:val="20"/>
              </w:rPr>
              <w:t>API</w:t>
            </w:r>
            <w:r w:rsidRPr="00D479C6">
              <w:rPr>
                <w:rFonts w:ascii="Arial" w:hAnsi="Arial" w:cs="Arial"/>
                <w:b/>
                <w:bCs/>
                <w:color w:val="000000"/>
                <w:sz w:val="20"/>
                <w:szCs w:val="20"/>
              </w:rPr>
              <w:t>而不可避免的泛型类型问题</w:t>
            </w:r>
            <w:r w:rsidRPr="00D479C6">
              <w:rPr>
                <w:rFonts w:ascii="Arial" w:hAnsi="Arial" w:cs="Arial"/>
                <w:color w:val="000000"/>
                <w:sz w:val="20"/>
                <w:szCs w:val="20"/>
              </w:rPr>
              <w:t>（编译器问题不可避免）</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启用后，编译器将发出错误或警告，即使它检测到程序员无法避免的与泛型相关的类型问题，因为引用的</w:t>
            </w:r>
            <w:r w:rsidRPr="00D479C6">
              <w:rPr>
                <w:rFonts w:ascii="Arial" w:hAnsi="Arial" w:cs="Arial"/>
                <w:color w:val="000000"/>
                <w:sz w:val="20"/>
                <w:szCs w:val="20"/>
              </w:rPr>
              <w:t>API</w:t>
            </w:r>
            <w:r w:rsidRPr="00D479C6">
              <w:rPr>
                <w:rFonts w:ascii="Arial" w:hAnsi="Arial" w:cs="Arial"/>
                <w:color w:val="000000"/>
                <w:sz w:val="20"/>
                <w:szCs w:val="20"/>
              </w:rPr>
              <w:t>已经包含原始类型。例如，可能会强制类型在其方法签名和返回类型中使用原始类型，因为它从父类型重写的方法首先声明为使用原始类型。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报告未选中的类型操作</w:t>
            </w:r>
            <w:r w:rsidRPr="00D479C6">
              <w:rPr>
                <w:rFonts w:ascii="Arial" w:hAnsi="Arial" w:cs="Arial"/>
                <w:color w:val="000000"/>
                <w:sz w:val="20"/>
                <w:szCs w:val="20"/>
              </w:rPr>
              <w:t>（编译器</w:t>
            </w:r>
            <w:r w:rsidRPr="00D479C6">
              <w:rPr>
                <w:rFonts w:ascii="Arial" w:hAnsi="Arial" w:cs="Arial"/>
                <w:color w:val="000000"/>
                <w:sz w:val="20"/>
                <w:szCs w:val="20"/>
              </w:rPr>
              <w:t>_pb_unchecked_type_operation</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如果启用，编译器将在操作涉及泛型类型时发出错误或警告，并且可能会使类型安全性失效，因为涉及原始类型（例如，使用参数（</w:t>
            </w:r>
            <w:r w:rsidRPr="00D479C6">
              <w:rPr>
                <w:rFonts w:ascii="Arial" w:hAnsi="Arial" w:cs="Arial"/>
                <w:color w:val="000000"/>
                <w:sz w:val="20"/>
                <w:szCs w:val="20"/>
              </w:rPr>
              <w:t>x</w:t>
            </w:r>
            <w:r w:rsidRPr="00D479C6">
              <w:rPr>
                <w:rFonts w:ascii="Arial" w:hAnsi="Arial" w:cs="Arial"/>
                <w:color w:val="000000"/>
                <w:sz w:val="20"/>
                <w:szCs w:val="20"/>
              </w:rPr>
              <w:t>）调用</w:t>
            </w:r>
            <w:r w:rsidRPr="00D479C6">
              <w:rPr>
                <w:rFonts w:ascii="Arial" w:hAnsi="Arial" w:cs="Arial"/>
                <w:color w:val="000000"/>
                <w:sz w:val="20"/>
                <w:szCs w:val="20"/>
              </w:rPr>
              <w:t>foo</w:t>
            </w:r>
            <w:r w:rsidRPr="00D479C6">
              <w:rPr>
                <w:rFonts w:ascii="Arial" w:hAnsi="Arial" w:cs="Arial"/>
                <w:color w:val="000000"/>
                <w:sz w:val="20"/>
                <w:szCs w:val="20"/>
              </w:rPr>
              <w:t>（</w:t>
            </w:r>
            <w:r w:rsidRPr="00D479C6">
              <w:rPr>
                <w:rFonts w:ascii="Arial" w:hAnsi="Arial" w:cs="Arial"/>
                <w:color w:val="000000"/>
                <w:sz w:val="20"/>
                <w:szCs w:val="20"/>
              </w:rPr>
              <w:t>x&lt;string&gt;</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报告未关闭关闭</w:t>
            </w:r>
            <w:r w:rsidRPr="00D479C6">
              <w:rPr>
                <w:rFonts w:ascii="Arial" w:hAnsi="Arial" w:cs="Arial"/>
                <w:color w:val="000000"/>
                <w:sz w:val="20"/>
                <w:szCs w:val="20"/>
              </w:rPr>
              <w:t>（编译器未关闭可关闭）</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启用后，如果局部变量包含</w:t>
            </w:r>
            <w:r w:rsidRPr="00D479C6">
              <w:rPr>
                <w:rFonts w:ascii="Arial" w:hAnsi="Arial" w:cs="Arial"/>
                <w:color w:val="000000"/>
                <w:sz w:val="20"/>
                <w:szCs w:val="20"/>
              </w:rPr>
              <w:t>java.lang.autocloseable</w:t>
            </w:r>
            <w:r w:rsidRPr="00D479C6">
              <w:rPr>
                <w:rFonts w:ascii="Arial" w:hAnsi="Arial" w:cs="Arial"/>
                <w:color w:val="000000"/>
                <w:sz w:val="20"/>
                <w:szCs w:val="20"/>
              </w:rPr>
              <w:t>（</w:t>
            </w:r>
            <w:r w:rsidRPr="00D479C6">
              <w:rPr>
                <w:rFonts w:ascii="Arial" w:hAnsi="Arial" w:cs="Arial"/>
                <w:color w:val="000000"/>
                <w:sz w:val="20"/>
                <w:szCs w:val="20"/>
              </w:rPr>
              <w:t>compliance&gt;=1.7</w:t>
            </w:r>
            <w:r w:rsidRPr="00D479C6">
              <w:rPr>
                <w:rFonts w:ascii="Arial" w:hAnsi="Arial" w:cs="Arial"/>
                <w:color w:val="000000"/>
                <w:sz w:val="20"/>
                <w:szCs w:val="20"/>
              </w:rPr>
              <w:t>）类型的值或</w:t>
            </w:r>
            <w:r w:rsidRPr="00D479C6">
              <w:rPr>
                <w:rFonts w:ascii="Arial" w:hAnsi="Arial" w:cs="Arial"/>
                <w:color w:val="000000"/>
                <w:sz w:val="20"/>
                <w:szCs w:val="20"/>
              </w:rPr>
              <w:t>java.io.closeable</w:t>
            </w:r>
            <w:r w:rsidRPr="00D479C6">
              <w:rPr>
                <w:rFonts w:ascii="Arial" w:hAnsi="Arial" w:cs="Arial"/>
                <w:color w:val="000000"/>
                <w:sz w:val="20"/>
                <w:szCs w:val="20"/>
              </w:rPr>
              <w:t>（</w:t>
            </w:r>
            <w:r w:rsidRPr="00D479C6">
              <w:rPr>
                <w:rFonts w:ascii="Arial" w:hAnsi="Arial" w:cs="Arial"/>
                <w:color w:val="000000"/>
                <w:sz w:val="20"/>
                <w:szCs w:val="20"/>
              </w:rPr>
              <w:t>compliance&lt;=1.6</w:t>
            </w:r>
            <w:r w:rsidRPr="00D479C6">
              <w:rPr>
                <w:rFonts w:ascii="Arial" w:hAnsi="Arial" w:cs="Arial"/>
                <w:color w:val="000000"/>
                <w:sz w:val="20"/>
                <w:szCs w:val="20"/>
              </w:rPr>
              <w:t>）类型的值，并且如果流分析显示该值没有在本地调用方法</w:t>
            </w:r>
            <w:r w:rsidRPr="00D479C6">
              <w:rPr>
                <w:rFonts w:ascii="Arial" w:hAnsi="Arial" w:cs="Arial"/>
                <w:color w:val="000000"/>
                <w:sz w:val="20"/>
                <w:szCs w:val="20"/>
              </w:rPr>
              <w:t>close</w:t>
            </w:r>
            <w:r w:rsidRPr="00D479C6">
              <w:rPr>
                <w:rFonts w:ascii="Arial" w:hAnsi="Arial" w:cs="Arial"/>
                <w:color w:val="000000"/>
                <w:sz w:val="20"/>
                <w:szCs w:val="20"/>
              </w:rPr>
              <w:t>（），则编译器将发出错误或警告。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报告潜在未关闭的可关闭</w:t>
            </w:r>
            <w:r w:rsidRPr="00D479C6">
              <w:rPr>
                <w:rFonts w:ascii="Arial" w:hAnsi="Arial" w:cs="Arial"/>
                <w:color w:val="000000"/>
                <w:sz w:val="20"/>
                <w:szCs w:val="20"/>
              </w:rPr>
              <w:t>（编译器可能未关闭）</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启用后，如果局部变量包含</w:t>
            </w:r>
            <w:r w:rsidRPr="00D479C6">
              <w:rPr>
                <w:rFonts w:ascii="Arial" w:hAnsi="Arial" w:cs="Arial"/>
                <w:color w:val="000000"/>
                <w:sz w:val="20"/>
                <w:szCs w:val="20"/>
              </w:rPr>
              <w:t>java.lang.autocloseable</w:t>
            </w:r>
            <w:r w:rsidRPr="00D479C6">
              <w:rPr>
                <w:rFonts w:ascii="Arial" w:hAnsi="Arial" w:cs="Arial"/>
                <w:color w:val="000000"/>
                <w:sz w:val="20"/>
                <w:szCs w:val="20"/>
              </w:rPr>
              <w:t>（</w:t>
            </w:r>
            <w:r w:rsidRPr="00D479C6">
              <w:rPr>
                <w:rFonts w:ascii="Arial" w:hAnsi="Arial" w:cs="Arial"/>
                <w:color w:val="000000"/>
                <w:sz w:val="20"/>
                <w:szCs w:val="20"/>
              </w:rPr>
              <w:t>compliance&gt;=1.7</w:t>
            </w:r>
            <w:r w:rsidRPr="00D479C6">
              <w:rPr>
                <w:rFonts w:ascii="Arial" w:hAnsi="Arial" w:cs="Arial"/>
                <w:color w:val="000000"/>
                <w:sz w:val="20"/>
                <w:szCs w:val="20"/>
              </w:rPr>
              <w:t>）类型的值或</w:t>
            </w:r>
            <w:r w:rsidRPr="00D479C6">
              <w:rPr>
                <w:rFonts w:ascii="Arial" w:hAnsi="Arial" w:cs="Arial"/>
                <w:color w:val="000000"/>
                <w:sz w:val="20"/>
                <w:szCs w:val="20"/>
              </w:rPr>
              <w:t>java.io.closeable</w:t>
            </w:r>
            <w:r w:rsidRPr="00D479C6">
              <w:rPr>
                <w:rFonts w:ascii="Arial" w:hAnsi="Arial" w:cs="Arial"/>
                <w:color w:val="000000"/>
                <w:sz w:val="20"/>
                <w:szCs w:val="20"/>
              </w:rPr>
              <w:t>（</w:t>
            </w:r>
            <w:r w:rsidRPr="00D479C6">
              <w:rPr>
                <w:rFonts w:ascii="Arial" w:hAnsi="Arial" w:cs="Arial"/>
                <w:color w:val="000000"/>
                <w:sz w:val="20"/>
                <w:szCs w:val="20"/>
              </w:rPr>
              <w:t>compliance&lt;=1.6</w:t>
            </w:r>
            <w:r w:rsidRPr="00D479C6">
              <w:rPr>
                <w:rFonts w:ascii="Arial" w:hAnsi="Arial" w:cs="Arial"/>
                <w:color w:val="000000"/>
                <w:sz w:val="20"/>
                <w:szCs w:val="20"/>
              </w:rPr>
              <w:t>）类型的值，并且如果流分析显示没有对所有执行路径的该值本地调用方法</w:t>
            </w:r>
            <w:r w:rsidRPr="00D479C6">
              <w:rPr>
                <w:rFonts w:ascii="Arial" w:hAnsi="Arial" w:cs="Arial"/>
                <w:color w:val="000000"/>
                <w:sz w:val="20"/>
                <w:szCs w:val="20"/>
              </w:rPr>
              <w:t>close</w:t>
            </w:r>
            <w:r w:rsidRPr="00D479C6">
              <w:rPr>
                <w:rFonts w:ascii="Arial" w:hAnsi="Arial" w:cs="Arial"/>
                <w:color w:val="000000"/>
                <w:sz w:val="20"/>
                <w:szCs w:val="20"/>
              </w:rPr>
              <w:t>（），则编译器将发出错误或警告。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报告显式关闭可关闭</w:t>
            </w:r>
            <w:r w:rsidRPr="00D479C6">
              <w:rPr>
                <w:rFonts w:ascii="Arial" w:hAnsi="Arial" w:cs="Arial"/>
                <w:color w:val="000000"/>
                <w:sz w:val="20"/>
                <w:szCs w:val="20"/>
              </w:rPr>
              <w:t>（编译器</w:t>
            </w:r>
            <w:r w:rsidRPr="00D479C6">
              <w:rPr>
                <w:rFonts w:ascii="Arial" w:hAnsi="Arial" w:cs="Arial"/>
                <w:color w:val="000000"/>
                <w:sz w:val="20"/>
                <w:szCs w:val="20"/>
              </w:rPr>
              <w:t>_pb_</w:t>
            </w:r>
            <w:r w:rsidRPr="00D479C6">
              <w:rPr>
                <w:rFonts w:ascii="Arial" w:hAnsi="Arial" w:cs="Arial"/>
                <w:color w:val="000000"/>
                <w:sz w:val="20"/>
                <w:szCs w:val="20"/>
              </w:rPr>
              <w:t>显式关闭</w:t>
            </w:r>
            <w:r w:rsidRPr="00D479C6">
              <w:rPr>
                <w:rFonts w:ascii="Arial" w:hAnsi="Arial" w:cs="Arial"/>
                <w:color w:val="000000"/>
                <w:sz w:val="20"/>
                <w:szCs w:val="20"/>
              </w:rPr>
              <w:t>_autocloseable</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启用后，如果局部变量包含</w:t>
            </w:r>
            <w:r w:rsidRPr="00D479C6">
              <w:rPr>
                <w:rFonts w:ascii="Arial" w:hAnsi="Arial" w:cs="Arial"/>
                <w:color w:val="000000"/>
                <w:sz w:val="20"/>
                <w:szCs w:val="20"/>
              </w:rPr>
              <w:t>java.lang.autoclosable</w:t>
            </w:r>
            <w:r w:rsidRPr="00D479C6">
              <w:rPr>
                <w:rFonts w:ascii="Arial" w:hAnsi="Arial" w:cs="Arial"/>
                <w:color w:val="000000"/>
                <w:sz w:val="20"/>
                <w:szCs w:val="20"/>
              </w:rPr>
              <w:t>类型的值，并且在该资源上显式调用了方法</w:t>
            </w:r>
            <w:r w:rsidRPr="00D479C6">
              <w:rPr>
                <w:rFonts w:ascii="Arial" w:hAnsi="Arial" w:cs="Arial"/>
                <w:color w:val="000000"/>
                <w:sz w:val="20"/>
                <w:szCs w:val="20"/>
              </w:rPr>
              <w:t>close</w:t>
            </w:r>
            <w:r w:rsidRPr="00D479C6">
              <w:rPr>
                <w:rFonts w:ascii="Arial" w:hAnsi="Arial" w:cs="Arial"/>
                <w:color w:val="000000"/>
                <w:sz w:val="20"/>
                <w:szCs w:val="20"/>
              </w:rPr>
              <w:t>（），但资源不是由</w:t>
            </w:r>
            <w:r w:rsidRPr="00D479C6">
              <w:rPr>
                <w:rFonts w:ascii="Arial" w:hAnsi="Arial" w:cs="Arial"/>
                <w:color w:val="000000"/>
                <w:sz w:val="20"/>
                <w:szCs w:val="20"/>
              </w:rPr>
              <w:t>try with resources</w:t>
            </w:r>
            <w:r w:rsidRPr="00D479C6">
              <w:rPr>
                <w:rFonts w:ascii="Arial" w:hAnsi="Arial" w:cs="Arial"/>
                <w:color w:val="000000"/>
                <w:sz w:val="20"/>
                <w:szCs w:val="20"/>
              </w:rPr>
              <w:t>块管理，则编译器将发出错误或警告。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报告提供不可能类型的参数的方法调用</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不太可能</w:t>
            </w:r>
            <w:r w:rsidRPr="00D479C6">
              <w:rPr>
                <w:rFonts w:ascii="Arial" w:hAnsi="Arial" w:cs="Arial"/>
                <w:color w:val="000000"/>
                <w:sz w:val="20"/>
                <w:szCs w:val="20"/>
              </w:rPr>
              <w:t>”</w:t>
            </w:r>
            <w:r w:rsidRPr="00D479C6">
              <w:rPr>
                <w:rFonts w:ascii="Arial" w:hAnsi="Arial" w:cs="Arial"/>
                <w:color w:val="000000"/>
                <w:sz w:val="20"/>
                <w:szCs w:val="20"/>
              </w:rPr>
              <w:t>集合</w:t>
            </w:r>
            <w:r w:rsidRPr="00D479C6">
              <w:rPr>
                <w:rFonts w:ascii="Arial" w:hAnsi="Arial" w:cs="Arial"/>
                <w:color w:val="000000"/>
                <w:sz w:val="20"/>
                <w:szCs w:val="20"/>
              </w:rPr>
              <w:t>“</w:t>
            </w:r>
            <w:r w:rsidRPr="00D479C6">
              <w:rPr>
                <w:rFonts w:ascii="Arial" w:hAnsi="Arial" w:cs="Arial"/>
                <w:color w:val="000000"/>
                <w:sz w:val="20"/>
                <w:szCs w:val="20"/>
              </w:rPr>
              <w:t>方法</w:t>
            </w:r>
            <w:r w:rsidRPr="00D479C6">
              <w:rPr>
                <w:rFonts w:ascii="Arial" w:hAnsi="Arial" w:cs="Arial"/>
                <w:color w:val="000000"/>
                <w:sz w:val="20"/>
                <w:szCs w:val="20"/>
              </w:rPr>
              <w:t>”</w:t>
            </w:r>
            <w:r w:rsidRPr="00D479C6">
              <w:rPr>
                <w:rFonts w:ascii="Arial" w:hAnsi="Arial" w:cs="Arial"/>
                <w:color w:val="000000"/>
                <w:sz w:val="20"/>
                <w:szCs w:val="20"/>
              </w:rPr>
              <w:t>参数</w:t>
            </w:r>
            <w:r w:rsidRPr="00D479C6">
              <w:rPr>
                <w:rFonts w:ascii="Arial" w:hAnsi="Arial" w:cs="Arial"/>
                <w:color w:val="000000"/>
                <w:sz w:val="20"/>
                <w:szCs w:val="20"/>
              </w:rPr>
              <w:t>“</w:t>
            </w:r>
            <w:r w:rsidRPr="00D479C6">
              <w:rPr>
                <w:rFonts w:ascii="Arial" w:hAnsi="Arial" w:cs="Arial"/>
                <w:color w:val="000000"/>
                <w:sz w:val="20"/>
                <w:szCs w:val="20"/>
              </w:rPr>
              <w:t>类型）</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启用后，当某些采用</w:t>
            </w:r>
            <w:r w:rsidRPr="00D479C6">
              <w:rPr>
                <w:rFonts w:ascii="Arial" w:hAnsi="Arial" w:cs="Arial"/>
                <w:color w:val="000000"/>
                <w:sz w:val="20"/>
                <w:szCs w:val="20"/>
              </w:rPr>
              <w:t>“object”</w:t>
            </w:r>
            <w:r w:rsidRPr="00D479C6">
              <w:rPr>
                <w:rFonts w:ascii="Arial" w:hAnsi="Arial" w:cs="Arial"/>
                <w:color w:val="000000"/>
                <w:sz w:val="20"/>
                <w:szCs w:val="20"/>
              </w:rPr>
              <w:t>的已知集合方法（如</w:t>
            </w:r>
            <w:r w:rsidRPr="00D479C6">
              <w:rPr>
                <w:rFonts w:ascii="Arial" w:hAnsi="Arial" w:cs="Arial"/>
                <w:color w:val="000000"/>
                <w:sz w:val="20"/>
                <w:szCs w:val="20"/>
              </w:rPr>
              <w:t>map.get</w:t>
            </w:r>
            <w:r w:rsidRPr="00D479C6">
              <w:rPr>
                <w:rFonts w:ascii="Arial" w:hAnsi="Arial" w:cs="Arial"/>
                <w:color w:val="000000"/>
                <w:sz w:val="20"/>
                <w:szCs w:val="20"/>
              </w:rPr>
              <w:t>（</w:t>
            </w:r>
            <w:r w:rsidRPr="00D479C6">
              <w:rPr>
                <w:rFonts w:ascii="Arial" w:hAnsi="Arial" w:cs="Arial"/>
                <w:color w:val="000000"/>
                <w:sz w:val="20"/>
                <w:szCs w:val="20"/>
              </w:rPr>
              <w:t>object</w:t>
            </w:r>
            <w:r w:rsidRPr="00D479C6">
              <w:rPr>
                <w:rFonts w:ascii="Arial" w:hAnsi="Arial" w:cs="Arial"/>
                <w:color w:val="000000"/>
                <w:sz w:val="20"/>
                <w:szCs w:val="20"/>
              </w:rPr>
              <w:t>））与似乎与集合的相应类型参数无关的参数类型一起使用时，编译器将发出错误或警告。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对预期的收集方法类型执行严格的分析</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不太可能</w:t>
            </w:r>
            <w:r w:rsidRPr="00D479C6">
              <w:rPr>
                <w:rFonts w:ascii="Arial" w:hAnsi="Arial" w:cs="Arial"/>
                <w:color w:val="000000"/>
                <w:sz w:val="20"/>
                <w:szCs w:val="20"/>
              </w:rPr>
              <w:t>”</w:t>
            </w:r>
            <w:r w:rsidRPr="00D479C6">
              <w:rPr>
                <w:rFonts w:ascii="Arial" w:hAnsi="Arial" w:cs="Arial"/>
                <w:color w:val="000000"/>
                <w:sz w:val="20"/>
                <w:szCs w:val="20"/>
              </w:rPr>
              <w:t>集合</w:t>
            </w:r>
            <w:r w:rsidRPr="00D479C6">
              <w:rPr>
                <w:rFonts w:ascii="Arial" w:hAnsi="Arial" w:cs="Arial"/>
                <w:color w:val="000000"/>
                <w:sz w:val="20"/>
                <w:szCs w:val="20"/>
              </w:rPr>
              <w:t>“</w:t>
            </w:r>
            <w:r w:rsidRPr="00D479C6">
              <w:rPr>
                <w:rFonts w:ascii="Arial" w:hAnsi="Arial" w:cs="Arial"/>
                <w:color w:val="000000"/>
                <w:sz w:val="20"/>
                <w:szCs w:val="20"/>
              </w:rPr>
              <w:t>方法</w:t>
            </w:r>
            <w:r w:rsidRPr="00D479C6">
              <w:rPr>
                <w:rFonts w:ascii="Arial" w:hAnsi="Arial" w:cs="Arial"/>
                <w:color w:val="000000"/>
                <w:sz w:val="20"/>
                <w:szCs w:val="20"/>
              </w:rPr>
              <w:t>”</w:t>
            </w:r>
            <w:r w:rsidRPr="00D479C6">
              <w:rPr>
                <w:rFonts w:ascii="Arial" w:hAnsi="Arial" w:cs="Arial"/>
                <w:color w:val="000000"/>
                <w:sz w:val="20"/>
                <w:szCs w:val="20"/>
              </w:rPr>
              <w:t>参数</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严格）</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这是编译器</w:t>
            </w:r>
            <w:r w:rsidRPr="00D479C6">
              <w:rPr>
                <w:rFonts w:ascii="Arial" w:hAnsi="Arial" w:cs="Arial"/>
                <w:color w:val="000000"/>
                <w:sz w:val="20"/>
                <w:szCs w:val="20"/>
              </w:rPr>
              <w:t>“</w:t>
            </w:r>
            <w:r w:rsidRPr="00D479C6">
              <w:rPr>
                <w:rFonts w:ascii="Arial" w:hAnsi="Arial" w:cs="Arial"/>
                <w:color w:val="000000"/>
                <w:sz w:val="20"/>
                <w:szCs w:val="20"/>
              </w:rPr>
              <w:t>不太可能</w:t>
            </w:r>
            <w:r w:rsidRPr="00D479C6">
              <w:rPr>
                <w:rFonts w:ascii="Arial" w:hAnsi="Arial" w:cs="Arial"/>
                <w:color w:val="000000"/>
                <w:sz w:val="20"/>
                <w:szCs w:val="20"/>
              </w:rPr>
              <w:t>”</w:t>
            </w:r>
            <w:r w:rsidRPr="00D479C6">
              <w:rPr>
                <w:rFonts w:ascii="Arial" w:hAnsi="Arial" w:cs="Arial"/>
                <w:color w:val="000000"/>
                <w:sz w:val="20"/>
                <w:szCs w:val="20"/>
              </w:rPr>
              <w:t>集合</w:t>
            </w:r>
            <w:r w:rsidRPr="00D479C6">
              <w:rPr>
                <w:rFonts w:ascii="Arial" w:hAnsi="Arial" w:cs="Arial"/>
                <w:color w:val="000000"/>
                <w:sz w:val="20"/>
                <w:szCs w:val="20"/>
              </w:rPr>
              <w:t>“</w:t>
            </w:r>
            <w:r w:rsidRPr="00D479C6">
              <w:rPr>
                <w:rFonts w:ascii="Arial" w:hAnsi="Arial" w:cs="Arial"/>
                <w:color w:val="000000"/>
                <w:sz w:val="20"/>
                <w:szCs w:val="20"/>
              </w:rPr>
              <w:t>方法</w:t>
            </w:r>
            <w:r w:rsidRPr="00D479C6">
              <w:rPr>
                <w:rFonts w:ascii="Arial" w:hAnsi="Arial" w:cs="Arial"/>
                <w:color w:val="000000"/>
                <w:sz w:val="20"/>
                <w:szCs w:val="20"/>
              </w:rPr>
              <w:t>”</w:t>
            </w:r>
            <w:r w:rsidRPr="00D479C6">
              <w:rPr>
                <w:rFonts w:ascii="Arial" w:hAnsi="Arial" w:cs="Arial"/>
                <w:color w:val="000000"/>
                <w:sz w:val="20"/>
                <w:szCs w:val="20"/>
              </w:rPr>
              <w:t>参数</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的子选项，它将用严格的兼容性检查替换启发式方法，即每个与预期类型不严格兼容的参数都将触发错误或警告。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向方法</w:t>
            </w:r>
            <w:r w:rsidRPr="00D479C6">
              <w:rPr>
                <w:rFonts w:ascii="Arial" w:hAnsi="Arial" w:cs="Arial"/>
                <w:b/>
                <w:bCs/>
                <w:color w:val="000000"/>
                <w:sz w:val="20"/>
                <w:szCs w:val="20"/>
              </w:rPr>
              <w:t>“equals”</w:t>
            </w:r>
            <w:r w:rsidRPr="00D479C6">
              <w:rPr>
                <w:rFonts w:ascii="Arial" w:hAnsi="Arial" w:cs="Arial"/>
                <w:b/>
                <w:bCs/>
                <w:color w:val="000000"/>
                <w:sz w:val="20"/>
                <w:szCs w:val="20"/>
              </w:rPr>
              <w:t>报告提供不太可能类型的参数的方法调用</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不太可能</w:t>
            </w:r>
            <w:r w:rsidRPr="00D479C6">
              <w:rPr>
                <w:rFonts w:ascii="Arial" w:hAnsi="Arial" w:cs="Arial"/>
                <w:color w:val="000000"/>
                <w:sz w:val="20"/>
                <w:szCs w:val="20"/>
              </w:rPr>
              <w:t>”</w:t>
            </w:r>
            <w:r w:rsidRPr="00D479C6">
              <w:rPr>
                <w:rFonts w:ascii="Arial" w:hAnsi="Arial" w:cs="Arial"/>
                <w:color w:val="000000"/>
                <w:sz w:val="20"/>
                <w:szCs w:val="20"/>
              </w:rPr>
              <w:t>等于</w:t>
            </w:r>
            <w:r w:rsidRPr="00D479C6">
              <w:rPr>
                <w:rFonts w:ascii="Arial" w:hAnsi="Arial" w:cs="Arial"/>
                <w:color w:val="000000"/>
                <w:sz w:val="20"/>
                <w:szCs w:val="20"/>
              </w:rPr>
              <w:t>“</w:t>
            </w:r>
            <w:r w:rsidRPr="00D479C6">
              <w:rPr>
                <w:rFonts w:ascii="Arial" w:hAnsi="Arial" w:cs="Arial"/>
                <w:color w:val="000000"/>
                <w:sz w:val="20"/>
                <w:szCs w:val="20"/>
              </w:rPr>
              <w:t>参数</w:t>
            </w:r>
            <w:r w:rsidRPr="00D479C6">
              <w:rPr>
                <w:rFonts w:ascii="Arial" w:hAnsi="Arial" w:cs="Arial"/>
                <w:color w:val="000000"/>
                <w:sz w:val="20"/>
                <w:szCs w:val="20"/>
              </w:rPr>
              <w:t>”</w:t>
            </w:r>
            <w:r w:rsidRPr="00D479C6">
              <w:rPr>
                <w:rFonts w:ascii="Arial" w:hAnsi="Arial" w:cs="Arial"/>
                <w:color w:val="000000"/>
                <w:sz w:val="20"/>
                <w:szCs w:val="20"/>
              </w:rPr>
              <w:t>类型）</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当启用时，编译器将发出一个错误或警告，当</w:t>
            </w:r>
            <w:r w:rsidRPr="00D479C6">
              <w:rPr>
                <w:rFonts w:ascii="Arial" w:hAnsi="Arial" w:cs="Arial"/>
                <w:color w:val="000000"/>
                <w:sz w:val="20"/>
                <w:szCs w:val="20"/>
              </w:rPr>
              <w:t>java. Lang.Objist.Error</w:t>
            </w:r>
            <w:r w:rsidRPr="00D479C6">
              <w:rPr>
                <w:rFonts w:ascii="Arial" w:hAnsi="Arial" w:cs="Arial"/>
                <w:color w:val="000000"/>
                <w:sz w:val="20"/>
                <w:szCs w:val="20"/>
              </w:rPr>
              <w:t>（</w:t>
            </w:r>
            <w:r w:rsidRPr="00D479C6">
              <w:rPr>
                <w:rFonts w:ascii="Arial" w:hAnsi="Arial" w:cs="Arial"/>
                <w:color w:val="000000"/>
                <w:sz w:val="20"/>
                <w:szCs w:val="20"/>
              </w:rPr>
              <w:t>object</w:t>
            </w:r>
            <w:r w:rsidRPr="00D479C6">
              <w:rPr>
                <w:rFonts w:ascii="Arial" w:hAnsi="Arial" w:cs="Arial"/>
                <w:color w:val="000000"/>
                <w:sz w:val="20"/>
                <w:szCs w:val="20"/>
              </w:rPr>
              <w:t>）与一个似乎与接收器类型无关的参数类型使用时，或者相应地，当</w:t>
            </w:r>
            <w:r w:rsidRPr="00D479C6">
              <w:rPr>
                <w:rFonts w:ascii="Arial" w:hAnsi="Arial" w:cs="Arial"/>
                <w:color w:val="000000"/>
                <w:sz w:val="20"/>
                <w:szCs w:val="20"/>
              </w:rPr>
              <w:t>java. UTI.Objist.Abjes</w:t>
            </w:r>
            <w:r w:rsidRPr="00D479C6">
              <w:rPr>
                <w:rFonts w:ascii="Arial" w:hAnsi="Arial" w:cs="Arial"/>
                <w:color w:val="000000"/>
                <w:sz w:val="20"/>
                <w:szCs w:val="20"/>
              </w:rPr>
              <w:t>（</w:t>
            </w:r>
            <w:r w:rsidRPr="00D479C6">
              <w:rPr>
                <w:rFonts w:ascii="Arial" w:hAnsi="Arial" w:cs="Arial"/>
                <w:color w:val="000000"/>
                <w:sz w:val="20"/>
                <w:szCs w:val="20"/>
              </w:rPr>
              <w:t>object</w:t>
            </w:r>
            <w:r w:rsidRPr="00D479C6">
              <w:rPr>
                <w:rFonts w:ascii="Arial" w:hAnsi="Arial" w:cs="Arial"/>
                <w:color w:val="000000"/>
                <w:sz w:val="20"/>
                <w:szCs w:val="20"/>
              </w:rPr>
              <w:t>，</w:t>
            </w:r>
            <w:r w:rsidRPr="00D479C6">
              <w:rPr>
                <w:rFonts w:ascii="Arial" w:hAnsi="Arial" w:cs="Arial"/>
                <w:color w:val="000000"/>
                <w:sz w:val="20"/>
                <w:szCs w:val="20"/>
              </w:rPr>
              <w:t>object</w:t>
            </w:r>
            <w:r w:rsidRPr="00D479C6">
              <w:rPr>
                <w:rFonts w:ascii="Arial" w:hAnsi="Arial" w:cs="Arial"/>
                <w:color w:val="000000"/>
                <w:sz w:val="20"/>
                <w:szCs w:val="20"/>
              </w:rPr>
              <w:t>）的参数具有彼此不相关的类型时。</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公共</w:t>
            </w:r>
            <w:r w:rsidRPr="00D479C6">
              <w:rPr>
                <w:rFonts w:ascii="Arial" w:hAnsi="Arial" w:cs="Arial"/>
                <w:b/>
                <w:bCs/>
                <w:color w:val="000000"/>
                <w:sz w:val="20"/>
                <w:szCs w:val="20"/>
              </w:rPr>
              <w:t>API</w:t>
            </w:r>
            <w:r w:rsidRPr="00D479C6">
              <w:rPr>
                <w:rFonts w:ascii="Arial" w:hAnsi="Arial" w:cs="Arial"/>
                <w:b/>
                <w:bCs/>
                <w:color w:val="000000"/>
                <w:sz w:val="20"/>
                <w:szCs w:val="20"/>
              </w:rPr>
              <w:t>使用非</w:t>
            </w:r>
            <w:r w:rsidRPr="00D479C6">
              <w:rPr>
                <w:rFonts w:ascii="Arial" w:hAnsi="Arial" w:cs="Arial"/>
                <w:b/>
                <w:bCs/>
                <w:color w:val="000000"/>
                <w:sz w:val="20"/>
                <w:szCs w:val="20"/>
              </w:rPr>
              <w:t>API</w:t>
            </w:r>
            <w:r w:rsidRPr="00D479C6">
              <w:rPr>
                <w:rFonts w:ascii="Arial" w:hAnsi="Arial" w:cs="Arial"/>
                <w:b/>
                <w:bCs/>
                <w:color w:val="000000"/>
                <w:sz w:val="20"/>
                <w:szCs w:val="20"/>
              </w:rPr>
              <w:t>类型时报告</w:t>
            </w:r>
            <w:r w:rsidRPr="00D479C6">
              <w:rPr>
                <w:rFonts w:ascii="Arial" w:hAnsi="Arial" w:cs="Arial"/>
                <w:color w:val="000000"/>
                <w:sz w:val="20"/>
                <w:szCs w:val="20"/>
              </w:rPr>
              <w:t>（编译器</w:t>
            </w:r>
            <w:r w:rsidRPr="00D479C6">
              <w:rPr>
                <w:rFonts w:ascii="Arial" w:hAnsi="Arial" w:cs="Arial"/>
                <w:color w:val="000000"/>
                <w:sz w:val="20"/>
                <w:szCs w:val="20"/>
              </w:rPr>
              <w:t>_pb_api_</w:t>
            </w:r>
            <w:r w:rsidRPr="00D479C6">
              <w:rPr>
                <w:rFonts w:ascii="Arial" w:hAnsi="Arial" w:cs="Arial"/>
                <w:color w:val="000000"/>
                <w:sz w:val="20"/>
                <w:szCs w:val="20"/>
              </w:rPr>
              <w:t>泄漏）</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启用后，当公共</w:t>
            </w:r>
            <w:r w:rsidRPr="00D479C6">
              <w:rPr>
                <w:rFonts w:ascii="Arial" w:hAnsi="Arial" w:cs="Arial"/>
                <w:color w:val="000000"/>
                <w:sz w:val="20"/>
                <w:szCs w:val="20"/>
              </w:rPr>
              <w:t>API</w:t>
            </w:r>
            <w:r w:rsidRPr="00D479C6">
              <w:rPr>
                <w:rFonts w:ascii="Arial" w:hAnsi="Arial" w:cs="Arial"/>
                <w:color w:val="000000"/>
                <w:sz w:val="20"/>
                <w:szCs w:val="20"/>
              </w:rPr>
              <w:t>提到客户端无法访问的类型时，编译器将发出错误或警告。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报告未记录的空块</w:t>
            </w:r>
            <w:r w:rsidRPr="00D479C6">
              <w:rPr>
                <w:rFonts w:ascii="Arial" w:hAnsi="Arial" w:cs="Arial"/>
                <w:color w:val="000000"/>
                <w:sz w:val="20"/>
                <w:szCs w:val="20"/>
              </w:rPr>
              <w:t>（编译器</w:t>
            </w:r>
            <w:r w:rsidRPr="00D479C6">
              <w:rPr>
                <w:rFonts w:ascii="Arial" w:hAnsi="Arial" w:cs="Arial"/>
                <w:color w:val="000000"/>
                <w:sz w:val="20"/>
                <w:szCs w:val="20"/>
              </w:rPr>
              <w:t>_pb_undocumented_empty_</w:t>
            </w:r>
            <w:r w:rsidRPr="00D479C6">
              <w:rPr>
                <w:rFonts w:ascii="Arial" w:hAnsi="Arial" w:cs="Arial"/>
                <w:color w:val="000000"/>
                <w:sz w:val="20"/>
                <w:szCs w:val="20"/>
              </w:rPr>
              <w:t>块）</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启用后，当检测到空块并且没有用任何注释记录时，编译器将发出错误或警告。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为</w:t>
            </w:r>
            <w:r w:rsidRPr="00D479C6">
              <w:rPr>
                <w:rFonts w:ascii="Arial" w:hAnsi="Arial" w:cs="Arial"/>
                <w:b/>
                <w:bCs/>
                <w:color w:val="000000"/>
                <w:sz w:val="20"/>
                <w:szCs w:val="20"/>
              </w:rPr>
              <w:t>@suppresswarnings</w:t>
            </w:r>
            <w:r w:rsidRPr="00D479C6">
              <w:rPr>
                <w:rFonts w:ascii="Arial" w:hAnsi="Arial" w:cs="Arial"/>
                <w:b/>
                <w:bCs/>
                <w:color w:val="000000"/>
                <w:sz w:val="20"/>
                <w:szCs w:val="20"/>
              </w:rPr>
              <w:t>报告未处理的警告标记</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未处理的</w:t>
            </w:r>
            <w:r w:rsidRPr="00D479C6">
              <w:rPr>
                <w:rFonts w:ascii="Arial" w:hAnsi="Arial" w:cs="Arial"/>
                <w:color w:val="000000"/>
                <w:sz w:val="20"/>
                <w:szCs w:val="20"/>
              </w:rPr>
              <w:t>\u</w:t>
            </w:r>
            <w:r w:rsidRPr="00D479C6">
              <w:rPr>
                <w:rFonts w:ascii="Arial" w:hAnsi="Arial" w:cs="Arial"/>
                <w:color w:val="000000"/>
                <w:sz w:val="20"/>
                <w:szCs w:val="20"/>
              </w:rPr>
              <w:t>警告</w:t>
            </w:r>
            <w:r w:rsidRPr="00D479C6">
              <w:rPr>
                <w:rFonts w:ascii="Arial" w:hAnsi="Arial" w:cs="Arial"/>
                <w:color w:val="000000"/>
                <w:sz w:val="20"/>
                <w:szCs w:val="20"/>
              </w:rPr>
              <w:t>\u</w:t>
            </w:r>
            <w:r w:rsidRPr="00D479C6">
              <w:rPr>
                <w:rFonts w:ascii="Arial" w:hAnsi="Arial" w:cs="Arial"/>
                <w:color w:val="000000"/>
                <w:sz w:val="20"/>
                <w:szCs w:val="20"/>
              </w:rPr>
              <w:t>令牌）</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启用后，编译器将在遇到</w:t>
            </w:r>
            <w:r w:rsidRPr="00D479C6">
              <w:rPr>
                <w:rFonts w:ascii="Arial" w:hAnsi="Arial" w:cs="Arial"/>
                <w:color w:val="000000"/>
                <w:sz w:val="20"/>
                <w:szCs w:val="20"/>
              </w:rPr>
              <w:t>@suppresswarnings</w:t>
            </w:r>
            <w:r w:rsidRPr="00D479C6">
              <w:rPr>
                <w:rFonts w:ascii="Arial" w:hAnsi="Arial" w:cs="Arial"/>
                <w:color w:val="000000"/>
                <w:sz w:val="20"/>
                <w:szCs w:val="20"/>
              </w:rPr>
              <w:t>注释中无法处理的标记时发出错误或警告。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报告不必要的其他</w:t>
            </w:r>
            <w:r w:rsidRPr="00D479C6">
              <w:rPr>
                <w:rFonts w:ascii="Arial" w:hAnsi="Arial" w:cs="Arial"/>
                <w:color w:val="000000"/>
                <w:sz w:val="20"/>
                <w:szCs w:val="20"/>
              </w:rPr>
              <w:t>（编译器</w:t>
            </w:r>
            <w:r w:rsidRPr="00D479C6">
              <w:rPr>
                <w:rFonts w:ascii="Arial" w:hAnsi="Arial" w:cs="Arial"/>
                <w:color w:val="000000"/>
                <w:sz w:val="20"/>
                <w:szCs w:val="20"/>
              </w:rPr>
              <w:t>_pb_unnecessary_else</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启用后，当语句不必要地嵌套在</w:t>
            </w:r>
            <w:r w:rsidRPr="00D479C6">
              <w:rPr>
                <w:rFonts w:ascii="Arial" w:hAnsi="Arial" w:cs="Arial"/>
                <w:color w:val="000000"/>
                <w:sz w:val="20"/>
                <w:szCs w:val="20"/>
              </w:rPr>
              <w:t>else</w:t>
            </w:r>
            <w:r w:rsidRPr="00D479C6">
              <w:rPr>
                <w:rFonts w:ascii="Arial" w:hAnsi="Arial" w:cs="Arial"/>
                <w:color w:val="000000"/>
                <w:sz w:val="20"/>
                <w:szCs w:val="20"/>
              </w:rPr>
              <w:t>子句中时（在</w:t>
            </w:r>
            <w:r w:rsidRPr="00D479C6">
              <w:rPr>
                <w:rFonts w:ascii="Arial" w:hAnsi="Arial" w:cs="Arial"/>
                <w:color w:val="000000"/>
                <w:sz w:val="20"/>
                <w:szCs w:val="20"/>
              </w:rPr>
              <w:t>then</w:t>
            </w:r>
            <w:r w:rsidRPr="00D479C6">
              <w:rPr>
                <w:rFonts w:ascii="Arial" w:hAnsi="Arial" w:cs="Arial"/>
                <w:color w:val="000000"/>
                <w:sz w:val="20"/>
                <w:szCs w:val="20"/>
              </w:rPr>
              <w:t>子句未正常完成的情况下），编译器将发出错误或警告。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报告不必要的类型检查</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不必要的</w:t>
            </w:r>
            <w:r w:rsidRPr="00D479C6">
              <w:rPr>
                <w:rFonts w:ascii="Arial" w:hAnsi="Arial" w:cs="Arial"/>
                <w:color w:val="000000"/>
                <w:sz w:val="20"/>
                <w:szCs w:val="20"/>
              </w:rPr>
              <w:t>\u</w:t>
            </w:r>
            <w:r w:rsidRPr="00D479C6">
              <w:rPr>
                <w:rFonts w:ascii="Arial" w:hAnsi="Arial" w:cs="Arial"/>
                <w:color w:val="000000"/>
                <w:sz w:val="20"/>
                <w:szCs w:val="20"/>
              </w:rPr>
              <w:t>类型</w:t>
            </w:r>
            <w:r w:rsidRPr="00D479C6">
              <w:rPr>
                <w:rFonts w:ascii="Arial" w:hAnsi="Arial" w:cs="Arial"/>
                <w:color w:val="000000"/>
                <w:sz w:val="20"/>
                <w:szCs w:val="20"/>
              </w:rPr>
              <w:t>\u</w:t>
            </w:r>
            <w:r w:rsidRPr="00D479C6">
              <w:rPr>
                <w:rFonts w:ascii="Arial" w:hAnsi="Arial" w:cs="Arial"/>
                <w:color w:val="000000"/>
                <w:sz w:val="20"/>
                <w:szCs w:val="20"/>
              </w:rPr>
              <w:t>检查）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启用后，如果不需要强制转换或实例操作，编译器将发出错误或警告。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报告不合格的现场访问</w:t>
            </w:r>
            <w:r w:rsidRPr="00D479C6">
              <w:rPr>
                <w:rFonts w:ascii="Arial" w:hAnsi="Arial" w:cs="Arial"/>
                <w:color w:val="000000"/>
                <w:sz w:val="20"/>
                <w:szCs w:val="20"/>
              </w:rPr>
              <w:t>（编译器</w:t>
            </w:r>
            <w:r w:rsidRPr="00D479C6">
              <w:rPr>
                <w:rFonts w:ascii="Arial" w:hAnsi="Arial" w:cs="Arial"/>
                <w:color w:val="000000"/>
                <w:sz w:val="20"/>
                <w:szCs w:val="20"/>
              </w:rPr>
              <w:t>_pb_unqualified_field_access</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启用后，当一个字段在没有任何限制的情况下被访问时，编译器将发出一个错误或警告。为了提高代码可读性，它应该是限定的，例如</w:t>
            </w:r>
            <w:r w:rsidRPr="00D479C6">
              <w:rPr>
                <w:rFonts w:ascii="Arial" w:hAnsi="Arial" w:cs="Arial"/>
                <w:color w:val="000000"/>
                <w:sz w:val="20"/>
                <w:szCs w:val="20"/>
              </w:rPr>
              <w:t>“x”</w:t>
            </w:r>
            <w:r w:rsidRPr="00D479C6">
              <w:rPr>
                <w:rFonts w:ascii="Arial" w:hAnsi="Arial" w:cs="Arial"/>
                <w:color w:val="000000"/>
                <w:sz w:val="20"/>
                <w:szCs w:val="20"/>
              </w:rPr>
              <w:t>应该写为</w:t>
            </w:r>
            <w:r w:rsidRPr="00D479C6">
              <w:rPr>
                <w:rFonts w:ascii="Arial" w:hAnsi="Arial" w:cs="Arial"/>
                <w:color w:val="000000"/>
                <w:sz w:val="20"/>
                <w:szCs w:val="20"/>
              </w:rPr>
              <w:t>“this.x”</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报告未使用的已声明引发的异常</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未使用</w:t>
            </w:r>
            <w:r w:rsidRPr="00D479C6">
              <w:rPr>
                <w:rFonts w:ascii="Arial" w:hAnsi="Arial" w:cs="Arial"/>
                <w:color w:val="000000"/>
                <w:sz w:val="20"/>
                <w:szCs w:val="20"/>
              </w:rPr>
              <w:t>”</w:t>
            </w:r>
            <w:r w:rsidRPr="00D479C6">
              <w:rPr>
                <w:rFonts w:ascii="Arial" w:hAnsi="Arial" w:cs="Arial"/>
                <w:color w:val="000000"/>
                <w:sz w:val="20"/>
                <w:szCs w:val="20"/>
              </w:rPr>
              <w:t>已声明</w:t>
            </w:r>
            <w:r w:rsidRPr="00D479C6">
              <w:rPr>
                <w:rFonts w:ascii="Arial" w:hAnsi="Arial" w:cs="Arial"/>
                <w:color w:val="000000"/>
                <w:sz w:val="20"/>
                <w:szCs w:val="20"/>
              </w:rPr>
              <w:t>“</w:t>
            </w:r>
            <w:r w:rsidRPr="00D479C6">
              <w:rPr>
                <w:rFonts w:ascii="Arial" w:hAnsi="Arial" w:cs="Arial"/>
                <w:color w:val="000000"/>
                <w:sz w:val="20"/>
                <w:szCs w:val="20"/>
              </w:rPr>
              <w:t>引发</w:t>
            </w:r>
            <w:r w:rsidRPr="00D479C6">
              <w:rPr>
                <w:rFonts w:ascii="Arial" w:hAnsi="Arial" w:cs="Arial"/>
                <w:color w:val="000000"/>
                <w:sz w:val="20"/>
                <w:szCs w:val="20"/>
              </w:rPr>
              <w:t>”</w:t>
            </w:r>
            <w:r w:rsidRPr="00D479C6">
              <w:rPr>
                <w:rFonts w:ascii="Arial" w:hAnsi="Arial" w:cs="Arial"/>
                <w:color w:val="000000"/>
                <w:sz w:val="20"/>
                <w:szCs w:val="20"/>
              </w:rPr>
              <w:t>异常）</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启用后，当方法或构造函数将选中的异常声明为引发时，编译器将发出错误或警告，但其主体实际上既不引发该异常，也不引发任何其他扩展该异常的异常。此诊断由选项</w:t>
            </w:r>
            <w:r w:rsidRPr="00D479C6">
              <w:rPr>
                <w:rFonts w:ascii="Arial" w:hAnsi="Arial" w:cs="Arial"/>
                <w:color w:val="000000"/>
                <w:sz w:val="20"/>
                <w:szCs w:val="20"/>
              </w:rPr>
              <w:t>compiler_pb_uuu unused_declared_through_exception_exception_and_throwable</w:t>
            </w:r>
            <w:r w:rsidRPr="00D479C6">
              <w:rPr>
                <w:rFonts w:ascii="Arial" w:hAnsi="Arial" w:cs="Arial"/>
                <w:color w:val="000000"/>
                <w:sz w:val="20"/>
                <w:szCs w:val="20"/>
              </w:rPr>
              <w:t>、</w:t>
            </w:r>
            <w:r w:rsidRPr="00D479C6">
              <w:rPr>
                <w:rFonts w:ascii="Arial" w:hAnsi="Arial" w:cs="Arial"/>
                <w:color w:val="000000"/>
                <w:sz w:val="20"/>
                <w:szCs w:val="20"/>
              </w:rPr>
              <w:t>compiler_pb_u unused_declared_through_exception_include_doc_comment_reference</w:t>
            </w:r>
            <w:r w:rsidRPr="00D479C6">
              <w:rPr>
                <w:rFonts w:ascii="Arial" w:hAnsi="Arial" w:cs="Arial"/>
                <w:color w:val="000000"/>
                <w:sz w:val="20"/>
                <w:szCs w:val="20"/>
              </w:rPr>
              <w:t>和</w:t>
            </w:r>
            <w:r w:rsidRPr="00D479C6">
              <w:rPr>
                <w:rFonts w:ascii="Arial" w:hAnsi="Arial" w:cs="Arial"/>
                <w:color w:val="000000"/>
                <w:sz w:val="20"/>
                <w:szCs w:val="20"/>
              </w:rPr>
              <w:t>compiler_pb_u unused_declared_through_exception_u overriding</w:t>
            </w:r>
            <w:r w:rsidRPr="00D479C6">
              <w:rPr>
                <w:rFonts w:ascii="Arial" w:hAnsi="Arial" w:cs="Arial"/>
                <w:color w:val="000000"/>
                <w:sz w:val="20"/>
                <w:szCs w:val="20"/>
              </w:rPr>
              <w:t>进一步优化。</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报告未使用的已声明引发的异常将免除异常并可丢弃</w:t>
            </w:r>
            <w:r w:rsidRPr="00D479C6">
              <w:rPr>
                <w:rFonts w:ascii="Arial" w:hAnsi="Arial" w:cs="Arial"/>
                <w:color w:val="000000"/>
                <w:sz w:val="20"/>
                <w:szCs w:val="20"/>
              </w:rPr>
              <w:t>（编译器</w:t>
            </w:r>
            <w:r w:rsidRPr="00D479C6">
              <w:rPr>
                <w:rFonts w:ascii="Arial" w:hAnsi="Arial" w:cs="Arial"/>
                <w:color w:val="000000"/>
                <w:sz w:val="20"/>
                <w:szCs w:val="20"/>
              </w:rPr>
              <w:t>_pb_unused_</w:t>
            </w:r>
            <w:r w:rsidRPr="00D479C6">
              <w:rPr>
                <w:rFonts w:ascii="Arial" w:hAnsi="Arial" w:cs="Arial"/>
                <w:color w:val="000000"/>
                <w:sz w:val="20"/>
                <w:szCs w:val="20"/>
              </w:rPr>
              <w:t>声明了</w:t>
            </w:r>
            <w:r w:rsidRPr="00D479C6">
              <w:rPr>
                <w:rFonts w:ascii="Arial" w:hAnsi="Arial" w:cs="Arial"/>
                <w:color w:val="000000"/>
                <w:sz w:val="20"/>
                <w:szCs w:val="20"/>
              </w:rPr>
              <w:t>_through_exception_exception_exception_</w:t>
            </w:r>
            <w:r w:rsidRPr="00D479C6">
              <w:rPr>
                <w:rFonts w:ascii="Arial" w:hAnsi="Arial" w:cs="Arial"/>
                <w:color w:val="000000"/>
                <w:sz w:val="20"/>
                <w:szCs w:val="20"/>
              </w:rPr>
              <w:t>和</w:t>
            </w:r>
            <w:r w:rsidRPr="00D479C6">
              <w:rPr>
                <w:rFonts w:ascii="Arial" w:hAnsi="Arial" w:cs="Arial"/>
                <w:color w:val="000000"/>
                <w:sz w:val="20"/>
                <w:szCs w:val="20"/>
              </w:rPr>
              <w:t>_throwable</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启用后，当方法或构造函数声明抛出</w:t>
            </w:r>
            <w:r w:rsidRPr="00D479C6">
              <w:rPr>
                <w:rFonts w:ascii="Arial" w:hAnsi="Arial" w:cs="Arial"/>
                <w:color w:val="000000"/>
                <w:sz w:val="20"/>
                <w:szCs w:val="20"/>
              </w:rPr>
              <w:t>java.lang.throwable</w:t>
            </w:r>
            <w:r w:rsidRPr="00D479C6">
              <w:rPr>
                <w:rFonts w:ascii="Arial" w:hAnsi="Arial" w:cs="Arial"/>
                <w:color w:val="000000"/>
                <w:sz w:val="20"/>
                <w:szCs w:val="20"/>
              </w:rPr>
              <w:t>或</w:t>
            </w:r>
            <w:r w:rsidRPr="00D479C6">
              <w:rPr>
                <w:rFonts w:ascii="Arial" w:hAnsi="Arial" w:cs="Arial"/>
                <w:color w:val="000000"/>
                <w:sz w:val="20"/>
                <w:szCs w:val="20"/>
              </w:rPr>
              <w:t>java.lang.exception</w:t>
            </w:r>
            <w:r w:rsidRPr="00D479C6">
              <w:rPr>
                <w:rFonts w:ascii="Arial" w:hAnsi="Arial" w:cs="Arial"/>
                <w:color w:val="000000"/>
                <w:sz w:val="20"/>
                <w:szCs w:val="20"/>
              </w:rPr>
              <w:t>之外的已检查异常时，编译器将发出错误或警告，但其主体实际上既没有引发该异常，也没有任何其他扩展该异常的异常。当禁用时，当一个方法或构造函数声明一个被检查的异常（包括</w:t>
            </w:r>
            <w:r w:rsidRPr="00D479C6">
              <w:rPr>
                <w:rFonts w:ascii="Arial" w:hAnsi="Arial" w:cs="Arial"/>
                <w:color w:val="000000"/>
                <w:sz w:val="20"/>
                <w:szCs w:val="20"/>
              </w:rPr>
              <w:t>java. Lang.Lable</w:t>
            </w:r>
            <w:r w:rsidRPr="00D479C6">
              <w:rPr>
                <w:rFonts w:ascii="Arial" w:hAnsi="Arial" w:cs="Arial"/>
                <w:color w:val="000000"/>
                <w:sz w:val="20"/>
                <w:szCs w:val="20"/>
              </w:rPr>
              <w:t>和</w:t>
            </w:r>
            <w:r w:rsidRPr="00D479C6">
              <w:rPr>
                <w:rFonts w:ascii="Arial" w:hAnsi="Arial" w:cs="Arial"/>
                <w:color w:val="000000"/>
                <w:sz w:val="20"/>
                <w:szCs w:val="20"/>
              </w:rPr>
              <w:t>Java.Lang.ExtExchange</w:t>
            </w:r>
            <w:r w:rsidRPr="00D479C6">
              <w:rPr>
                <w:rFonts w:ascii="Arial" w:hAnsi="Arial" w:cs="Arial"/>
                <w:color w:val="000000"/>
                <w:sz w:val="20"/>
                <w:szCs w:val="20"/>
              </w:rPr>
              <w:t>）被抛出时，编译器将发出错误或警告，但它的主体实际上既不引发该异常，也不引发任何其他异常。未使用声明的引发异常问题的严重性由选项编译器</w:t>
            </w:r>
            <w:r w:rsidRPr="00D479C6">
              <w:rPr>
                <w:rFonts w:ascii="Arial" w:hAnsi="Arial" w:cs="Arial"/>
                <w:color w:val="000000"/>
                <w:sz w:val="20"/>
                <w:szCs w:val="20"/>
              </w:rPr>
              <w:t>“</w:t>
            </w:r>
            <w:r w:rsidRPr="00D479C6">
              <w:rPr>
                <w:rFonts w:ascii="Arial" w:hAnsi="Arial" w:cs="Arial"/>
                <w:color w:val="000000"/>
                <w:sz w:val="20"/>
                <w:szCs w:val="20"/>
              </w:rPr>
              <w:t>未使用声明的引发异常</w:t>
            </w:r>
            <w:r w:rsidRPr="00D479C6">
              <w:rPr>
                <w:rFonts w:ascii="Arial" w:hAnsi="Arial" w:cs="Arial"/>
                <w:color w:val="000000"/>
                <w:sz w:val="20"/>
                <w:szCs w:val="20"/>
              </w:rPr>
              <w:t>”</w:t>
            </w:r>
            <w:r w:rsidRPr="00D479C6">
              <w:rPr>
                <w:rFonts w:ascii="Arial" w:hAnsi="Arial" w:cs="Arial"/>
                <w:color w:val="000000"/>
                <w:sz w:val="20"/>
                <w:szCs w:val="20"/>
              </w:rPr>
              <w:t>控制。此诊断由选项</w:t>
            </w:r>
            <w:r w:rsidRPr="00D479C6">
              <w:rPr>
                <w:rFonts w:ascii="Arial" w:hAnsi="Arial" w:cs="Arial"/>
                <w:color w:val="000000"/>
                <w:sz w:val="20"/>
                <w:szCs w:val="20"/>
              </w:rPr>
              <w:t>compiler_pb_uuu unused_declared_through_exception_</w:t>
            </w:r>
            <w:r w:rsidRPr="00D479C6">
              <w:rPr>
                <w:rFonts w:ascii="Arial" w:hAnsi="Arial" w:cs="Arial"/>
                <w:color w:val="000000"/>
                <w:sz w:val="20"/>
                <w:szCs w:val="20"/>
              </w:rPr>
              <w:t>包括</w:t>
            </w:r>
            <w:r w:rsidRPr="00D479C6">
              <w:rPr>
                <w:rFonts w:ascii="Arial" w:hAnsi="Arial" w:cs="Arial"/>
                <w:color w:val="000000"/>
                <w:sz w:val="20"/>
                <w:szCs w:val="20"/>
              </w:rPr>
              <w:t>_doc_comment_reference</w:t>
            </w:r>
            <w:r w:rsidRPr="00D479C6">
              <w:rPr>
                <w:rFonts w:ascii="Arial" w:hAnsi="Arial" w:cs="Arial"/>
                <w:color w:val="000000"/>
                <w:sz w:val="20"/>
                <w:szCs w:val="20"/>
              </w:rPr>
              <w:t>和</w:t>
            </w:r>
            <w:r w:rsidRPr="00D479C6">
              <w:rPr>
                <w:rFonts w:ascii="Arial" w:hAnsi="Arial" w:cs="Arial"/>
                <w:color w:val="000000"/>
                <w:sz w:val="20"/>
                <w:szCs w:val="20"/>
              </w:rPr>
              <w:t>compiler_pb_u unused_declared_through_exception_u overriding</w:t>
            </w:r>
            <w:r w:rsidRPr="00D479C6">
              <w:rPr>
                <w:rFonts w:ascii="Arial" w:hAnsi="Arial" w:cs="Arial"/>
                <w:color w:val="000000"/>
                <w:sz w:val="20"/>
                <w:szCs w:val="20"/>
              </w:rPr>
              <w:t>进一步优化。</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考虑在文档注释中引用未使用的已声明的引发异常检查</w:t>
            </w:r>
            <w:r w:rsidRPr="00D479C6">
              <w:rPr>
                <w:rFonts w:ascii="Arial" w:hAnsi="Arial" w:cs="Arial"/>
                <w:color w:val="000000"/>
                <w:sz w:val="20"/>
                <w:szCs w:val="20"/>
              </w:rPr>
              <w:t>（编译器</w:t>
            </w:r>
            <w:r w:rsidRPr="00D479C6">
              <w:rPr>
                <w:rFonts w:ascii="Arial" w:hAnsi="Arial" w:cs="Arial"/>
                <w:color w:val="000000"/>
                <w:sz w:val="20"/>
                <w:szCs w:val="20"/>
              </w:rPr>
              <w:t>_pb_unused_</w:t>
            </w:r>
            <w:r w:rsidRPr="00D479C6">
              <w:rPr>
                <w:rFonts w:ascii="Arial" w:hAnsi="Arial" w:cs="Arial"/>
                <w:color w:val="000000"/>
                <w:sz w:val="20"/>
                <w:szCs w:val="20"/>
              </w:rPr>
              <w:t>声明了</w:t>
            </w:r>
            <w:r w:rsidRPr="00D479C6">
              <w:rPr>
                <w:rFonts w:ascii="Arial" w:hAnsi="Arial" w:cs="Arial"/>
                <w:color w:val="000000"/>
                <w:sz w:val="20"/>
                <w:szCs w:val="20"/>
              </w:rPr>
              <w:t>_through_exception_include_doc_comment_reference</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启用后，编译器将考虑对未使用的已声明引发异常检查的异常（即</w:t>
            </w:r>
            <w:r w:rsidRPr="00D479C6">
              <w:rPr>
                <w:rFonts w:ascii="Arial" w:hAnsi="Arial" w:cs="Arial"/>
                <w:color w:val="000000"/>
                <w:sz w:val="20"/>
                <w:szCs w:val="20"/>
              </w:rPr>
              <w:t>@throws</w:t>
            </w:r>
            <w:r w:rsidRPr="00D479C6">
              <w:rPr>
                <w:rFonts w:ascii="Arial" w:hAnsi="Arial" w:cs="Arial"/>
                <w:color w:val="000000"/>
                <w:sz w:val="20"/>
                <w:szCs w:val="20"/>
              </w:rPr>
              <w:t>子句）的文档注释引用。因此，记录在案的例外情况将被视为根据</w:t>
            </w:r>
            <w:r w:rsidRPr="00D479C6">
              <w:rPr>
                <w:rFonts w:ascii="Arial" w:hAnsi="Arial" w:cs="Arial"/>
                <w:color w:val="000000"/>
                <w:sz w:val="20"/>
                <w:szCs w:val="20"/>
              </w:rPr>
              <w:t>DOC</w:t>
            </w:r>
            <w:r w:rsidRPr="00D479C6">
              <w:rPr>
                <w:rFonts w:ascii="Arial" w:hAnsi="Arial" w:cs="Arial"/>
                <w:color w:val="000000"/>
                <w:sz w:val="20"/>
                <w:szCs w:val="20"/>
              </w:rPr>
              <w:t>合同强制执行。未使用声明的引发异常问题的严重性由选项编译器</w:t>
            </w:r>
            <w:r w:rsidRPr="00D479C6">
              <w:rPr>
                <w:rFonts w:ascii="Arial" w:hAnsi="Arial" w:cs="Arial"/>
                <w:color w:val="000000"/>
                <w:sz w:val="20"/>
                <w:szCs w:val="20"/>
              </w:rPr>
              <w:t>“</w:t>
            </w:r>
            <w:r w:rsidRPr="00D479C6">
              <w:rPr>
                <w:rFonts w:ascii="Arial" w:hAnsi="Arial" w:cs="Arial"/>
                <w:color w:val="000000"/>
                <w:sz w:val="20"/>
                <w:szCs w:val="20"/>
              </w:rPr>
              <w:t>未使用声明的引发异常</w:t>
            </w:r>
            <w:r w:rsidRPr="00D479C6">
              <w:rPr>
                <w:rFonts w:ascii="Arial" w:hAnsi="Arial" w:cs="Arial"/>
                <w:color w:val="000000"/>
                <w:sz w:val="20"/>
                <w:szCs w:val="20"/>
              </w:rPr>
              <w:t>”</w:t>
            </w:r>
            <w:r w:rsidRPr="00D479C6">
              <w:rPr>
                <w:rFonts w:ascii="Arial" w:hAnsi="Arial" w:cs="Arial"/>
                <w:color w:val="000000"/>
                <w:sz w:val="20"/>
                <w:szCs w:val="20"/>
              </w:rPr>
              <w:t>控制。注意：在根据选项编译器注释支持启用文档注释支持之前，此选项无效。此诊断将通过选项编译器</w:t>
            </w:r>
            <w:r w:rsidRPr="00D479C6">
              <w:rPr>
                <w:rFonts w:ascii="Arial" w:hAnsi="Arial" w:cs="Arial"/>
                <w:color w:val="000000"/>
                <w:sz w:val="20"/>
                <w:szCs w:val="20"/>
              </w:rPr>
              <w:t>“</w:t>
            </w:r>
            <w:r w:rsidRPr="00D479C6">
              <w:rPr>
                <w:rFonts w:ascii="Arial" w:hAnsi="Arial" w:cs="Arial"/>
                <w:color w:val="000000"/>
                <w:sz w:val="20"/>
                <w:szCs w:val="20"/>
              </w:rPr>
              <w:t>未使用的</w:t>
            </w:r>
            <w:r w:rsidRPr="00D479C6">
              <w:rPr>
                <w:rFonts w:ascii="Arial" w:hAnsi="Arial" w:cs="Arial"/>
                <w:color w:val="000000"/>
                <w:sz w:val="20"/>
                <w:szCs w:val="20"/>
              </w:rPr>
              <w:t>”</w:t>
            </w:r>
            <w:r w:rsidRPr="00D479C6">
              <w:rPr>
                <w:rFonts w:ascii="Arial" w:hAnsi="Arial" w:cs="Arial"/>
                <w:color w:val="000000"/>
                <w:sz w:val="20"/>
                <w:szCs w:val="20"/>
              </w:rPr>
              <w:t>声明的</w:t>
            </w:r>
            <w:r w:rsidRPr="00D479C6">
              <w:rPr>
                <w:rFonts w:ascii="Arial" w:hAnsi="Arial" w:cs="Arial"/>
                <w:color w:val="000000"/>
                <w:sz w:val="20"/>
                <w:szCs w:val="20"/>
              </w:rPr>
              <w:t>“</w:t>
            </w:r>
            <w:r w:rsidRPr="00D479C6">
              <w:rPr>
                <w:rFonts w:ascii="Arial" w:hAnsi="Arial" w:cs="Arial"/>
                <w:color w:val="000000"/>
                <w:sz w:val="20"/>
                <w:szCs w:val="20"/>
              </w:rPr>
              <w:t>抛出的</w:t>
            </w:r>
            <w:r w:rsidRPr="00D479C6">
              <w:rPr>
                <w:rFonts w:ascii="Arial" w:hAnsi="Arial" w:cs="Arial"/>
                <w:color w:val="000000"/>
                <w:sz w:val="20"/>
                <w:szCs w:val="20"/>
              </w:rPr>
              <w:t>”</w:t>
            </w:r>
            <w:r w:rsidRPr="00D479C6">
              <w:rPr>
                <w:rFonts w:ascii="Arial" w:hAnsi="Arial" w:cs="Arial"/>
                <w:color w:val="000000"/>
                <w:sz w:val="20"/>
                <w:szCs w:val="20"/>
              </w:rPr>
              <w:t>异常的</w:t>
            </w:r>
            <w:r w:rsidRPr="00D479C6">
              <w:rPr>
                <w:rFonts w:ascii="Arial" w:hAnsi="Arial" w:cs="Arial"/>
                <w:color w:val="000000"/>
                <w:sz w:val="20"/>
                <w:szCs w:val="20"/>
              </w:rPr>
              <w:t>“</w:t>
            </w:r>
            <w:r w:rsidRPr="00D479C6">
              <w:rPr>
                <w:rFonts w:ascii="Arial" w:hAnsi="Arial" w:cs="Arial"/>
                <w:color w:val="000000"/>
                <w:sz w:val="20"/>
                <w:szCs w:val="20"/>
              </w:rPr>
              <w:t>豁免的</w:t>
            </w:r>
            <w:r w:rsidRPr="00D479C6">
              <w:rPr>
                <w:rFonts w:ascii="Arial" w:hAnsi="Arial" w:cs="Arial"/>
                <w:color w:val="000000"/>
                <w:sz w:val="20"/>
                <w:szCs w:val="20"/>
              </w:rPr>
              <w:t>”</w:t>
            </w:r>
            <w:r w:rsidRPr="00D479C6">
              <w:rPr>
                <w:rFonts w:ascii="Arial" w:hAnsi="Arial" w:cs="Arial"/>
                <w:color w:val="000000"/>
                <w:sz w:val="20"/>
                <w:szCs w:val="20"/>
              </w:rPr>
              <w:t>异常的</w:t>
            </w:r>
            <w:r w:rsidRPr="00D479C6">
              <w:rPr>
                <w:rFonts w:ascii="Arial" w:hAnsi="Arial" w:cs="Arial"/>
                <w:color w:val="000000"/>
                <w:sz w:val="20"/>
                <w:szCs w:val="20"/>
              </w:rPr>
              <w:t>“</w:t>
            </w:r>
            <w:r w:rsidRPr="00D479C6">
              <w:rPr>
                <w:rFonts w:ascii="Arial" w:hAnsi="Arial" w:cs="Arial"/>
                <w:color w:val="000000"/>
                <w:sz w:val="20"/>
                <w:szCs w:val="20"/>
              </w:rPr>
              <w:t>和</w:t>
            </w:r>
            <w:r w:rsidRPr="00D479C6">
              <w:rPr>
                <w:rFonts w:ascii="Arial" w:hAnsi="Arial" w:cs="Arial"/>
                <w:color w:val="000000"/>
                <w:sz w:val="20"/>
                <w:szCs w:val="20"/>
              </w:rPr>
              <w:t>”</w:t>
            </w:r>
            <w:r w:rsidRPr="00D479C6">
              <w:rPr>
                <w:rFonts w:ascii="Arial" w:hAnsi="Arial" w:cs="Arial"/>
                <w:color w:val="000000"/>
                <w:sz w:val="20"/>
                <w:szCs w:val="20"/>
              </w:rPr>
              <w:t>可丢弃的</w:t>
            </w:r>
            <w:r w:rsidRPr="00D479C6">
              <w:rPr>
                <w:rFonts w:ascii="Arial" w:hAnsi="Arial" w:cs="Arial"/>
                <w:color w:val="000000"/>
                <w:sz w:val="20"/>
                <w:szCs w:val="20"/>
              </w:rPr>
              <w:t>“</w:t>
            </w:r>
            <w:r w:rsidRPr="00D479C6">
              <w:rPr>
                <w:rFonts w:ascii="Arial" w:hAnsi="Arial" w:cs="Arial"/>
                <w:color w:val="000000"/>
                <w:sz w:val="20"/>
                <w:szCs w:val="20"/>
              </w:rPr>
              <w:t>以及编译器</w:t>
            </w:r>
            <w:r w:rsidRPr="00D479C6">
              <w:rPr>
                <w:rFonts w:ascii="Arial" w:hAnsi="Arial" w:cs="Arial"/>
                <w:color w:val="000000"/>
                <w:sz w:val="20"/>
                <w:szCs w:val="20"/>
              </w:rPr>
              <w:t>“</w:t>
            </w:r>
            <w:r w:rsidRPr="00D479C6">
              <w:rPr>
                <w:rFonts w:ascii="Arial" w:hAnsi="Arial" w:cs="Arial"/>
                <w:color w:val="000000"/>
                <w:sz w:val="20"/>
                <w:szCs w:val="20"/>
              </w:rPr>
              <w:t>未使用的</w:t>
            </w:r>
            <w:r w:rsidRPr="00D479C6">
              <w:rPr>
                <w:rFonts w:ascii="Arial" w:hAnsi="Arial" w:cs="Arial"/>
                <w:color w:val="000000"/>
                <w:sz w:val="20"/>
                <w:szCs w:val="20"/>
              </w:rPr>
              <w:t>”</w:t>
            </w:r>
            <w:r w:rsidRPr="00D479C6">
              <w:rPr>
                <w:rFonts w:ascii="Arial" w:hAnsi="Arial" w:cs="Arial"/>
                <w:color w:val="000000"/>
                <w:sz w:val="20"/>
                <w:szCs w:val="20"/>
              </w:rPr>
              <w:t>声明的</w:t>
            </w:r>
            <w:r w:rsidRPr="00D479C6">
              <w:rPr>
                <w:rFonts w:ascii="Arial" w:hAnsi="Arial" w:cs="Arial"/>
                <w:color w:val="000000"/>
                <w:sz w:val="20"/>
                <w:szCs w:val="20"/>
              </w:rPr>
              <w:t>“</w:t>
            </w:r>
            <w:r w:rsidRPr="00D479C6">
              <w:rPr>
                <w:rFonts w:ascii="Arial" w:hAnsi="Arial" w:cs="Arial"/>
                <w:color w:val="000000"/>
                <w:sz w:val="20"/>
                <w:szCs w:val="20"/>
              </w:rPr>
              <w:t>抛出的</w:t>
            </w:r>
            <w:r w:rsidRPr="00D479C6">
              <w:rPr>
                <w:rFonts w:ascii="Arial" w:hAnsi="Arial" w:cs="Arial"/>
                <w:color w:val="000000"/>
                <w:sz w:val="20"/>
                <w:szCs w:val="20"/>
              </w:rPr>
              <w:t>”</w:t>
            </w:r>
            <w:r w:rsidRPr="00D479C6">
              <w:rPr>
                <w:rFonts w:ascii="Arial" w:hAnsi="Arial" w:cs="Arial"/>
                <w:color w:val="000000"/>
                <w:sz w:val="20"/>
                <w:szCs w:val="20"/>
              </w:rPr>
              <w:t>异常的</w:t>
            </w:r>
            <w:r w:rsidRPr="00D479C6">
              <w:rPr>
                <w:rFonts w:ascii="Arial" w:hAnsi="Arial" w:cs="Arial"/>
                <w:color w:val="000000"/>
                <w:sz w:val="20"/>
                <w:szCs w:val="20"/>
              </w:rPr>
              <w:t>“</w:t>
            </w:r>
            <w:r w:rsidRPr="00D479C6">
              <w:rPr>
                <w:rFonts w:ascii="Arial" w:hAnsi="Arial" w:cs="Arial"/>
                <w:color w:val="000000"/>
                <w:sz w:val="20"/>
                <w:szCs w:val="20"/>
              </w:rPr>
              <w:t>覆盖时</w:t>
            </w:r>
            <w:r w:rsidRPr="00D479C6">
              <w:rPr>
                <w:rFonts w:ascii="Arial" w:hAnsi="Arial" w:cs="Arial"/>
                <w:color w:val="000000"/>
                <w:sz w:val="20"/>
                <w:szCs w:val="20"/>
              </w:rPr>
              <w:t>”</w:t>
            </w:r>
            <w:r w:rsidRPr="00D479C6">
              <w:rPr>
                <w:rFonts w:ascii="Arial" w:hAnsi="Arial" w:cs="Arial"/>
                <w:color w:val="000000"/>
                <w:sz w:val="20"/>
                <w:szCs w:val="20"/>
              </w:rPr>
              <w:t>进一步优化。</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报告重写方法中未使用的已声明引发的异常</w:t>
            </w:r>
            <w:r w:rsidRPr="00D479C6">
              <w:rPr>
                <w:rFonts w:ascii="Arial" w:hAnsi="Arial" w:cs="Arial"/>
                <w:color w:val="000000"/>
                <w:sz w:val="20"/>
                <w:szCs w:val="20"/>
              </w:rPr>
              <w:t>（编译器</w:t>
            </w:r>
            <w:r w:rsidRPr="00D479C6">
              <w:rPr>
                <w:rFonts w:ascii="Arial" w:hAnsi="Arial" w:cs="Arial"/>
                <w:color w:val="000000"/>
                <w:sz w:val="20"/>
                <w:szCs w:val="20"/>
              </w:rPr>
              <w:t>_pb_unused_</w:t>
            </w:r>
            <w:r w:rsidRPr="00D479C6">
              <w:rPr>
                <w:rFonts w:ascii="Arial" w:hAnsi="Arial" w:cs="Arial"/>
                <w:color w:val="000000"/>
                <w:sz w:val="20"/>
                <w:szCs w:val="20"/>
              </w:rPr>
              <w:t>声明</w:t>
            </w:r>
            <w:r w:rsidRPr="00D479C6">
              <w:rPr>
                <w:rFonts w:ascii="Arial" w:hAnsi="Arial" w:cs="Arial"/>
                <w:color w:val="000000"/>
                <w:sz w:val="20"/>
                <w:szCs w:val="20"/>
              </w:rPr>
              <w:t>_through_exception_when_overriding</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禁用时，编译器将报告未使用的声明的抛出异常，无论是在重写方法上还是在实现方法上。未使用声明的引发异常问题的严重性由选项编译器</w:t>
            </w:r>
            <w:r w:rsidRPr="00D479C6">
              <w:rPr>
                <w:rFonts w:ascii="Arial" w:hAnsi="Arial" w:cs="Arial"/>
                <w:color w:val="000000"/>
                <w:sz w:val="20"/>
                <w:szCs w:val="20"/>
              </w:rPr>
              <w:t>“</w:t>
            </w:r>
            <w:r w:rsidRPr="00D479C6">
              <w:rPr>
                <w:rFonts w:ascii="Arial" w:hAnsi="Arial" w:cs="Arial"/>
                <w:color w:val="000000"/>
                <w:sz w:val="20"/>
                <w:szCs w:val="20"/>
              </w:rPr>
              <w:t>未使用声明的引发异常</w:t>
            </w:r>
            <w:r w:rsidRPr="00D479C6">
              <w:rPr>
                <w:rFonts w:ascii="Arial" w:hAnsi="Arial" w:cs="Arial"/>
                <w:color w:val="000000"/>
                <w:sz w:val="20"/>
                <w:szCs w:val="20"/>
              </w:rPr>
              <w:t>”</w:t>
            </w:r>
            <w:r w:rsidRPr="00D479C6">
              <w:rPr>
                <w:rFonts w:ascii="Arial" w:hAnsi="Arial" w:cs="Arial"/>
                <w:color w:val="000000"/>
                <w:sz w:val="20"/>
                <w:szCs w:val="20"/>
              </w:rPr>
              <w:t>控制。此诊断通过选项</w:t>
            </w:r>
            <w:r w:rsidRPr="00D479C6">
              <w:rPr>
                <w:rFonts w:ascii="Arial" w:hAnsi="Arial" w:cs="Arial"/>
                <w:color w:val="000000"/>
                <w:sz w:val="20"/>
                <w:szCs w:val="20"/>
              </w:rPr>
              <w:t>compiler_pb_uu unused_declared_through_exception_exception_and_t</w:t>
            </w:r>
            <w:r w:rsidRPr="00D479C6">
              <w:rPr>
                <w:rFonts w:ascii="Arial" w:hAnsi="Arial" w:cs="Arial"/>
                <w:color w:val="000000"/>
                <w:sz w:val="20"/>
                <w:szCs w:val="20"/>
              </w:rPr>
              <w:lastRenderedPageBreak/>
              <w:t>hrowable</w:t>
            </w:r>
            <w:r w:rsidRPr="00D479C6">
              <w:rPr>
                <w:rFonts w:ascii="Arial" w:hAnsi="Arial" w:cs="Arial"/>
                <w:color w:val="000000"/>
                <w:sz w:val="20"/>
                <w:szCs w:val="20"/>
              </w:rPr>
              <w:t>和</w:t>
            </w:r>
            <w:r w:rsidRPr="00D479C6">
              <w:rPr>
                <w:rFonts w:ascii="Arial" w:hAnsi="Arial" w:cs="Arial"/>
                <w:color w:val="000000"/>
                <w:sz w:val="20"/>
                <w:szCs w:val="20"/>
              </w:rPr>
              <w:t>compiler_pb_u unused_declared_through_exception_include_doc_comment_reference</w:t>
            </w:r>
            <w:r w:rsidRPr="00D479C6">
              <w:rPr>
                <w:rFonts w:ascii="Arial" w:hAnsi="Arial" w:cs="Arial"/>
                <w:color w:val="000000"/>
                <w:sz w:val="20"/>
                <w:szCs w:val="20"/>
              </w:rPr>
              <w:t>进一步优化。</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报告未引用标签</w:t>
            </w:r>
            <w:r w:rsidRPr="00D479C6">
              <w:rPr>
                <w:rFonts w:ascii="Arial" w:hAnsi="Arial" w:cs="Arial"/>
                <w:color w:val="000000"/>
                <w:sz w:val="20"/>
                <w:szCs w:val="20"/>
              </w:rPr>
              <w:t>（编译器</w:t>
            </w:r>
            <w:r w:rsidRPr="00D479C6">
              <w:rPr>
                <w:rFonts w:ascii="Arial" w:hAnsi="Arial" w:cs="Arial"/>
                <w:color w:val="000000"/>
                <w:sz w:val="20"/>
                <w:szCs w:val="20"/>
              </w:rPr>
              <w:t>“</w:t>
            </w:r>
            <w:r w:rsidRPr="00D479C6">
              <w:rPr>
                <w:rFonts w:ascii="Arial" w:hAnsi="Arial" w:cs="Arial"/>
                <w:color w:val="000000"/>
                <w:sz w:val="20"/>
                <w:szCs w:val="20"/>
              </w:rPr>
              <w:t>未使用</w:t>
            </w:r>
            <w:r w:rsidRPr="00D479C6">
              <w:rPr>
                <w:rFonts w:ascii="Arial" w:hAnsi="Arial" w:cs="Arial"/>
                <w:color w:val="000000"/>
                <w:sz w:val="20"/>
                <w:szCs w:val="20"/>
              </w:rPr>
              <w:t>”</w:t>
            </w:r>
            <w:r w:rsidRPr="00D479C6">
              <w:rPr>
                <w:rFonts w:ascii="Arial" w:hAnsi="Arial" w:cs="Arial"/>
                <w:color w:val="000000"/>
                <w:sz w:val="20"/>
                <w:szCs w:val="20"/>
              </w:rPr>
              <w:t>标签）</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启用后，编译器将在遇到从未显式引用标签的带标签语句时发出错误或警告。如果标签的名称显式出现在</w:t>
            </w:r>
            <w:r w:rsidRPr="00D479C6">
              <w:rPr>
                <w:rFonts w:ascii="Arial" w:hAnsi="Arial" w:cs="Arial"/>
                <w:color w:val="000000"/>
                <w:sz w:val="20"/>
                <w:szCs w:val="20"/>
              </w:rPr>
              <w:t>break</w:t>
            </w:r>
            <w:r w:rsidRPr="00D479C6">
              <w:rPr>
                <w:rFonts w:ascii="Arial" w:hAnsi="Arial" w:cs="Arial"/>
                <w:color w:val="000000"/>
                <w:sz w:val="20"/>
                <w:szCs w:val="20"/>
              </w:rPr>
              <w:t>或</w:t>
            </w:r>
            <w:r w:rsidRPr="00D479C6">
              <w:rPr>
                <w:rFonts w:ascii="Arial" w:hAnsi="Arial" w:cs="Arial"/>
                <w:color w:val="000000"/>
                <w:sz w:val="20"/>
                <w:szCs w:val="20"/>
              </w:rPr>
              <w:t>continue</w:t>
            </w:r>
            <w:r w:rsidRPr="00D479C6">
              <w:rPr>
                <w:rFonts w:ascii="Arial" w:hAnsi="Arial" w:cs="Arial"/>
                <w:color w:val="000000"/>
                <w:sz w:val="20"/>
                <w:szCs w:val="20"/>
              </w:rPr>
              <w:t>语句中，则认为该标签被引用；例如，以下标签将被视为未引用：</w:t>
            </w:r>
            <w:r w:rsidRPr="00D479C6">
              <w:rPr>
                <w:rFonts w:ascii="Arial" w:hAnsi="Arial" w:cs="Arial"/>
                <w:color w:val="000000"/>
                <w:sz w:val="20"/>
                <w:szCs w:val="20"/>
              </w:rPr>
              <w:t>label:break</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报告未使用的类型参数</w:t>
            </w:r>
            <w:r w:rsidRPr="00D479C6">
              <w:rPr>
                <w:rFonts w:ascii="Arial" w:hAnsi="Arial" w:cs="Arial"/>
                <w:color w:val="000000"/>
                <w:sz w:val="20"/>
                <w:szCs w:val="20"/>
              </w:rPr>
              <w:t>（编译器</w:t>
            </w:r>
            <w:r w:rsidRPr="00D479C6">
              <w:rPr>
                <w:rFonts w:ascii="Arial" w:hAnsi="Arial" w:cs="Arial"/>
                <w:color w:val="000000"/>
                <w:sz w:val="20"/>
                <w:szCs w:val="20"/>
              </w:rPr>
              <w:t>_pb_unused_type_</w:t>
            </w:r>
            <w:r w:rsidRPr="00D479C6">
              <w:rPr>
                <w:rFonts w:ascii="Arial" w:hAnsi="Arial" w:cs="Arial"/>
                <w:color w:val="000000"/>
                <w:sz w:val="20"/>
                <w:szCs w:val="20"/>
              </w:rPr>
              <w:t>参数）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启用后，编译器将对未使用的类型参数发出错误或警告。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报告未使用的导入</w:t>
            </w:r>
            <w:r w:rsidRPr="00D479C6">
              <w:rPr>
                <w:rFonts w:ascii="Arial" w:hAnsi="Arial" w:cs="Arial"/>
                <w:color w:val="000000"/>
                <w:sz w:val="20"/>
                <w:szCs w:val="20"/>
              </w:rPr>
              <w:t>（编译器未使用的导入）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启用后，编译器将对未使用的导入引用发出错误或警告。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报告未使用的本地</w:t>
            </w:r>
            <w:r w:rsidRPr="00D479C6">
              <w:rPr>
                <w:rFonts w:ascii="Arial" w:hAnsi="Arial" w:cs="Arial"/>
                <w:color w:val="000000"/>
                <w:sz w:val="20"/>
                <w:szCs w:val="20"/>
              </w:rPr>
              <w:t>（编译器</w:t>
            </w:r>
            <w:r w:rsidRPr="00D479C6">
              <w:rPr>
                <w:rFonts w:ascii="Arial" w:hAnsi="Arial" w:cs="Arial"/>
                <w:color w:val="000000"/>
                <w:sz w:val="20"/>
                <w:szCs w:val="20"/>
              </w:rPr>
              <w:t>_pb_unused_local</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启用后，编译器将对未使用的局部变量（即从未读取的变量）发出错误或警告。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报告未使用对象的分配</w:t>
            </w:r>
            <w:r w:rsidRPr="00D479C6">
              <w:rPr>
                <w:rFonts w:ascii="Arial" w:hAnsi="Arial" w:cs="Arial"/>
                <w:color w:val="000000"/>
                <w:sz w:val="20"/>
                <w:szCs w:val="20"/>
              </w:rPr>
              <w:t>（编译器未使用的对象分配）</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启用后，如果分配了一个对象但从未使用过，编译器将发出一个错误或警告，既不通过保持引用，也不通过调用对象的一个方法。</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报告未使用的参数</w:t>
            </w:r>
            <w:r w:rsidRPr="00D479C6">
              <w:rPr>
                <w:rFonts w:ascii="Arial" w:hAnsi="Arial" w:cs="Arial"/>
                <w:color w:val="000000"/>
                <w:sz w:val="20"/>
                <w:szCs w:val="20"/>
              </w:rPr>
              <w:t>（编译器</w:t>
            </w:r>
            <w:r w:rsidRPr="00D479C6">
              <w:rPr>
                <w:rFonts w:ascii="Arial" w:hAnsi="Arial" w:cs="Arial"/>
                <w:color w:val="000000"/>
                <w:sz w:val="20"/>
                <w:szCs w:val="20"/>
              </w:rPr>
              <w:t>_pb_unused_</w:t>
            </w:r>
            <w:r w:rsidRPr="00D479C6">
              <w:rPr>
                <w:rFonts w:ascii="Arial" w:hAnsi="Arial" w:cs="Arial"/>
                <w:color w:val="000000"/>
                <w:sz w:val="20"/>
                <w:szCs w:val="20"/>
              </w:rPr>
              <w:t>参数）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启用后，编译器将对未使用的方法参数（即从未读取的参数）发出错误或警告。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如果实现抽象方法，则报告未使用的参数</w:t>
            </w:r>
            <w:r w:rsidRPr="00D479C6">
              <w:rPr>
                <w:rFonts w:ascii="Arial" w:hAnsi="Arial" w:cs="Arial"/>
                <w:color w:val="000000"/>
                <w:sz w:val="20"/>
                <w:szCs w:val="20"/>
              </w:rPr>
              <w:t>（在执行摘要时编译器未使用的参数）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启用后，编译器将在抽象方法实现中发出未使用参数的信号。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如果覆盖具体方法，则报告未使用的参数</w:t>
            </w:r>
            <w:r w:rsidRPr="00D479C6">
              <w:rPr>
                <w:rFonts w:ascii="Arial" w:hAnsi="Arial" w:cs="Arial"/>
                <w:color w:val="000000"/>
                <w:sz w:val="20"/>
                <w:szCs w:val="20"/>
              </w:rPr>
              <w:t>（编译器</w:t>
            </w:r>
            <w:r w:rsidRPr="00D479C6">
              <w:rPr>
                <w:rFonts w:ascii="Arial" w:hAnsi="Arial" w:cs="Arial"/>
                <w:color w:val="000000"/>
                <w:sz w:val="20"/>
                <w:szCs w:val="20"/>
              </w:rPr>
              <w:t>_pb_unused_</w:t>
            </w:r>
            <w:r w:rsidRPr="00D479C6">
              <w:rPr>
                <w:rFonts w:ascii="Arial" w:hAnsi="Arial" w:cs="Arial"/>
                <w:color w:val="000000"/>
                <w:sz w:val="20"/>
                <w:szCs w:val="20"/>
              </w:rPr>
              <w:t>参数</w:t>
            </w:r>
            <w:r w:rsidRPr="00D479C6">
              <w:rPr>
                <w:rFonts w:ascii="Arial" w:hAnsi="Arial" w:cs="Arial"/>
                <w:color w:val="000000"/>
                <w:sz w:val="20"/>
                <w:szCs w:val="20"/>
              </w:rPr>
              <w:t>_</w:t>
            </w:r>
            <w:r w:rsidRPr="00D479C6">
              <w:rPr>
                <w:rFonts w:ascii="Arial" w:hAnsi="Arial" w:cs="Arial"/>
                <w:color w:val="000000"/>
                <w:sz w:val="20"/>
                <w:szCs w:val="20"/>
              </w:rPr>
              <w:t>覆盖</w:t>
            </w:r>
            <w:r w:rsidRPr="00D479C6">
              <w:rPr>
                <w:rFonts w:ascii="Arial" w:hAnsi="Arial" w:cs="Arial"/>
                <w:color w:val="000000"/>
                <w:sz w:val="20"/>
                <w:szCs w:val="20"/>
              </w:rPr>
              <w:t>_concrete</w:t>
            </w:r>
            <w:r w:rsidRPr="00D479C6">
              <w:rPr>
                <w:rFonts w:ascii="Arial" w:hAnsi="Arial" w:cs="Arial"/>
                <w:color w:val="000000"/>
                <w:sz w:val="20"/>
                <w:szCs w:val="20"/>
              </w:rPr>
              <w:t>时）</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启用后，编译器将在重写具体参数的方法中发出未使用参数的信号。</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在文档注释中考虑未使用参数检查的引用</w:t>
            </w:r>
            <w:r w:rsidRPr="00D479C6">
              <w:rPr>
                <w:rFonts w:ascii="Arial" w:hAnsi="Arial" w:cs="Arial"/>
                <w:color w:val="000000"/>
                <w:sz w:val="20"/>
                <w:szCs w:val="20"/>
              </w:rPr>
              <w:t>（编译器</w:t>
            </w:r>
            <w:r w:rsidRPr="00D479C6">
              <w:rPr>
                <w:rFonts w:ascii="Arial" w:hAnsi="Arial" w:cs="Arial"/>
                <w:color w:val="000000"/>
                <w:sz w:val="20"/>
                <w:szCs w:val="20"/>
              </w:rPr>
              <w:t>_pb_unused_</w:t>
            </w:r>
            <w:r w:rsidRPr="00D479C6">
              <w:rPr>
                <w:rFonts w:ascii="Arial" w:hAnsi="Arial" w:cs="Arial"/>
                <w:color w:val="000000"/>
                <w:sz w:val="20"/>
                <w:szCs w:val="20"/>
              </w:rPr>
              <w:t>参数</w:t>
            </w:r>
            <w:r w:rsidRPr="00D479C6">
              <w:rPr>
                <w:rFonts w:ascii="Arial" w:hAnsi="Arial" w:cs="Arial"/>
                <w:color w:val="000000"/>
                <w:sz w:val="20"/>
                <w:szCs w:val="20"/>
              </w:rPr>
              <w:t>_include_doc_comment_reference</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启用后，编译器将考虑对参数（即</w:t>
            </w:r>
            <w:r w:rsidRPr="00D479C6">
              <w:rPr>
                <w:rFonts w:ascii="Arial" w:hAnsi="Arial" w:cs="Arial"/>
                <w:color w:val="000000"/>
                <w:sz w:val="20"/>
                <w:szCs w:val="20"/>
              </w:rPr>
              <w:t>@param</w:t>
            </w:r>
            <w:r w:rsidRPr="00D479C6">
              <w:rPr>
                <w:rFonts w:ascii="Arial" w:hAnsi="Arial" w:cs="Arial"/>
                <w:color w:val="000000"/>
                <w:sz w:val="20"/>
                <w:szCs w:val="20"/>
              </w:rPr>
              <w:t>子句）的文档注释引用，以进行未使用的参数检查。因此，文件化参数将被视为根据</w:t>
            </w:r>
            <w:r w:rsidRPr="00D479C6">
              <w:rPr>
                <w:rFonts w:ascii="Arial" w:hAnsi="Arial" w:cs="Arial"/>
                <w:color w:val="000000"/>
                <w:sz w:val="20"/>
                <w:szCs w:val="20"/>
              </w:rPr>
              <w:t>DOC</w:t>
            </w:r>
            <w:r w:rsidRPr="00D479C6">
              <w:rPr>
                <w:rFonts w:ascii="Arial" w:hAnsi="Arial" w:cs="Arial"/>
                <w:color w:val="000000"/>
                <w:sz w:val="20"/>
                <w:szCs w:val="20"/>
              </w:rPr>
              <w:t>合同规定的强制性参数。未使用参数问题的严重性由选项</w:t>
            </w:r>
            <w:r w:rsidRPr="00D479C6">
              <w:rPr>
                <w:rFonts w:ascii="Arial" w:hAnsi="Arial" w:cs="Arial"/>
                <w:color w:val="000000"/>
                <w:sz w:val="20"/>
                <w:szCs w:val="20"/>
              </w:rPr>
              <w:t>“org.eclipse.jdt.core.compiler.problem.unused parameter”</w:t>
            </w:r>
            <w:r w:rsidRPr="00D479C6">
              <w:rPr>
                <w:rFonts w:ascii="Arial" w:hAnsi="Arial" w:cs="Arial"/>
                <w:color w:val="000000"/>
                <w:sz w:val="20"/>
                <w:szCs w:val="20"/>
              </w:rPr>
              <w:t>控制。注意：在根据选项</w:t>
            </w:r>
            <w:r w:rsidRPr="00D479C6">
              <w:rPr>
                <w:rFonts w:ascii="Arial" w:hAnsi="Arial" w:cs="Arial"/>
                <w:color w:val="000000"/>
                <w:sz w:val="20"/>
                <w:szCs w:val="20"/>
              </w:rPr>
              <w:t>“org.eclipse.jdt.core.compiler.doc.comment.support”</w:t>
            </w:r>
            <w:r w:rsidRPr="00D479C6">
              <w:rPr>
                <w:rFonts w:ascii="Arial" w:hAnsi="Arial" w:cs="Arial"/>
                <w:color w:val="000000"/>
                <w:sz w:val="20"/>
                <w:szCs w:val="20"/>
              </w:rPr>
              <w:t>启用文档注释支持之前，此选项无效。</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报告未使用的异常参数</w:t>
            </w:r>
            <w:r w:rsidRPr="00D479C6">
              <w:rPr>
                <w:rFonts w:ascii="Arial" w:hAnsi="Arial" w:cs="Arial"/>
                <w:color w:val="000000"/>
                <w:sz w:val="20"/>
                <w:szCs w:val="20"/>
              </w:rPr>
              <w:t>（编译器</w:t>
            </w:r>
            <w:r w:rsidRPr="00D479C6">
              <w:rPr>
                <w:rFonts w:ascii="Arial" w:hAnsi="Arial" w:cs="Arial"/>
                <w:color w:val="000000"/>
                <w:sz w:val="20"/>
                <w:szCs w:val="20"/>
              </w:rPr>
              <w:t>_pb_unused_exception_</w:t>
            </w:r>
            <w:r w:rsidRPr="00D479C6">
              <w:rPr>
                <w:rFonts w:ascii="Arial" w:hAnsi="Arial" w:cs="Arial"/>
                <w:color w:val="000000"/>
                <w:sz w:val="20"/>
                <w:szCs w:val="20"/>
              </w:rPr>
              <w:t>参数）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启用后，编译器将对未使用的异常参数发出错误或警告（即，从不从中读取引发的异常）。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报告未使用的私人成员</w:t>
            </w:r>
            <w:r w:rsidRPr="00D479C6">
              <w:rPr>
                <w:rFonts w:ascii="Arial" w:hAnsi="Arial" w:cs="Arial"/>
                <w:color w:val="000000"/>
                <w:sz w:val="20"/>
                <w:szCs w:val="20"/>
              </w:rPr>
              <w:t>（编译器未使用的私有成员）</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启用后，每当声明私有方法或字段但从未在同一单元中使用时，编译器将发出错误或警告。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报告存在非泛型方法调用的类型参数</w:t>
            </w:r>
            <w:r w:rsidRPr="00D479C6">
              <w:rPr>
                <w:rFonts w:ascii="Arial" w:hAnsi="Arial" w:cs="Arial"/>
                <w:color w:val="000000"/>
                <w:sz w:val="20"/>
                <w:szCs w:val="20"/>
              </w:rPr>
              <w:t>（编译器</w:t>
            </w:r>
            <w:r w:rsidRPr="00D479C6">
              <w:rPr>
                <w:rFonts w:ascii="Arial" w:hAnsi="Arial" w:cs="Arial"/>
                <w:color w:val="000000"/>
                <w:sz w:val="20"/>
                <w:szCs w:val="20"/>
              </w:rPr>
              <w:t>\u pb_</w:t>
            </w:r>
            <w:r w:rsidRPr="00D479C6">
              <w:rPr>
                <w:rFonts w:ascii="Arial" w:hAnsi="Arial" w:cs="Arial"/>
                <w:color w:val="000000"/>
                <w:sz w:val="20"/>
                <w:szCs w:val="20"/>
              </w:rPr>
              <w:t>未使用的</w:t>
            </w:r>
            <w:r w:rsidRPr="00D479C6">
              <w:rPr>
                <w:rFonts w:ascii="Arial" w:hAnsi="Arial" w:cs="Arial"/>
                <w:color w:val="000000"/>
                <w:sz w:val="20"/>
                <w:szCs w:val="20"/>
              </w:rPr>
              <w:t>\u</w:t>
            </w:r>
            <w:r w:rsidRPr="00D479C6">
              <w:rPr>
                <w:rFonts w:ascii="Arial" w:hAnsi="Arial" w:cs="Arial"/>
                <w:color w:val="000000"/>
                <w:sz w:val="20"/>
                <w:szCs w:val="20"/>
              </w:rPr>
              <w:t>类型</w:t>
            </w:r>
            <w:r w:rsidRPr="00D479C6">
              <w:rPr>
                <w:rFonts w:ascii="Arial" w:hAnsi="Arial" w:cs="Arial"/>
                <w:color w:val="000000"/>
                <w:sz w:val="20"/>
                <w:szCs w:val="20"/>
              </w:rPr>
              <w:t>\u</w:t>
            </w:r>
            <w:r w:rsidRPr="00D479C6">
              <w:rPr>
                <w:rFonts w:ascii="Arial" w:hAnsi="Arial" w:cs="Arial"/>
                <w:color w:val="000000"/>
                <w:sz w:val="20"/>
                <w:szCs w:val="20"/>
              </w:rPr>
              <w:t>参数</w:t>
            </w:r>
            <w:r w:rsidRPr="00D479C6">
              <w:rPr>
                <w:rFonts w:ascii="Arial" w:hAnsi="Arial" w:cs="Arial"/>
                <w:color w:val="000000"/>
                <w:sz w:val="20"/>
                <w:szCs w:val="20"/>
              </w:rPr>
              <w:t>\u</w:t>
            </w:r>
            <w:r w:rsidRPr="00D479C6">
              <w:rPr>
                <w:rFonts w:ascii="Arial" w:hAnsi="Arial" w:cs="Arial"/>
                <w:color w:val="000000"/>
                <w:sz w:val="20"/>
                <w:szCs w:val="20"/>
              </w:rPr>
              <w:t>用于</w:t>
            </w:r>
            <w:r w:rsidRPr="00D479C6">
              <w:rPr>
                <w:rFonts w:ascii="Arial" w:hAnsi="Arial" w:cs="Arial"/>
                <w:color w:val="000000"/>
                <w:sz w:val="20"/>
                <w:szCs w:val="20"/>
              </w:rPr>
              <w:t>\u</w:t>
            </w:r>
            <w:r w:rsidRPr="00D479C6">
              <w:rPr>
                <w:rFonts w:ascii="Arial" w:hAnsi="Arial" w:cs="Arial"/>
                <w:color w:val="000000"/>
                <w:sz w:val="20"/>
                <w:szCs w:val="20"/>
              </w:rPr>
              <w:t>方法</w:t>
            </w:r>
            <w:r w:rsidRPr="00D479C6">
              <w:rPr>
                <w:rFonts w:ascii="Arial" w:hAnsi="Arial" w:cs="Arial"/>
                <w:color w:val="000000"/>
                <w:sz w:val="20"/>
                <w:szCs w:val="20"/>
              </w:rPr>
              <w:t>\u</w:t>
            </w:r>
            <w:r w:rsidRPr="00D479C6">
              <w:rPr>
                <w:rFonts w:ascii="Arial" w:hAnsi="Arial" w:cs="Arial"/>
                <w:color w:val="000000"/>
                <w:sz w:val="20"/>
                <w:szCs w:val="20"/>
              </w:rPr>
              <w:t>调用）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启用后，每当遇到非泛型方法调用的类型参数时，编译器将发出错误或警告。请注意，在符合性级别</w:t>
            </w:r>
            <w:r w:rsidRPr="00D479C6">
              <w:rPr>
                <w:rFonts w:ascii="Arial" w:hAnsi="Arial" w:cs="Arial"/>
                <w:color w:val="000000"/>
                <w:sz w:val="20"/>
                <w:szCs w:val="20"/>
              </w:rPr>
              <w:t>“1.7”</w:t>
            </w:r>
            <w:r w:rsidRPr="00D479C6">
              <w:rPr>
                <w:rFonts w:ascii="Arial" w:hAnsi="Arial" w:cs="Arial"/>
                <w:color w:val="000000"/>
                <w:sz w:val="20"/>
                <w:szCs w:val="20"/>
              </w:rPr>
              <w:t>之前，这种情况将自动导致错误。从</w:t>
            </w:r>
            <w:r w:rsidRPr="00D479C6">
              <w:rPr>
                <w:rFonts w:ascii="Arial" w:hAnsi="Arial" w:cs="Arial"/>
                <w:color w:val="000000"/>
                <w:sz w:val="20"/>
                <w:szCs w:val="20"/>
              </w:rPr>
              <w:t>Java 7</w:t>
            </w:r>
            <w:r w:rsidRPr="00D479C6">
              <w:rPr>
                <w:rFonts w:ascii="Arial" w:hAnsi="Arial" w:cs="Arial"/>
                <w:color w:val="000000"/>
                <w:sz w:val="20"/>
                <w:szCs w:val="20"/>
              </w:rPr>
              <w:t>上，未使用的类型参数被容忍，并且可选地警告。</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报告不必要的</w:t>
            </w:r>
            <w:r w:rsidRPr="00D479C6">
              <w:rPr>
                <w:rFonts w:ascii="Arial" w:hAnsi="Arial" w:cs="Arial"/>
                <w:b/>
                <w:bCs/>
                <w:color w:val="000000"/>
                <w:sz w:val="20"/>
                <w:szCs w:val="20"/>
              </w:rPr>
              <w:t>@suppresswarnings</w:t>
            </w:r>
            <w:r w:rsidRPr="00D479C6">
              <w:rPr>
                <w:rFonts w:ascii="Arial" w:hAnsi="Arial" w:cs="Arial"/>
                <w:color w:val="000000"/>
                <w:sz w:val="20"/>
                <w:szCs w:val="20"/>
              </w:rPr>
              <w:t>（编译器</w:t>
            </w:r>
            <w:r w:rsidRPr="00D479C6">
              <w:rPr>
                <w:rFonts w:ascii="Arial" w:hAnsi="Arial" w:cs="Arial"/>
                <w:color w:val="000000"/>
                <w:sz w:val="20"/>
                <w:szCs w:val="20"/>
              </w:rPr>
              <w:t>_pb_unused_warning_token</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启用后，编译器将在遇到</w:t>
            </w:r>
            <w:r w:rsidRPr="00D479C6">
              <w:rPr>
                <w:rFonts w:ascii="Arial" w:hAnsi="Arial" w:cs="Arial"/>
                <w:color w:val="000000"/>
                <w:sz w:val="20"/>
                <w:szCs w:val="20"/>
              </w:rPr>
              <w:t>@SuppressWarnings</w:t>
            </w:r>
            <w:r w:rsidRPr="00D479C6">
              <w:rPr>
                <w:rFonts w:ascii="Arial" w:hAnsi="Arial" w:cs="Arial"/>
                <w:color w:val="000000"/>
                <w:sz w:val="20"/>
                <w:szCs w:val="20"/>
              </w:rPr>
              <w:t>注释时发出错误或警告，代码中未检测到相应的警告。此诊断可帮助开发人员消除不再需要的瞬时</w:t>
            </w:r>
            <w:r w:rsidRPr="00D479C6">
              <w:rPr>
                <w:rFonts w:ascii="Arial" w:hAnsi="Arial" w:cs="Arial"/>
                <w:color w:val="000000"/>
                <w:sz w:val="20"/>
                <w:szCs w:val="20"/>
              </w:rPr>
              <w:t>@suppresswarnings</w:t>
            </w:r>
            <w:r w:rsidRPr="00D479C6">
              <w:rPr>
                <w:rFonts w:ascii="Arial" w:hAnsi="Arial" w:cs="Arial"/>
                <w:color w:val="000000"/>
                <w:sz w:val="20"/>
                <w:szCs w:val="20"/>
              </w:rPr>
              <w:t>。请注意，</w:t>
            </w:r>
            <w:r w:rsidRPr="00D479C6">
              <w:rPr>
                <w:rFonts w:ascii="Arial" w:hAnsi="Arial" w:cs="Arial"/>
                <w:color w:val="000000"/>
                <w:sz w:val="20"/>
                <w:szCs w:val="20"/>
              </w:rPr>
              <w:t>@suppresswarnings</w:t>
            </w:r>
            <w:r w:rsidRPr="00D479C6">
              <w:rPr>
                <w:rFonts w:ascii="Arial" w:hAnsi="Arial" w:cs="Arial"/>
                <w:color w:val="000000"/>
                <w:sz w:val="20"/>
                <w:szCs w:val="20"/>
              </w:rPr>
              <w:t>（</w:t>
            </w:r>
            <w:r w:rsidRPr="00D479C6">
              <w:rPr>
                <w:rFonts w:ascii="Arial" w:hAnsi="Arial" w:cs="Arial"/>
                <w:color w:val="000000"/>
                <w:sz w:val="20"/>
                <w:szCs w:val="20"/>
              </w:rPr>
              <w:t>“all”</w:t>
            </w:r>
            <w:r w:rsidRPr="00D479C6">
              <w:rPr>
                <w:rFonts w:ascii="Arial" w:hAnsi="Arial" w:cs="Arial"/>
                <w:color w:val="000000"/>
                <w:sz w:val="20"/>
                <w:szCs w:val="20"/>
              </w:rPr>
              <w:t>）仍然会使不必要的</w:t>
            </w:r>
            <w:r w:rsidRPr="00D479C6">
              <w:rPr>
                <w:rFonts w:ascii="Arial" w:hAnsi="Arial" w:cs="Arial"/>
                <w:color w:val="000000"/>
                <w:sz w:val="20"/>
                <w:szCs w:val="20"/>
              </w:rPr>
              <w:t>@suppresswarnings</w:t>
            </w:r>
            <w:r w:rsidRPr="00D479C6">
              <w:rPr>
                <w:rFonts w:ascii="Arial" w:hAnsi="Arial" w:cs="Arial"/>
                <w:color w:val="000000"/>
                <w:sz w:val="20"/>
                <w:szCs w:val="20"/>
              </w:rPr>
              <w:t>的警告静音，因为它是主开关，用于使所有警告静音。</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报告需要强制转换方法</w:t>
            </w:r>
            <w:r w:rsidRPr="00D479C6">
              <w:rPr>
                <w:rFonts w:ascii="Arial" w:hAnsi="Arial" w:cs="Arial"/>
                <w:b/>
                <w:bCs/>
                <w:color w:val="000000"/>
                <w:sz w:val="20"/>
                <w:szCs w:val="20"/>
              </w:rPr>
              <w:t>/</w:t>
            </w:r>
            <w:r w:rsidRPr="00D479C6">
              <w:rPr>
                <w:rFonts w:ascii="Arial" w:hAnsi="Arial" w:cs="Arial"/>
                <w:b/>
                <w:bCs/>
                <w:color w:val="000000"/>
                <w:sz w:val="20"/>
                <w:szCs w:val="20"/>
              </w:rPr>
              <w:t>构造函数</w:t>
            </w:r>
            <w:r w:rsidRPr="00D479C6">
              <w:rPr>
                <w:rFonts w:ascii="Arial" w:hAnsi="Arial" w:cs="Arial"/>
                <w:b/>
                <w:bCs/>
                <w:color w:val="000000"/>
                <w:sz w:val="20"/>
                <w:szCs w:val="20"/>
              </w:rPr>
              <w:t>inv</w:t>
            </w:r>
            <w:r w:rsidRPr="00D479C6">
              <w:rPr>
                <w:rFonts w:ascii="Arial" w:hAnsi="Arial" w:cs="Arial"/>
                <w:b/>
                <w:bCs/>
                <w:color w:val="000000"/>
                <w:sz w:val="20"/>
                <w:szCs w:val="20"/>
              </w:rPr>
              <w:t>的</w:t>
            </w:r>
            <w:r w:rsidRPr="00D479C6">
              <w:rPr>
                <w:rFonts w:ascii="Arial" w:hAnsi="Arial" w:cs="Arial"/>
                <w:b/>
                <w:bCs/>
                <w:color w:val="000000"/>
                <w:sz w:val="20"/>
                <w:szCs w:val="20"/>
              </w:rPr>
              <w:t>varargs</w:t>
            </w:r>
            <w:r w:rsidRPr="00D479C6">
              <w:rPr>
                <w:rFonts w:ascii="Arial" w:hAnsi="Arial" w:cs="Arial"/>
                <w:b/>
                <w:bCs/>
                <w:color w:val="000000"/>
                <w:sz w:val="20"/>
                <w:szCs w:val="20"/>
              </w:rPr>
              <w:t>参数</w:t>
            </w:r>
            <w:r w:rsidRPr="00D479C6">
              <w:rPr>
                <w:rFonts w:ascii="Arial" w:hAnsi="Arial" w:cs="Arial"/>
                <w:color w:val="000000"/>
                <w:sz w:val="20"/>
                <w:szCs w:val="20"/>
              </w:rPr>
              <w:t>（编译器变量参数需要转换）</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启用后，每当将</w:t>
            </w:r>
            <w:r w:rsidRPr="00D479C6">
              <w:rPr>
                <w:rFonts w:ascii="Arial" w:hAnsi="Arial" w:cs="Arial"/>
                <w:color w:val="000000"/>
                <w:sz w:val="20"/>
                <w:szCs w:val="20"/>
              </w:rPr>
              <w:t>varargs</w:t>
            </w:r>
            <w:r w:rsidRPr="00D479C6">
              <w:rPr>
                <w:rFonts w:ascii="Arial" w:hAnsi="Arial" w:cs="Arial"/>
                <w:color w:val="000000"/>
                <w:sz w:val="20"/>
                <w:szCs w:val="20"/>
              </w:rPr>
              <w:t>参数传递给方法</w:t>
            </w:r>
            <w:r w:rsidRPr="00D479C6">
              <w:rPr>
                <w:rFonts w:ascii="Arial" w:hAnsi="Arial" w:cs="Arial"/>
                <w:color w:val="000000"/>
                <w:sz w:val="20"/>
                <w:szCs w:val="20"/>
              </w:rPr>
              <w:t>/</w:t>
            </w:r>
            <w:r w:rsidRPr="00D479C6">
              <w:rPr>
                <w:rFonts w:ascii="Arial" w:hAnsi="Arial" w:cs="Arial"/>
                <w:color w:val="000000"/>
                <w:sz w:val="20"/>
                <w:szCs w:val="20"/>
              </w:rPr>
              <w:t>构造函数调用时，编译器将发出错误或警告。（例如</w:t>
            </w:r>
            <w:r w:rsidRPr="00D479C6">
              <w:rPr>
                <w:rFonts w:ascii="Arial" w:hAnsi="Arial" w:cs="Arial"/>
                <w:color w:val="000000"/>
                <w:sz w:val="20"/>
                <w:szCs w:val="20"/>
              </w:rPr>
              <w:t>class.getmethod</w:t>
            </w:r>
            <w:r w:rsidRPr="00D479C6">
              <w:rPr>
                <w:rFonts w:ascii="Arial" w:hAnsi="Arial" w:cs="Arial"/>
                <w:color w:val="000000"/>
                <w:sz w:val="20"/>
                <w:szCs w:val="20"/>
              </w:rPr>
              <w:t>（字符串名称，类</w:t>
            </w:r>
            <w:r w:rsidRPr="00D479C6">
              <w:rPr>
                <w:rFonts w:ascii="Arial" w:hAnsi="Arial" w:cs="Arial"/>
                <w:color w:val="000000"/>
                <w:sz w:val="20"/>
                <w:szCs w:val="20"/>
              </w:rPr>
              <w:t>…args</w:t>
            </w:r>
            <w:r w:rsidRPr="00D479C6">
              <w:rPr>
                <w:rFonts w:ascii="Arial" w:hAnsi="Arial" w:cs="Arial"/>
                <w:color w:val="000000"/>
                <w:sz w:val="20"/>
                <w:szCs w:val="20"/>
              </w:rPr>
              <w:t>）使用参数调用（</w:t>
            </w:r>
            <w:r w:rsidRPr="00D479C6">
              <w:rPr>
                <w:rFonts w:ascii="Arial" w:hAnsi="Arial" w:cs="Arial"/>
                <w:color w:val="000000"/>
                <w:sz w:val="20"/>
                <w:szCs w:val="20"/>
              </w:rPr>
              <w:t>“foo”</w:t>
            </w:r>
            <w:r w:rsidRPr="00D479C6">
              <w:rPr>
                <w:rFonts w:ascii="Arial" w:hAnsi="Arial" w:cs="Arial"/>
                <w:color w:val="000000"/>
                <w:sz w:val="20"/>
                <w:szCs w:val="20"/>
              </w:rPr>
              <w:t>，</w:t>
            </w:r>
            <w:r w:rsidRPr="00D479C6">
              <w:rPr>
                <w:rFonts w:ascii="Arial" w:hAnsi="Arial" w:cs="Arial"/>
                <w:color w:val="000000"/>
                <w:sz w:val="20"/>
                <w:szCs w:val="20"/>
              </w:rPr>
              <w:t>null</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设置源兼容模式</w:t>
            </w:r>
            <w:r w:rsidRPr="00D479C6">
              <w:rPr>
                <w:rFonts w:ascii="Arial" w:hAnsi="Arial" w:cs="Arial"/>
                <w:color w:val="000000"/>
                <w:sz w:val="20"/>
                <w:szCs w:val="20"/>
              </w:rPr>
              <w:t>（编译器来源）</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w:t>
            </w:r>
            <w:r w:rsidRPr="00D479C6">
              <w:rPr>
                <w:rFonts w:ascii="Arial" w:hAnsi="Arial" w:cs="Arial"/>
                <w:color w:val="000000"/>
                <w:sz w:val="20"/>
                <w:szCs w:val="20"/>
              </w:rPr>
              <w:t>Java</w:t>
            </w:r>
            <w:r w:rsidRPr="00D479C6">
              <w:rPr>
                <w:rFonts w:ascii="Arial" w:hAnsi="Arial" w:cs="Arial"/>
                <w:color w:val="000000"/>
                <w:sz w:val="20"/>
                <w:szCs w:val="20"/>
              </w:rPr>
              <w:t>源代码的兼容性级别。源级别</w:t>
            </w:r>
            <w:r w:rsidRPr="00D479C6">
              <w:rPr>
                <w:rFonts w:ascii="Arial" w:hAnsi="Arial" w:cs="Arial"/>
                <w:color w:val="000000"/>
                <w:sz w:val="20"/>
                <w:szCs w:val="20"/>
              </w:rPr>
              <w:t>“1.4”</w:t>
            </w:r>
            <w:r w:rsidRPr="00D479C6">
              <w:rPr>
                <w:rFonts w:ascii="Arial" w:hAnsi="Arial" w:cs="Arial"/>
                <w:color w:val="000000"/>
                <w:sz w:val="20"/>
                <w:szCs w:val="20"/>
              </w:rPr>
              <w:t>启用断言。从</w:t>
            </w:r>
            <w:r w:rsidRPr="00D479C6">
              <w:rPr>
                <w:rFonts w:ascii="Arial" w:hAnsi="Arial" w:cs="Arial"/>
                <w:color w:val="000000"/>
                <w:sz w:val="20"/>
                <w:szCs w:val="20"/>
              </w:rPr>
              <w:t>“1.4”</w:t>
            </w:r>
            <w:r w:rsidRPr="00D479C6">
              <w:rPr>
                <w:rFonts w:ascii="Arial" w:hAnsi="Arial" w:cs="Arial"/>
                <w:color w:val="000000"/>
                <w:sz w:val="20"/>
                <w:szCs w:val="20"/>
              </w:rPr>
              <w:t>开始，</w:t>
            </w:r>
            <w:r w:rsidRPr="00D479C6">
              <w:rPr>
                <w:rFonts w:ascii="Arial" w:hAnsi="Arial" w:cs="Arial"/>
                <w:color w:val="000000"/>
                <w:sz w:val="20"/>
                <w:szCs w:val="20"/>
              </w:rPr>
              <w:t>“assert”</w:t>
            </w:r>
            <w:r w:rsidRPr="00D479C6">
              <w:rPr>
                <w:rFonts w:ascii="Arial" w:hAnsi="Arial" w:cs="Arial"/>
                <w:color w:val="000000"/>
                <w:sz w:val="20"/>
                <w:szCs w:val="20"/>
              </w:rPr>
              <w:t>是保留关键字。源代码级别</w:t>
            </w:r>
            <w:r w:rsidRPr="00D479C6">
              <w:rPr>
                <w:rFonts w:ascii="Arial" w:hAnsi="Arial" w:cs="Arial"/>
                <w:color w:val="000000"/>
                <w:sz w:val="20"/>
                <w:szCs w:val="20"/>
              </w:rPr>
              <w:t>“1.5”</w:t>
            </w:r>
            <w:r w:rsidRPr="00D479C6">
              <w:rPr>
                <w:rFonts w:ascii="Arial" w:hAnsi="Arial" w:cs="Arial"/>
                <w:color w:val="000000"/>
                <w:sz w:val="20"/>
                <w:szCs w:val="20"/>
              </w:rPr>
              <w:t>支持对循环、静态导入和</w:t>
            </w:r>
            <w:r w:rsidRPr="00D479C6">
              <w:rPr>
                <w:rFonts w:ascii="Arial" w:hAnsi="Arial" w:cs="Arial"/>
                <w:color w:val="000000"/>
                <w:sz w:val="20"/>
                <w:szCs w:val="20"/>
              </w:rPr>
              <w:t>varargs</w:t>
            </w:r>
            <w:r w:rsidRPr="00D479C6">
              <w:rPr>
                <w:rFonts w:ascii="Arial" w:hAnsi="Arial" w:cs="Arial"/>
                <w:color w:val="000000"/>
                <w:sz w:val="20"/>
                <w:szCs w:val="20"/>
              </w:rPr>
              <w:t>增强的泛型、自动修改、协方差、注释、枚举。从</w:t>
            </w:r>
            <w:r w:rsidRPr="00D479C6">
              <w:rPr>
                <w:rFonts w:ascii="Arial" w:hAnsi="Arial" w:cs="Arial"/>
                <w:color w:val="000000"/>
                <w:sz w:val="20"/>
                <w:szCs w:val="20"/>
              </w:rPr>
              <w:t>“1.5”</w:t>
            </w:r>
            <w:r w:rsidRPr="00D479C6">
              <w:rPr>
                <w:rFonts w:ascii="Arial" w:hAnsi="Arial" w:cs="Arial"/>
                <w:color w:val="000000"/>
                <w:sz w:val="20"/>
                <w:szCs w:val="20"/>
              </w:rPr>
              <w:t>开始，</w:t>
            </w:r>
            <w:r w:rsidRPr="00D479C6">
              <w:rPr>
                <w:rFonts w:ascii="Arial" w:hAnsi="Arial" w:cs="Arial"/>
                <w:color w:val="000000"/>
                <w:sz w:val="20"/>
                <w:szCs w:val="20"/>
              </w:rPr>
              <w:t>“enum”</w:t>
            </w:r>
            <w:r w:rsidRPr="00D479C6">
              <w:rPr>
                <w:rFonts w:ascii="Arial" w:hAnsi="Arial" w:cs="Arial"/>
                <w:color w:val="000000"/>
                <w:sz w:val="20"/>
                <w:szCs w:val="20"/>
              </w:rPr>
              <w:t>是保留关键字。遵从性、源和目标级别必须满足下表中汇总的一组约束。</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11.5</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1 16</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1 17</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版本</w:t>
            </w:r>
            <w:r w:rsidRPr="00D479C6">
              <w:rPr>
                <w:rFonts w:ascii="Arial" w:hAnsi="Arial" w:cs="Arial"/>
                <w:b/>
                <w:bCs/>
                <w:color w:val="000000"/>
                <w:sz w:val="20"/>
                <w:szCs w:val="20"/>
              </w:rPr>
              <w:t>1 18</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生成源调试属性</w:t>
            </w:r>
            <w:r w:rsidRPr="00D479C6">
              <w:rPr>
                <w:rFonts w:ascii="Arial" w:hAnsi="Arial" w:cs="Arial"/>
                <w:color w:val="000000"/>
                <w:sz w:val="20"/>
                <w:szCs w:val="20"/>
              </w:rPr>
              <w:t>（编译器源文件）</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生成时，此属性将使调试器能够显示相应的源代码。</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生成</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dotNOT</w:t>
            </w:r>
            <w:r w:rsidRPr="00D479C6">
              <w:rPr>
                <w:rFonts w:ascii="Arial" w:hAnsi="Arial" w:cs="Arial"/>
                <w:b/>
                <w:bCs/>
                <w:color w:val="000000"/>
                <w:sz w:val="20"/>
                <w:szCs w:val="20"/>
              </w:rPr>
              <w:t>生成</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确定任务标记是否区分大小写</w:t>
            </w:r>
            <w:r w:rsidRPr="00D479C6">
              <w:rPr>
                <w:rFonts w:ascii="Arial" w:hAnsi="Arial" w:cs="Arial"/>
                <w:color w:val="000000"/>
                <w:sz w:val="20"/>
                <w:szCs w:val="20"/>
              </w:rPr>
              <w:t>（编译器任务区分大小写）</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启用后，任务标记将以区分大小写的方式考虑。</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定义自动任务优先级</w:t>
            </w:r>
            <w:r w:rsidRPr="00D479C6">
              <w:rPr>
                <w:rFonts w:ascii="Arial" w:hAnsi="Arial" w:cs="Arial"/>
                <w:color w:val="000000"/>
                <w:sz w:val="20"/>
                <w:szCs w:val="20"/>
              </w:rPr>
              <w:t>（编译器任务优先级）</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spacing w:before="150" w:after="150"/>
              <w:jc w:val="left"/>
              <w:rPr>
                <w:rFonts w:cs="Arial"/>
                <w:color w:val="000000"/>
              </w:rPr>
            </w:pPr>
            <w:r w:rsidRPr="00D479C6">
              <w:rPr>
                <w:rFonts w:ascii="Arial" w:hAnsi="Arial" w:cs="Arial"/>
                <w:color w:val="000000"/>
                <w:sz w:val="20"/>
                <w:szCs w:val="20"/>
              </w:rPr>
              <w:t>与自动任务标记并行，此列表定义编译器发布的任务标记的优先级（高、正常或低）。可能的优先级是</w:t>
            </w:r>
            <w:r w:rsidRPr="00D479C6">
              <w:rPr>
                <w:rFonts w:ascii="Arial" w:hAnsi="Arial" w:cs="Arial"/>
                <w:color w:val="000000"/>
                <w:sz w:val="20"/>
                <w:szCs w:val="20"/>
              </w:rPr>
              <w:t>“</w:t>
            </w:r>
            <w:r w:rsidRPr="00D479C6">
              <w:rPr>
                <w:rFonts w:ascii="Arial" w:hAnsi="Arial" w:cs="Arial"/>
                <w:color w:val="000000"/>
                <w:sz w:val="20"/>
                <w:szCs w:val="20"/>
              </w:rPr>
              <w:t>高</w:t>
            </w:r>
            <w:r w:rsidRPr="00D479C6">
              <w:rPr>
                <w:rFonts w:ascii="Arial" w:hAnsi="Arial" w:cs="Arial"/>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w:t>
            </w:r>
            <w:r w:rsidRPr="00D479C6">
              <w:rPr>
                <w:rFonts w:ascii="Arial" w:hAnsi="Arial" w:cs="Arial"/>
                <w:color w:val="000000"/>
                <w:sz w:val="20"/>
                <w:szCs w:val="20"/>
              </w:rPr>
              <w:t>正常</w:t>
            </w:r>
            <w:r w:rsidRPr="00D479C6">
              <w:rPr>
                <w:rFonts w:ascii="Arial" w:hAnsi="Arial" w:cs="Arial"/>
                <w:color w:val="000000"/>
                <w:sz w:val="20"/>
                <w:szCs w:val="20"/>
              </w:rPr>
              <w:t>”</w:t>
            </w:r>
            <w:r w:rsidRPr="00D479C6">
              <w:rPr>
                <w:rFonts w:ascii="Arial" w:hAnsi="Arial" w:cs="Arial"/>
                <w:color w:val="000000"/>
                <w:sz w:val="20"/>
                <w:szCs w:val="20"/>
              </w:rPr>
              <w:t>或</w:t>
            </w:r>
            <w:r w:rsidRPr="00D479C6">
              <w:rPr>
                <w:rFonts w:ascii="Arial" w:hAnsi="Arial" w:cs="Arial"/>
                <w:color w:val="000000"/>
                <w:sz w:val="20"/>
                <w:szCs w:val="20"/>
              </w:rPr>
              <w:t>“</w:t>
            </w:r>
            <w:r w:rsidRPr="00D479C6">
              <w:rPr>
                <w:rFonts w:ascii="Arial" w:hAnsi="Arial" w:cs="Arial"/>
                <w:color w:val="000000"/>
                <w:sz w:val="20"/>
                <w:szCs w:val="20"/>
              </w:rPr>
              <w:t>低</w:t>
            </w:r>
            <w:r w:rsidRPr="00D479C6">
              <w:rPr>
                <w:rFonts w:ascii="Arial" w:hAnsi="Arial" w:cs="Arial"/>
                <w:color w:val="000000"/>
                <w:sz w:val="20"/>
                <w:szCs w:val="20"/>
              </w:rPr>
              <w:t>”</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优先级</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优先级</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正常、高、正常</w:t>
            </w:r>
            <w:r w:rsidRPr="00D479C6">
              <w:rPr>
                <w:rFonts w:ascii="Arial" w:hAnsi="Arial" w:cs="Arial"/>
                <w:color w:val="000000"/>
                <w:sz w:val="20"/>
                <w:szCs w:val="20"/>
              </w:rPr>
              <w:t>”</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定义自动任务标记</w:t>
            </w:r>
            <w:r w:rsidRPr="00D479C6">
              <w:rPr>
                <w:rFonts w:ascii="Arial" w:hAnsi="Arial" w:cs="Arial"/>
                <w:color w:val="000000"/>
                <w:sz w:val="20"/>
                <w:szCs w:val="20"/>
              </w:rPr>
              <w:t>（编译器任务标记）</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当标签列表不是空的时候，编译器将在它遇到</w:t>
            </w:r>
            <w:r w:rsidRPr="00D479C6">
              <w:rPr>
                <w:rFonts w:ascii="Arial" w:hAnsi="Arial" w:cs="Arial"/>
                <w:color w:val="000000"/>
                <w:sz w:val="20"/>
                <w:szCs w:val="20"/>
              </w:rPr>
              <w:t>Java</w:t>
            </w:r>
            <w:r w:rsidRPr="00D479C6">
              <w:rPr>
                <w:rFonts w:ascii="Arial" w:hAnsi="Arial" w:cs="Arial"/>
                <w:color w:val="000000"/>
                <w:sz w:val="20"/>
                <w:szCs w:val="20"/>
              </w:rPr>
              <w:t>源代码中任何注释中的一个对应标签时发出任务标记。生成的任务消息将以标记和范围开始，直到下一行分隔符、注释结束或标记。当一行代码带有多个标记时，每个标记将分别报告。此外，使用行的下一个非空标记（如果有的话）的内容，一个标记紧接着另一个标记将被报告。请注意，任务消息已被剪裁。如果标记以字母或数字开头，则它不能由另一个要识别的字母或数字引导（</w:t>
            </w:r>
            <w:r w:rsidRPr="00D479C6">
              <w:rPr>
                <w:rFonts w:ascii="Arial" w:hAnsi="Arial" w:cs="Arial"/>
                <w:color w:val="000000"/>
                <w:sz w:val="20"/>
                <w:szCs w:val="20"/>
              </w:rPr>
              <w:t>“foo todo”</w:t>
            </w:r>
            <w:r w:rsidRPr="00D479C6">
              <w:rPr>
                <w:rFonts w:ascii="Arial" w:hAnsi="Arial" w:cs="Arial"/>
                <w:color w:val="000000"/>
                <w:sz w:val="20"/>
                <w:szCs w:val="20"/>
              </w:rPr>
              <w:t>不会被识别为标记</w:t>
            </w:r>
            <w:r w:rsidRPr="00D479C6">
              <w:rPr>
                <w:rFonts w:ascii="Arial" w:hAnsi="Arial" w:cs="Arial"/>
                <w:color w:val="000000"/>
                <w:sz w:val="20"/>
                <w:szCs w:val="20"/>
              </w:rPr>
              <w:t>“todo”</w:t>
            </w:r>
            <w:r w:rsidRPr="00D479C6">
              <w:rPr>
                <w:rFonts w:ascii="Arial" w:hAnsi="Arial" w:cs="Arial"/>
                <w:color w:val="000000"/>
                <w:sz w:val="20"/>
                <w:szCs w:val="20"/>
              </w:rPr>
              <w:t>的任务，但</w:t>
            </w:r>
            <w:r w:rsidRPr="00D479C6">
              <w:rPr>
                <w:rFonts w:ascii="Arial" w:hAnsi="Arial" w:cs="Arial"/>
                <w:color w:val="000000"/>
                <w:sz w:val="20"/>
                <w:szCs w:val="20"/>
              </w:rPr>
              <w:t>“foo todo”</w:t>
            </w:r>
            <w:r w:rsidRPr="00D479C6">
              <w:rPr>
                <w:rFonts w:ascii="Arial" w:hAnsi="Arial" w:cs="Arial"/>
                <w:color w:val="000000"/>
                <w:sz w:val="20"/>
                <w:szCs w:val="20"/>
              </w:rPr>
              <w:t>将被检测为标记</w:t>
            </w:r>
            <w:r w:rsidRPr="00D479C6">
              <w:rPr>
                <w:rFonts w:ascii="Arial" w:hAnsi="Arial" w:cs="Arial"/>
                <w:color w:val="000000"/>
                <w:sz w:val="20"/>
                <w:szCs w:val="20"/>
              </w:rPr>
              <w:t>“todo”</w:t>
            </w:r>
            <w:r w:rsidRPr="00D479C6">
              <w:rPr>
                <w:rFonts w:ascii="Arial" w:hAnsi="Arial" w:cs="Arial"/>
                <w:color w:val="000000"/>
                <w:sz w:val="20"/>
                <w:szCs w:val="20"/>
              </w:rPr>
              <w:t>或</w:t>
            </w:r>
            <w:r w:rsidRPr="00D479C6">
              <w:rPr>
                <w:rFonts w:ascii="Arial" w:hAnsi="Arial" w:cs="Arial"/>
                <w:color w:val="000000"/>
                <w:sz w:val="20"/>
                <w:szCs w:val="20"/>
              </w:rPr>
              <w:t>“todo”</w:t>
            </w:r>
            <w:r w:rsidRPr="00D479C6">
              <w:rPr>
                <w:rFonts w:ascii="Arial" w:hAnsi="Arial" w:cs="Arial"/>
                <w:color w:val="000000"/>
                <w:sz w:val="20"/>
                <w:szCs w:val="20"/>
              </w:rPr>
              <w:t>）。分别地，以字母或数字结尾的标记不能后跟要识别的字母或数字（</w:t>
            </w:r>
            <w:r w:rsidRPr="00D479C6">
              <w:rPr>
                <w:rFonts w:ascii="Arial" w:hAnsi="Arial" w:cs="Arial"/>
                <w:color w:val="000000"/>
                <w:sz w:val="20"/>
                <w:szCs w:val="20"/>
              </w:rPr>
              <w:t>“todo foo”</w:t>
            </w:r>
            <w:r w:rsidRPr="00D479C6">
              <w:rPr>
                <w:rFonts w:ascii="Arial" w:hAnsi="Arial" w:cs="Arial"/>
                <w:color w:val="000000"/>
                <w:sz w:val="20"/>
                <w:szCs w:val="20"/>
              </w:rPr>
              <w:t>将不被识别为标记</w:t>
            </w:r>
            <w:r w:rsidRPr="00D479C6">
              <w:rPr>
                <w:rFonts w:ascii="Arial" w:hAnsi="Arial" w:cs="Arial"/>
                <w:color w:val="000000"/>
                <w:sz w:val="20"/>
                <w:szCs w:val="20"/>
              </w:rPr>
              <w:t>“todo”</w:t>
            </w:r>
            <w:r w:rsidRPr="00D479C6">
              <w:rPr>
                <w:rFonts w:ascii="Arial" w:hAnsi="Arial" w:cs="Arial"/>
                <w:color w:val="000000"/>
                <w:sz w:val="20"/>
                <w:szCs w:val="20"/>
              </w:rPr>
              <w:t>的任务，但</w:t>
            </w:r>
            <w:r w:rsidRPr="00D479C6">
              <w:rPr>
                <w:rFonts w:ascii="Arial" w:hAnsi="Arial" w:cs="Arial"/>
                <w:color w:val="000000"/>
                <w:sz w:val="20"/>
                <w:szCs w:val="20"/>
              </w:rPr>
              <w:t>“todo:foo”</w:t>
            </w:r>
            <w:r w:rsidRPr="00D479C6">
              <w:rPr>
                <w:rFonts w:ascii="Arial" w:hAnsi="Arial" w:cs="Arial"/>
                <w:color w:val="000000"/>
                <w:sz w:val="20"/>
                <w:szCs w:val="20"/>
              </w:rPr>
              <w:t>将被检测为标记</w:t>
            </w:r>
            <w:r w:rsidRPr="00D479C6">
              <w:rPr>
                <w:rFonts w:ascii="Arial" w:hAnsi="Arial" w:cs="Arial"/>
                <w:color w:val="000000"/>
                <w:sz w:val="20"/>
                <w:szCs w:val="20"/>
              </w:rPr>
              <w:t>“todo”</w:t>
            </w:r>
            <w:r w:rsidRPr="00D479C6">
              <w:rPr>
                <w:rFonts w:ascii="Arial" w:hAnsi="Arial" w:cs="Arial"/>
                <w:color w:val="000000"/>
                <w:sz w:val="20"/>
                <w:szCs w:val="20"/>
              </w:rPr>
              <w:t>或</w:t>
            </w:r>
            <w:r w:rsidRPr="00D479C6">
              <w:rPr>
                <w:rFonts w:ascii="Arial" w:hAnsi="Arial" w:cs="Arial"/>
                <w:color w:val="000000"/>
                <w:sz w:val="20"/>
                <w:szCs w:val="20"/>
              </w:rPr>
              <w:t>“todo:”</w:t>
            </w:r>
            <w:r w:rsidRPr="00D479C6">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&lt;tag&gt;[</w:t>
            </w:r>
            <w:r w:rsidRPr="00D479C6">
              <w:rPr>
                <w:rFonts w:ascii="Arial" w:hAnsi="Arial" w:cs="Arial"/>
                <w:color w:val="000000"/>
                <w:sz w:val="20"/>
                <w:szCs w:val="20"/>
              </w:rPr>
              <w:t>，</w:t>
            </w:r>
            <w:r w:rsidRPr="00D479C6">
              <w:rPr>
                <w:rFonts w:ascii="Arial" w:hAnsi="Arial" w:cs="Arial"/>
                <w:color w:val="000000"/>
                <w:sz w:val="20"/>
                <w:szCs w:val="20"/>
              </w:rPr>
              <w:t>&lt;tag&gt;]*</w:t>
            </w:r>
            <w:r w:rsidRPr="00D479C6">
              <w:rPr>
                <w:rFonts w:ascii="Arial" w:hAnsi="Arial" w:cs="Arial"/>
                <w:color w:val="000000"/>
                <w:sz w:val="20"/>
                <w:szCs w:val="20"/>
              </w:rPr>
              <w:t>。默认值为</w:t>
            </w:r>
            <w:r w:rsidRPr="00D479C6">
              <w:rPr>
                <w:rFonts w:ascii="Arial" w:hAnsi="Arial" w:cs="Arial"/>
                <w:color w:val="000000"/>
                <w:sz w:val="20"/>
                <w:szCs w:val="20"/>
              </w:rPr>
              <w:t>“todo</w:t>
            </w:r>
            <w:r w:rsidRPr="00D479C6">
              <w:rPr>
                <w:rFonts w:ascii="Arial" w:hAnsi="Arial" w:cs="Arial"/>
                <w:color w:val="000000"/>
                <w:sz w:val="20"/>
                <w:szCs w:val="20"/>
              </w:rPr>
              <w:t>，</w:t>
            </w:r>
            <w:r w:rsidRPr="00D479C6">
              <w:rPr>
                <w:rFonts w:ascii="Arial" w:hAnsi="Arial" w:cs="Arial"/>
                <w:color w:val="000000"/>
                <w:sz w:val="20"/>
                <w:szCs w:val="20"/>
              </w:rPr>
              <w:t>fixme</w:t>
            </w:r>
            <w:r w:rsidRPr="00D479C6">
              <w:rPr>
                <w:rFonts w:ascii="Arial" w:hAnsi="Arial" w:cs="Arial"/>
                <w:color w:val="000000"/>
                <w:sz w:val="20"/>
                <w:szCs w:val="20"/>
              </w:rPr>
              <w:t>，</w:t>
            </w:r>
            <w:r w:rsidRPr="00D479C6">
              <w:rPr>
                <w:rFonts w:ascii="Arial" w:hAnsi="Arial" w:cs="Arial"/>
                <w:color w:val="000000"/>
                <w:sz w:val="20"/>
                <w:szCs w:val="20"/>
              </w:rPr>
              <w:t>xxx”</w:t>
            </w:r>
          </w:p>
        </w:tc>
        <w:tc>
          <w:tcPr>
            <w:tcW w:w="0" w:type="auto"/>
            <w:tcBorders>
              <w:top w:val="nil"/>
              <w:left w:val="nil"/>
              <w:bottom w:val="nil"/>
              <w:right w:val="nil"/>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p>
        </w:tc>
      </w:tr>
    </w:tbl>
    <w:p w:rsidR="00D479C6" w:rsidRPr="00D479C6" w:rsidRDefault="00D479C6" w:rsidP="00D479C6">
      <w:pPr>
        <w:shd w:val="clear" w:color="auto" w:fill="F9F9F9"/>
        <w:spacing w:before="150" w:after="150"/>
        <w:jc w:val="left"/>
        <w:rPr>
          <w:color w:val="000000"/>
        </w:rPr>
      </w:pPr>
      <w:bookmarkStart w:id="15" w:name="compatibility"/>
      <w:bookmarkEnd w:id="15"/>
      <w:r w:rsidRPr="00D479C6">
        <w:rPr>
          <w:rFonts w:ascii="Arial" w:hAnsi="Arial" w:cs="Arial"/>
          <w:color w:val="000000"/>
          <w:sz w:val="20"/>
          <w:szCs w:val="20"/>
        </w:rPr>
        <w:t>下表总结了</w:t>
      </w:r>
      <w:r w:rsidRPr="00D479C6">
        <w:rPr>
          <w:rFonts w:ascii="Arial" w:hAnsi="Arial" w:cs="Arial"/>
          <w:color w:val="000000"/>
          <w:sz w:val="20"/>
          <w:szCs w:val="20"/>
        </w:rPr>
        <w:t>Java</w:t>
      </w:r>
      <w:r w:rsidRPr="00D479C6">
        <w:rPr>
          <w:rFonts w:ascii="Arial" w:hAnsi="Arial" w:cs="Arial"/>
          <w:color w:val="000000"/>
          <w:sz w:val="20"/>
          <w:szCs w:val="20"/>
        </w:rPr>
        <w:t>遵从性、目标和源级别的兼容组合（粗体值是每个遵从级别的默认值）。</w:t>
      </w:r>
    </w:p>
    <w:tbl>
      <w:tblPr>
        <w:tblW w:w="8064" w:type="dxa"/>
        <w:tblBorders>
          <w:top w:val="outset" w:sz="6" w:space="0" w:color="auto"/>
          <w:left w:val="outset" w:sz="6" w:space="0" w:color="auto"/>
          <w:bottom w:val="outset" w:sz="6" w:space="0" w:color="auto"/>
          <w:right w:val="outset" w:sz="6" w:space="0" w:color="auto"/>
        </w:tblBorders>
        <w:shd w:val="clear" w:color="auto" w:fill="F9F9F9"/>
        <w:tblCellMar>
          <w:left w:w="0" w:type="dxa"/>
          <w:right w:w="0" w:type="dxa"/>
        </w:tblCellMar>
        <w:tblLook w:val="04A0" w:firstRow="1" w:lastRow="0" w:firstColumn="1" w:lastColumn="0" w:noHBand="0" w:noVBand="1"/>
      </w:tblPr>
      <w:tblGrid>
        <w:gridCol w:w="757"/>
        <w:gridCol w:w="4025"/>
        <w:gridCol w:w="3282"/>
      </w:tblGrid>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顺从</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靶标</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来源</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1.7</w:t>
            </w:r>
            <w:r w:rsidRPr="00D479C6">
              <w:rPr>
                <w:rFonts w:ascii="Arial" w:hAnsi="Arial" w:cs="Arial"/>
                <w:color w:val="000000"/>
                <w:sz w:val="20"/>
                <w:szCs w:val="20"/>
              </w:rPr>
              <w:t>, 1.6, 1.5, 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1.6, 1.5, 1.4, 1.3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1.5, 1.4, 1.3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1.3, 1.2, 1.1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1.3</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1.6</w:t>
            </w:r>
            <w:r w:rsidRPr="00D479C6">
              <w:rPr>
                <w:rFonts w:ascii="Arial" w:hAnsi="Arial" w:cs="Arial"/>
                <w:color w:val="000000"/>
                <w:sz w:val="20"/>
                <w:szCs w:val="20"/>
              </w:rPr>
              <w:t>, 1.5, 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1.5, 1.4, 1.3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1.3, 1.2, 1.1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1.3</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1.5</w:t>
            </w:r>
            <w:r w:rsidRPr="00D479C6">
              <w:rPr>
                <w:rFonts w:ascii="Arial" w:hAnsi="Arial" w:cs="Arial"/>
                <w:color w:val="000000"/>
                <w:sz w:val="20"/>
                <w:szCs w:val="20"/>
              </w:rPr>
              <w:t>, 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1.3, 1.2, 1.1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1.3</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color w:val="000000"/>
                <w:sz w:val="20"/>
                <w:szCs w:val="20"/>
              </w:rPr>
              <w:t>1.4, 1.3</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1.3</w:t>
            </w:r>
            <w:r w:rsidRPr="00D479C6">
              <w:rPr>
                <w:rFonts w:ascii="Arial" w:hAnsi="Arial" w:cs="Arial"/>
                <w:color w:val="000000"/>
                <w:sz w:val="20"/>
                <w:szCs w:val="20"/>
              </w:rPr>
              <w:t>、</w:t>
            </w:r>
            <w:r w:rsidRPr="00D479C6">
              <w:rPr>
                <w:rFonts w:ascii="Arial" w:hAnsi="Arial" w:cs="Arial"/>
                <w:color w:val="000000"/>
                <w:sz w:val="20"/>
                <w:szCs w:val="20"/>
              </w:rPr>
              <w:t>1.2</w:t>
            </w:r>
            <w:r w:rsidRPr="00D479C6">
              <w:rPr>
                <w:rFonts w:ascii="Arial" w:hAnsi="Arial" w:cs="Arial"/>
                <w:color w:val="000000"/>
                <w:sz w:val="20"/>
                <w:szCs w:val="20"/>
              </w:rPr>
              <w:t>、</w:t>
            </w:r>
            <w:r w:rsidRPr="00D479C6">
              <w:rPr>
                <w:rFonts w:ascii="Arial" w:hAnsi="Arial" w:cs="Arial"/>
                <w:color w:val="000000"/>
                <w:sz w:val="20"/>
                <w:szCs w:val="20"/>
              </w:rPr>
              <w:t>1.1</w:t>
            </w:r>
            <w:r w:rsidRPr="00D479C6">
              <w:rPr>
                <w:rFonts w:ascii="Arial" w:hAnsi="Arial" w:cs="Arial"/>
                <w:color w:val="000000"/>
                <w:sz w:val="20"/>
                <w:szCs w:val="20"/>
              </w:rPr>
              <w:t>、</w:t>
            </w:r>
            <w:r w:rsidRPr="00D479C6">
              <w:rPr>
                <w:rFonts w:ascii="Arial" w:hAnsi="Arial" w:cs="Arial"/>
                <w:color w:val="000000"/>
                <w:sz w:val="20"/>
                <w:szCs w:val="20"/>
              </w:rPr>
              <w:t>CLDC1.1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1.3</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1.3</w:t>
            </w:r>
            <w:r w:rsidRPr="00D479C6">
              <w:rPr>
                <w:rFonts w:ascii="Arial" w:hAnsi="Arial" w:cs="Arial"/>
                <w:color w:val="000000"/>
                <w:sz w:val="20"/>
                <w:szCs w:val="20"/>
              </w:rPr>
              <w:t>、</w:t>
            </w:r>
            <w:r w:rsidRPr="00D479C6">
              <w:rPr>
                <w:rFonts w:ascii="Arial" w:hAnsi="Arial" w:cs="Arial"/>
                <w:color w:val="000000"/>
                <w:sz w:val="20"/>
                <w:szCs w:val="20"/>
              </w:rPr>
              <w:t>1.2</w:t>
            </w:r>
            <w:r w:rsidRPr="00D479C6">
              <w:rPr>
                <w:rFonts w:ascii="Arial" w:hAnsi="Arial" w:cs="Arial"/>
                <w:color w:val="000000"/>
                <w:sz w:val="20"/>
                <w:szCs w:val="20"/>
              </w:rPr>
              <w:t>、</w:t>
            </w:r>
            <w:r w:rsidRPr="00D479C6">
              <w:rPr>
                <w:rFonts w:ascii="Arial" w:hAnsi="Arial" w:cs="Arial"/>
                <w:color w:val="000000"/>
                <w:sz w:val="20"/>
                <w:szCs w:val="20"/>
              </w:rPr>
              <w:t>1.1</w:t>
            </w:r>
            <w:r w:rsidRPr="00D479C6">
              <w:rPr>
                <w:rFonts w:ascii="Arial" w:hAnsi="Arial" w:cs="Arial"/>
                <w:color w:val="000000"/>
                <w:sz w:val="20"/>
                <w:szCs w:val="20"/>
              </w:rPr>
              <w:t>、</w:t>
            </w:r>
            <w:r w:rsidRPr="00D479C6">
              <w:rPr>
                <w:rFonts w:ascii="Arial" w:hAnsi="Arial" w:cs="Arial"/>
                <w:color w:val="000000"/>
                <w:sz w:val="20"/>
                <w:szCs w:val="20"/>
              </w:rPr>
              <w:t>CLDC1.1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5" w:type="dxa"/>
              <w:left w:w="15" w:type="dxa"/>
              <w:bottom w:w="15" w:type="dxa"/>
              <w:right w:w="15"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1.3</w:t>
            </w:r>
          </w:p>
        </w:tc>
      </w:tr>
    </w:tbl>
    <w:p w:rsidR="00D479C6" w:rsidRPr="00D479C6" w:rsidRDefault="00D479C6" w:rsidP="00D479C6">
      <w:pPr>
        <w:shd w:val="clear" w:color="auto" w:fill="F9F9F9"/>
        <w:spacing w:before="260" w:after="260" w:line="554" w:lineRule="atLeast"/>
        <w:outlineLvl w:val="2"/>
        <w:rPr>
          <w:b/>
          <w:bCs/>
          <w:color w:val="000000"/>
          <w:sz w:val="32"/>
          <w:szCs w:val="32"/>
        </w:rPr>
      </w:pPr>
      <w:bookmarkStart w:id="16" w:name="builder"/>
      <w:r w:rsidRPr="00D479C6">
        <w:rPr>
          <w:rFonts w:hint="eastAsia"/>
          <w:b/>
          <w:bCs/>
          <w:color w:val="666666"/>
          <w:sz w:val="32"/>
          <w:szCs w:val="32"/>
        </w:rPr>
        <w:t>生成器选项</w:t>
      </w:r>
      <w:bookmarkEnd w:id="16"/>
    </w:p>
    <w:tbl>
      <w:tblPr>
        <w:tblW w:w="5000" w:type="pct"/>
        <w:tblBorders>
          <w:top w:val="outset" w:sz="6" w:space="0" w:color="auto"/>
          <w:left w:val="outset" w:sz="6" w:space="0" w:color="auto"/>
          <w:bottom w:val="outset" w:sz="6" w:space="0" w:color="auto"/>
          <w:right w:val="outset" w:sz="6" w:space="0" w:color="auto"/>
        </w:tblBorders>
        <w:shd w:val="clear" w:color="auto" w:fill="F9F9F9"/>
        <w:tblCellMar>
          <w:left w:w="0" w:type="dxa"/>
          <w:right w:w="0" w:type="dxa"/>
        </w:tblCellMar>
        <w:tblLook w:val="04A0" w:firstRow="1" w:lastRow="0" w:firstColumn="1" w:lastColumn="0" w:noHBand="0" w:noVBand="1"/>
      </w:tblPr>
      <w:tblGrid>
        <w:gridCol w:w="5052"/>
        <w:gridCol w:w="3238"/>
      </w:tblGrid>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描述</w:t>
            </w:r>
          </w:p>
        </w:tc>
        <w:tc>
          <w:tcPr>
            <w:tcW w:w="2250" w:type="dxa"/>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价值观</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正在清理输出文件夹</w:t>
            </w:r>
            <w:r w:rsidRPr="00D479C6">
              <w:rPr>
                <w:rFonts w:ascii="Arial" w:hAnsi="Arial" w:cs="Arial"/>
                <w:color w:val="000000"/>
                <w:sz w:val="20"/>
                <w:szCs w:val="20"/>
              </w:rPr>
              <w:t>（</w:t>
            </w:r>
            <w:r w:rsidRPr="00D479C6">
              <w:rPr>
                <w:rFonts w:ascii="Arial" w:hAnsi="Arial" w:cs="Arial"/>
                <w:color w:val="000000"/>
                <w:sz w:val="20"/>
                <w:szCs w:val="20"/>
              </w:rPr>
              <w:t>core_java_build_clean_output_</w:t>
            </w:r>
            <w:r w:rsidRPr="00D479C6">
              <w:rPr>
                <w:rFonts w:ascii="Arial" w:hAnsi="Arial" w:cs="Arial"/>
                <w:color w:val="000000"/>
                <w:sz w:val="20"/>
                <w:szCs w:val="20"/>
              </w:rPr>
              <w:t>文件夹）</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指示在执行完全生成操作时是否允许</w:t>
            </w:r>
            <w:r w:rsidRPr="00D479C6">
              <w:rPr>
                <w:rFonts w:ascii="Arial" w:hAnsi="Arial" w:cs="Arial"/>
                <w:color w:val="000000"/>
                <w:sz w:val="20"/>
                <w:szCs w:val="20"/>
              </w:rPr>
              <w:t>JavaBuilder</w:t>
            </w:r>
            <w:r w:rsidRPr="00D479C6">
              <w:rPr>
                <w:rFonts w:ascii="Arial" w:hAnsi="Arial" w:cs="Arial"/>
                <w:color w:val="000000"/>
                <w:sz w:val="20"/>
                <w:szCs w:val="20"/>
              </w:rPr>
              <w:t>清理输出文件夹。</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干净的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报告重复资源</w:t>
            </w:r>
            <w:r w:rsidRPr="00D479C6">
              <w:rPr>
                <w:rFonts w:ascii="Arial" w:hAnsi="Arial" w:cs="Arial"/>
                <w:color w:val="000000"/>
                <w:sz w:val="20"/>
                <w:szCs w:val="20"/>
              </w:rPr>
              <w:t>（</w:t>
            </w:r>
            <w:r w:rsidRPr="00D479C6">
              <w:rPr>
                <w:rFonts w:ascii="Arial" w:hAnsi="Arial" w:cs="Arial"/>
                <w:color w:val="000000"/>
                <w:sz w:val="20"/>
                <w:szCs w:val="20"/>
              </w:rPr>
              <w:t>core_java_build_duplicate_resource</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指示在将给定资源的多个事件复制到输出位置时报告的问题的严重性。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类路径无效时中止</w:t>
            </w:r>
            <w:r w:rsidRPr="00D479C6">
              <w:rPr>
                <w:rFonts w:ascii="Arial" w:hAnsi="Arial" w:cs="Arial"/>
                <w:color w:val="000000"/>
                <w:sz w:val="20"/>
                <w:szCs w:val="20"/>
              </w:rPr>
              <w:t>（</w:t>
            </w:r>
            <w:r w:rsidRPr="00D479C6">
              <w:rPr>
                <w:rFonts w:ascii="Arial" w:hAnsi="Arial" w:cs="Arial"/>
                <w:color w:val="000000"/>
                <w:sz w:val="20"/>
                <w:szCs w:val="20"/>
              </w:rPr>
              <w:t>core_java_build_</w:t>
            </w:r>
            <w:r w:rsidRPr="00D479C6">
              <w:rPr>
                <w:rFonts w:ascii="Arial" w:hAnsi="Arial" w:cs="Arial"/>
                <w:color w:val="000000"/>
                <w:sz w:val="20"/>
                <w:szCs w:val="20"/>
              </w:rPr>
              <w:t>无效的</w:t>
            </w:r>
            <w:r w:rsidRPr="00D479C6">
              <w:rPr>
                <w:rFonts w:ascii="Arial" w:hAnsi="Arial" w:cs="Arial"/>
                <w:color w:val="000000"/>
                <w:sz w:val="20"/>
                <w:szCs w:val="20"/>
              </w:rPr>
              <w:t>_classpath</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如果类路径无效，指示生成器中止。</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中止</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计算项目生成顺序</w:t>
            </w:r>
            <w:r w:rsidRPr="00D479C6">
              <w:rPr>
                <w:rFonts w:ascii="Arial" w:hAnsi="Arial" w:cs="Arial"/>
                <w:color w:val="000000"/>
                <w:sz w:val="20"/>
                <w:szCs w:val="20"/>
              </w:rPr>
              <w:t>（核心</w:t>
            </w:r>
            <w:r w:rsidRPr="00D479C6">
              <w:rPr>
                <w:rFonts w:ascii="Arial" w:hAnsi="Arial" w:cs="Arial"/>
                <w:color w:val="000000"/>
                <w:sz w:val="20"/>
                <w:szCs w:val="20"/>
              </w:rPr>
              <w:t>Java</w:t>
            </w:r>
            <w:r w:rsidRPr="00D479C6">
              <w:rPr>
                <w:rFonts w:ascii="Arial" w:hAnsi="Arial" w:cs="Arial"/>
                <w:color w:val="000000"/>
                <w:sz w:val="20"/>
                <w:szCs w:val="20"/>
              </w:rPr>
              <w:t>构建订单）</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w:t>
            </w:r>
            <w:r w:rsidRPr="00D479C6">
              <w:rPr>
                <w:rFonts w:ascii="Arial" w:hAnsi="Arial" w:cs="Arial"/>
                <w:color w:val="000000"/>
                <w:sz w:val="20"/>
                <w:szCs w:val="20"/>
              </w:rPr>
              <w:t>Javacore</w:t>
            </w:r>
            <w:r w:rsidRPr="00D479C6">
              <w:rPr>
                <w:rFonts w:ascii="Arial" w:hAnsi="Arial" w:cs="Arial"/>
                <w:color w:val="000000"/>
                <w:sz w:val="20"/>
                <w:szCs w:val="20"/>
              </w:rPr>
              <w:t>是否应根据类路径先决条件链强制执行项目构建顺序。当请求计算时，这将接管平台默认顺序（基于项目引用）。</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计算</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在输出文件夹中重新创建修改后的类文件</w:t>
            </w:r>
            <w:r w:rsidRPr="00D479C6">
              <w:rPr>
                <w:rFonts w:ascii="Arial" w:hAnsi="Arial" w:cs="Arial"/>
                <w:color w:val="000000"/>
                <w:sz w:val="20"/>
                <w:szCs w:val="20"/>
              </w:rPr>
              <w:t>（</w:t>
            </w:r>
            <w:r w:rsidRPr="00D479C6">
              <w:rPr>
                <w:rFonts w:ascii="Arial" w:hAnsi="Arial" w:cs="Arial"/>
                <w:color w:val="000000"/>
                <w:sz w:val="20"/>
                <w:szCs w:val="20"/>
              </w:rPr>
              <w:t>core_java_build_</w:t>
            </w:r>
            <w:r w:rsidRPr="00D479C6">
              <w:rPr>
                <w:rFonts w:ascii="Arial" w:hAnsi="Arial" w:cs="Arial"/>
                <w:color w:val="000000"/>
                <w:sz w:val="20"/>
                <w:szCs w:val="20"/>
              </w:rPr>
              <w:t>在</w:t>
            </w:r>
            <w:r w:rsidRPr="00D479C6">
              <w:rPr>
                <w:rFonts w:ascii="Arial" w:hAnsi="Arial" w:cs="Arial"/>
                <w:color w:val="000000"/>
                <w:sz w:val="20"/>
                <w:szCs w:val="20"/>
              </w:rPr>
              <w:t>_output_</w:t>
            </w:r>
            <w:r w:rsidRPr="00D479C6">
              <w:rPr>
                <w:rFonts w:ascii="Arial" w:hAnsi="Arial" w:cs="Arial"/>
                <w:color w:val="000000"/>
                <w:sz w:val="20"/>
                <w:szCs w:val="20"/>
              </w:rPr>
              <w:t>文件夹中重新创建修改过的</w:t>
            </w:r>
            <w:r w:rsidRPr="00D479C6">
              <w:rPr>
                <w:rFonts w:ascii="Arial" w:hAnsi="Arial" w:cs="Arial"/>
                <w:color w:val="000000"/>
                <w:sz w:val="20"/>
                <w:szCs w:val="20"/>
              </w:rPr>
              <w:t>_class_</w:t>
            </w:r>
            <w:r w:rsidRPr="00D479C6">
              <w:rPr>
                <w:rFonts w:ascii="Arial" w:hAnsi="Arial" w:cs="Arial"/>
                <w:color w:val="000000"/>
                <w:sz w:val="20"/>
                <w:szCs w:val="20"/>
              </w:rPr>
              <w:t>文件）</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w:t>
            </w:r>
            <w:r w:rsidRPr="00D479C6">
              <w:rPr>
                <w:rFonts w:ascii="Arial" w:hAnsi="Arial" w:cs="Arial"/>
                <w:color w:val="000000"/>
                <w:sz w:val="20"/>
                <w:szCs w:val="20"/>
              </w:rPr>
              <w:t>JavaBuilder</w:t>
            </w:r>
            <w:r w:rsidRPr="00D479C6">
              <w:rPr>
                <w:rFonts w:ascii="Arial" w:hAnsi="Arial" w:cs="Arial"/>
                <w:color w:val="000000"/>
                <w:sz w:val="20"/>
                <w:szCs w:val="20"/>
              </w:rPr>
              <w:t>在执行增量生成操作时是否应检查输出文件夹中</w:t>
            </w:r>
            <w:r w:rsidRPr="00D479C6">
              <w:rPr>
                <w:rFonts w:ascii="Arial" w:hAnsi="Arial" w:cs="Arial"/>
                <w:color w:val="000000"/>
                <w:sz w:val="20"/>
                <w:szCs w:val="20"/>
              </w:rPr>
              <w:t>.class</w:t>
            </w:r>
            <w:r w:rsidRPr="00D479C6">
              <w:rPr>
                <w:rFonts w:ascii="Arial" w:hAnsi="Arial" w:cs="Arial"/>
                <w:color w:val="000000"/>
                <w:sz w:val="20"/>
                <w:szCs w:val="20"/>
              </w:rPr>
              <w:t>文件的任何更改。如果检测到对托管</w:t>
            </w:r>
            <w:r w:rsidRPr="00D479C6">
              <w:rPr>
                <w:rFonts w:ascii="Arial" w:hAnsi="Arial" w:cs="Arial"/>
                <w:color w:val="000000"/>
                <w:sz w:val="20"/>
                <w:szCs w:val="20"/>
              </w:rPr>
              <w:t>.class</w:t>
            </w:r>
            <w:r w:rsidRPr="00D479C6">
              <w:rPr>
                <w:rFonts w:ascii="Arial" w:hAnsi="Arial" w:cs="Arial"/>
                <w:color w:val="000000"/>
                <w:sz w:val="20"/>
                <w:szCs w:val="20"/>
              </w:rPr>
              <w:t>文件的更改，则执行完整的生成，否则将保留更改。进一步改变生成的</w:t>
            </w:r>
            <w:r w:rsidRPr="00D479C6">
              <w:rPr>
                <w:rFonts w:ascii="Arial" w:hAnsi="Arial" w:cs="Arial"/>
                <w:color w:val="000000"/>
                <w:sz w:val="20"/>
                <w:szCs w:val="20"/>
              </w:rPr>
              <w:t>.class</w:t>
            </w:r>
            <w:r w:rsidRPr="00D479C6">
              <w:rPr>
                <w:rFonts w:ascii="Arial" w:hAnsi="Arial" w:cs="Arial"/>
                <w:color w:val="000000"/>
                <w:sz w:val="20"/>
                <w:szCs w:val="20"/>
              </w:rPr>
              <w:t>文件的工具，比如优化器，应该确保这个选项保持设置为默认的忽略状态。</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使能</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指定资源复制控件的筛选器</w:t>
            </w:r>
            <w:r w:rsidRPr="00D479C6">
              <w:rPr>
                <w:rFonts w:ascii="Arial" w:hAnsi="Arial" w:cs="Arial"/>
                <w:color w:val="000000"/>
                <w:sz w:val="20"/>
                <w:szCs w:val="20"/>
              </w:rPr>
              <w:t>（核心</w:t>
            </w:r>
            <w:r w:rsidRPr="00D479C6">
              <w:rPr>
                <w:rFonts w:ascii="Arial" w:hAnsi="Arial" w:cs="Arial"/>
                <w:color w:val="000000"/>
                <w:sz w:val="20"/>
                <w:szCs w:val="20"/>
              </w:rPr>
              <w:t>Java</w:t>
            </w:r>
            <w:r w:rsidRPr="00D479C6">
              <w:rPr>
                <w:rFonts w:ascii="Arial" w:hAnsi="Arial" w:cs="Arial"/>
                <w:color w:val="000000"/>
                <w:sz w:val="20"/>
                <w:szCs w:val="20"/>
              </w:rPr>
              <w:t>构建资源复制过滤器）</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指定筛选器以控制资源复制过程。（</w:t>
            </w:r>
            <w:r w:rsidRPr="00D479C6">
              <w:rPr>
                <w:rFonts w:ascii="Arial" w:hAnsi="Arial" w:cs="Arial"/>
                <w:color w:val="000000"/>
                <w:sz w:val="20"/>
                <w:szCs w:val="20"/>
              </w:rPr>
              <w:t>&lt;name&gt;</w:t>
            </w:r>
            <w:r w:rsidRPr="00D479C6">
              <w:rPr>
                <w:rFonts w:ascii="Arial" w:hAnsi="Arial" w:cs="Arial"/>
                <w:color w:val="000000"/>
                <w:sz w:val="20"/>
                <w:szCs w:val="20"/>
              </w:rPr>
              <w:t>是文件名模式（仅允许</w:t>
            </w:r>
            <w:r w:rsidRPr="00D479C6">
              <w:rPr>
                <w:rFonts w:ascii="Arial" w:hAnsi="Arial" w:cs="Arial"/>
                <w:color w:val="000000"/>
                <w:sz w:val="20"/>
                <w:szCs w:val="20"/>
              </w:rPr>
              <w:t>*</w:t>
            </w:r>
            <w:r w:rsidRPr="00D479C6">
              <w:rPr>
                <w:rFonts w:ascii="Arial" w:hAnsi="Arial" w:cs="Arial"/>
                <w:color w:val="000000"/>
                <w:sz w:val="20"/>
                <w:szCs w:val="20"/>
              </w:rPr>
              <w:t>通配符）或以</w:t>
            </w:r>
            <w:r w:rsidRPr="00D479C6">
              <w:rPr>
                <w:rFonts w:ascii="Arial" w:hAnsi="Arial" w:cs="Arial"/>
                <w:color w:val="000000"/>
                <w:sz w:val="20"/>
                <w:szCs w:val="20"/>
              </w:rPr>
              <w:t>“/”</w:t>
            </w:r>
            <w:r w:rsidRPr="00D479C6">
              <w:rPr>
                <w:rFonts w:ascii="Arial" w:hAnsi="Arial" w:cs="Arial"/>
                <w:color w:val="000000"/>
                <w:sz w:val="20"/>
                <w:szCs w:val="20"/>
              </w:rPr>
              <w:t>结尾的文件夹的名称；名称与这些模式中的一个或多个模式匹配的任何资源都不会复制到输出文件夹。）</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&lt;name&gt;[</w:t>
            </w:r>
            <w:r w:rsidRPr="00D479C6">
              <w:rPr>
                <w:rFonts w:ascii="Arial" w:hAnsi="Arial" w:cs="Arial"/>
                <w:color w:val="000000"/>
                <w:sz w:val="20"/>
                <w:szCs w:val="20"/>
              </w:rPr>
              <w:t>，</w:t>
            </w:r>
            <w:r w:rsidRPr="00D479C6">
              <w:rPr>
                <w:rFonts w:ascii="Arial" w:hAnsi="Arial" w:cs="Arial"/>
                <w:color w:val="000000"/>
                <w:sz w:val="20"/>
                <w:szCs w:val="20"/>
              </w:rPr>
              <w:t>&lt;name&gt;]*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bl>
    <w:p w:rsidR="00D479C6" w:rsidRPr="00D479C6" w:rsidRDefault="00D479C6" w:rsidP="00D479C6">
      <w:pPr>
        <w:shd w:val="clear" w:color="auto" w:fill="F9F9F9"/>
        <w:spacing w:before="260" w:after="260" w:line="554" w:lineRule="atLeast"/>
        <w:outlineLvl w:val="2"/>
        <w:rPr>
          <w:b/>
          <w:bCs/>
          <w:color w:val="000000"/>
          <w:sz w:val="32"/>
          <w:szCs w:val="32"/>
        </w:rPr>
      </w:pPr>
      <w:bookmarkStart w:id="17" w:name="javacore"/>
      <w:r w:rsidRPr="00D479C6">
        <w:rPr>
          <w:rFonts w:hint="eastAsia"/>
          <w:b/>
          <w:bCs/>
          <w:color w:val="666666"/>
          <w:sz w:val="32"/>
          <w:szCs w:val="32"/>
        </w:rPr>
        <w:t>Javacore选项</w:t>
      </w:r>
      <w:bookmarkEnd w:id="17"/>
    </w:p>
    <w:tbl>
      <w:tblPr>
        <w:tblW w:w="5000" w:type="pct"/>
        <w:tblBorders>
          <w:top w:val="outset" w:sz="6" w:space="0" w:color="auto"/>
          <w:left w:val="outset" w:sz="6" w:space="0" w:color="auto"/>
          <w:bottom w:val="outset" w:sz="6" w:space="0" w:color="auto"/>
          <w:right w:val="outset" w:sz="6" w:space="0" w:color="auto"/>
        </w:tblBorders>
        <w:shd w:val="clear" w:color="auto" w:fill="F9F9F9"/>
        <w:tblCellMar>
          <w:left w:w="0" w:type="dxa"/>
          <w:right w:w="0" w:type="dxa"/>
        </w:tblCellMar>
        <w:tblLook w:val="04A0" w:firstRow="1" w:lastRow="0" w:firstColumn="1" w:lastColumn="0" w:noHBand="0" w:noVBand="1"/>
      </w:tblPr>
      <w:tblGrid>
        <w:gridCol w:w="2650"/>
        <w:gridCol w:w="5640"/>
      </w:tblGrid>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描述</w:t>
            </w:r>
          </w:p>
        </w:tc>
        <w:tc>
          <w:tcPr>
            <w:tcW w:w="1800" w:type="dxa"/>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价值观</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报告类路径周期</w:t>
            </w:r>
            <w:r w:rsidRPr="00D479C6">
              <w:rPr>
                <w:rFonts w:ascii="Arial" w:hAnsi="Arial" w:cs="Arial"/>
                <w:color w:val="000000"/>
                <w:sz w:val="20"/>
                <w:szCs w:val="20"/>
              </w:rPr>
              <w:t>（核心</w:t>
            </w:r>
            <w:r w:rsidRPr="00D479C6">
              <w:rPr>
                <w:rFonts w:ascii="Arial" w:hAnsi="Arial" w:cs="Arial"/>
                <w:color w:val="000000"/>
                <w:sz w:val="20"/>
                <w:szCs w:val="20"/>
              </w:rPr>
              <w:t>\</w:t>
            </w:r>
            <w:r w:rsidRPr="00D479C6">
              <w:rPr>
                <w:rFonts w:ascii="Arial" w:hAnsi="Arial" w:cs="Arial"/>
                <w:color w:val="000000"/>
                <w:sz w:val="20"/>
                <w:szCs w:val="20"/>
              </w:rPr>
              <w:t>圆形</w:t>
            </w:r>
            <w:r w:rsidRPr="00D479C6">
              <w:rPr>
                <w:rFonts w:ascii="Arial" w:hAnsi="Arial" w:cs="Arial"/>
                <w:color w:val="000000"/>
                <w:sz w:val="20"/>
                <w:szCs w:val="20"/>
              </w:rPr>
              <w:t>\</w:t>
            </w:r>
            <w:r w:rsidRPr="00D479C6">
              <w:rPr>
                <w:rFonts w:ascii="Arial" w:hAnsi="Arial" w:cs="Arial"/>
                <w:color w:val="000000"/>
                <w:sz w:val="20"/>
                <w:szCs w:val="20"/>
              </w:rPr>
              <w:t>类路径）</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指示当项目涉及到一个周期时报告的问题的严重性。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启用类路径排除模式的使用</w:t>
            </w:r>
            <w:r w:rsidRPr="00D479C6">
              <w:rPr>
                <w:rFonts w:ascii="Arial" w:hAnsi="Arial" w:cs="Arial"/>
                <w:color w:val="000000"/>
                <w:sz w:val="20"/>
                <w:szCs w:val="20"/>
              </w:rPr>
              <w:t>（核心</w:t>
            </w:r>
            <w:r w:rsidRPr="00D479C6">
              <w:rPr>
                <w:rFonts w:ascii="Arial" w:hAnsi="Arial" w:cs="Arial"/>
                <w:color w:val="000000"/>
                <w:sz w:val="20"/>
                <w:szCs w:val="20"/>
              </w:rPr>
              <w:t>\</w:t>
            </w:r>
            <w:r w:rsidRPr="00D479C6">
              <w:rPr>
                <w:rFonts w:ascii="Arial" w:hAnsi="Arial" w:cs="Arial"/>
                <w:color w:val="000000"/>
                <w:sz w:val="20"/>
                <w:szCs w:val="20"/>
              </w:rPr>
              <w:t>启用</w:t>
            </w:r>
            <w:r w:rsidRPr="00D479C6">
              <w:rPr>
                <w:rFonts w:ascii="Arial" w:hAnsi="Arial" w:cs="Arial"/>
                <w:color w:val="000000"/>
                <w:sz w:val="20"/>
                <w:szCs w:val="20"/>
              </w:rPr>
              <w:t>\</w:t>
            </w:r>
            <w:r w:rsidRPr="00D479C6">
              <w:rPr>
                <w:rFonts w:ascii="Arial" w:hAnsi="Arial" w:cs="Arial"/>
                <w:color w:val="000000"/>
                <w:sz w:val="20"/>
                <w:szCs w:val="20"/>
              </w:rPr>
              <w:t>类路径</w:t>
            </w:r>
            <w:r w:rsidRPr="00D479C6">
              <w:rPr>
                <w:rFonts w:ascii="Arial" w:hAnsi="Arial" w:cs="Arial"/>
                <w:color w:val="000000"/>
                <w:sz w:val="20"/>
                <w:szCs w:val="20"/>
              </w:rPr>
              <w:t>\</w:t>
            </w:r>
            <w:r w:rsidRPr="00D479C6">
              <w:rPr>
                <w:rFonts w:ascii="Arial" w:hAnsi="Arial" w:cs="Arial"/>
                <w:color w:val="000000"/>
                <w:sz w:val="20"/>
                <w:szCs w:val="20"/>
              </w:rPr>
              <w:t>排除</w:t>
            </w:r>
            <w:r w:rsidRPr="00D479C6">
              <w:rPr>
                <w:rFonts w:ascii="Arial" w:hAnsi="Arial" w:cs="Arial"/>
                <w:color w:val="000000"/>
                <w:sz w:val="20"/>
                <w:szCs w:val="20"/>
              </w:rPr>
              <w:t>\</w:t>
            </w:r>
            <w:r w:rsidRPr="00D479C6">
              <w:rPr>
                <w:rFonts w:ascii="Arial" w:hAnsi="Arial" w:cs="Arial"/>
                <w:color w:val="000000"/>
                <w:sz w:val="20"/>
                <w:szCs w:val="20"/>
              </w:rPr>
              <w:t>模式）</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当设置为</w:t>
            </w:r>
            <w:r w:rsidRPr="00D479C6">
              <w:rPr>
                <w:rFonts w:ascii="Arial" w:hAnsi="Arial" w:cs="Arial"/>
                <w:color w:val="000000"/>
                <w:sz w:val="20"/>
                <w:szCs w:val="20"/>
              </w:rPr>
              <w:t>“</w:t>
            </w:r>
            <w:r w:rsidRPr="00D479C6">
              <w:rPr>
                <w:rFonts w:ascii="Arial" w:hAnsi="Arial" w:cs="Arial"/>
                <w:color w:val="000000"/>
                <w:sz w:val="20"/>
                <w:szCs w:val="20"/>
              </w:rPr>
              <w:t>禁用</w:t>
            </w:r>
            <w:r w:rsidRPr="00D479C6">
              <w:rPr>
                <w:rFonts w:ascii="Arial" w:hAnsi="Arial" w:cs="Arial"/>
                <w:color w:val="000000"/>
                <w:sz w:val="20"/>
                <w:szCs w:val="20"/>
              </w:rPr>
              <w:t>”</w:t>
            </w:r>
            <w:r w:rsidRPr="00D479C6">
              <w:rPr>
                <w:rFonts w:ascii="Arial" w:hAnsi="Arial" w:cs="Arial"/>
                <w:color w:val="000000"/>
                <w:sz w:val="20"/>
                <w:szCs w:val="20"/>
              </w:rPr>
              <w:t>时，项目类路径上的任何条目都不能与排除或包含模式相关联。</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允许使用类路径多个输出位置</w:t>
            </w:r>
            <w:r w:rsidRPr="00D479C6">
              <w:rPr>
                <w:rFonts w:ascii="Arial" w:hAnsi="Arial" w:cs="Arial"/>
                <w:color w:val="000000"/>
                <w:sz w:val="20"/>
                <w:szCs w:val="20"/>
              </w:rPr>
              <w:t>（核心</w:t>
            </w:r>
            <w:r w:rsidRPr="00D479C6">
              <w:rPr>
                <w:rFonts w:ascii="Arial" w:hAnsi="Arial" w:cs="Arial"/>
                <w:color w:val="000000"/>
                <w:sz w:val="20"/>
                <w:szCs w:val="20"/>
              </w:rPr>
              <w:t>\</w:t>
            </w:r>
            <w:r w:rsidRPr="00D479C6">
              <w:rPr>
                <w:rFonts w:ascii="Arial" w:hAnsi="Arial" w:cs="Arial"/>
                <w:color w:val="000000"/>
                <w:sz w:val="20"/>
                <w:szCs w:val="20"/>
              </w:rPr>
              <w:t>启用</w:t>
            </w:r>
            <w:r w:rsidRPr="00D479C6">
              <w:rPr>
                <w:rFonts w:ascii="Arial" w:hAnsi="Arial" w:cs="Arial"/>
                <w:color w:val="000000"/>
                <w:sz w:val="20"/>
                <w:szCs w:val="20"/>
              </w:rPr>
              <w:t>\</w:t>
            </w:r>
            <w:r w:rsidRPr="00D479C6">
              <w:rPr>
                <w:rFonts w:ascii="Arial" w:hAnsi="Arial" w:cs="Arial"/>
                <w:color w:val="000000"/>
                <w:sz w:val="20"/>
                <w:szCs w:val="20"/>
              </w:rPr>
              <w:t>类路径</w:t>
            </w:r>
            <w:r w:rsidRPr="00D479C6">
              <w:rPr>
                <w:rFonts w:ascii="Arial" w:hAnsi="Arial" w:cs="Arial"/>
                <w:color w:val="000000"/>
                <w:sz w:val="20"/>
                <w:szCs w:val="20"/>
              </w:rPr>
              <w:t>\</w:t>
            </w:r>
            <w:r w:rsidRPr="00D479C6">
              <w:rPr>
                <w:rFonts w:ascii="Arial" w:hAnsi="Arial" w:cs="Arial"/>
                <w:color w:val="000000"/>
                <w:sz w:val="20"/>
                <w:szCs w:val="20"/>
              </w:rPr>
              <w:t>多个</w:t>
            </w:r>
            <w:r w:rsidRPr="00D479C6">
              <w:rPr>
                <w:rFonts w:ascii="Arial" w:hAnsi="Arial" w:cs="Arial"/>
                <w:color w:val="000000"/>
                <w:sz w:val="20"/>
                <w:szCs w:val="20"/>
              </w:rPr>
              <w:t>\</w:t>
            </w:r>
            <w:r w:rsidRPr="00D479C6">
              <w:rPr>
                <w:rFonts w:ascii="Arial" w:hAnsi="Arial" w:cs="Arial"/>
                <w:color w:val="000000"/>
                <w:sz w:val="20"/>
                <w:szCs w:val="20"/>
              </w:rPr>
              <w:t>输出</w:t>
            </w:r>
            <w:r w:rsidRPr="00D479C6">
              <w:rPr>
                <w:rFonts w:ascii="Arial" w:hAnsi="Arial" w:cs="Arial"/>
                <w:color w:val="000000"/>
                <w:sz w:val="20"/>
                <w:szCs w:val="20"/>
              </w:rPr>
              <w:t>\</w:t>
            </w:r>
            <w:r w:rsidRPr="00D479C6">
              <w:rPr>
                <w:rFonts w:ascii="Arial" w:hAnsi="Arial" w:cs="Arial"/>
                <w:color w:val="000000"/>
                <w:sz w:val="20"/>
                <w:szCs w:val="20"/>
              </w:rPr>
              <w:t>位置）</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当设置为</w:t>
            </w:r>
            <w:r w:rsidRPr="00D479C6">
              <w:rPr>
                <w:rFonts w:ascii="Arial" w:hAnsi="Arial" w:cs="Arial"/>
                <w:color w:val="000000"/>
                <w:sz w:val="20"/>
                <w:szCs w:val="20"/>
              </w:rPr>
              <w:t>“</w:t>
            </w:r>
            <w:r w:rsidRPr="00D479C6">
              <w:rPr>
                <w:rFonts w:ascii="Arial" w:hAnsi="Arial" w:cs="Arial"/>
                <w:color w:val="000000"/>
                <w:sz w:val="20"/>
                <w:szCs w:val="20"/>
              </w:rPr>
              <w:t>禁用</w:t>
            </w:r>
            <w:r w:rsidRPr="00D479C6">
              <w:rPr>
                <w:rFonts w:ascii="Arial" w:hAnsi="Arial" w:cs="Arial"/>
                <w:color w:val="000000"/>
                <w:sz w:val="20"/>
                <w:szCs w:val="20"/>
              </w:rPr>
              <w:t>”</w:t>
            </w:r>
            <w:r w:rsidRPr="00D479C6">
              <w:rPr>
                <w:rFonts w:ascii="Arial" w:hAnsi="Arial" w:cs="Arial"/>
                <w:color w:val="000000"/>
                <w:sz w:val="20"/>
                <w:szCs w:val="20"/>
              </w:rPr>
              <w:t>时，项目类路径上的任何条目都不能与特定的输出位置相关联。特别是，这可以防止为单个项目使用多个输出位置。</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报告一个输出位置与另一个源位置重叠</w:t>
            </w:r>
            <w:r w:rsidRPr="00D479C6">
              <w:rPr>
                <w:rFonts w:ascii="Arial" w:hAnsi="Arial" w:cs="Arial"/>
                <w:color w:val="000000"/>
                <w:sz w:val="20"/>
                <w:szCs w:val="20"/>
              </w:rPr>
              <w:t>（核心输出位置重叠另一个来源）</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指示源项的输出位置与另一个源项重叠时报告的问题的严重性。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默认源编码格式</w:t>
            </w:r>
            <w:r w:rsidRPr="00D479C6">
              <w:rPr>
                <w:rFonts w:ascii="Arial" w:hAnsi="Arial" w:cs="Arial"/>
                <w:color w:val="000000"/>
                <w:sz w:val="20"/>
                <w:szCs w:val="20"/>
              </w:rPr>
              <w:t>（核心编码）</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获取源文件的默认编码格式。此值是不可变的，并预设为</w:t>
            </w:r>
            <w:r w:rsidRPr="00D479C6">
              <w:rPr>
                <w:rFonts w:ascii="Arial" w:hAnsi="Arial" w:cs="Arial"/>
                <w:color w:val="000000"/>
                <w:sz w:val="20"/>
                <w:szCs w:val="20"/>
              </w:rPr>
              <w:t>resourcesPlugin.getEncoding</w:t>
            </w:r>
            <w:r w:rsidRPr="00D479C6">
              <w:rPr>
                <w:rFonts w:ascii="Arial" w:hAnsi="Arial" w:cs="Arial"/>
                <w:color w:val="000000"/>
                <w:sz w:val="20"/>
                <w:szCs w:val="20"/>
              </w:rPr>
              <w:t>（）的结果。它仅作为方便快捷方式提供。</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不可变，预设为平台默认值。</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报告所需二进制文件的不兼容</w:t>
            </w:r>
            <w:r w:rsidRPr="00D479C6">
              <w:rPr>
                <w:rFonts w:ascii="Arial" w:hAnsi="Arial" w:cs="Arial"/>
                <w:b/>
                <w:bCs/>
                <w:color w:val="000000"/>
                <w:sz w:val="20"/>
                <w:szCs w:val="20"/>
              </w:rPr>
              <w:t>JDK</w:t>
            </w:r>
            <w:r w:rsidRPr="00D479C6">
              <w:rPr>
                <w:rFonts w:ascii="Arial" w:hAnsi="Arial" w:cs="Arial"/>
                <w:b/>
                <w:bCs/>
                <w:color w:val="000000"/>
                <w:sz w:val="20"/>
                <w:szCs w:val="20"/>
              </w:rPr>
              <w:t>级别</w:t>
            </w:r>
            <w:r w:rsidRPr="00D479C6">
              <w:rPr>
                <w:rFonts w:ascii="Arial" w:hAnsi="Arial" w:cs="Arial"/>
                <w:color w:val="000000"/>
                <w:sz w:val="20"/>
                <w:szCs w:val="20"/>
              </w:rPr>
              <w:t>（核心不兼容级别）</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指示当项目先决条件是目标</w:t>
            </w:r>
            <w:r w:rsidRPr="00D479C6">
              <w:rPr>
                <w:rFonts w:ascii="Arial" w:hAnsi="Arial" w:cs="Arial"/>
                <w:color w:val="000000"/>
                <w:sz w:val="20"/>
                <w:szCs w:val="20"/>
              </w:rPr>
              <w:t>JDK</w:t>
            </w:r>
            <w:r w:rsidRPr="00D479C6">
              <w:rPr>
                <w:rFonts w:ascii="Arial" w:hAnsi="Arial" w:cs="Arial"/>
                <w:color w:val="000000"/>
                <w:sz w:val="20"/>
                <w:szCs w:val="20"/>
              </w:rPr>
              <w:t>级别不兼容的另一个项目或库（例如，目标为</w:t>
            </w:r>
            <w:r w:rsidRPr="00D479C6">
              <w:rPr>
                <w:rFonts w:ascii="Arial" w:hAnsi="Arial" w:cs="Arial"/>
                <w:color w:val="000000"/>
                <w:sz w:val="20"/>
                <w:szCs w:val="20"/>
              </w:rPr>
              <w:t>1.1 vm</w:t>
            </w:r>
            <w:r w:rsidRPr="00D479C6">
              <w:rPr>
                <w:rFonts w:ascii="Arial" w:hAnsi="Arial" w:cs="Arial"/>
                <w:color w:val="000000"/>
                <w:sz w:val="20"/>
                <w:szCs w:val="20"/>
              </w:rPr>
              <w:t>，但根据</w:t>
            </w:r>
            <w:r w:rsidRPr="00D479C6">
              <w:rPr>
                <w:rFonts w:ascii="Arial" w:hAnsi="Arial" w:cs="Arial"/>
                <w:color w:val="000000"/>
                <w:sz w:val="20"/>
                <w:szCs w:val="20"/>
              </w:rPr>
              <w:t>1.4</w:t>
            </w:r>
            <w:r w:rsidRPr="00D479C6">
              <w:rPr>
                <w:rFonts w:ascii="Arial" w:hAnsi="Arial" w:cs="Arial"/>
                <w:color w:val="000000"/>
                <w:sz w:val="20"/>
                <w:szCs w:val="20"/>
              </w:rPr>
              <w:t>库编译的项目）时报告的问题的严重性。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信息</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忽略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报告不完整的类路径</w:t>
            </w:r>
            <w:r w:rsidRPr="00D479C6">
              <w:rPr>
                <w:rFonts w:ascii="Arial" w:hAnsi="Arial" w:cs="Arial"/>
                <w:color w:val="000000"/>
                <w:sz w:val="20"/>
                <w:szCs w:val="20"/>
              </w:rPr>
              <w:t>（核心不完整类路径）</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指示当类路径上的条目不存在、不合法或不可见（例如，引用的项目已关闭）时报告的问题的严重性。</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误差</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警告</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设置从</w:t>
            </w:r>
            <w:r w:rsidRPr="00D479C6">
              <w:rPr>
                <w:rFonts w:ascii="Arial" w:hAnsi="Arial" w:cs="Arial"/>
                <w:b/>
                <w:bCs/>
                <w:color w:val="000000"/>
                <w:sz w:val="20"/>
                <w:szCs w:val="20"/>
              </w:rPr>
              <w:t>JavaDoc</w:t>
            </w:r>
            <w:r w:rsidRPr="00D479C6">
              <w:rPr>
                <w:rFonts w:ascii="Arial" w:hAnsi="Arial" w:cs="Arial"/>
                <w:b/>
                <w:bCs/>
                <w:color w:val="000000"/>
                <w:sz w:val="20"/>
                <w:szCs w:val="20"/>
              </w:rPr>
              <w:t>检索方法参数名的超时值</w:t>
            </w:r>
            <w:r w:rsidRPr="00D479C6">
              <w:rPr>
                <w:rFonts w:ascii="Arial" w:hAnsi="Arial" w:cs="Arial"/>
                <w:color w:val="000000"/>
                <w:sz w:val="20"/>
                <w:szCs w:val="20"/>
              </w:rPr>
              <w:t>（来自附加的</w:t>
            </w:r>
            <w:r w:rsidRPr="00D479C6">
              <w:rPr>
                <w:rFonts w:ascii="Arial" w:hAnsi="Arial" w:cs="Arial"/>
                <w:color w:val="000000"/>
                <w:sz w:val="20"/>
                <w:szCs w:val="20"/>
              </w:rPr>
              <w:t>javadoc</w:t>
            </w:r>
            <w:r w:rsidRPr="00D479C6">
              <w:rPr>
                <w:rFonts w:ascii="Arial" w:hAnsi="Arial" w:cs="Arial"/>
                <w:color w:val="000000"/>
                <w:sz w:val="20"/>
                <w:szCs w:val="20"/>
              </w:rPr>
              <w:t>的参数名称超时）</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从</w:t>
            </w:r>
            <w:r w:rsidRPr="00D479C6">
              <w:rPr>
                <w:rFonts w:ascii="Arial" w:hAnsi="Arial" w:cs="Arial"/>
                <w:color w:val="000000"/>
                <w:sz w:val="20"/>
                <w:szCs w:val="20"/>
              </w:rPr>
              <w:t>JavaDoc</w:t>
            </w:r>
            <w:r w:rsidRPr="00D479C6">
              <w:rPr>
                <w:rFonts w:ascii="Arial" w:hAnsi="Arial" w:cs="Arial"/>
                <w:color w:val="000000"/>
                <w:sz w:val="20"/>
                <w:szCs w:val="20"/>
              </w:rPr>
              <w:t>检索方法参数名的超时（以毫秒计）。如果值为</w:t>
            </w:r>
            <w:r w:rsidRPr="00D479C6">
              <w:rPr>
                <w:rFonts w:ascii="Arial" w:hAnsi="Arial" w:cs="Arial"/>
                <w:color w:val="000000"/>
                <w:sz w:val="20"/>
                <w:szCs w:val="20"/>
              </w:rPr>
              <w:t>0</w:t>
            </w:r>
            <w:r w:rsidRPr="00D479C6">
              <w:rPr>
                <w:rFonts w:ascii="Arial" w:hAnsi="Arial" w:cs="Arial"/>
                <w:color w:val="000000"/>
                <w:sz w:val="20"/>
                <w:szCs w:val="20"/>
              </w:rPr>
              <w:t>，则不提取参数名，并返回原始名称。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正整数或空整数。默认值为</w:t>
            </w:r>
            <w:r w:rsidRPr="00D479C6">
              <w:rPr>
                <w:rFonts w:ascii="Arial" w:hAnsi="Arial" w:cs="Arial"/>
                <w:color w:val="000000"/>
                <w:sz w:val="20"/>
                <w:szCs w:val="20"/>
              </w:rPr>
              <w:t>“50”</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设置</w:t>
            </w:r>
            <w:r w:rsidRPr="00D479C6">
              <w:rPr>
                <w:rFonts w:ascii="Arial" w:hAnsi="Arial" w:cs="Arial"/>
                <w:b/>
                <w:bCs/>
                <w:color w:val="000000"/>
                <w:sz w:val="20"/>
                <w:szCs w:val="20"/>
              </w:rPr>
              <w:t>Java</w:t>
            </w:r>
            <w:r w:rsidRPr="00D479C6">
              <w:rPr>
                <w:rFonts w:ascii="Arial" w:hAnsi="Arial" w:cs="Arial"/>
                <w:b/>
                <w:bCs/>
                <w:color w:val="000000"/>
                <w:sz w:val="20"/>
                <w:szCs w:val="20"/>
              </w:rPr>
              <w:t>格式化程序名称</w:t>
            </w:r>
            <w:r w:rsidRPr="00D479C6">
              <w:rPr>
                <w:rFonts w:ascii="Arial" w:hAnsi="Arial" w:cs="Arial"/>
                <w:color w:val="000000"/>
                <w:sz w:val="20"/>
                <w:szCs w:val="20"/>
              </w:rPr>
              <w:t>（</w:t>
            </w:r>
            <w:r w:rsidRPr="00D479C6">
              <w:rPr>
                <w:rFonts w:ascii="Arial" w:hAnsi="Arial" w:cs="Arial"/>
                <w:color w:val="000000"/>
                <w:sz w:val="20"/>
                <w:szCs w:val="20"/>
              </w:rPr>
              <w:t>Java_</w:t>
            </w:r>
            <w:r w:rsidRPr="00D479C6">
              <w:rPr>
                <w:rFonts w:ascii="Arial" w:hAnsi="Arial" w:cs="Arial"/>
                <w:color w:val="000000"/>
                <w:sz w:val="20"/>
                <w:szCs w:val="20"/>
              </w:rPr>
              <w:t>格式化程序）</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用于格式化</w:t>
            </w:r>
            <w:r w:rsidRPr="00D479C6">
              <w:rPr>
                <w:rFonts w:ascii="Arial" w:hAnsi="Arial" w:cs="Arial"/>
                <w:color w:val="000000"/>
                <w:sz w:val="20"/>
                <w:szCs w:val="20"/>
              </w:rPr>
              <w:t>Java</w:t>
            </w:r>
            <w:r w:rsidRPr="00D479C6">
              <w:rPr>
                <w:rFonts w:ascii="Arial" w:hAnsi="Arial" w:cs="Arial"/>
                <w:color w:val="000000"/>
                <w:sz w:val="20"/>
                <w:szCs w:val="20"/>
              </w:rPr>
              <w:t>代码的</w:t>
            </w:r>
            <w:r w:rsidRPr="00D479C6">
              <w:rPr>
                <w:rFonts w:ascii="Arial" w:hAnsi="Arial" w:cs="Arial"/>
                <w:color w:val="000000"/>
                <w:sz w:val="20"/>
                <w:szCs w:val="20"/>
              </w:rPr>
              <w:t>Java</w:t>
            </w:r>
            <w:r w:rsidRPr="00D479C6">
              <w:rPr>
                <w:rFonts w:ascii="Arial" w:hAnsi="Arial" w:cs="Arial"/>
                <w:color w:val="000000"/>
                <w:sz w:val="20"/>
                <w:szCs w:val="20"/>
              </w:rPr>
              <w:t>格式化程序的名称。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一个非空的</w:t>
            </w:r>
            <w:r w:rsidRPr="00D479C6">
              <w:rPr>
                <w:rFonts w:ascii="Arial" w:hAnsi="Arial" w:cs="Arial"/>
                <w:color w:val="000000"/>
                <w:sz w:val="20"/>
                <w:szCs w:val="20"/>
              </w:rPr>
              <w:t>sring</w:t>
            </w:r>
            <w:r w:rsidRPr="00D479C6">
              <w:rPr>
                <w:rFonts w:ascii="Arial" w:hAnsi="Arial" w:cs="Arial"/>
                <w:color w:val="000000"/>
                <w:sz w:val="20"/>
                <w:szCs w:val="20"/>
              </w:rPr>
              <w:t>值。默认值为</w:t>
            </w:r>
            <w:r w:rsidRPr="00D479C6">
              <w:rPr>
                <w:rFonts w:ascii="Arial" w:hAnsi="Arial" w:cs="Arial"/>
                <w:color w:val="000000"/>
                <w:sz w:val="20"/>
                <w:szCs w:val="20"/>
              </w:rPr>
              <w:t>“org.eclipse.jdt.core.defaultJavaFormatter”</w:t>
            </w:r>
            <w:r w:rsidRPr="00D479C6">
              <w:rPr>
                <w:rFonts w:ascii="Arial" w:hAnsi="Arial" w:cs="Arial"/>
                <w:color w:val="000000"/>
                <w:sz w:val="20"/>
                <w:szCs w:val="20"/>
              </w:rPr>
              <w:t>。</w:t>
            </w:r>
          </w:p>
        </w:tc>
      </w:tr>
    </w:tbl>
    <w:p w:rsidR="00D479C6" w:rsidRPr="00D479C6" w:rsidRDefault="00D479C6" w:rsidP="00D479C6">
      <w:pPr>
        <w:shd w:val="clear" w:color="auto" w:fill="F9F9F9"/>
        <w:spacing w:before="260" w:after="260" w:line="554" w:lineRule="atLeast"/>
        <w:outlineLvl w:val="2"/>
        <w:rPr>
          <w:b/>
          <w:bCs/>
          <w:color w:val="000000"/>
          <w:sz w:val="32"/>
          <w:szCs w:val="32"/>
        </w:rPr>
      </w:pPr>
      <w:bookmarkStart w:id="18" w:name="formatter"/>
      <w:r w:rsidRPr="00D479C6">
        <w:rPr>
          <w:rFonts w:hint="eastAsia"/>
          <w:b/>
          <w:bCs/>
          <w:color w:val="666666"/>
          <w:sz w:val="32"/>
          <w:szCs w:val="32"/>
        </w:rPr>
        <w:t>格式化程序选项</w:t>
      </w:r>
      <w:bookmarkEnd w:id="18"/>
    </w:p>
    <w:tbl>
      <w:tblPr>
        <w:tblW w:w="5000" w:type="pct"/>
        <w:tblBorders>
          <w:top w:val="outset" w:sz="6" w:space="0" w:color="auto"/>
          <w:left w:val="outset" w:sz="6" w:space="0" w:color="auto"/>
          <w:bottom w:val="outset" w:sz="6" w:space="0" w:color="auto"/>
          <w:right w:val="outset" w:sz="6" w:space="0" w:color="auto"/>
        </w:tblBorders>
        <w:shd w:val="clear" w:color="auto" w:fill="F9F9F9"/>
        <w:tblCellMar>
          <w:left w:w="0" w:type="dxa"/>
          <w:right w:w="0" w:type="dxa"/>
        </w:tblCellMar>
        <w:tblLook w:val="04A0" w:firstRow="1" w:lastRow="0" w:firstColumn="1" w:lastColumn="0" w:noHBand="0" w:noVBand="1"/>
      </w:tblPr>
      <w:tblGrid>
        <w:gridCol w:w="926"/>
        <w:gridCol w:w="7364"/>
      </w:tblGrid>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描述</w:t>
            </w:r>
          </w:p>
        </w:tc>
        <w:tc>
          <w:tcPr>
            <w:tcW w:w="1200" w:type="dxa"/>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价值观</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用于对齐列上类型声明的类型成员的选项</w:t>
            </w:r>
            <w:r w:rsidRPr="00D479C6">
              <w:rPr>
                <w:rFonts w:ascii="Arial" w:hAnsi="Arial" w:cs="Arial"/>
                <w:color w:val="000000"/>
                <w:sz w:val="20"/>
                <w:szCs w:val="20"/>
              </w:rPr>
              <w:t>（格式化程序在列上对齐</w:t>
            </w:r>
            <w:r w:rsidRPr="00D479C6">
              <w:rPr>
                <w:rFonts w:ascii="Arial" w:hAnsi="Arial" w:cs="Arial"/>
                <w:color w:val="000000"/>
                <w:sz w:val="20"/>
                <w:szCs w:val="20"/>
              </w:rPr>
              <w:t>\u</w:t>
            </w:r>
            <w:r w:rsidRPr="00D479C6">
              <w:rPr>
                <w:rFonts w:ascii="Arial" w:hAnsi="Arial" w:cs="Arial"/>
                <w:color w:val="000000"/>
                <w:sz w:val="20"/>
                <w:szCs w:val="20"/>
              </w:rPr>
              <w:t>类型的</w:t>
            </w:r>
            <w:r w:rsidRPr="00D479C6">
              <w:rPr>
                <w:rFonts w:ascii="Arial" w:hAnsi="Arial" w:cs="Arial"/>
                <w:color w:val="000000"/>
                <w:sz w:val="20"/>
                <w:szCs w:val="20"/>
              </w:rPr>
              <w:t>\u</w:t>
            </w:r>
            <w:r w:rsidRPr="00D479C6">
              <w:rPr>
                <w:rFonts w:ascii="Arial" w:hAnsi="Arial" w:cs="Arial"/>
                <w:color w:val="000000"/>
                <w:sz w:val="20"/>
                <w:szCs w:val="20"/>
              </w:rPr>
              <w:t>成员）</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用于在分配表达式中对齐参数的选项</w:t>
            </w:r>
            <w:r w:rsidRPr="00D479C6">
              <w:rPr>
                <w:rFonts w:ascii="Arial" w:hAnsi="Arial" w:cs="Arial"/>
                <w:color w:val="000000"/>
                <w:sz w:val="20"/>
                <w:szCs w:val="20"/>
              </w:rPr>
              <w:t>（格式化程序在分配表达式中对参数进行对齐）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用于在枚举常量中对齐参数的选项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对齐</w:t>
            </w:r>
            <w:r w:rsidRPr="00D479C6">
              <w:rPr>
                <w:rFonts w:ascii="Arial" w:hAnsi="Arial" w:cs="Arial"/>
                <w:color w:val="000000"/>
                <w:sz w:val="20"/>
                <w:szCs w:val="20"/>
              </w:rPr>
              <w:t>”</w:t>
            </w:r>
            <w:r w:rsidRPr="00D479C6">
              <w:rPr>
                <w:rFonts w:ascii="Arial" w:hAnsi="Arial" w:cs="Arial"/>
                <w:color w:val="000000"/>
                <w:sz w:val="20"/>
                <w:szCs w:val="20"/>
              </w:rPr>
              <w:t>用于</w:t>
            </w:r>
            <w:r w:rsidRPr="00D479C6">
              <w:rPr>
                <w:rFonts w:ascii="Arial" w:hAnsi="Arial" w:cs="Arial"/>
                <w:color w:val="000000"/>
                <w:sz w:val="20"/>
                <w:szCs w:val="20"/>
              </w:rPr>
              <w:t>“</w:t>
            </w:r>
            <w:r w:rsidRPr="00D479C6">
              <w:rPr>
                <w:rFonts w:ascii="Arial" w:hAnsi="Arial" w:cs="Arial"/>
                <w:color w:val="000000"/>
                <w:sz w:val="20"/>
                <w:szCs w:val="20"/>
              </w:rPr>
              <w:t>枚举</w:t>
            </w:r>
            <w:r w:rsidRPr="00D479C6">
              <w:rPr>
                <w:rFonts w:ascii="Arial" w:hAnsi="Arial" w:cs="Arial"/>
                <w:color w:val="000000"/>
                <w:sz w:val="20"/>
                <w:szCs w:val="20"/>
              </w:rPr>
              <w:t>”</w:t>
            </w:r>
            <w:r w:rsidRPr="00D479C6">
              <w:rPr>
                <w:rFonts w:ascii="Arial" w:hAnsi="Arial" w:cs="Arial"/>
                <w:color w:val="000000"/>
                <w:sz w:val="20"/>
                <w:szCs w:val="20"/>
              </w:rPr>
              <w:t>常量中的</w:t>
            </w:r>
            <w:r w:rsidRPr="00D479C6">
              <w:rPr>
                <w:rFonts w:ascii="Arial" w:hAnsi="Arial" w:cs="Arial"/>
                <w:color w:val="000000"/>
                <w:sz w:val="20"/>
                <w:szCs w:val="20"/>
              </w:rPr>
              <w:t>“</w:t>
            </w:r>
            <w:r w:rsidRPr="00D479C6">
              <w:rPr>
                <w:rFonts w:ascii="Arial" w:hAnsi="Arial" w:cs="Arial"/>
                <w:color w:val="000000"/>
                <w:sz w:val="20"/>
                <w:szCs w:val="20"/>
              </w:rPr>
              <w:t>参数</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注释中参数对齐的选项</w:t>
            </w:r>
            <w:r w:rsidRPr="00D479C6">
              <w:rPr>
                <w:rFonts w:ascii="Arial" w:hAnsi="Arial" w:cs="Arial"/>
                <w:color w:val="000000"/>
                <w:sz w:val="20"/>
                <w:szCs w:val="20"/>
              </w:rPr>
              <w:t>（格式化程序</w:t>
            </w:r>
            <w:r w:rsidRPr="00D479C6">
              <w:rPr>
                <w:rFonts w:ascii="Arial" w:hAnsi="Arial" w:cs="Arial"/>
                <w:color w:val="000000"/>
                <w:sz w:val="20"/>
                <w:szCs w:val="20"/>
              </w:rPr>
              <w:t>_-Alignment_for_-Arguments_in_-Annotation</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wrap_no_split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用于在显式构造函数调用中对齐参数的选项</w:t>
            </w:r>
            <w:r w:rsidRPr="00D479C6">
              <w:rPr>
                <w:rFonts w:ascii="Arial" w:hAnsi="Arial" w:cs="Arial"/>
                <w:color w:val="000000"/>
                <w:sz w:val="20"/>
                <w:szCs w:val="20"/>
              </w:rPr>
              <w:t>（格式化程序</w:t>
            </w:r>
            <w:r w:rsidRPr="00D479C6">
              <w:rPr>
                <w:rFonts w:ascii="Arial" w:hAnsi="Arial" w:cs="Arial"/>
                <w:color w:val="000000"/>
                <w:sz w:val="20"/>
                <w:szCs w:val="20"/>
              </w:rPr>
              <w:t>_-Alignment_for_-Arguments_in_-Explicit_-Constructor_</w:t>
            </w:r>
            <w:r w:rsidRPr="00D479C6">
              <w:rPr>
                <w:rFonts w:ascii="Arial" w:hAnsi="Arial" w:cs="Arial"/>
                <w:color w:val="000000"/>
                <w:sz w:val="20"/>
                <w:szCs w:val="20"/>
              </w:rPr>
              <w:t>调用）</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方法调用中参数对齐的选项</w:t>
            </w:r>
            <w:r w:rsidRPr="00D479C6">
              <w:rPr>
                <w:rFonts w:ascii="Arial" w:hAnsi="Arial" w:cs="Arial"/>
                <w:color w:val="000000"/>
                <w:sz w:val="20"/>
                <w:szCs w:val="20"/>
              </w:rPr>
              <w:t>（格式化程序在方法调用中对参数进行对齐）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用于在限定的分配表达式中对齐参数的选项</w:t>
            </w:r>
            <w:r w:rsidRPr="00D479C6">
              <w:rPr>
                <w:rFonts w:ascii="Arial" w:hAnsi="Arial" w:cs="Arial"/>
                <w:color w:val="000000"/>
                <w:sz w:val="20"/>
                <w:szCs w:val="20"/>
              </w:rPr>
              <w:t>（格式化程序</w:t>
            </w:r>
            <w:r w:rsidRPr="00D479C6">
              <w:rPr>
                <w:rFonts w:ascii="Arial" w:hAnsi="Arial" w:cs="Arial"/>
                <w:color w:val="000000"/>
                <w:sz w:val="20"/>
                <w:szCs w:val="20"/>
              </w:rPr>
              <w:t>_-Alignment_for_-Arguments_in_-Qualified_-Allocation_</w:t>
            </w:r>
            <w:r w:rsidRPr="00D479C6">
              <w:rPr>
                <w:rFonts w:ascii="Arial" w:hAnsi="Arial" w:cs="Arial"/>
                <w:color w:val="000000"/>
                <w:sz w:val="20"/>
                <w:szCs w:val="20"/>
              </w:rPr>
              <w:t>表达式）</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Try with Resources</w:t>
            </w:r>
            <w:r w:rsidRPr="00D479C6">
              <w:rPr>
                <w:rFonts w:ascii="Arial" w:hAnsi="Arial" w:cs="Arial"/>
                <w:b/>
                <w:bCs/>
                <w:color w:val="000000"/>
                <w:sz w:val="20"/>
                <w:szCs w:val="20"/>
              </w:rPr>
              <w:t>语句中参数对齐的选项</w:t>
            </w:r>
            <w:r w:rsidRPr="00D479C6">
              <w:rPr>
                <w:rFonts w:ascii="Arial" w:hAnsi="Arial" w:cs="Arial"/>
                <w:color w:val="000000"/>
                <w:sz w:val="20"/>
                <w:szCs w:val="20"/>
              </w:rPr>
              <w:t>（格式化程序对资源进行对齐）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（假，每行换行，缩进默认值）</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w:t>
            </w:r>
            <w:r w:rsidRPr="00D479C6">
              <w:rPr>
                <w:rFonts w:ascii="Arial" w:hAnsi="Arial" w:cs="Arial"/>
                <w:b/>
                <w:bCs/>
                <w:color w:val="000000"/>
                <w:sz w:val="20"/>
                <w:szCs w:val="20"/>
              </w:rPr>
              <w:t>catch</w:t>
            </w:r>
            <w:r w:rsidRPr="00D479C6">
              <w:rPr>
                <w:rFonts w:ascii="Arial" w:hAnsi="Arial" w:cs="Arial"/>
                <w:b/>
                <w:bCs/>
                <w:color w:val="000000"/>
                <w:sz w:val="20"/>
                <w:szCs w:val="20"/>
              </w:rPr>
              <w:t>表达式中并集类型的对齐选项</w:t>
            </w:r>
            <w:r w:rsidRPr="00D479C6">
              <w:rPr>
                <w:rFonts w:ascii="Arial" w:hAnsi="Arial" w:cs="Arial"/>
                <w:color w:val="000000"/>
                <w:sz w:val="20"/>
                <w:szCs w:val="20"/>
              </w:rPr>
              <w:t>（格式化程序在</w:t>
            </w:r>
            <w:r w:rsidRPr="00D479C6">
              <w:rPr>
                <w:rFonts w:ascii="Arial" w:hAnsi="Arial" w:cs="Arial"/>
                <w:color w:val="000000"/>
                <w:sz w:val="20"/>
                <w:szCs w:val="20"/>
              </w:rPr>
              <w:t>multicatch</w:t>
            </w:r>
            <w:r w:rsidRPr="00D479C6">
              <w:rPr>
                <w:rFonts w:ascii="Arial" w:hAnsi="Arial" w:cs="Arial"/>
                <w:color w:val="000000"/>
                <w:sz w:val="20"/>
                <w:szCs w:val="20"/>
              </w:rPr>
              <w:t>中为</w:t>
            </w:r>
            <w:r w:rsidRPr="00D479C6">
              <w:rPr>
                <w:rFonts w:ascii="Arial" w:hAnsi="Arial" w:cs="Arial"/>
                <w:color w:val="000000"/>
                <w:sz w:val="20"/>
                <w:szCs w:val="20"/>
              </w:rPr>
              <w:t>union-type-u</w:t>
            </w:r>
            <w:r w:rsidRPr="00D479C6">
              <w:rPr>
                <w:rFonts w:ascii="Arial" w:hAnsi="Arial" w:cs="Arial"/>
                <w:color w:val="000000"/>
                <w:sz w:val="20"/>
                <w:szCs w:val="20"/>
              </w:rPr>
              <w:t>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调整任务的选项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对齐</w:t>
            </w:r>
            <w:r w:rsidRPr="00D479C6">
              <w:rPr>
                <w:rFonts w:ascii="Arial" w:hAnsi="Arial" w:cs="Arial"/>
                <w:color w:val="000000"/>
                <w:sz w:val="20"/>
                <w:szCs w:val="20"/>
              </w:rPr>
              <w:t>”</w:t>
            </w:r>
            <w:r w:rsidRPr="00D479C6">
              <w:rPr>
                <w:rFonts w:ascii="Arial" w:hAnsi="Arial" w:cs="Arial"/>
                <w:color w:val="000000"/>
                <w:sz w:val="20"/>
                <w:szCs w:val="20"/>
              </w:rPr>
              <w:t>用于</w:t>
            </w:r>
            <w:r w:rsidRPr="00D479C6">
              <w:rPr>
                <w:rFonts w:ascii="Arial" w:hAnsi="Arial" w:cs="Arial"/>
                <w:color w:val="000000"/>
                <w:sz w:val="20"/>
                <w:szCs w:val="20"/>
              </w:rPr>
              <w:t>“</w:t>
            </w:r>
            <w:r w:rsidRPr="00D479C6">
              <w:rPr>
                <w:rFonts w:ascii="Arial" w:hAnsi="Arial" w:cs="Arial"/>
                <w:color w:val="000000"/>
                <w:sz w:val="20"/>
                <w:szCs w:val="20"/>
              </w:rPr>
              <w:t>分配</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（假，</w:t>
            </w:r>
            <w:r w:rsidRPr="00D479C6">
              <w:rPr>
                <w:rFonts w:ascii="Arial" w:hAnsi="Arial" w:cs="Arial"/>
                <w:color w:val="000000"/>
                <w:sz w:val="20"/>
                <w:szCs w:val="20"/>
              </w:rPr>
              <w:t>0</w:t>
            </w:r>
            <w:r w:rsidRPr="00D479C6">
              <w:rPr>
                <w:rFonts w:ascii="Arial" w:hAnsi="Arial" w:cs="Arial"/>
                <w:color w:val="000000"/>
                <w:sz w:val="20"/>
                <w:szCs w:val="20"/>
              </w:rPr>
              <w:t>，缩进默认值）</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二进制表达式的对齐选项</w:t>
            </w:r>
            <w:r w:rsidRPr="00D479C6">
              <w:rPr>
                <w:rFonts w:ascii="Arial" w:hAnsi="Arial" w:cs="Arial"/>
                <w:color w:val="000000"/>
                <w:sz w:val="20"/>
                <w:szCs w:val="20"/>
              </w:rPr>
              <w:t>（格式化程序对二进制表达式进行对齐）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紧凑型中频校准选项</w:t>
            </w:r>
            <w:r w:rsidRPr="00D479C6">
              <w:rPr>
                <w:rFonts w:ascii="Arial" w:hAnsi="Arial" w:cs="Arial"/>
                <w:color w:val="000000"/>
                <w:sz w:val="20"/>
                <w:szCs w:val="20"/>
              </w:rPr>
              <w:t>（格式化程序</w:t>
            </w:r>
            <w:r w:rsidRPr="00D479C6">
              <w:rPr>
                <w:rFonts w:ascii="Arial" w:hAnsi="Arial" w:cs="Arial"/>
                <w:color w:val="000000"/>
                <w:sz w:val="20"/>
                <w:szCs w:val="20"/>
              </w:rPr>
              <w:t>_-Alignment_for_-Compact_-if</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（错误，每行换行一个，缩进一个）</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条件表达式的对齐选项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对齐</w:t>
            </w:r>
            <w:r w:rsidRPr="00D479C6">
              <w:rPr>
                <w:rFonts w:ascii="Arial" w:hAnsi="Arial" w:cs="Arial"/>
                <w:color w:val="000000"/>
                <w:sz w:val="20"/>
                <w:szCs w:val="20"/>
              </w:rPr>
              <w:t>”</w:t>
            </w:r>
            <w:r w:rsidRPr="00D479C6">
              <w:rPr>
                <w:rFonts w:ascii="Arial" w:hAnsi="Arial" w:cs="Arial"/>
                <w:color w:val="000000"/>
                <w:sz w:val="20"/>
                <w:szCs w:val="20"/>
              </w:rPr>
              <w:t>用于</w:t>
            </w:r>
            <w:r w:rsidRPr="00D479C6">
              <w:rPr>
                <w:rFonts w:ascii="Arial" w:hAnsi="Arial" w:cs="Arial"/>
                <w:color w:val="000000"/>
                <w:sz w:val="20"/>
                <w:szCs w:val="20"/>
              </w:rPr>
              <w:t>“</w:t>
            </w:r>
            <w:r w:rsidRPr="00D479C6">
              <w:rPr>
                <w:rFonts w:ascii="Arial" w:hAnsi="Arial" w:cs="Arial"/>
                <w:color w:val="000000"/>
                <w:sz w:val="20"/>
                <w:szCs w:val="20"/>
              </w:rPr>
              <w:t>条件</w:t>
            </w:r>
            <w:r w:rsidRPr="00D479C6">
              <w:rPr>
                <w:rFonts w:ascii="Arial" w:hAnsi="Arial" w:cs="Arial"/>
                <w:color w:val="000000"/>
                <w:sz w:val="20"/>
                <w:szCs w:val="20"/>
              </w:rPr>
              <w:t>”</w:t>
            </w:r>
            <w:r w:rsidRPr="00D479C6">
              <w:rPr>
                <w:rFonts w:ascii="Arial" w:hAnsi="Arial" w:cs="Arial"/>
                <w:color w:val="000000"/>
                <w:sz w:val="20"/>
                <w:szCs w:val="20"/>
              </w:rPr>
              <w:t>表达式）</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（假，每行换行一个，默认缩进）</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用于对齐枚举常量的选项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对齐</w:t>
            </w:r>
            <w:r w:rsidRPr="00D479C6">
              <w:rPr>
                <w:rFonts w:ascii="Arial" w:hAnsi="Arial" w:cs="Arial"/>
                <w:color w:val="000000"/>
                <w:sz w:val="20"/>
                <w:szCs w:val="20"/>
              </w:rPr>
              <w:t>”</w:t>
            </w:r>
            <w:r w:rsidRPr="00D479C6">
              <w:rPr>
                <w:rFonts w:ascii="Arial" w:hAnsi="Arial" w:cs="Arial"/>
                <w:color w:val="000000"/>
                <w:sz w:val="20"/>
                <w:szCs w:val="20"/>
              </w:rPr>
              <w:t>用于</w:t>
            </w:r>
            <w:r w:rsidRPr="00D479C6">
              <w:rPr>
                <w:rFonts w:ascii="Arial" w:hAnsi="Arial" w:cs="Arial"/>
                <w:color w:val="000000"/>
                <w:sz w:val="20"/>
                <w:szCs w:val="20"/>
              </w:rPr>
              <w:t>“</w:t>
            </w:r>
            <w:r w:rsidRPr="00D479C6">
              <w:rPr>
                <w:rFonts w:ascii="Arial" w:hAnsi="Arial" w:cs="Arial"/>
                <w:color w:val="000000"/>
                <w:sz w:val="20"/>
                <w:szCs w:val="20"/>
              </w:rPr>
              <w:t>枚举</w:t>
            </w:r>
            <w:r w:rsidRPr="00D479C6">
              <w:rPr>
                <w:rFonts w:ascii="Arial" w:hAnsi="Arial" w:cs="Arial"/>
                <w:color w:val="000000"/>
                <w:sz w:val="20"/>
                <w:szCs w:val="20"/>
              </w:rPr>
              <w:t>”</w:t>
            </w:r>
            <w:r w:rsidRPr="00D479C6">
              <w:rPr>
                <w:rFonts w:ascii="Arial" w:hAnsi="Arial" w:cs="Arial"/>
                <w:color w:val="000000"/>
                <w:sz w:val="20"/>
                <w:szCs w:val="20"/>
              </w:rPr>
              <w:t>常量）</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wrap_no_split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数组初始值设定项中表达式的对齐选项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数组初始值设定项</w:t>
            </w:r>
            <w:r w:rsidRPr="00D479C6">
              <w:rPr>
                <w:rFonts w:ascii="Arial" w:hAnsi="Arial" w:cs="Arial"/>
                <w:color w:val="000000"/>
                <w:sz w:val="20"/>
                <w:szCs w:val="20"/>
              </w:rPr>
              <w:t>”</w:t>
            </w:r>
            <w:r w:rsidRPr="00D479C6">
              <w:rPr>
                <w:rFonts w:ascii="Arial" w:hAnsi="Arial" w:cs="Arial"/>
                <w:color w:val="000000"/>
                <w:sz w:val="20"/>
                <w:szCs w:val="20"/>
              </w:rPr>
              <w:t>中</w:t>
            </w:r>
            <w:r w:rsidRPr="00D479C6">
              <w:rPr>
                <w:rFonts w:ascii="Arial" w:hAnsi="Arial" w:cs="Arial"/>
                <w:color w:val="000000"/>
                <w:sz w:val="20"/>
                <w:szCs w:val="20"/>
              </w:rPr>
              <w:t>“</w:t>
            </w:r>
            <w:r w:rsidRPr="00D479C6">
              <w:rPr>
                <w:rFonts w:ascii="Arial" w:hAnsi="Arial" w:cs="Arial"/>
                <w:color w:val="000000"/>
                <w:sz w:val="20"/>
                <w:szCs w:val="20"/>
              </w:rPr>
              <w:t>表达式</w:t>
            </w:r>
            <w:r w:rsidRPr="00D479C6">
              <w:rPr>
                <w:rFonts w:ascii="Arial" w:hAnsi="Arial" w:cs="Arial"/>
                <w:color w:val="000000"/>
                <w:sz w:val="20"/>
                <w:szCs w:val="20"/>
              </w:rPr>
              <w:t>”</w:t>
            </w:r>
            <w:r w:rsidRPr="00D479C6">
              <w:rPr>
                <w:rFonts w:ascii="Arial" w:hAnsi="Arial" w:cs="Arial"/>
                <w:color w:val="000000"/>
                <w:sz w:val="20"/>
                <w:szCs w:val="20"/>
              </w:rPr>
              <w:t>的</w:t>
            </w:r>
            <w:r w:rsidRPr="00D479C6">
              <w:rPr>
                <w:rFonts w:ascii="Arial" w:hAnsi="Arial" w:cs="Arial"/>
                <w:color w:val="000000"/>
                <w:sz w:val="20"/>
                <w:szCs w:val="20"/>
              </w:rPr>
              <w:t>“</w:t>
            </w:r>
            <w:r w:rsidRPr="00D479C6">
              <w:rPr>
                <w:rFonts w:ascii="Arial" w:hAnsi="Arial" w:cs="Arial"/>
                <w:color w:val="000000"/>
                <w:sz w:val="20"/>
                <w:szCs w:val="20"/>
              </w:rPr>
              <w:t>对齐方式</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方法声明的对齐选项</w:t>
            </w:r>
            <w:r w:rsidRPr="00D479C6">
              <w:rPr>
                <w:rFonts w:ascii="Arial" w:hAnsi="Arial" w:cs="Arial"/>
                <w:color w:val="000000"/>
                <w:sz w:val="20"/>
                <w:szCs w:val="20"/>
              </w:rPr>
              <w:t>（格式化程序</w:t>
            </w:r>
            <w:r w:rsidRPr="00D479C6">
              <w:rPr>
                <w:rFonts w:ascii="Arial" w:hAnsi="Arial" w:cs="Arial"/>
                <w:color w:val="000000"/>
                <w:sz w:val="20"/>
                <w:szCs w:val="20"/>
              </w:rPr>
              <w:t>_-Alignment_for_-method_</w:t>
            </w:r>
            <w:r w:rsidRPr="00D479C6">
              <w:rPr>
                <w:rFonts w:ascii="Arial" w:hAnsi="Arial" w:cs="Arial"/>
                <w:color w:val="000000"/>
                <w:sz w:val="20"/>
                <w:szCs w:val="20"/>
              </w:rPr>
              <w:t>声明）</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多个字段对齐选项</w:t>
            </w:r>
            <w:r w:rsidRPr="00D479C6">
              <w:rPr>
                <w:rFonts w:ascii="Arial" w:hAnsi="Arial" w:cs="Arial"/>
                <w:color w:val="000000"/>
                <w:sz w:val="20"/>
                <w:szCs w:val="20"/>
              </w:rPr>
              <w:t>（格式化程序对多个字段进行对齐）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用于在构造函数声明中对齐参数的选项</w:t>
            </w:r>
            <w:r w:rsidRPr="00D479C6">
              <w:rPr>
                <w:rFonts w:ascii="Arial" w:hAnsi="Arial" w:cs="Arial"/>
                <w:color w:val="000000"/>
                <w:sz w:val="20"/>
                <w:szCs w:val="20"/>
              </w:rPr>
              <w:t>（格式化程序</w:t>
            </w:r>
            <w:r w:rsidRPr="00D479C6">
              <w:rPr>
                <w:rFonts w:ascii="Arial" w:hAnsi="Arial" w:cs="Arial"/>
                <w:color w:val="000000"/>
                <w:sz w:val="20"/>
                <w:szCs w:val="20"/>
              </w:rPr>
              <w:t>\u</w:t>
            </w:r>
            <w:r w:rsidRPr="00D479C6">
              <w:rPr>
                <w:rFonts w:ascii="Arial" w:hAnsi="Arial" w:cs="Arial"/>
                <w:color w:val="000000"/>
                <w:sz w:val="20"/>
                <w:szCs w:val="20"/>
              </w:rPr>
              <w:t>在</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声明中为</w:t>
            </w:r>
            <w:r w:rsidRPr="00D479C6">
              <w:rPr>
                <w:rFonts w:ascii="Arial" w:hAnsi="Arial" w:cs="Arial"/>
                <w:color w:val="000000"/>
                <w:sz w:val="20"/>
                <w:szCs w:val="20"/>
              </w:rPr>
              <w:t>\u</w:t>
            </w:r>
            <w:r w:rsidRPr="00D479C6">
              <w:rPr>
                <w:rFonts w:ascii="Arial" w:hAnsi="Arial" w:cs="Arial"/>
                <w:color w:val="000000"/>
                <w:sz w:val="20"/>
                <w:szCs w:val="20"/>
              </w:rPr>
              <w:t>参数</w:t>
            </w:r>
            <w:r w:rsidRPr="00D479C6">
              <w:rPr>
                <w:rFonts w:ascii="Arial" w:hAnsi="Arial" w:cs="Arial"/>
                <w:color w:val="000000"/>
                <w:sz w:val="20"/>
                <w:szCs w:val="20"/>
              </w:rPr>
              <w:t>\u</w:t>
            </w:r>
            <w:r w:rsidRPr="00D479C6">
              <w:rPr>
                <w:rFonts w:ascii="Arial" w:hAnsi="Arial" w:cs="Arial"/>
                <w:color w:val="000000"/>
                <w:sz w:val="20"/>
                <w:szCs w:val="20"/>
              </w:rPr>
              <w:t>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方法声明中参数对齐的选项</w:t>
            </w:r>
            <w:r w:rsidRPr="00D479C6">
              <w:rPr>
                <w:rFonts w:ascii="Arial" w:hAnsi="Arial" w:cs="Arial"/>
                <w:color w:val="000000"/>
                <w:sz w:val="20"/>
                <w:szCs w:val="20"/>
              </w:rPr>
              <w:t>（格式化程序在方法声明中对参数进行对齐）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方法调用中选择器对齐的选项</w:t>
            </w:r>
            <w:r w:rsidRPr="00D479C6">
              <w:rPr>
                <w:rFonts w:ascii="Arial" w:hAnsi="Arial" w:cs="Arial"/>
                <w:color w:val="000000"/>
                <w:sz w:val="20"/>
                <w:szCs w:val="20"/>
              </w:rPr>
              <w:t>（格式化程序</w:t>
            </w:r>
            <w:r w:rsidRPr="00D479C6">
              <w:rPr>
                <w:rFonts w:ascii="Arial" w:hAnsi="Arial" w:cs="Arial"/>
                <w:color w:val="000000"/>
                <w:sz w:val="20"/>
                <w:szCs w:val="20"/>
              </w:rPr>
              <w:t>_-Alignment_for_-Selector_in_-method_invocation</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用于在类型声明中对齐超类的选项</w:t>
            </w:r>
            <w:r w:rsidRPr="00D479C6">
              <w:rPr>
                <w:rFonts w:ascii="Arial" w:hAnsi="Arial" w:cs="Arial"/>
                <w:color w:val="000000"/>
                <w:sz w:val="20"/>
                <w:szCs w:val="20"/>
              </w:rPr>
              <w:t>（格式化程序</w:t>
            </w:r>
            <w:r w:rsidRPr="00D479C6">
              <w:rPr>
                <w:rFonts w:ascii="Arial" w:hAnsi="Arial" w:cs="Arial"/>
                <w:color w:val="000000"/>
                <w:sz w:val="20"/>
                <w:szCs w:val="20"/>
              </w:rPr>
              <w:t>_-type_</w:t>
            </w:r>
            <w:r w:rsidRPr="00D479C6">
              <w:rPr>
                <w:rFonts w:ascii="Arial" w:hAnsi="Arial" w:cs="Arial"/>
                <w:color w:val="000000"/>
                <w:sz w:val="20"/>
                <w:szCs w:val="20"/>
              </w:rPr>
              <w:t>声明中</w:t>
            </w:r>
            <w:r w:rsidRPr="00D479C6">
              <w:rPr>
                <w:rFonts w:ascii="Arial" w:hAnsi="Arial" w:cs="Arial"/>
                <w:color w:val="000000"/>
                <w:sz w:val="20"/>
                <w:szCs w:val="20"/>
              </w:rPr>
              <w:t>_</w:t>
            </w:r>
            <w:r w:rsidRPr="00D479C6">
              <w:rPr>
                <w:rFonts w:ascii="Arial" w:hAnsi="Arial" w:cs="Arial"/>
                <w:color w:val="000000"/>
                <w:sz w:val="20"/>
                <w:szCs w:val="20"/>
              </w:rPr>
              <w:t>超类</w:t>
            </w:r>
            <w:r w:rsidRPr="00D479C6">
              <w:rPr>
                <w:rFonts w:ascii="Arial" w:hAnsi="Arial" w:cs="Arial"/>
                <w:color w:val="000000"/>
                <w:sz w:val="20"/>
                <w:szCs w:val="20"/>
              </w:rPr>
              <w:t>_</w:t>
            </w:r>
            <w:r w:rsidRPr="00D479C6">
              <w:rPr>
                <w:rFonts w:ascii="Arial" w:hAnsi="Arial" w:cs="Arial"/>
                <w:color w:val="000000"/>
                <w:sz w:val="20"/>
                <w:szCs w:val="20"/>
              </w:rPr>
              <w:t>的对齐方式）</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（错误，换行后移位，缩进默认值）</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用于在枚举声明中对齐超级接口的选项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对齐</w:t>
            </w:r>
            <w:r w:rsidRPr="00D479C6">
              <w:rPr>
                <w:rFonts w:ascii="Arial" w:hAnsi="Arial" w:cs="Arial"/>
                <w:color w:val="000000"/>
                <w:sz w:val="20"/>
                <w:szCs w:val="20"/>
              </w:rPr>
              <w:t>”</w:t>
            </w:r>
            <w:r w:rsidRPr="00D479C6">
              <w:rPr>
                <w:rFonts w:ascii="Arial" w:hAnsi="Arial" w:cs="Arial"/>
                <w:color w:val="000000"/>
                <w:sz w:val="20"/>
                <w:szCs w:val="20"/>
              </w:rPr>
              <w:t>用于</w:t>
            </w:r>
            <w:r w:rsidRPr="00D479C6">
              <w:rPr>
                <w:rFonts w:ascii="Arial" w:hAnsi="Arial" w:cs="Arial"/>
                <w:color w:val="000000"/>
                <w:sz w:val="20"/>
                <w:szCs w:val="20"/>
              </w:rPr>
              <w:t>“</w:t>
            </w:r>
            <w:r w:rsidRPr="00D479C6">
              <w:rPr>
                <w:rFonts w:ascii="Arial" w:hAnsi="Arial" w:cs="Arial"/>
                <w:color w:val="000000"/>
                <w:sz w:val="20"/>
                <w:szCs w:val="20"/>
              </w:rPr>
              <w:t>枚举</w:t>
            </w:r>
            <w:r w:rsidRPr="00D479C6">
              <w:rPr>
                <w:rFonts w:ascii="Arial" w:hAnsi="Arial" w:cs="Arial"/>
                <w:color w:val="000000"/>
                <w:sz w:val="20"/>
                <w:szCs w:val="20"/>
              </w:rPr>
              <w:t>”</w:t>
            </w:r>
            <w:r w:rsidRPr="00D479C6">
              <w:rPr>
                <w:rFonts w:ascii="Arial" w:hAnsi="Arial" w:cs="Arial"/>
                <w:color w:val="000000"/>
                <w:sz w:val="20"/>
                <w:szCs w:val="20"/>
              </w:rPr>
              <w:t>声明中的</w:t>
            </w:r>
            <w:r w:rsidRPr="00D479C6">
              <w:rPr>
                <w:rFonts w:ascii="Arial" w:hAnsi="Arial" w:cs="Arial"/>
                <w:color w:val="000000"/>
                <w:sz w:val="20"/>
                <w:szCs w:val="20"/>
              </w:rPr>
              <w:t>“</w:t>
            </w:r>
            <w:r w:rsidRPr="00D479C6">
              <w:rPr>
                <w:rFonts w:ascii="Arial" w:hAnsi="Arial" w:cs="Arial"/>
                <w:color w:val="000000"/>
                <w:sz w:val="20"/>
                <w:szCs w:val="20"/>
              </w:rPr>
              <w:t>超级接口</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用于在类型声明中对齐超级接口的选项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声明中为</w:t>
            </w:r>
            <w:r w:rsidRPr="00D479C6">
              <w:rPr>
                <w:rFonts w:ascii="Arial" w:hAnsi="Arial" w:cs="Arial"/>
                <w:color w:val="000000"/>
                <w:sz w:val="20"/>
                <w:szCs w:val="20"/>
              </w:rPr>
              <w:t>“</w:t>
            </w:r>
            <w:r w:rsidRPr="00D479C6">
              <w:rPr>
                <w:rFonts w:ascii="Arial" w:hAnsi="Arial" w:cs="Arial"/>
                <w:color w:val="000000"/>
                <w:sz w:val="20"/>
                <w:szCs w:val="20"/>
              </w:rPr>
              <w:t>超级接口</w:t>
            </w:r>
            <w:r w:rsidRPr="00D479C6">
              <w:rPr>
                <w:rFonts w:ascii="Arial" w:hAnsi="Arial" w:cs="Arial"/>
                <w:color w:val="000000"/>
                <w:sz w:val="20"/>
                <w:szCs w:val="20"/>
              </w:rPr>
              <w:t>”</w:t>
            </w:r>
            <w:r w:rsidRPr="00D479C6">
              <w:rPr>
                <w:rFonts w:ascii="Arial" w:hAnsi="Arial" w:cs="Arial"/>
                <w:color w:val="000000"/>
                <w:sz w:val="20"/>
                <w:szCs w:val="20"/>
              </w:rPr>
              <w:t>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构造函数声明中</w:t>
            </w:r>
            <w:r w:rsidRPr="00D479C6">
              <w:rPr>
                <w:rFonts w:ascii="Arial" w:hAnsi="Arial" w:cs="Arial"/>
                <w:b/>
                <w:bCs/>
                <w:color w:val="000000"/>
                <w:sz w:val="20"/>
                <w:szCs w:val="20"/>
              </w:rPr>
              <w:t>throws</w:t>
            </w:r>
            <w:r w:rsidRPr="00D479C6">
              <w:rPr>
                <w:rFonts w:ascii="Arial" w:hAnsi="Arial" w:cs="Arial"/>
                <w:b/>
                <w:bCs/>
                <w:color w:val="000000"/>
                <w:sz w:val="20"/>
                <w:szCs w:val="20"/>
              </w:rPr>
              <w:t>子句的对齐选项</w:t>
            </w:r>
            <w:r w:rsidRPr="00D479C6">
              <w:rPr>
                <w:rFonts w:ascii="Arial" w:hAnsi="Arial" w:cs="Arial"/>
                <w:color w:val="000000"/>
                <w:sz w:val="20"/>
                <w:szCs w:val="20"/>
              </w:rPr>
              <w:t>（格式化程序在构造函数声明中对子句进行对齐）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方法声明中</w:t>
            </w:r>
            <w:r w:rsidRPr="00D479C6">
              <w:rPr>
                <w:rFonts w:ascii="Arial" w:hAnsi="Arial" w:cs="Arial"/>
                <w:b/>
                <w:bCs/>
                <w:color w:val="000000"/>
                <w:sz w:val="20"/>
                <w:szCs w:val="20"/>
              </w:rPr>
              <w:t>throws</w:t>
            </w:r>
            <w:r w:rsidRPr="00D479C6">
              <w:rPr>
                <w:rFonts w:ascii="Arial" w:hAnsi="Arial" w:cs="Arial"/>
                <w:b/>
                <w:bCs/>
                <w:color w:val="000000"/>
                <w:sz w:val="20"/>
                <w:szCs w:val="20"/>
              </w:rPr>
              <w:t>子句的对齐选项</w:t>
            </w:r>
            <w:r w:rsidRPr="00D479C6">
              <w:rPr>
                <w:rFonts w:ascii="Arial" w:hAnsi="Arial" w:cs="Arial"/>
                <w:color w:val="000000"/>
                <w:sz w:val="20"/>
                <w:szCs w:val="20"/>
              </w:rPr>
              <w:t>（格式化程序在方法声明中对子句进行对齐）</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createAligmentValue</w:t>
            </w:r>
            <w:r w:rsidRPr="00D479C6">
              <w:rPr>
                <w:rFonts w:ascii="Arial" w:hAnsi="Arial" w:cs="Arial"/>
                <w:color w:val="000000"/>
                <w:sz w:val="20"/>
                <w:szCs w:val="20"/>
              </w:rPr>
              <w:t>（</w:t>
            </w:r>
            <w:r w:rsidRPr="00D479C6">
              <w:rPr>
                <w:rFonts w:ascii="Arial" w:hAnsi="Arial" w:cs="Arial"/>
                <w:color w:val="000000"/>
                <w:sz w:val="20"/>
                <w:szCs w:val="20"/>
              </w:rPr>
              <w:t>boolean</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w:t>
            </w:r>
            <w:r w:rsidRPr="00D479C6">
              <w:rPr>
                <w:rFonts w:ascii="Arial" w:hAnsi="Arial" w:cs="Arial"/>
                <w:color w:val="000000"/>
                <w:sz w:val="20"/>
                <w:szCs w:val="20"/>
              </w:rPr>
              <w:t>int</w:t>
            </w:r>
            <w:r w:rsidRPr="00D479C6">
              <w:rPr>
                <w:rFonts w:ascii="Arial" w:hAnsi="Arial" w:cs="Arial"/>
                <w:color w:val="000000"/>
                <w:sz w:val="20"/>
                <w:szCs w:val="20"/>
              </w:rPr>
              <w:t>）调用返回的值</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CreateAlignmentValue</w:t>
            </w:r>
            <w:r w:rsidRPr="00D479C6">
              <w:rPr>
                <w:rFonts w:ascii="Arial" w:hAnsi="Arial" w:cs="Arial"/>
                <w:color w:val="000000"/>
                <w:sz w:val="20"/>
                <w:szCs w:val="20"/>
              </w:rPr>
              <w:t>（</w:t>
            </w:r>
            <w:r w:rsidRPr="00D479C6">
              <w:rPr>
                <w:rFonts w:ascii="Arial" w:hAnsi="Arial" w:cs="Arial"/>
                <w:color w:val="000000"/>
                <w:sz w:val="20"/>
                <w:szCs w:val="20"/>
              </w:rPr>
              <w:t>false</w:t>
            </w:r>
            <w:r w:rsidRPr="00D479C6">
              <w:rPr>
                <w:rFonts w:ascii="Arial" w:hAnsi="Arial" w:cs="Arial"/>
                <w:color w:val="000000"/>
                <w:sz w:val="20"/>
                <w:szCs w:val="20"/>
              </w:rPr>
              <w:t>，</w:t>
            </w:r>
            <w:r w:rsidRPr="00D479C6">
              <w:rPr>
                <w:rFonts w:ascii="Arial" w:hAnsi="Arial" w:cs="Arial"/>
                <w:color w:val="000000"/>
                <w:sz w:val="20"/>
                <w:szCs w:val="20"/>
              </w:rPr>
              <w:t>wrap_compact</w:t>
            </w:r>
            <w:r w:rsidRPr="00D479C6">
              <w:rPr>
                <w:rFonts w:ascii="Arial" w:hAnsi="Arial" w:cs="Arial"/>
                <w:color w:val="000000"/>
                <w:sz w:val="20"/>
                <w:szCs w:val="20"/>
              </w:rPr>
              <w:t>，</w:t>
            </w:r>
            <w:r w:rsidRPr="00D479C6">
              <w:rPr>
                <w:rFonts w:ascii="Arial" w:hAnsi="Arial" w:cs="Arial"/>
                <w:color w:val="000000"/>
                <w:sz w:val="20"/>
                <w:szCs w:val="20"/>
              </w:rPr>
              <w:t>indent_default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在导入声明后添加空行的选项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导入后空白</w:t>
            </w:r>
            <w:r w:rsidRPr="00D479C6">
              <w:rPr>
                <w:rFonts w:ascii="Arial" w:hAnsi="Arial" w:cs="Arial"/>
                <w:color w:val="000000"/>
                <w:sz w:val="20"/>
                <w:szCs w:val="20"/>
              </w:rPr>
              <w:t>_</w:t>
            </w:r>
            <w:r w:rsidRPr="00D479C6">
              <w:rPr>
                <w:rFonts w:ascii="Arial" w:hAnsi="Arial" w:cs="Arial"/>
                <w:color w:val="000000"/>
                <w:sz w:val="20"/>
                <w:szCs w:val="20"/>
              </w:rPr>
              <w:t>行）</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在包声明后添加空行的选项</w:t>
            </w:r>
            <w:r w:rsidRPr="00D479C6">
              <w:rPr>
                <w:rFonts w:ascii="Arial" w:hAnsi="Arial" w:cs="Arial"/>
                <w:color w:val="000000"/>
                <w:sz w:val="20"/>
                <w:szCs w:val="20"/>
              </w:rPr>
              <w:t>（格式化程序</w:t>
            </w:r>
            <w:r w:rsidRPr="00D479C6">
              <w:rPr>
                <w:rFonts w:ascii="Arial" w:hAnsi="Arial" w:cs="Arial"/>
                <w:color w:val="000000"/>
                <w:sz w:val="20"/>
                <w:szCs w:val="20"/>
              </w:rPr>
              <w:t>\u</w:t>
            </w:r>
            <w:r w:rsidRPr="00D479C6">
              <w:rPr>
                <w:rFonts w:ascii="Arial" w:hAnsi="Arial" w:cs="Arial"/>
                <w:color w:val="000000"/>
                <w:sz w:val="20"/>
                <w:szCs w:val="20"/>
              </w:rPr>
              <w:t>空白</w:t>
            </w:r>
            <w:r w:rsidRPr="00D479C6">
              <w:rPr>
                <w:rFonts w:ascii="Arial" w:hAnsi="Arial" w:cs="Arial"/>
                <w:color w:val="000000"/>
                <w:sz w:val="20"/>
                <w:szCs w:val="20"/>
              </w:rPr>
              <w:t>\u</w:t>
            </w:r>
            <w:r w:rsidRPr="00D479C6">
              <w:rPr>
                <w:rFonts w:ascii="Arial" w:hAnsi="Arial" w:cs="Arial"/>
                <w:color w:val="000000"/>
                <w:sz w:val="20"/>
                <w:szCs w:val="20"/>
              </w:rPr>
              <w:t>行在</w:t>
            </w:r>
            <w:r w:rsidRPr="00D479C6">
              <w:rPr>
                <w:rFonts w:ascii="Arial" w:hAnsi="Arial" w:cs="Arial"/>
                <w:color w:val="000000"/>
                <w:sz w:val="20"/>
                <w:szCs w:val="20"/>
              </w:rPr>
              <w:t>\u</w:t>
            </w:r>
            <w:r w:rsidRPr="00D479C6">
              <w:rPr>
                <w:rFonts w:ascii="Arial" w:hAnsi="Arial" w:cs="Arial"/>
                <w:color w:val="000000"/>
                <w:sz w:val="20"/>
                <w:szCs w:val="20"/>
              </w:rPr>
              <w:t>包之后）</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在方法体的开头添加空行的选项</w:t>
            </w:r>
            <w:r w:rsidRPr="00D479C6">
              <w:rPr>
                <w:rFonts w:ascii="Arial" w:hAnsi="Arial" w:cs="Arial"/>
                <w:color w:val="000000"/>
                <w:sz w:val="20"/>
                <w:szCs w:val="20"/>
              </w:rPr>
              <w:t>（格式化程序</w:t>
            </w:r>
            <w:r w:rsidRPr="00D479C6">
              <w:rPr>
                <w:rFonts w:ascii="Arial" w:hAnsi="Arial" w:cs="Arial"/>
                <w:color w:val="000000"/>
                <w:sz w:val="20"/>
                <w:szCs w:val="20"/>
              </w:rPr>
              <w:t>\u</w:t>
            </w:r>
            <w:r w:rsidRPr="00D479C6">
              <w:rPr>
                <w:rFonts w:ascii="Arial" w:hAnsi="Arial" w:cs="Arial"/>
                <w:color w:val="000000"/>
                <w:sz w:val="20"/>
                <w:szCs w:val="20"/>
              </w:rPr>
              <w:t>空白</w:t>
            </w:r>
            <w:r w:rsidRPr="00D479C6">
              <w:rPr>
                <w:rFonts w:ascii="Arial" w:hAnsi="Arial" w:cs="Arial"/>
                <w:color w:val="000000"/>
                <w:sz w:val="20"/>
                <w:szCs w:val="20"/>
              </w:rPr>
              <w:t>\u</w:t>
            </w:r>
            <w:r w:rsidRPr="00D479C6">
              <w:rPr>
                <w:rFonts w:ascii="Arial" w:hAnsi="Arial" w:cs="Arial"/>
                <w:color w:val="000000"/>
                <w:sz w:val="20"/>
                <w:szCs w:val="20"/>
              </w:rPr>
              <w:t>行在</w:t>
            </w:r>
            <w:r w:rsidRPr="00D479C6">
              <w:rPr>
                <w:rFonts w:ascii="Arial" w:hAnsi="Arial" w:cs="Arial"/>
                <w:color w:val="000000"/>
                <w:sz w:val="20"/>
                <w:szCs w:val="20"/>
              </w:rPr>
              <w:t>\u</w:t>
            </w:r>
            <w:r w:rsidRPr="00D479C6">
              <w:rPr>
                <w:rFonts w:ascii="Arial" w:hAnsi="Arial" w:cs="Arial"/>
                <w:color w:val="000000"/>
                <w:sz w:val="20"/>
                <w:szCs w:val="20"/>
              </w:rPr>
              <w:t>方法</w:t>
            </w:r>
            <w:r w:rsidRPr="00D479C6">
              <w:rPr>
                <w:rFonts w:ascii="Arial" w:hAnsi="Arial" w:cs="Arial"/>
                <w:color w:val="000000"/>
                <w:sz w:val="20"/>
                <w:szCs w:val="20"/>
              </w:rPr>
              <w:t>\u</w:t>
            </w:r>
            <w:r w:rsidRPr="00D479C6">
              <w:rPr>
                <w:rFonts w:ascii="Arial" w:hAnsi="Arial" w:cs="Arial"/>
                <w:color w:val="000000"/>
                <w:sz w:val="20"/>
                <w:szCs w:val="20"/>
              </w:rPr>
              <w:t>体的</w:t>
            </w:r>
            <w:r w:rsidRPr="00D479C6">
              <w:rPr>
                <w:rFonts w:ascii="Arial" w:hAnsi="Arial" w:cs="Arial"/>
                <w:color w:val="000000"/>
                <w:sz w:val="20"/>
                <w:szCs w:val="20"/>
              </w:rPr>
              <w:t>\u</w:t>
            </w:r>
            <w:r w:rsidRPr="00D479C6">
              <w:rPr>
                <w:rFonts w:ascii="Arial" w:hAnsi="Arial" w:cs="Arial"/>
                <w:color w:val="000000"/>
                <w:sz w:val="20"/>
                <w:szCs w:val="20"/>
              </w:rPr>
              <w:t>开始处）</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在字段声明前添加空行的选项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空白</w:t>
            </w:r>
            <w:r w:rsidRPr="00D479C6">
              <w:rPr>
                <w:rFonts w:ascii="Arial" w:hAnsi="Arial" w:cs="Arial"/>
                <w:color w:val="000000"/>
                <w:sz w:val="20"/>
                <w:szCs w:val="20"/>
              </w:rPr>
              <w:t>_</w:t>
            </w:r>
            <w:r w:rsidRPr="00D479C6">
              <w:rPr>
                <w:rFonts w:ascii="Arial" w:hAnsi="Arial" w:cs="Arial"/>
                <w:color w:val="000000"/>
                <w:sz w:val="20"/>
                <w:szCs w:val="20"/>
              </w:rPr>
              <w:t>行</w:t>
            </w:r>
            <w:r w:rsidRPr="00D479C6">
              <w:rPr>
                <w:rFonts w:ascii="Arial" w:hAnsi="Arial" w:cs="Arial"/>
                <w:color w:val="000000"/>
                <w:sz w:val="20"/>
                <w:szCs w:val="20"/>
              </w:rPr>
              <w:t>_</w:t>
            </w:r>
            <w:r w:rsidRPr="00D479C6">
              <w:rPr>
                <w:rFonts w:ascii="Arial" w:hAnsi="Arial" w:cs="Arial"/>
                <w:color w:val="000000"/>
                <w:sz w:val="20"/>
                <w:szCs w:val="20"/>
              </w:rPr>
              <w:t>前</w:t>
            </w:r>
            <w:r w:rsidRPr="00D479C6">
              <w:rPr>
                <w:rFonts w:ascii="Arial" w:hAnsi="Arial" w:cs="Arial"/>
                <w:color w:val="000000"/>
                <w:sz w:val="20"/>
                <w:szCs w:val="20"/>
              </w:rPr>
              <w:t>_</w:t>
            </w:r>
            <w:r w:rsidRPr="00D479C6">
              <w:rPr>
                <w:rFonts w:ascii="Arial" w:hAnsi="Arial" w:cs="Arial"/>
                <w:color w:val="000000"/>
                <w:sz w:val="20"/>
                <w:szCs w:val="20"/>
              </w:rPr>
              <w:t>字段）</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在第一个类主体声明之前添加空行的选项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空白</w:t>
            </w:r>
            <w:r w:rsidRPr="00D479C6">
              <w:rPr>
                <w:rFonts w:ascii="Arial" w:hAnsi="Arial" w:cs="Arial"/>
                <w:color w:val="000000"/>
                <w:sz w:val="20"/>
                <w:szCs w:val="20"/>
              </w:rPr>
              <w:t>_</w:t>
            </w:r>
            <w:r w:rsidRPr="00D479C6">
              <w:rPr>
                <w:rFonts w:ascii="Arial" w:hAnsi="Arial" w:cs="Arial"/>
                <w:color w:val="000000"/>
                <w:sz w:val="20"/>
                <w:szCs w:val="20"/>
              </w:rPr>
              <w:t>行</w:t>
            </w:r>
            <w:r w:rsidRPr="00D479C6">
              <w:rPr>
                <w:rFonts w:ascii="Arial" w:hAnsi="Arial" w:cs="Arial"/>
                <w:color w:val="000000"/>
                <w:sz w:val="20"/>
                <w:szCs w:val="20"/>
              </w:rPr>
              <w:t>_</w:t>
            </w:r>
            <w:r w:rsidRPr="00D479C6">
              <w:rPr>
                <w:rFonts w:ascii="Arial" w:hAnsi="Arial" w:cs="Arial"/>
                <w:color w:val="000000"/>
                <w:sz w:val="20"/>
                <w:szCs w:val="20"/>
              </w:rPr>
              <w:t>第一类</w:t>
            </w:r>
            <w:r w:rsidRPr="00D479C6">
              <w:rPr>
                <w:rFonts w:ascii="Arial" w:hAnsi="Arial" w:cs="Arial"/>
                <w:color w:val="000000"/>
                <w:sz w:val="20"/>
                <w:szCs w:val="20"/>
              </w:rPr>
              <w:t>_</w:t>
            </w:r>
            <w:r w:rsidRPr="00D479C6">
              <w:rPr>
                <w:rFonts w:ascii="Arial" w:hAnsi="Arial" w:cs="Arial"/>
                <w:color w:val="000000"/>
                <w:sz w:val="20"/>
                <w:szCs w:val="20"/>
              </w:rPr>
              <w:t>正文</w:t>
            </w:r>
            <w:r w:rsidRPr="00D479C6">
              <w:rPr>
                <w:rFonts w:ascii="Arial" w:hAnsi="Arial" w:cs="Arial"/>
                <w:color w:val="000000"/>
                <w:sz w:val="20"/>
                <w:szCs w:val="20"/>
              </w:rPr>
              <w:t>_</w:t>
            </w:r>
            <w:r w:rsidRPr="00D479C6">
              <w:rPr>
                <w:rFonts w:ascii="Arial" w:hAnsi="Arial" w:cs="Arial"/>
                <w:color w:val="000000"/>
                <w:sz w:val="20"/>
                <w:szCs w:val="20"/>
              </w:rPr>
              <w:t>声明之前）</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在导入声明前添加空行的选项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导入前空白</w:t>
            </w:r>
            <w:r w:rsidRPr="00D479C6">
              <w:rPr>
                <w:rFonts w:ascii="Arial" w:hAnsi="Arial" w:cs="Arial"/>
                <w:color w:val="000000"/>
                <w:sz w:val="20"/>
                <w:szCs w:val="20"/>
              </w:rPr>
              <w:t>_</w:t>
            </w:r>
            <w:r w:rsidRPr="00D479C6">
              <w:rPr>
                <w:rFonts w:ascii="Arial" w:hAnsi="Arial" w:cs="Arial"/>
                <w:color w:val="000000"/>
                <w:sz w:val="20"/>
                <w:szCs w:val="20"/>
              </w:rPr>
              <w:t>行）</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在成员类型声明前添加空行的选项</w:t>
            </w:r>
            <w:r w:rsidRPr="00D479C6">
              <w:rPr>
                <w:rFonts w:ascii="Arial" w:hAnsi="Arial" w:cs="Arial"/>
                <w:color w:val="000000"/>
                <w:sz w:val="20"/>
                <w:szCs w:val="20"/>
              </w:rPr>
              <w:t>（格式化程序在成员类型之前</w:t>
            </w:r>
            <w:r w:rsidRPr="00D479C6">
              <w:rPr>
                <w:rFonts w:ascii="Arial" w:hAnsi="Arial" w:cs="Arial"/>
                <w:color w:val="000000"/>
                <w:sz w:val="20"/>
                <w:szCs w:val="20"/>
              </w:rPr>
              <w:t>\u</w:t>
            </w:r>
            <w:r w:rsidRPr="00D479C6">
              <w:rPr>
                <w:rFonts w:ascii="Arial" w:hAnsi="Arial" w:cs="Arial"/>
                <w:color w:val="000000"/>
                <w:sz w:val="20"/>
                <w:szCs w:val="20"/>
              </w:rPr>
              <w:t>空白</w:t>
            </w:r>
            <w:r w:rsidRPr="00D479C6">
              <w:rPr>
                <w:rFonts w:ascii="Arial" w:hAnsi="Arial" w:cs="Arial"/>
                <w:color w:val="000000"/>
                <w:sz w:val="20"/>
                <w:szCs w:val="20"/>
              </w:rPr>
              <w:t>\u</w:t>
            </w:r>
            <w:r w:rsidRPr="00D479C6">
              <w:rPr>
                <w:rFonts w:ascii="Arial" w:hAnsi="Arial" w:cs="Arial"/>
                <w:color w:val="000000"/>
                <w:sz w:val="20"/>
                <w:szCs w:val="20"/>
              </w:rPr>
              <w:t>行）</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在方法声明前添加空行的选项</w:t>
            </w:r>
            <w:r w:rsidRPr="00D479C6">
              <w:rPr>
                <w:rFonts w:ascii="Arial" w:hAnsi="Arial" w:cs="Arial"/>
                <w:color w:val="000000"/>
                <w:sz w:val="20"/>
                <w:szCs w:val="20"/>
              </w:rPr>
              <w:t>（格式化程序</w:t>
            </w:r>
            <w:r w:rsidRPr="00D479C6">
              <w:rPr>
                <w:rFonts w:ascii="Arial" w:hAnsi="Arial" w:cs="Arial"/>
                <w:color w:val="000000"/>
                <w:sz w:val="20"/>
                <w:szCs w:val="20"/>
              </w:rPr>
              <w:t>_blank_lines_before_method</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在新块之前添加空行的选项</w:t>
            </w:r>
            <w:r w:rsidRPr="00D479C6">
              <w:rPr>
                <w:rFonts w:ascii="Arial" w:hAnsi="Arial" w:cs="Arial"/>
                <w:color w:val="000000"/>
                <w:sz w:val="20"/>
                <w:szCs w:val="20"/>
              </w:rPr>
              <w:t>（格式化程序</w:t>
            </w:r>
            <w:r w:rsidRPr="00D479C6">
              <w:rPr>
                <w:rFonts w:ascii="Arial" w:hAnsi="Arial" w:cs="Arial"/>
                <w:color w:val="000000"/>
                <w:sz w:val="20"/>
                <w:szCs w:val="20"/>
              </w:rPr>
              <w:t>\u</w:t>
            </w:r>
            <w:r w:rsidRPr="00D479C6">
              <w:rPr>
                <w:rFonts w:ascii="Arial" w:hAnsi="Arial" w:cs="Arial"/>
                <w:color w:val="000000"/>
                <w:sz w:val="20"/>
                <w:szCs w:val="20"/>
              </w:rPr>
              <w:t>新块前空白</w:t>
            </w:r>
            <w:r w:rsidRPr="00D479C6">
              <w:rPr>
                <w:rFonts w:ascii="Arial" w:hAnsi="Arial" w:cs="Arial"/>
                <w:color w:val="000000"/>
                <w:sz w:val="20"/>
                <w:szCs w:val="20"/>
              </w:rPr>
              <w:t>\u</w:t>
            </w:r>
            <w:r w:rsidRPr="00D479C6">
              <w:rPr>
                <w:rFonts w:ascii="Arial" w:hAnsi="Arial" w:cs="Arial"/>
                <w:color w:val="000000"/>
                <w:sz w:val="20"/>
                <w:szCs w:val="20"/>
              </w:rPr>
              <w:t>行）</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在包声明前添加空行的选项</w:t>
            </w:r>
            <w:r w:rsidRPr="00D479C6">
              <w:rPr>
                <w:rFonts w:ascii="Arial" w:hAnsi="Arial" w:cs="Arial"/>
                <w:color w:val="000000"/>
                <w:sz w:val="20"/>
                <w:szCs w:val="20"/>
              </w:rPr>
              <w:t>（格式化程序</w:t>
            </w:r>
            <w:r w:rsidRPr="00D479C6">
              <w:rPr>
                <w:rFonts w:ascii="Arial" w:hAnsi="Arial" w:cs="Arial"/>
                <w:color w:val="000000"/>
                <w:sz w:val="20"/>
                <w:szCs w:val="20"/>
              </w:rPr>
              <w:t>\u</w:t>
            </w:r>
            <w:r w:rsidRPr="00D479C6">
              <w:rPr>
                <w:rFonts w:ascii="Arial" w:hAnsi="Arial" w:cs="Arial"/>
                <w:color w:val="000000"/>
                <w:sz w:val="20"/>
                <w:szCs w:val="20"/>
              </w:rPr>
              <w:t>空白</w:t>
            </w:r>
            <w:r w:rsidRPr="00D479C6">
              <w:rPr>
                <w:rFonts w:ascii="Arial" w:hAnsi="Arial" w:cs="Arial"/>
                <w:color w:val="000000"/>
                <w:sz w:val="20"/>
                <w:szCs w:val="20"/>
              </w:rPr>
              <w:t>\u</w:t>
            </w:r>
            <w:r w:rsidRPr="00D479C6">
              <w:rPr>
                <w:rFonts w:ascii="Arial" w:hAnsi="Arial" w:cs="Arial"/>
                <w:color w:val="000000"/>
                <w:sz w:val="20"/>
                <w:szCs w:val="20"/>
              </w:rPr>
              <w:t>行在</w:t>
            </w:r>
            <w:r w:rsidRPr="00D479C6">
              <w:rPr>
                <w:rFonts w:ascii="Arial" w:hAnsi="Arial" w:cs="Arial"/>
                <w:color w:val="000000"/>
                <w:sz w:val="20"/>
                <w:szCs w:val="20"/>
              </w:rPr>
              <w:t>\u</w:t>
            </w:r>
            <w:r w:rsidRPr="00D479C6">
              <w:rPr>
                <w:rFonts w:ascii="Arial" w:hAnsi="Arial" w:cs="Arial"/>
                <w:color w:val="000000"/>
                <w:sz w:val="20"/>
                <w:szCs w:val="20"/>
              </w:rPr>
              <w:t>包之前）</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在导入组之间添加空行的选项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空白</w:t>
            </w:r>
            <w:r w:rsidRPr="00D479C6">
              <w:rPr>
                <w:rFonts w:ascii="Arial" w:hAnsi="Arial" w:cs="Arial"/>
                <w:color w:val="000000"/>
                <w:sz w:val="20"/>
                <w:szCs w:val="20"/>
              </w:rPr>
              <w:t>_</w:t>
            </w:r>
            <w:r w:rsidRPr="00D479C6">
              <w:rPr>
                <w:rFonts w:ascii="Arial" w:hAnsi="Arial" w:cs="Arial"/>
                <w:color w:val="000000"/>
                <w:sz w:val="20"/>
                <w:szCs w:val="20"/>
              </w:rPr>
              <w:t>行</w:t>
            </w:r>
            <w:r w:rsidRPr="00D479C6">
              <w:rPr>
                <w:rFonts w:ascii="Arial" w:hAnsi="Arial" w:cs="Arial"/>
                <w:color w:val="000000"/>
                <w:sz w:val="20"/>
                <w:szCs w:val="20"/>
              </w:rPr>
              <w:t>_</w:t>
            </w:r>
            <w:r w:rsidRPr="00D479C6">
              <w:rPr>
                <w:rFonts w:ascii="Arial" w:hAnsi="Arial" w:cs="Arial"/>
                <w:color w:val="000000"/>
                <w:sz w:val="20"/>
                <w:szCs w:val="20"/>
              </w:rPr>
              <w:t>导入</w:t>
            </w:r>
            <w:r w:rsidRPr="00D479C6">
              <w:rPr>
                <w:rFonts w:ascii="Arial" w:hAnsi="Arial" w:cs="Arial"/>
                <w:color w:val="000000"/>
                <w:sz w:val="20"/>
                <w:szCs w:val="20"/>
              </w:rPr>
              <w:t>_</w:t>
            </w:r>
            <w:r w:rsidRPr="00D479C6">
              <w:rPr>
                <w:rFonts w:ascii="Arial" w:hAnsi="Arial" w:cs="Arial"/>
                <w:color w:val="000000"/>
                <w:sz w:val="20"/>
                <w:szCs w:val="20"/>
              </w:rPr>
              <w:t>组之间）</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“1”</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在类型声明之间添加空行的选项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空白</w:t>
            </w:r>
            <w:r w:rsidRPr="00D479C6">
              <w:rPr>
                <w:rFonts w:ascii="Arial" w:hAnsi="Arial" w:cs="Arial"/>
                <w:color w:val="000000"/>
                <w:sz w:val="20"/>
                <w:szCs w:val="20"/>
              </w:rPr>
              <w:t>_</w:t>
            </w:r>
            <w:r w:rsidRPr="00D479C6">
              <w:rPr>
                <w:rFonts w:ascii="Arial" w:hAnsi="Arial" w:cs="Arial"/>
                <w:color w:val="000000"/>
                <w:sz w:val="20"/>
                <w:szCs w:val="20"/>
              </w:rPr>
              <w:t>行</w:t>
            </w:r>
            <w:r w:rsidRPr="00D479C6">
              <w:rPr>
                <w:rFonts w:ascii="Arial" w:hAnsi="Arial" w:cs="Arial"/>
                <w:color w:val="000000"/>
                <w:sz w:val="20"/>
                <w:szCs w:val="20"/>
              </w:rPr>
              <w:t>_</w:t>
            </w:r>
            <w:r w:rsidRPr="00D479C6">
              <w:rPr>
                <w:rFonts w:ascii="Arial" w:hAnsi="Arial" w:cs="Arial"/>
                <w:color w:val="000000"/>
                <w:sz w:val="20"/>
                <w:szCs w:val="20"/>
              </w:rPr>
              <w:t>类型</w:t>
            </w:r>
            <w:r w:rsidRPr="00D479C6">
              <w:rPr>
                <w:rFonts w:ascii="Arial" w:hAnsi="Arial" w:cs="Arial"/>
                <w:color w:val="000000"/>
                <w:sz w:val="20"/>
                <w:szCs w:val="20"/>
              </w:rPr>
              <w:t>_</w:t>
            </w:r>
            <w:r w:rsidRPr="00D479C6">
              <w:rPr>
                <w:rFonts w:ascii="Arial" w:hAnsi="Arial" w:cs="Arial"/>
                <w:color w:val="000000"/>
                <w:sz w:val="20"/>
                <w:szCs w:val="20"/>
              </w:rPr>
              <w:t>声明之间）</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用于定位批注类型声明的大括号的选项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_brace_position_for_annotation_type_</w:t>
            </w:r>
            <w:r w:rsidRPr="00D479C6">
              <w:rPr>
                <w:rFonts w:ascii="Arial" w:hAnsi="Arial" w:cs="Arial"/>
                <w:color w:val="000000"/>
                <w:sz w:val="20"/>
                <w:szCs w:val="20"/>
              </w:rPr>
              <w:t>声明）</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用于定位匿名类型声明的大括号的选项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_brace_position_for_anonymous_type_</w:t>
            </w:r>
            <w:r w:rsidRPr="00D479C6">
              <w:rPr>
                <w:rFonts w:ascii="Arial" w:hAnsi="Arial" w:cs="Arial"/>
                <w:color w:val="000000"/>
                <w:sz w:val="20"/>
                <w:szCs w:val="20"/>
              </w:rPr>
              <w:t>声明）</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用于定位数组初始值设定项的大括号的选项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_brace_position_for_array_initializer</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放置块大括号的选项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_brace_position_for_block</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当块是后面的第一条语句时，在</w:t>
            </w:r>
            <w:r w:rsidRPr="00D479C6">
              <w:rPr>
                <w:rFonts w:ascii="Arial" w:hAnsi="Arial" w:cs="Arial"/>
                <w:b/>
                <w:bCs/>
                <w:color w:val="000000"/>
                <w:sz w:val="20"/>
                <w:szCs w:val="20"/>
              </w:rPr>
              <w:t>case</w:t>
            </w:r>
            <w:r w:rsidRPr="00D479C6">
              <w:rPr>
                <w:rFonts w:ascii="Arial" w:hAnsi="Arial" w:cs="Arial"/>
                <w:b/>
                <w:bCs/>
                <w:color w:val="000000"/>
                <w:sz w:val="20"/>
                <w:szCs w:val="20"/>
              </w:rPr>
              <w:t>语句中放置块大括号的选项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_brace_position_for_block_in_case</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用于定位构造函数声明的大括号的选项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_brace_position_for_constructor_</w:t>
            </w:r>
            <w:r w:rsidRPr="00D479C6">
              <w:rPr>
                <w:rFonts w:ascii="Arial" w:hAnsi="Arial" w:cs="Arial"/>
                <w:color w:val="000000"/>
                <w:sz w:val="20"/>
                <w:szCs w:val="20"/>
              </w:rPr>
              <w:t>声明）</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用于定位枚举常量大括号的选项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_brace_position_for_enum_constant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用于定位枚举声明大括号的选项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_brace_position_for_enum_</w:t>
            </w:r>
            <w:r w:rsidRPr="00D479C6">
              <w:rPr>
                <w:rFonts w:ascii="Arial" w:hAnsi="Arial" w:cs="Arial"/>
                <w:color w:val="000000"/>
                <w:sz w:val="20"/>
                <w:szCs w:val="20"/>
              </w:rPr>
              <w:t>声明）</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用于定位方法声明大括号的选项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_brace_position_for_method_</w:t>
            </w:r>
            <w:r w:rsidRPr="00D479C6">
              <w:rPr>
                <w:rFonts w:ascii="Arial" w:hAnsi="Arial" w:cs="Arial"/>
                <w:color w:val="000000"/>
                <w:sz w:val="20"/>
                <w:szCs w:val="20"/>
              </w:rPr>
              <w:t>声明）</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w:t>
            </w:r>
            <w:r w:rsidRPr="00D479C6">
              <w:rPr>
                <w:rFonts w:ascii="Arial" w:hAnsi="Arial" w:cs="Arial"/>
                <w:b/>
                <w:bCs/>
                <w:color w:val="000000"/>
                <w:sz w:val="20"/>
                <w:szCs w:val="20"/>
              </w:rPr>
              <w:t>switch</w:t>
            </w:r>
            <w:r w:rsidRPr="00D479C6">
              <w:rPr>
                <w:rFonts w:ascii="Arial" w:hAnsi="Arial" w:cs="Arial"/>
                <w:b/>
                <w:bCs/>
                <w:color w:val="000000"/>
                <w:sz w:val="20"/>
                <w:szCs w:val="20"/>
              </w:rPr>
              <w:t>语句大括号的选项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_brace_position_for_switch</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用于定位类型声明的大括号的选项</w:t>
            </w:r>
            <w:r w:rsidRPr="00D479C6">
              <w:rPr>
                <w:rFonts w:ascii="Arial" w:hAnsi="Arial" w:cs="Arial"/>
                <w:color w:val="000000"/>
                <w:sz w:val="20"/>
                <w:szCs w:val="20"/>
              </w:rPr>
              <w:t>（格式化程序</w:t>
            </w:r>
            <w:r w:rsidRPr="00D479C6">
              <w:rPr>
                <w:rFonts w:ascii="Arial" w:hAnsi="Arial" w:cs="Arial"/>
                <w:color w:val="000000"/>
                <w:sz w:val="20"/>
                <w:szCs w:val="20"/>
              </w:rPr>
              <w:t>_brace_position_for_type_</w:t>
            </w:r>
            <w:r w:rsidRPr="00D479C6">
              <w:rPr>
                <w:rFonts w:ascii="Arial" w:hAnsi="Arial" w:cs="Arial"/>
                <w:color w:val="000000"/>
                <w:sz w:val="20"/>
                <w:szCs w:val="20"/>
              </w:rPr>
              <w:t>声明）</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尾线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下一条线移动了</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包装上的下一行</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控制是否在块注释内清除空行的选项</w:t>
            </w:r>
            <w:r w:rsidRPr="00D479C6">
              <w:rPr>
                <w:rFonts w:ascii="Arial" w:hAnsi="Arial" w:cs="Arial"/>
                <w:color w:val="000000"/>
                <w:sz w:val="20"/>
                <w:szCs w:val="20"/>
              </w:rPr>
              <w:t>（格式化程序</w:t>
            </w:r>
            <w:r w:rsidRPr="00D479C6">
              <w:rPr>
                <w:rFonts w:ascii="Arial" w:hAnsi="Arial" w:cs="Arial"/>
                <w:color w:val="000000"/>
                <w:sz w:val="20"/>
                <w:szCs w:val="20"/>
              </w:rPr>
              <w:t>_comment_clear_blank_lines_in_block_comment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控制</w:t>
            </w:r>
            <w:r w:rsidRPr="00D479C6">
              <w:rPr>
                <w:rFonts w:ascii="Arial" w:hAnsi="Arial" w:cs="Arial"/>
                <w:b/>
                <w:bCs/>
                <w:color w:val="000000"/>
                <w:sz w:val="20"/>
                <w:szCs w:val="20"/>
              </w:rPr>
              <w:t>JavaDoc</w:t>
            </w:r>
            <w:r w:rsidRPr="00D479C6">
              <w:rPr>
                <w:rFonts w:ascii="Arial" w:hAnsi="Arial" w:cs="Arial"/>
                <w:b/>
                <w:bCs/>
                <w:color w:val="000000"/>
                <w:sz w:val="20"/>
                <w:szCs w:val="20"/>
              </w:rPr>
              <w:t>注释中是否清除空白行的选项</w:t>
            </w:r>
            <w:r w:rsidRPr="00D479C6">
              <w:rPr>
                <w:rFonts w:ascii="Arial" w:hAnsi="Arial" w:cs="Arial"/>
                <w:color w:val="000000"/>
                <w:sz w:val="20"/>
                <w:szCs w:val="20"/>
              </w:rPr>
              <w:t>（格式化程序</w:t>
            </w:r>
            <w:r w:rsidRPr="00D479C6">
              <w:rPr>
                <w:rFonts w:ascii="Arial" w:hAnsi="Arial" w:cs="Arial"/>
                <w:color w:val="000000"/>
                <w:sz w:val="20"/>
                <w:szCs w:val="20"/>
              </w:rPr>
              <w:t>_comment_clear_blank_lines_in_javadoc_comment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用于控制是否格式化多行注释的选项</w:t>
            </w:r>
            <w:r w:rsidRPr="00D479C6">
              <w:rPr>
                <w:rFonts w:ascii="Arial" w:hAnsi="Arial" w:cs="Arial"/>
                <w:color w:val="000000"/>
                <w:sz w:val="20"/>
                <w:szCs w:val="20"/>
              </w:rPr>
              <w:t>（格式化程序</w:t>
            </w:r>
            <w:r w:rsidRPr="00D479C6">
              <w:rPr>
                <w:rFonts w:ascii="Arial" w:hAnsi="Arial" w:cs="Arial"/>
                <w:color w:val="000000"/>
                <w:sz w:val="20"/>
                <w:szCs w:val="20"/>
              </w:rPr>
              <w:t>_comment_format_block_comment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用于控制是否格式化</w:t>
            </w:r>
            <w:r w:rsidRPr="00D479C6">
              <w:rPr>
                <w:rFonts w:ascii="Arial" w:hAnsi="Arial" w:cs="Arial"/>
                <w:b/>
                <w:bCs/>
                <w:color w:val="000000"/>
                <w:sz w:val="20"/>
                <w:szCs w:val="20"/>
              </w:rPr>
              <w:t>JavaDoc</w:t>
            </w:r>
            <w:r w:rsidRPr="00D479C6">
              <w:rPr>
                <w:rFonts w:ascii="Arial" w:hAnsi="Arial" w:cs="Arial"/>
                <w:b/>
                <w:bCs/>
                <w:color w:val="000000"/>
                <w:sz w:val="20"/>
                <w:szCs w:val="20"/>
              </w:rPr>
              <w:t>注释的选项</w:t>
            </w:r>
            <w:r w:rsidRPr="00D479C6">
              <w:rPr>
                <w:rFonts w:ascii="Arial" w:hAnsi="Arial" w:cs="Arial"/>
                <w:color w:val="000000"/>
                <w:sz w:val="20"/>
                <w:szCs w:val="20"/>
              </w:rPr>
              <w:t>（格式化程序</w:t>
            </w:r>
            <w:r w:rsidRPr="00D479C6">
              <w:rPr>
                <w:rFonts w:ascii="Arial" w:hAnsi="Arial" w:cs="Arial"/>
                <w:color w:val="000000"/>
                <w:sz w:val="20"/>
                <w:szCs w:val="20"/>
              </w:rPr>
              <w:t>_comment_format_javadoc_comment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用于控制是否格式化单行注释的选项</w:t>
            </w:r>
            <w:r w:rsidRPr="00D479C6">
              <w:rPr>
                <w:rFonts w:ascii="Arial" w:hAnsi="Arial" w:cs="Arial"/>
                <w:color w:val="000000"/>
                <w:sz w:val="20"/>
                <w:szCs w:val="20"/>
              </w:rPr>
              <w:t>（格式化程序注释</w:t>
            </w:r>
            <w:r w:rsidRPr="00D479C6">
              <w:rPr>
                <w:rFonts w:ascii="Arial" w:hAnsi="Arial" w:cs="Arial"/>
                <w:color w:val="000000"/>
                <w:sz w:val="20"/>
                <w:szCs w:val="20"/>
              </w:rPr>
              <w:t>\u</w:t>
            </w:r>
            <w:r w:rsidRPr="00D479C6">
              <w:rPr>
                <w:rFonts w:ascii="Arial" w:hAnsi="Arial" w:cs="Arial"/>
                <w:color w:val="000000"/>
                <w:sz w:val="20"/>
                <w:szCs w:val="20"/>
              </w:rPr>
              <w:t>格式化</w:t>
            </w:r>
            <w:r w:rsidRPr="00D479C6">
              <w:rPr>
                <w:rFonts w:ascii="Arial" w:hAnsi="Arial" w:cs="Arial"/>
                <w:color w:val="000000"/>
                <w:sz w:val="20"/>
                <w:szCs w:val="20"/>
              </w:rPr>
              <w:t>\u</w:t>
            </w:r>
            <w:r w:rsidRPr="00D479C6">
              <w:rPr>
                <w:rFonts w:ascii="Arial" w:hAnsi="Arial" w:cs="Arial"/>
                <w:color w:val="000000"/>
                <w:sz w:val="20"/>
                <w:szCs w:val="20"/>
              </w:rPr>
              <w:t>行注释）</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设置从第一列开始的行注释格式的选项</w:t>
            </w:r>
            <w:r w:rsidRPr="00D479C6">
              <w:rPr>
                <w:rFonts w:ascii="Arial" w:hAnsi="Arial" w:cs="Arial"/>
                <w:color w:val="000000"/>
                <w:sz w:val="20"/>
                <w:szCs w:val="20"/>
              </w:rPr>
              <w:t>（格式化程序</w:t>
            </w:r>
            <w:r w:rsidRPr="00D479C6">
              <w:rPr>
                <w:rFonts w:ascii="Arial" w:hAnsi="Arial" w:cs="Arial"/>
                <w:color w:val="000000"/>
                <w:sz w:val="20"/>
                <w:szCs w:val="20"/>
              </w:rPr>
              <w:t>_comment_format_line_comment_starting_on_first_column</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选项来控制</w:t>
            </w:r>
            <w:r w:rsidRPr="00D479C6">
              <w:rPr>
                <w:rFonts w:ascii="Arial" w:hAnsi="Arial" w:cs="Arial"/>
                <w:b/>
                <w:bCs/>
                <w:color w:val="000000"/>
                <w:sz w:val="20"/>
                <w:szCs w:val="20"/>
              </w:rPr>
              <w:t>Java</w:t>
            </w:r>
            <w:r w:rsidRPr="00D479C6">
              <w:rPr>
                <w:rFonts w:ascii="Arial" w:hAnsi="Arial" w:cs="Arial"/>
                <w:b/>
                <w:bCs/>
                <w:color w:val="000000"/>
                <w:sz w:val="20"/>
                <w:szCs w:val="20"/>
              </w:rPr>
              <w:t>源文件的头注释是否已格式化。</w:t>
            </w:r>
            <w:r w:rsidRPr="00D479C6">
              <w:rPr>
                <w:rFonts w:ascii="Arial" w:hAnsi="Arial" w:cs="Arial"/>
                <w:color w:val="000000"/>
                <w:sz w:val="20"/>
                <w:szCs w:val="20"/>
              </w:rPr>
              <w:t>（格式化程序注释格式标题）</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选项控制是否格式化</w:t>
            </w:r>
            <w:r w:rsidRPr="00D479C6">
              <w:rPr>
                <w:rFonts w:ascii="Arial" w:hAnsi="Arial" w:cs="Arial"/>
                <w:b/>
                <w:bCs/>
                <w:color w:val="000000"/>
                <w:sz w:val="20"/>
                <w:szCs w:val="20"/>
              </w:rPr>
              <w:t>HTML</w:t>
            </w:r>
            <w:r w:rsidRPr="00D479C6">
              <w:rPr>
                <w:rFonts w:ascii="Arial" w:hAnsi="Arial" w:cs="Arial"/>
                <w:b/>
                <w:bCs/>
                <w:color w:val="000000"/>
                <w:sz w:val="20"/>
                <w:szCs w:val="20"/>
              </w:rPr>
              <w:t>标记。</w:t>
            </w:r>
            <w:r w:rsidRPr="00D479C6">
              <w:rPr>
                <w:rFonts w:ascii="Arial" w:hAnsi="Arial" w:cs="Arial"/>
                <w:color w:val="000000"/>
                <w:sz w:val="20"/>
                <w:szCs w:val="20"/>
              </w:rPr>
              <w:t>（格式化程序注释格式</w:t>
            </w:r>
            <w:r w:rsidRPr="00D479C6">
              <w:rPr>
                <w:rFonts w:ascii="Arial" w:hAnsi="Arial" w:cs="Arial"/>
                <w:color w:val="000000"/>
                <w:sz w:val="20"/>
                <w:szCs w:val="20"/>
              </w:rPr>
              <w:t>HTML</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用于控制代码段是否在注释中格式化的选项</w:t>
            </w:r>
            <w:r w:rsidRPr="00D479C6">
              <w:rPr>
                <w:rFonts w:ascii="Arial" w:hAnsi="Arial" w:cs="Arial"/>
                <w:color w:val="000000"/>
                <w:sz w:val="20"/>
                <w:szCs w:val="20"/>
              </w:rPr>
              <w:t>（格式化程序注释格式源）</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用于控制是否缩进</w:t>
            </w:r>
            <w:r w:rsidRPr="00D479C6">
              <w:rPr>
                <w:rFonts w:ascii="Arial" w:hAnsi="Arial" w:cs="Arial"/>
                <w:b/>
                <w:bCs/>
                <w:color w:val="000000"/>
                <w:sz w:val="20"/>
                <w:szCs w:val="20"/>
              </w:rPr>
              <w:t>JavaDoc</w:t>
            </w:r>
            <w:r w:rsidRPr="00D479C6">
              <w:rPr>
                <w:rFonts w:ascii="Arial" w:hAnsi="Arial" w:cs="Arial"/>
                <w:b/>
                <w:bCs/>
                <w:color w:val="000000"/>
                <w:sz w:val="20"/>
                <w:szCs w:val="20"/>
              </w:rPr>
              <w:t>参数描述的选项</w:t>
            </w:r>
            <w:r w:rsidRPr="00D479C6">
              <w:rPr>
                <w:rFonts w:ascii="Arial" w:hAnsi="Arial" w:cs="Arial"/>
                <w:color w:val="000000"/>
                <w:sz w:val="20"/>
                <w:szCs w:val="20"/>
              </w:rPr>
              <w:t>（格式化程序注释缩进参数描述）</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选项控制</w:t>
            </w:r>
            <w:r w:rsidRPr="00D479C6">
              <w:rPr>
                <w:rFonts w:ascii="Arial" w:hAnsi="Arial" w:cs="Arial"/>
                <w:b/>
                <w:bCs/>
                <w:color w:val="000000"/>
                <w:sz w:val="20"/>
                <w:szCs w:val="20"/>
              </w:rPr>
              <w:t>JavaDoc</w:t>
            </w:r>
            <w:r w:rsidRPr="00D479C6">
              <w:rPr>
                <w:rFonts w:ascii="Arial" w:hAnsi="Arial" w:cs="Arial"/>
                <w:b/>
                <w:bCs/>
                <w:color w:val="000000"/>
                <w:sz w:val="20"/>
                <w:szCs w:val="20"/>
              </w:rPr>
              <w:t>根标记是否缩进。</w:t>
            </w:r>
            <w:r w:rsidRPr="00D479C6">
              <w:rPr>
                <w:rFonts w:ascii="Arial" w:hAnsi="Arial" w:cs="Arial"/>
                <w:color w:val="000000"/>
                <w:sz w:val="20"/>
                <w:szCs w:val="20"/>
              </w:rPr>
              <w:t>（格式化程序注释缩进根标记）</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javadoc</w:t>
            </w:r>
            <w:r w:rsidRPr="00D479C6">
              <w:rPr>
                <w:rFonts w:ascii="Arial" w:hAnsi="Arial" w:cs="Arial"/>
                <w:b/>
                <w:bCs/>
                <w:color w:val="000000"/>
                <w:sz w:val="20"/>
                <w:szCs w:val="20"/>
              </w:rPr>
              <w:t>根标记块之前插入空行的选项</w:t>
            </w:r>
            <w:r w:rsidRPr="00D479C6">
              <w:rPr>
                <w:rFonts w:ascii="Arial" w:hAnsi="Arial" w:cs="Arial"/>
                <w:color w:val="000000"/>
                <w:sz w:val="20"/>
                <w:szCs w:val="20"/>
              </w:rPr>
              <w:t>（格式化程序</w:t>
            </w:r>
            <w:r w:rsidRPr="00D479C6">
              <w:rPr>
                <w:rFonts w:ascii="Arial" w:hAnsi="Arial" w:cs="Arial"/>
                <w:color w:val="000000"/>
                <w:sz w:val="20"/>
                <w:szCs w:val="20"/>
              </w:rPr>
              <w:t>_comment_</w:t>
            </w:r>
            <w:r w:rsidRPr="00D479C6">
              <w:rPr>
                <w:rFonts w:ascii="Arial" w:hAnsi="Arial" w:cs="Arial"/>
                <w:color w:val="000000"/>
                <w:sz w:val="20"/>
                <w:szCs w:val="20"/>
              </w:rPr>
              <w:t>在</w:t>
            </w:r>
            <w:r w:rsidRPr="00D479C6">
              <w:rPr>
                <w:rFonts w:ascii="Arial" w:hAnsi="Arial" w:cs="Arial"/>
                <w:color w:val="000000"/>
                <w:sz w:val="20"/>
                <w:szCs w:val="20"/>
              </w:rPr>
              <w:t>_root_</w:t>
            </w:r>
            <w:r w:rsidRPr="00D479C6">
              <w:rPr>
                <w:rFonts w:ascii="Arial" w:hAnsi="Arial" w:cs="Arial"/>
                <w:color w:val="000000"/>
                <w:sz w:val="20"/>
                <w:szCs w:val="20"/>
              </w:rPr>
              <w:t>标记前插入</w:t>
            </w:r>
            <w:r w:rsidRPr="00D479C6">
              <w:rPr>
                <w:rFonts w:ascii="Arial" w:hAnsi="Arial" w:cs="Arial"/>
                <w:color w:val="000000"/>
                <w:sz w:val="20"/>
                <w:szCs w:val="20"/>
              </w:rPr>
              <w:t>_empty_line_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javadoc</w:t>
            </w:r>
            <w:r w:rsidRPr="00D479C6">
              <w:rPr>
                <w:rFonts w:ascii="Arial" w:hAnsi="Arial" w:cs="Arial"/>
                <w:b/>
                <w:bCs/>
                <w:color w:val="000000"/>
                <w:sz w:val="20"/>
                <w:szCs w:val="20"/>
              </w:rPr>
              <w:t>根标记参数后插入新行的选项</w:t>
            </w:r>
            <w:r w:rsidRPr="00D479C6">
              <w:rPr>
                <w:rFonts w:ascii="Arial" w:hAnsi="Arial" w:cs="Arial"/>
                <w:color w:val="000000"/>
                <w:sz w:val="20"/>
                <w:szCs w:val="20"/>
              </w:rPr>
              <w:t>（格式化程序</w:t>
            </w:r>
            <w:r w:rsidRPr="00D479C6">
              <w:rPr>
                <w:rFonts w:ascii="Arial" w:hAnsi="Arial" w:cs="Arial"/>
                <w:color w:val="000000"/>
                <w:sz w:val="20"/>
                <w:szCs w:val="20"/>
              </w:rPr>
              <w:t>_comment_insert_new_line_for_</w:t>
            </w:r>
            <w:r w:rsidRPr="00D479C6">
              <w:rPr>
                <w:rFonts w:ascii="Arial" w:hAnsi="Arial" w:cs="Arial"/>
                <w:color w:val="000000"/>
                <w:sz w:val="20"/>
                <w:szCs w:val="20"/>
              </w:rPr>
              <w:t>参数）</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选项指定注释的行长度。</w:t>
            </w:r>
            <w:r w:rsidRPr="00D479C6">
              <w:rPr>
                <w:rFonts w:ascii="Arial" w:hAnsi="Arial" w:cs="Arial"/>
                <w:color w:val="000000"/>
                <w:sz w:val="20"/>
                <w:szCs w:val="20"/>
              </w:rPr>
              <w:t>（格式化程序注释行长度）</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“80”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控制块注释是否在边界处有新行的选项</w:t>
            </w:r>
            <w:r w:rsidRPr="00D479C6">
              <w:rPr>
                <w:rFonts w:ascii="Arial" w:hAnsi="Arial" w:cs="Arial"/>
                <w:color w:val="000000"/>
                <w:sz w:val="20"/>
                <w:szCs w:val="20"/>
              </w:rPr>
              <w:t>（格式化程序注释</w:t>
            </w:r>
            <w:r w:rsidRPr="00D479C6">
              <w:rPr>
                <w:rFonts w:ascii="Arial" w:hAnsi="Arial" w:cs="Arial"/>
                <w:color w:val="000000"/>
                <w:sz w:val="20"/>
                <w:szCs w:val="20"/>
              </w:rPr>
              <w:t>\u</w:t>
            </w:r>
            <w:r w:rsidRPr="00D479C6">
              <w:rPr>
                <w:rFonts w:ascii="Arial" w:hAnsi="Arial" w:cs="Arial"/>
                <w:color w:val="000000"/>
                <w:sz w:val="20"/>
                <w:szCs w:val="20"/>
              </w:rPr>
              <w:t>块边界处的新行）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控制</w:t>
            </w:r>
            <w:r w:rsidRPr="00D479C6">
              <w:rPr>
                <w:rFonts w:ascii="Arial" w:hAnsi="Arial" w:cs="Arial"/>
                <w:b/>
                <w:bCs/>
                <w:color w:val="000000"/>
                <w:sz w:val="20"/>
                <w:szCs w:val="20"/>
              </w:rPr>
              <w:t>javadoc</w:t>
            </w:r>
            <w:r w:rsidRPr="00D479C6">
              <w:rPr>
                <w:rFonts w:ascii="Arial" w:hAnsi="Arial" w:cs="Arial"/>
                <w:b/>
                <w:bCs/>
                <w:color w:val="000000"/>
                <w:sz w:val="20"/>
                <w:szCs w:val="20"/>
              </w:rPr>
              <w:t>注释是否在边界处有新行的选项</w:t>
            </w:r>
            <w:r w:rsidRPr="00D479C6">
              <w:rPr>
                <w:rFonts w:ascii="Arial" w:hAnsi="Arial" w:cs="Arial"/>
                <w:color w:val="000000"/>
                <w:sz w:val="20"/>
                <w:szCs w:val="20"/>
              </w:rPr>
              <w:t>（格式设置工具</w:t>
            </w:r>
            <w:r w:rsidRPr="00D479C6">
              <w:rPr>
                <w:rFonts w:ascii="Arial" w:hAnsi="Arial" w:cs="Arial"/>
                <w:color w:val="000000"/>
                <w:sz w:val="20"/>
                <w:szCs w:val="20"/>
              </w:rPr>
              <w:t>_comment_new_lines_at_javadoc_bounders</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保留代码和行注释之间现有空白的选项</w:t>
            </w:r>
            <w:r w:rsidRPr="00D479C6">
              <w:rPr>
                <w:rFonts w:ascii="Arial" w:hAnsi="Arial" w:cs="Arial"/>
                <w:color w:val="000000"/>
                <w:sz w:val="20"/>
                <w:szCs w:val="20"/>
              </w:rPr>
              <w:t>（格式化程序</w:t>
            </w:r>
            <w:r w:rsidRPr="00D479C6">
              <w:rPr>
                <w:rFonts w:ascii="Arial" w:hAnsi="Arial" w:cs="Arial"/>
                <w:color w:val="000000"/>
                <w:sz w:val="20"/>
                <w:szCs w:val="20"/>
              </w:rPr>
              <w:t>_comment_</w:t>
            </w:r>
            <w:r w:rsidRPr="00D479C6">
              <w:rPr>
                <w:rFonts w:ascii="Arial" w:hAnsi="Arial" w:cs="Arial"/>
                <w:color w:val="000000"/>
                <w:sz w:val="20"/>
                <w:szCs w:val="20"/>
              </w:rPr>
              <w:t>保留</w:t>
            </w:r>
            <w:r w:rsidRPr="00D479C6">
              <w:rPr>
                <w:rFonts w:ascii="Arial" w:hAnsi="Arial" w:cs="Arial"/>
                <w:color w:val="000000"/>
                <w:sz w:val="20"/>
                <w:szCs w:val="20"/>
              </w:rPr>
              <w:t>_code_</w:t>
            </w:r>
            <w:r w:rsidRPr="00D479C6">
              <w:rPr>
                <w:rFonts w:ascii="Arial" w:hAnsi="Arial" w:cs="Arial"/>
                <w:color w:val="000000"/>
                <w:sz w:val="20"/>
                <w:szCs w:val="20"/>
              </w:rPr>
              <w:t>和</w:t>
            </w:r>
            <w:r w:rsidRPr="00D479C6">
              <w:rPr>
                <w:rFonts w:ascii="Arial" w:hAnsi="Arial" w:cs="Arial"/>
                <w:color w:val="000000"/>
                <w:sz w:val="20"/>
                <w:szCs w:val="20"/>
              </w:rPr>
              <w:t>_line_comment</w:t>
            </w:r>
            <w:r w:rsidRPr="00D479C6">
              <w:rPr>
                <w:rFonts w:ascii="Arial" w:hAnsi="Arial" w:cs="Arial"/>
                <w:color w:val="000000"/>
                <w:sz w:val="20"/>
                <w:szCs w:val="20"/>
              </w:rPr>
              <w:t>之间的</w:t>
            </w:r>
            <w:r w:rsidRPr="00D479C6">
              <w:rPr>
                <w:rFonts w:ascii="Arial" w:hAnsi="Arial" w:cs="Arial"/>
                <w:color w:val="000000"/>
                <w:sz w:val="20"/>
                <w:szCs w:val="20"/>
              </w:rPr>
              <w:t>\u</w:t>
            </w:r>
            <w:r w:rsidRPr="00D479C6">
              <w:rPr>
                <w:rFonts w:ascii="Arial" w:hAnsi="Arial" w:cs="Arial"/>
                <w:color w:val="000000"/>
                <w:sz w:val="20"/>
                <w:szCs w:val="20"/>
              </w:rPr>
              <w:t>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压缩</w:t>
            </w:r>
            <w:r w:rsidRPr="00D479C6">
              <w:rPr>
                <w:rFonts w:ascii="Arial" w:hAnsi="Arial" w:cs="Arial"/>
                <w:b/>
                <w:bCs/>
                <w:color w:val="000000"/>
                <w:sz w:val="20"/>
                <w:szCs w:val="20"/>
              </w:rPr>
              <w:t>else/if</w:t>
            </w:r>
            <w:r w:rsidRPr="00D479C6">
              <w:rPr>
                <w:rFonts w:ascii="Arial" w:hAnsi="Arial" w:cs="Arial"/>
                <w:b/>
                <w:bCs/>
                <w:color w:val="000000"/>
                <w:sz w:val="20"/>
                <w:szCs w:val="20"/>
              </w:rPr>
              <w:t>的选项</w:t>
            </w:r>
            <w:r w:rsidRPr="00D479C6">
              <w:rPr>
                <w:rFonts w:ascii="Arial" w:hAnsi="Arial" w:cs="Arial"/>
                <w:color w:val="000000"/>
                <w:sz w:val="20"/>
                <w:szCs w:val="20"/>
              </w:rPr>
              <w:t>（格式化程序压缩其他格式）</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用于设置连续缩进的选项</w:t>
            </w:r>
            <w:r w:rsidRPr="00D479C6">
              <w:rPr>
                <w:rFonts w:ascii="Arial" w:hAnsi="Arial" w:cs="Arial"/>
                <w:color w:val="000000"/>
                <w:sz w:val="20"/>
                <w:szCs w:val="20"/>
              </w:rPr>
              <w:t>（格式化程序继续缩进）</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“2”</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在数组初始值设定项内设置连续缩进的选项</w:t>
            </w:r>
            <w:r w:rsidRPr="00D479C6">
              <w:rPr>
                <w:rFonts w:ascii="Arial" w:hAnsi="Arial" w:cs="Arial"/>
                <w:color w:val="000000"/>
                <w:sz w:val="20"/>
                <w:szCs w:val="20"/>
              </w:rPr>
              <w:t>（格式化程序</w:t>
            </w:r>
            <w:r w:rsidRPr="00D479C6">
              <w:rPr>
                <w:rFonts w:ascii="Arial" w:hAnsi="Arial" w:cs="Arial"/>
                <w:color w:val="000000"/>
                <w:sz w:val="20"/>
                <w:szCs w:val="20"/>
              </w:rPr>
              <w:t>_continue_indentation_for_array_initializer</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“2”</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使用禁用和启用标记的选项</w:t>
            </w:r>
            <w:r w:rsidRPr="00D479C6">
              <w:rPr>
                <w:rFonts w:ascii="Arial" w:hAnsi="Arial" w:cs="Arial"/>
                <w:color w:val="000000"/>
                <w:sz w:val="20"/>
                <w:szCs w:val="20"/>
              </w:rPr>
              <w:t>（格式化程序使用</w:t>
            </w:r>
            <w:r w:rsidRPr="00D479C6">
              <w:rPr>
                <w:rFonts w:ascii="Arial" w:hAnsi="Arial" w:cs="Arial"/>
                <w:color w:val="000000"/>
                <w:sz w:val="20"/>
                <w:szCs w:val="20"/>
              </w:rPr>
              <w:t>“</w:t>
            </w:r>
            <w:r w:rsidRPr="00D479C6">
              <w:rPr>
                <w:rFonts w:ascii="Arial" w:hAnsi="Arial" w:cs="Arial"/>
                <w:color w:val="000000"/>
                <w:sz w:val="20"/>
                <w:szCs w:val="20"/>
              </w:rPr>
              <w:t>开</w:t>
            </w:r>
            <w:r w:rsidRPr="00D479C6">
              <w:rPr>
                <w:rFonts w:ascii="Arial" w:hAnsi="Arial" w:cs="Arial"/>
                <w:color w:val="000000"/>
                <w:sz w:val="20"/>
                <w:szCs w:val="20"/>
              </w:rPr>
              <w:t>/</w:t>
            </w:r>
            <w:r w:rsidRPr="00D479C6">
              <w:rPr>
                <w:rFonts w:ascii="Arial" w:hAnsi="Arial" w:cs="Arial"/>
                <w:color w:val="000000"/>
                <w:sz w:val="20"/>
                <w:szCs w:val="20"/>
              </w:rPr>
              <w:t>关</w:t>
            </w:r>
            <w:r w:rsidRPr="00D479C6">
              <w:rPr>
                <w:rFonts w:ascii="Arial" w:hAnsi="Arial" w:cs="Arial"/>
                <w:color w:val="000000"/>
                <w:sz w:val="20"/>
                <w:szCs w:val="20"/>
              </w:rPr>
              <w:t>”</w:t>
            </w:r>
            <w:r w:rsidRPr="00D479C6">
              <w:rPr>
                <w:rFonts w:ascii="Arial" w:hAnsi="Arial" w:cs="Arial"/>
                <w:color w:val="000000"/>
                <w:sz w:val="20"/>
                <w:szCs w:val="20"/>
              </w:rPr>
              <w:t>标签）</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用于定义要放入注释中的标记以禁用格式设置的选项</w:t>
            </w:r>
            <w:r w:rsidRPr="00D479C6">
              <w:rPr>
                <w:rFonts w:ascii="Arial" w:hAnsi="Arial" w:cs="Arial"/>
                <w:color w:val="000000"/>
                <w:sz w:val="20"/>
                <w:szCs w:val="20"/>
              </w:rPr>
              <w:t>（格式化程序禁用标记）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弦</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w:t>
            </w:r>
            <w:r w:rsidRPr="00D479C6">
              <w:rPr>
                <w:rFonts w:ascii="Arial" w:hAnsi="Arial" w:cs="Arial"/>
                <w:color w:val="000000"/>
                <w:sz w:val="20"/>
                <w:szCs w:val="20"/>
              </w:rPr>
              <w:t>格式：关闭</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选项定义要放入注释中的标记，以便在禁用后重新启用格式设置</w:t>
            </w:r>
            <w:r w:rsidRPr="00D479C6">
              <w:rPr>
                <w:rFonts w:ascii="Arial" w:hAnsi="Arial" w:cs="Arial"/>
                <w:color w:val="000000"/>
                <w:sz w:val="20"/>
                <w:szCs w:val="20"/>
              </w:rPr>
              <w:t>（格式化程序启用标记）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弦</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w:t>
            </w:r>
            <w:r w:rsidRPr="00D479C6">
              <w:rPr>
                <w:rFonts w:ascii="Arial" w:hAnsi="Arial" w:cs="Arial"/>
                <w:color w:val="000000"/>
                <w:sz w:val="20"/>
                <w:szCs w:val="20"/>
              </w:rPr>
              <w:t>格式：</w:t>
            </w:r>
            <w:r w:rsidRPr="00D479C6">
              <w:rPr>
                <w:rFonts w:ascii="Arial" w:hAnsi="Arial" w:cs="Arial"/>
                <w:color w:val="000000"/>
                <w:sz w:val="20"/>
                <w:szCs w:val="20"/>
              </w:rPr>
              <w:t>on”</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用于将正文声明与其封闭的批注声明头进行比较的缩进选项</w:t>
            </w:r>
            <w:r w:rsidRPr="00D479C6">
              <w:rPr>
                <w:rFonts w:ascii="Arial" w:hAnsi="Arial" w:cs="Arial"/>
                <w:color w:val="000000"/>
                <w:sz w:val="20"/>
                <w:szCs w:val="20"/>
              </w:rPr>
              <w:t>（格式化程序</w:t>
            </w:r>
            <w:r w:rsidRPr="00D479C6">
              <w:rPr>
                <w:rFonts w:ascii="Arial" w:hAnsi="Arial" w:cs="Arial"/>
                <w:color w:val="000000"/>
                <w:sz w:val="20"/>
                <w:szCs w:val="20"/>
              </w:rPr>
              <w:t>_indent_body_declarations_compare_to_annotation_declaration_header</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用于与封闭枚举常量头比较的缩进正文声明的选项</w:t>
            </w:r>
            <w:r w:rsidRPr="00D479C6">
              <w:rPr>
                <w:rFonts w:ascii="Arial" w:hAnsi="Arial" w:cs="Arial"/>
                <w:color w:val="000000"/>
                <w:sz w:val="20"/>
                <w:szCs w:val="20"/>
              </w:rPr>
              <w:t>（格式化程序</w:t>
            </w:r>
            <w:r w:rsidRPr="00D479C6">
              <w:rPr>
                <w:rFonts w:ascii="Arial" w:hAnsi="Arial" w:cs="Arial"/>
                <w:color w:val="000000"/>
                <w:sz w:val="20"/>
                <w:szCs w:val="20"/>
              </w:rPr>
              <w:t>_indent_body_declarations_compare_to_enum_constant_header</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用于与封闭枚举声明头比较的缩进正文声明的选项</w:t>
            </w:r>
            <w:r w:rsidRPr="00D479C6">
              <w:rPr>
                <w:rFonts w:ascii="Arial" w:hAnsi="Arial" w:cs="Arial"/>
                <w:color w:val="000000"/>
                <w:sz w:val="20"/>
                <w:szCs w:val="20"/>
              </w:rPr>
              <w:t>（格式化程序</w:t>
            </w:r>
            <w:r w:rsidRPr="00D479C6">
              <w:rPr>
                <w:rFonts w:ascii="Arial" w:hAnsi="Arial" w:cs="Arial"/>
                <w:color w:val="000000"/>
                <w:sz w:val="20"/>
                <w:szCs w:val="20"/>
              </w:rPr>
              <w:t>_indent_body_declarations_compare_to_enum_declaration_header</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用于与封闭类型头比较的缩进正文声明的选项</w:t>
            </w:r>
            <w:r w:rsidRPr="00D479C6">
              <w:rPr>
                <w:rFonts w:ascii="Arial" w:hAnsi="Arial" w:cs="Arial"/>
                <w:color w:val="000000"/>
                <w:sz w:val="20"/>
                <w:szCs w:val="20"/>
              </w:rPr>
              <w:t>（格式化程序</w:t>
            </w:r>
            <w:r w:rsidRPr="00D479C6">
              <w:rPr>
                <w:rFonts w:ascii="Arial" w:hAnsi="Arial" w:cs="Arial"/>
                <w:color w:val="000000"/>
                <w:sz w:val="20"/>
                <w:szCs w:val="20"/>
              </w:rPr>
              <w:t>_indent_body_declarations_compare_to_type_header</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与事例相比缩进分隔符的选项</w:t>
            </w:r>
            <w:r w:rsidRPr="00D479C6">
              <w:rPr>
                <w:rFonts w:ascii="Arial" w:hAnsi="Arial" w:cs="Arial"/>
                <w:color w:val="000000"/>
                <w:sz w:val="20"/>
                <w:szCs w:val="20"/>
              </w:rPr>
              <w:t>（格式化程序缩进分隔符比较大小写）</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空行缩进选项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缩进</w:t>
            </w:r>
            <w:r w:rsidRPr="00D479C6">
              <w:rPr>
                <w:rFonts w:ascii="Arial" w:hAnsi="Arial" w:cs="Arial"/>
                <w:color w:val="000000"/>
                <w:sz w:val="20"/>
                <w:szCs w:val="20"/>
              </w:rPr>
              <w:t>_</w:t>
            </w:r>
            <w:r w:rsidRPr="00D479C6">
              <w:rPr>
                <w:rFonts w:ascii="Arial" w:hAnsi="Arial" w:cs="Arial"/>
                <w:color w:val="000000"/>
                <w:sz w:val="20"/>
                <w:szCs w:val="20"/>
              </w:rPr>
              <w:t>空行）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在块内缩进语句的选项</w:t>
            </w:r>
            <w:r w:rsidRPr="00D479C6">
              <w:rPr>
                <w:rFonts w:ascii="Arial" w:hAnsi="Arial" w:cs="Arial"/>
                <w:color w:val="000000"/>
                <w:sz w:val="20"/>
                <w:szCs w:val="20"/>
              </w:rPr>
              <w:t>（格式化程序</w:t>
            </w:r>
            <w:r w:rsidRPr="00D479C6">
              <w:rPr>
                <w:rFonts w:ascii="Arial" w:hAnsi="Arial" w:cs="Arial"/>
                <w:color w:val="000000"/>
                <w:sz w:val="20"/>
                <w:szCs w:val="20"/>
              </w:rPr>
              <w:t>_indent_</w:t>
            </w:r>
            <w:r w:rsidRPr="00D479C6">
              <w:rPr>
                <w:rFonts w:ascii="Arial" w:hAnsi="Arial" w:cs="Arial"/>
                <w:color w:val="000000"/>
                <w:sz w:val="20"/>
                <w:szCs w:val="20"/>
              </w:rPr>
              <w:t>语句</w:t>
            </w:r>
            <w:r w:rsidRPr="00D479C6">
              <w:rPr>
                <w:rFonts w:ascii="Arial" w:hAnsi="Arial" w:cs="Arial"/>
                <w:color w:val="000000"/>
                <w:sz w:val="20"/>
                <w:szCs w:val="20"/>
              </w:rPr>
              <w:t>_compare_to_</w:t>
            </w:r>
            <w:r w:rsidRPr="00D479C6">
              <w:rPr>
                <w:rFonts w:ascii="Arial" w:hAnsi="Arial" w:cs="Arial"/>
                <w:color w:val="000000"/>
                <w:sz w:val="20"/>
                <w:szCs w:val="20"/>
              </w:rPr>
              <w:t>块）</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在方法或构造函数的主体内缩进语句的选项</w:t>
            </w:r>
            <w:r w:rsidRPr="00D479C6">
              <w:rPr>
                <w:rFonts w:ascii="Arial" w:hAnsi="Arial" w:cs="Arial"/>
                <w:color w:val="000000"/>
                <w:sz w:val="20"/>
                <w:szCs w:val="20"/>
              </w:rPr>
              <w:t>（格式化程序缩进语句与正文比较）</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用于缩进</w:t>
            </w:r>
            <w:r w:rsidRPr="00D479C6">
              <w:rPr>
                <w:rFonts w:ascii="Arial" w:hAnsi="Arial" w:cs="Arial"/>
                <w:b/>
                <w:bCs/>
                <w:color w:val="000000"/>
                <w:sz w:val="20"/>
                <w:szCs w:val="20"/>
              </w:rPr>
              <w:t>switch</w:t>
            </w:r>
            <w:r w:rsidRPr="00D479C6">
              <w:rPr>
                <w:rFonts w:ascii="Arial" w:hAnsi="Arial" w:cs="Arial"/>
                <w:b/>
                <w:bCs/>
                <w:color w:val="000000"/>
                <w:sz w:val="20"/>
                <w:szCs w:val="20"/>
              </w:rPr>
              <w:t>语句与</w:t>
            </w:r>
            <w:r w:rsidRPr="00D479C6">
              <w:rPr>
                <w:rFonts w:ascii="Arial" w:hAnsi="Arial" w:cs="Arial"/>
                <w:b/>
                <w:bCs/>
                <w:color w:val="000000"/>
                <w:sz w:val="20"/>
                <w:szCs w:val="20"/>
              </w:rPr>
              <w:t>cases</w:t>
            </w:r>
            <w:r w:rsidRPr="00D479C6">
              <w:rPr>
                <w:rFonts w:ascii="Arial" w:hAnsi="Arial" w:cs="Arial"/>
                <w:b/>
                <w:bCs/>
                <w:color w:val="000000"/>
                <w:sz w:val="20"/>
                <w:szCs w:val="20"/>
              </w:rPr>
              <w:t>的选项</w:t>
            </w:r>
            <w:r w:rsidRPr="00D479C6">
              <w:rPr>
                <w:rFonts w:ascii="Arial" w:hAnsi="Arial" w:cs="Arial"/>
                <w:color w:val="000000"/>
                <w:sz w:val="20"/>
                <w:szCs w:val="20"/>
              </w:rPr>
              <w:t>（格式化程序</w:t>
            </w:r>
            <w:r w:rsidRPr="00D479C6">
              <w:rPr>
                <w:rFonts w:ascii="Arial" w:hAnsi="Arial" w:cs="Arial"/>
                <w:color w:val="000000"/>
                <w:sz w:val="20"/>
                <w:szCs w:val="20"/>
              </w:rPr>
              <w:t>_indent_switchstatements_compare_to_cases</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用于缩进</w:t>
            </w:r>
            <w:r w:rsidRPr="00D479C6">
              <w:rPr>
                <w:rFonts w:ascii="Arial" w:hAnsi="Arial" w:cs="Arial"/>
                <w:b/>
                <w:bCs/>
                <w:color w:val="000000"/>
                <w:sz w:val="20"/>
                <w:szCs w:val="20"/>
              </w:rPr>
              <w:t>switch</w:t>
            </w:r>
            <w:r w:rsidRPr="00D479C6">
              <w:rPr>
                <w:rFonts w:ascii="Arial" w:hAnsi="Arial" w:cs="Arial"/>
                <w:b/>
                <w:bCs/>
                <w:color w:val="000000"/>
                <w:sz w:val="20"/>
                <w:szCs w:val="20"/>
              </w:rPr>
              <w:t>语句的选项与</w:t>
            </w:r>
            <w:r w:rsidRPr="00D479C6">
              <w:rPr>
                <w:rFonts w:ascii="Arial" w:hAnsi="Arial" w:cs="Arial"/>
                <w:b/>
                <w:bCs/>
                <w:color w:val="000000"/>
                <w:sz w:val="20"/>
                <w:szCs w:val="20"/>
              </w:rPr>
              <w:t>switch</w:t>
            </w:r>
            <w:r w:rsidRPr="00D479C6">
              <w:rPr>
                <w:rFonts w:ascii="Arial" w:hAnsi="Arial" w:cs="Arial"/>
                <w:b/>
                <w:bCs/>
                <w:color w:val="000000"/>
                <w:sz w:val="20"/>
                <w:szCs w:val="20"/>
              </w:rPr>
              <w:t>进行比较</w:t>
            </w:r>
            <w:r w:rsidRPr="00D479C6">
              <w:rPr>
                <w:rFonts w:ascii="Arial" w:hAnsi="Arial" w:cs="Arial"/>
                <w:color w:val="000000"/>
                <w:sz w:val="20"/>
                <w:szCs w:val="20"/>
              </w:rPr>
              <w:t>（格式化程序</w:t>
            </w:r>
            <w:r w:rsidRPr="00D479C6">
              <w:rPr>
                <w:rFonts w:ascii="Arial" w:hAnsi="Arial" w:cs="Arial"/>
                <w:color w:val="000000"/>
                <w:sz w:val="20"/>
                <w:szCs w:val="20"/>
              </w:rPr>
              <w:t>_indent_switchstatements_compare_to_switch</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用于指定表示一个缩进的等量空格数的选项</w:t>
            </w:r>
            <w:r w:rsidRPr="00D479C6">
              <w:rPr>
                <w:rFonts w:ascii="Arial" w:hAnsi="Arial" w:cs="Arial"/>
                <w:color w:val="000000"/>
                <w:sz w:val="20"/>
                <w:szCs w:val="20"/>
              </w:rPr>
              <w:t>（格式化程序缩进大小）</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“4”</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在参数的批注后插入新行的选项</w:t>
            </w:r>
            <w:r w:rsidRPr="00D479C6">
              <w:rPr>
                <w:rFonts w:ascii="Arial" w:hAnsi="Arial" w:cs="Arial"/>
                <w:color w:val="000000"/>
                <w:sz w:val="20"/>
                <w:szCs w:val="20"/>
              </w:rPr>
              <w:t>（格式化程序在参数上的注释后插入新行）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在字段声明的批注后插入新行的选项</w:t>
            </w:r>
            <w:r w:rsidRPr="00D479C6">
              <w:rPr>
                <w:rFonts w:ascii="Arial" w:hAnsi="Arial" w:cs="Arial"/>
                <w:color w:val="000000"/>
                <w:sz w:val="20"/>
                <w:szCs w:val="20"/>
              </w:rPr>
              <w:t>（格式化程序在域上的注释后插入新行）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在方法声明的批注后插入新行的选项</w:t>
            </w:r>
            <w:r w:rsidRPr="00D479C6">
              <w:rPr>
                <w:rFonts w:ascii="Arial" w:hAnsi="Arial" w:cs="Arial"/>
                <w:color w:val="000000"/>
                <w:sz w:val="20"/>
                <w:szCs w:val="20"/>
              </w:rPr>
              <w:t>（格式化程序在方法上的注释后插入新行）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在包声明的批注后插入新行的选项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包上的</w:t>
            </w:r>
            <w:r w:rsidRPr="00D479C6">
              <w:rPr>
                <w:rFonts w:ascii="Arial" w:hAnsi="Arial" w:cs="Arial"/>
                <w:color w:val="000000"/>
                <w:sz w:val="20"/>
                <w:szCs w:val="20"/>
              </w:rPr>
              <w:t>\u</w:t>
            </w:r>
            <w:r w:rsidRPr="00D479C6">
              <w:rPr>
                <w:rFonts w:ascii="Arial" w:hAnsi="Arial" w:cs="Arial"/>
                <w:color w:val="000000"/>
                <w:sz w:val="20"/>
                <w:szCs w:val="20"/>
              </w:rPr>
              <w:t>注释</w:t>
            </w:r>
            <w:r w:rsidRPr="00D479C6">
              <w:rPr>
                <w:rFonts w:ascii="Arial" w:hAnsi="Arial" w:cs="Arial"/>
                <w:color w:val="000000"/>
                <w:sz w:val="20"/>
                <w:szCs w:val="20"/>
              </w:rPr>
              <w:t>\u</w:t>
            </w:r>
            <w:r w:rsidRPr="00D479C6">
              <w:rPr>
                <w:rFonts w:ascii="Arial" w:hAnsi="Arial" w:cs="Arial"/>
                <w:color w:val="000000"/>
                <w:sz w:val="20"/>
                <w:szCs w:val="20"/>
              </w:rPr>
              <w:t>后插入</w:t>
            </w:r>
            <w:r w:rsidRPr="00D479C6">
              <w:rPr>
                <w:rFonts w:ascii="Arial" w:hAnsi="Arial" w:cs="Arial"/>
                <w:color w:val="000000"/>
                <w:sz w:val="20"/>
                <w:szCs w:val="20"/>
              </w:rPr>
              <w:t>\u</w:t>
            </w:r>
            <w:r w:rsidRPr="00D479C6">
              <w:rPr>
                <w:rFonts w:ascii="Arial" w:hAnsi="Arial" w:cs="Arial"/>
                <w:color w:val="000000"/>
                <w:sz w:val="20"/>
                <w:szCs w:val="20"/>
              </w:rPr>
              <w:t>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在类型声明的批注后插入新行的选项</w:t>
            </w:r>
            <w:r w:rsidRPr="00D479C6">
              <w:rPr>
                <w:rFonts w:ascii="Arial" w:hAnsi="Arial" w:cs="Arial"/>
                <w:color w:val="000000"/>
                <w:sz w:val="20"/>
                <w:szCs w:val="20"/>
              </w:rPr>
              <w:t>（格式化程序在类型上的注释后插入新行）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在局部变量的注释后插入新行的选项</w:t>
            </w:r>
            <w:r w:rsidRPr="00D479C6">
              <w:rPr>
                <w:rFonts w:ascii="Arial" w:hAnsi="Arial" w:cs="Arial"/>
                <w:color w:val="000000"/>
                <w:sz w:val="20"/>
                <w:szCs w:val="20"/>
              </w:rPr>
              <w:t>（格式化程序在本地变量上的注释后插入新行）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在标签后插入新行的选项</w:t>
            </w:r>
            <w:r w:rsidRPr="00D479C6">
              <w:rPr>
                <w:rFonts w:ascii="Arial" w:hAnsi="Arial" w:cs="Arial"/>
                <w:color w:val="000000"/>
                <w:sz w:val="20"/>
                <w:szCs w:val="20"/>
              </w:rPr>
              <w:t>（格式化程序在标签后插入新行）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在数组初始值设定项中的左大括号后插入新行的选项</w:t>
            </w:r>
            <w:r w:rsidRPr="00D479C6">
              <w:rPr>
                <w:rFonts w:ascii="Arial" w:hAnsi="Arial" w:cs="Arial"/>
                <w:color w:val="000000"/>
                <w:sz w:val="20"/>
                <w:szCs w:val="20"/>
              </w:rPr>
              <w:t>（格式化程序在数组初始值设定项中打开大括号后插入新行）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如果缺少，则在当前文件结尾插入新行的选项</w:t>
            </w:r>
            <w:r w:rsidRPr="00D479C6">
              <w:rPr>
                <w:rFonts w:ascii="Arial" w:hAnsi="Arial" w:cs="Arial"/>
                <w:color w:val="000000"/>
                <w:sz w:val="20"/>
                <w:szCs w:val="20"/>
              </w:rPr>
              <w:t>（格式化程序在文件的结尾插入新的行，如果丢失）</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try</w:t>
            </w:r>
            <w:r w:rsidRPr="00D479C6">
              <w:rPr>
                <w:rFonts w:ascii="Arial" w:hAnsi="Arial" w:cs="Arial"/>
                <w:b/>
                <w:bCs/>
                <w:color w:val="000000"/>
                <w:sz w:val="20"/>
                <w:szCs w:val="20"/>
              </w:rPr>
              <w:t>语句中</w:t>
            </w:r>
            <w:r w:rsidRPr="00D479C6">
              <w:rPr>
                <w:rFonts w:ascii="Arial" w:hAnsi="Arial" w:cs="Arial"/>
                <w:b/>
                <w:bCs/>
                <w:color w:val="000000"/>
                <w:sz w:val="20"/>
                <w:szCs w:val="20"/>
              </w:rPr>
              <w:t>catch</w:t>
            </w:r>
            <w:r w:rsidRPr="00D479C6">
              <w:rPr>
                <w:rFonts w:ascii="Arial" w:hAnsi="Arial" w:cs="Arial"/>
                <w:b/>
                <w:bCs/>
                <w:color w:val="000000"/>
                <w:sz w:val="20"/>
                <w:szCs w:val="20"/>
              </w:rPr>
              <w:t>关键字之前插入新行的选项</w:t>
            </w:r>
            <w:r w:rsidRPr="00D479C6">
              <w:rPr>
                <w:rFonts w:ascii="Arial" w:hAnsi="Arial" w:cs="Arial"/>
                <w:color w:val="000000"/>
                <w:sz w:val="20"/>
                <w:szCs w:val="20"/>
              </w:rPr>
              <w:t>（格式化程序在</w:t>
            </w:r>
            <w:r w:rsidRPr="00D479C6">
              <w:rPr>
                <w:rFonts w:ascii="Arial" w:hAnsi="Arial" w:cs="Arial"/>
                <w:color w:val="000000"/>
                <w:sz w:val="20"/>
                <w:szCs w:val="20"/>
              </w:rPr>
              <w:t>“try”</w:t>
            </w:r>
            <w:r w:rsidRPr="00D479C6">
              <w:rPr>
                <w:rFonts w:ascii="Arial" w:hAnsi="Arial" w:cs="Arial"/>
                <w:color w:val="000000"/>
                <w:sz w:val="20"/>
                <w:szCs w:val="20"/>
              </w:rPr>
              <w:t>语句中的</w:t>
            </w:r>
            <w:r w:rsidRPr="00D479C6">
              <w:rPr>
                <w:rFonts w:ascii="Arial" w:hAnsi="Arial" w:cs="Arial"/>
                <w:color w:val="000000"/>
                <w:sz w:val="20"/>
                <w:szCs w:val="20"/>
              </w:rPr>
              <w:t>“catch”</w:t>
            </w:r>
            <w:r w:rsidRPr="00D479C6">
              <w:rPr>
                <w:rFonts w:ascii="Arial" w:hAnsi="Arial" w:cs="Arial"/>
                <w:color w:val="000000"/>
                <w:sz w:val="20"/>
                <w:szCs w:val="20"/>
              </w:rPr>
              <w:t>之前插入</w:t>
            </w:r>
            <w:r w:rsidRPr="00D479C6">
              <w:rPr>
                <w:rFonts w:ascii="Arial" w:hAnsi="Arial" w:cs="Arial"/>
                <w:color w:val="000000"/>
                <w:sz w:val="20"/>
                <w:szCs w:val="20"/>
              </w:rPr>
              <w:t>“new”</w:t>
            </w:r>
            <w:r w:rsidRPr="00D479C6">
              <w:rPr>
                <w:rFonts w:ascii="Arial" w:hAnsi="Arial" w:cs="Arial"/>
                <w:color w:val="000000"/>
                <w:sz w:val="20"/>
                <w:szCs w:val="20"/>
              </w:rPr>
              <w:t>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在数组初始值设定项中的右大括号之前插入新行的选项</w:t>
            </w:r>
            <w:r w:rsidRPr="00D479C6">
              <w:rPr>
                <w:rFonts w:ascii="Arial" w:hAnsi="Arial" w:cs="Arial"/>
                <w:color w:val="000000"/>
                <w:sz w:val="20"/>
                <w:szCs w:val="20"/>
              </w:rPr>
              <w:t>（格式化程序在数组初始值设定项中关闭大括号之前插入新行）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if</w:t>
            </w:r>
            <w:r w:rsidRPr="00D479C6">
              <w:rPr>
                <w:rFonts w:ascii="Arial" w:hAnsi="Arial" w:cs="Arial"/>
                <w:b/>
                <w:bCs/>
                <w:color w:val="000000"/>
                <w:sz w:val="20"/>
                <w:szCs w:val="20"/>
              </w:rPr>
              <w:t>语句中的</w:t>
            </w:r>
            <w:r w:rsidRPr="00D479C6">
              <w:rPr>
                <w:rFonts w:ascii="Arial" w:hAnsi="Arial" w:cs="Arial"/>
                <w:b/>
                <w:bCs/>
                <w:color w:val="000000"/>
                <w:sz w:val="20"/>
                <w:szCs w:val="20"/>
              </w:rPr>
              <w:t>else</w:t>
            </w:r>
            <w:r w:rsidRPr="00D479C6">
              <w:rPr>
                <w:rFonts w:ascii="Arial" w:hAnsi="Arial" w:cs="Arial"/>
                <w:b/>
                <w:bCs/>
                <w:color w:val="000000"/>
                <w:sz w:val="20"/>
                <w:szCs w:val="20"/>
              </w:rPr>
              <w:t>关键字前面插入新行的选项</w:t>
            </w:r>
            <w:r w:rsidRPr="00D479C6">
              <w:rPr>
                <w:rFonts w:ascii="Arial" w:hAnsi="Arial" w:cs="Arial"/>
                <w:color w:val="000000"/>
                <w:sz w:val="20"/>
                <w:szCs w:val="20"/>
              </w:rPr>
              <w:t>（格式化程序在</w:t>
            </w:r>
            <w:r w:rsidRPr="00D479C6">
              <w:rPr>
                <w:rFonts w:ascii="Arial" w:hAnsi="Arial" w:cs="Arial"/>
                <w:color w:val="000000"/>
                <w:sz w:val="20"/>
                <w:szCs w:val="20"/>
              </w:rPr>
              <w:t>if</w:t>
            </w:r>
            <w:r w:rsidRPr="00D479C6">
              <w:rPr>
                <w:rFonts w:ascii="Arial" w:hAnsi="Arial" w:cs="Arial"/>
                <w:color w:val="000000"/>
                <w:sz w:val="20"/>
                <w:szCs w:val="20"/>
              </w:rPr>
              <w:t>语句中的</w:t>
            </w:r>
            <w:r w:rsidRPr="00D479C6">
              <w:rPr>
                <w:rFonts w:ascii="Arial" w:hAnsi="Arial" w:cs="Arial"/>
                <w:color w:val="000000"/>
                <w:sz w:val="20"/>
                <w:szCs w:val="20"/>
              </w:rPr>
              <w:t>\u else</w:t>
            </w:r>
            <w:r w:rsidRPr="00D479C6">
              <w:rPr>
                <w:rFonts w:ascii="Arial" w:hAnsi="Arial" w:cs="Arial"/>
                <w:color w:val="000000"/>
                <w:sz w:val="20"/>
                <w:szCs w:val="20"/>
              </w:rPr>
              <w:t>之前插入</w:t>
            </w:r>
            <w:r w:rsidRPr="00D479C6">
              <w:rPr>
                <w:rFonts w:ascii="Arial" w:hAnsi="Arial" w:cs="Arial"/>
                <w:color w:val="000000"/>
                <w:sz w:val="20"/>
                <w:szCs w:val="20"/>
              </w:rPr>
              <w:t>\u</w:t>
            </w:r>
            <w:r w:rsidRPr="00D479C6">
              <w:rPr>
                <w:rFonts w:ascii="Arial" w:hAnsi="Arial" w:cs="Arial"/>
                <w:color w:val="000000"/>
                <w:sz w:val="20"/>
                <w:szCs w:val="20"/>
              </w:rPr>
              <w:t>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try</w:t>
            </w:r>
            <w:r w:rsidRPr="00D479C6">
              <w:rPr>
                <w:rFonts w:ascii="Arial" w:hAnsi="Arial" w:cs="Arial"/>
                <w:b/>
                <w:bCs/>
                <w:color w:val="000000"/>
                <w:sz w:val="20"/>
                <w:szCs w:val="20"/>
              </w:rPr>
              <w:t>语句的</w:t>
            </w:r>
            <w:r w:rsidRPr="00D479C6">
              <w:rPr>
                <w:rFonts w:ascii="Arial" w:hAnsi="Arial" w:cs="Arial"/>
                <w:b/>
                <w:bCs/>
                <w:color w:val="000000"/>
                <w:sz w:val="20"/>
                <w:szCs w:val="20"/>
              </w:rPr>
              <w:t>finally</w:t>
            </w:r>
            <w:r w:rsidRPr="00D479C6">
              <w:rPr>
                <w:rFonts w:ascii="Arial" w:hAnsi="Arial" w:cs="Arial"/>
                <w:b/>
                <w:bCs/>
                <w:color w:val="000000"/>
                <w:sz w:val="20"/>
                <w:szCs w:val="20"/>
              </w:rPr>
              <w:t>关键字前插入新行的选项</w:t>
            </w:r>
            <w:r w:rsidRPr="00D479C6">
              <w:rPr>
                <w:rFonts w:ascii="Arial" w:hAnsi="Arial" w:cs="Arial"/>
                <w:color w:val="000000"/>
                <w:sz w:val="20"/>
                <w:szCs w:val="20"/>
              </w:rPr>
              <w:t>（格式化程序在</w:t>
            </w:r>
            <w:r w:rsidRPr="00D479C6">
              <w:rPr>
                <w:rFonts w:ascii="Arial" w:hAnsi="Arial" w:cs="Arial"/>
                <w:color w:val="000000"/>
                <w:sz w:val="20"/>
                <w:szCs w:val="20"/>
              </w:rPr>
              <w:t>“try”</w:t>
            </w:r>
            <w:r w:rsidRPr="00D479C6">
              <w:rPr>
                <w:rFonts w:ascii="Arial" w:hAnsi="Arial" w:cs="Arial"/>
                <w:color w:val="000000"/>
                <w:sz w:val="20"/>
                <w:szCs w:val="20"/>
              </w:rPr>
              <w:t>语句中的</w:t>
            </w:r>
            <w:r w:rsidRPr="00D479C6">
              <w:rPr>
                <w:rFonts w:ascii="Arial" w:hAnsi="Arial" w:cs="Arial"/>
                <w:color w:val="000000"/>
                <w:sz w:val="20"/>
                <w:szCs w:val="20"/>
              </w:rPr>
              <w:t>“finally”</w:t>
            </w:r>
            <w:r w:rsidRPr="00D479C6">
              <w:rPr>
                <w:rFonts w:ascii="Arial" w:hAnsi="Arial" w:cs="Arial"/>
                <w:color w:val="000000"/>
                <w:sz w:val="20"/>
                <w:szCs w:val="20"/>
              </w:rPr>
              <w:t>之前插入</w:t>
            </w:r>
            <w:r w:rsidRPr="00D479C6">
              <w:rPr>
                <w:rFonts w:ascii="Arial" w:hAnsi="Arial" w:cs="Arial"/>
                <w:color w:val="000000"/>
                <w:sz w:val="20"/>
                <w:szCs w:val="20"/>
              </w:rPr>
              <w:t>“new”</w:t>
            </w:r>
            <w:r w:rsidRPr="00D479C6">
              <w:rPr>
                <w:rFonts w:ascii="Arial" w:hAnsi="Arial" w:cs="Arial"/>
                <w:color w:val="000000"/>
                <w:sz w:val="20"/>
                <w:szCs w:val="20"/>
              </w:rPr>
              <w:t>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do</w:t>
            </w:r>
            <w:r w:rsidRPr="00D479C6">
              <w:rPr>
                <w:rFonts w:ascii="Arial" w:hAnsi="Arial" w:cs="Arial"/>
                <w:b/>
                <w:bCs/>
                <w:color w:val="000000"/>
                <w:sz w:val="20"/>
                <w:szCs w:val="20"/>
              </w:rPr>
              <w:t>语句中的</w:t>
            </w:r>
            <w:r w:rsidRPr="00D479C6">
              <w:rPr>
                <w:rFonts w:ascii="Arial" w:hAnsi="Arial" w:cs="Arial"/>
                <w:b/>
                <w:bCs/>
                <w:color w:val="000000"/>
                <w:sz w:val="20"/>
                <w:szCs w:val="20"/>
              </w:rPr>
              <w:t>while</w:t>
            </w:r>
            <w:r w:rsidRPr="00D479C6">
              <w:rPr>
                <w:rFonts w:ascii="Arial" w:hAnsi="Arial" w:cs="Arial"/>
                <w:b/>
                <w:bCs/>
                <w:color w:val="000000"/>
                <w:sz w:val="20"/>
                <w:szCs w:val="20"/>
              </w:rPr>
              <w:t>之前插入新行的选项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_do_</w:t>
            </w:r>
            <w:r w:rsidRPr="00D479C6">
              <w:rPr>
                <w:rFonts w:ascii="Arial" w:hAnsi="Arial" w:cs="Arial"/>
                <w:color w:val="000000"/>
                <w:sz w:val="20"/>
                <w:szCs w:val="20"/>
              </w:rPr>
              <w:t>语句中的</w:t>
            </w:r>
            <w:r w:rsidRPr="00D479C6">
              <w:rPr>
                <w:rFonts w:ascii="Arial" w:hAnsi="Arial" w:cs="Arial"/>
                <w:color w:val="000000"/>
                <w:sz w:val="20"/>
                <w:szCs w:val="20"/>
              </w:rPr>
              <w:t>_</w:t>
            </w:r>
            <w:r w:rsidRPr="00D479C6">
              <w:rPr>
                <w:rFonts w:ascii="Arial" w:hAnsi="Arial" w:cs="Arial"/>
                <w:color w:val="000000"/>
                <w:sz w:val="20"/>
                <w:szCs w:val="20"/>
              </w:rPr>
              <w:t>之前插入</w:t>
            </w:r>
            <w:r w:rsidRPr="00D479C6">
              <w:rPr>
                <w:rFonts w:ascii="Arial" w:hAnsi="Arial" w:cs="Arial"/>
                <w:color w:val="000000"/>
                <w:sz w:val="20"/>
                <w:szCs w:val="20"/>
              </w:rPr>
              <w:t>_</w:t>
            </w:r>
            <w:r w:rsidRPr="00D479C6">
              <w:rPr>
                <w:rFonts w:ascii="Arial" w:hAnsi="Arial" w:cs="Arial"/>
                <w:color w:val="000000"/>
                <w:sz w:val="20"/>
                <w:szCs w:val="20"/>
              </w:rPr>
              <w:t>新行</w:t>
            </w:r>
            <w:r w:rsidRPr="00D479C6">
              <w:rPr>
                <w:rFonts w:ascii="Arial" w:hAnsi="Arial" w:cs="Arial"/>
                <w:color w:val="000000"/>
                <w:sz w:val="20"/>
                <w:szCs w:val="20"/>
              </w:rPr>
              <w:t>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在空批注声明中插入新行的选项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_empty_annotation_</w:t>
            </w:r>
            <w:r w:rsidRPr="00D479C6">
              <w:rPr>
                <w:rFonts w:ascii="Arial" w:hAnsi="Arial" w:cs="Arial"/>
                <w:color w:val="000000"/>
                <w:sz w:val="20"/>
                <w:szCs w:val="20"/>
              </w:rPr>
              <w:t>声明中插入</w:t>
            </w:r>
            <w:r w:rsidRPr="00D479C6">
              <w:rPr>
                <w:rFonts w:ascii="Arial" w:hAnsi="Arial" w:cs="Arial"/>
                <w:color w:val="000000"/>
                <w:sz w:val="20"/>
                <w:szCs w:val="20"/>
              </w:rPr>
              <w:t>_new_line_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在空匿名类型声明中插入新行的选项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_empty_anonymous_type_</w:t>
            </w:r>
            <w:r w:rsidRPr="00D479C6">
              <w:rPr>
                <w:rFonts w:ascii="Arial" w:hAnsi="Arial" w:cs="Arial"/>
                <w:color w:val="000000"/>
                <w:sz w:val="20"/>
                <w:szCs w:val="20"/>
              </w:rPr>
              <w:t>声明中插入</w:t>
            </w:r>
            <w:r w:rsidRPr="00D479C6">
              <w:rPr>
                <w:rFonts w:ascii="Arial" w:hAnsi="Arial" w:cs="Arial"/>
                <w:color w:val="000000"/>
                <w:sz w:val="20"/>
                <w:szCs w:val="20"/>
              </w:rPr>
              <w:t>_new_line_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在空块中插入新行的选项</w:t>
            </w:r>
            <w:r w:rsidRPr="00D479C6">
              <w:rPr>
                <w:rFonts w:ascii="Arial" w:hAnsi="Arial" w:cs="Arial"/>
                <w:color w:val="000000"/>
                <w:sz w:val="20"/>
                <w:szCs w:val="20"/>
              </w:rPr>
              <w:t>（格式化程序在空块中插入新行）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在空枚举常量中插入新行的选项</w:t>
            </w:r>
            <w:r w:rsidRPr="00D479C6">
              <w:rPr>
                <w:rFonts w:ascii="Arial" w:hAnsi="Arial" w:cs="Arial"/>
                <w:color w:val="000000"/>
                <w:sz w:val="20"/>
                <w:szCs w:val="20"/>
              </w:rPr>
              <w:t>（格式化程序在空枚举常量中插入新行）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在空枚举声明中插入新行的选项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_empty_enum_</w:t>
            </w:r>
            <w:r w:rsidRPr="00D479C6">
              <w:rPr>
                <w:rFonts w:ascii="Arial" w:hAnsi="Arial" w:cs="Arial"/>
                <w:color w:val="000000"/>
                <w:sz w:val="20"/>
                <w:szCs w:val="20"/>
              </w:rPr>
              <w:t>声明中插入</w:t>
            </w:r>
            <w:r w:rsidRPr="00D479C6">
              <w:rPr>
                <w:rFonts w:ascii="Arial" w:hAnsi="Arial" w:cs="Arial"/>
                <w:color w:val="000000"/>
                <w:sz w:val="20"/>
                <w:szCs w:val="20"/>
              </w:rPr>
              <w:t>_new_line_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在空方法体中插入新行的选项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_empty_method_body</w:t>
            </w:r>
            <w:r w:rsidRPr="00D479C6">
              <w:rPr>
                <w:rFonts w:ascii="Arial" w:hAnsi="Arial" w:cs="Arial"/>
                <w:color w:val="000000"/>
                <w:sz w:val="20"/>
                <w:szCs w:val="20"/>
              </w:rPr>
              <w:t>中插入</w:t>
            </w:r>
            <w:r w:rsidRPr="00D479C6">
              <w:rPr>
                <w:rFonts w:ascii="Arial" w:hAnsi="Arial" w:cs="Arial"/>
                <w:color w:val="000000"/>
                <w:sz w:val="20"/>
                <w:szCs w:val="20"/>
              </w:rPr>
              <w:t>_new_line_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在空类型声明中插入新行的选项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_empty_type_</w:t>
            </w:r>
            <w:r w:rsidRPr="00D479C6">
              <w:rPr>
                <w:rFonts w:ascii="Arial" w:hAnsi="Arial" w:cs="Arial"/>
                <w:color w:val="000000"/>
                <w:sz w:val="20"/>
                <w:szCs w:val="20"/>
              </w:rPr>
              <w:t>声明中插入</w:t>
            </w:r>
            <w:r w:rsidRPr="00D479C6">
              <w:rPr>
                <w:rFonts w:ascii="Arial" w:hAnsi="Arial" w:cs="Arial"/>
                <w:color w:val="000000"/>
                <w:sz w:val="20"/>
                <w:szCs w:val="20"/>
              </w:rPr>
              <w:t>_new_line_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wilcard</w:t>
            </w:r>
            <w:r w:rsidRPr="00D479C6">
              <w:rPr>
                <w:rFonts w:ascii="Arial" w:hAnsi="Arial" w:cs="Arial"/>
                <w:b/>
                <w:bCs/>
                <w:color w:val="000000"/>
                <w:sz w:val="20"/>
                <w:szCs w:val="20"/>
              </w:rPr>
              <w:t>后和中插入空格的选项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_type_</w:t>
            </w:r>
            <w:r w:rsidRPr="00D479C6">
              <w:rPr>
                <w:rFonts w:ascii="Arial" w:hAnsi="Arial" w:cs="Arial"/>
                <w:color w:val="000000"/>
                <w:sz w:val="20"/>
                <w:szCs w:val="20"/>
              </w:rPr>
              <w:t>参数中的</w:t>
            </w:r>
            <w:r w:rsidRPr="00D479C6">
              <w:rPr>
                <w:rFonts w:ascii="Arial" w:hAnsi="Arial" w:cs="Arial"/>
                <w:color w:val="000000"/>
                <w:sz w:val="20"/>
                <w:szCs w:val="20"/>
              </w:rPr>
              <w:t>_</w:t>
            </w:r>
            <w:r w:rsidRPr="00D479C6">
              <w:rPr>
                <w:rFonts w:ascii="Arial" w:hAnsi="Arial" w:cs="Arial"/>
                <w:color w:val="000000"/>
                <w:sz w:val="20"/>
                <w:szCs w:val="20"/>
              </w:rPr>
              <w:t>和</w:t>
            </w:r>
            <w:r w:rsidRPr="00D479C6">
              <w:rPr>
                <w:rFonts w:ascii="Arial" w:hAnsi="Arial" w:cs="Arial"/>
                <w:color w:val="000000"/>
                <w:sz w:val="20"/>
                <w:szCs w:val="20"/>
              </w:rPr>
              <w:t>_</w:t>
            </w:r>
            <w:r w:rsidRPr="00D479C6">
              <w:rPr>
                <w:rFonts w:ascii="Arial" w:hAnsi="Arial" w:cs="Arial"/>
                <w:color w:val="000000"/>
                <w:sz w:val="20"/>
                <w:szCs w:val="20"/>
              </w:rPr>
              <w:t>后面插入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在赋值运算符后插入空格的选项</w:t>
            </w:r>
            <w:r w:rsidRPr="00D479C6">
              <w:rPr>
                <w:rFonts w:ascii="Arial" w:hAnsi="Arial" w:cs="Arial"/>
                <w:color w:val="000000"/>
                <w:sz w:val="20"/>
                <w:szCs w:val="20"/>
              </w:rPr>
              <w:t>（格式化程序在分配运算符后插入空格）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“In”</w:t>
            </w:r>
            <w:r w:rsidRPr="00D479C6">
              <w:rPr>
                <w:rFonts w:ascii="Arial" w:hAnsi="Arial" w:cs="Arial"/>
                <w:b/>
                <w:bCs/>
                <w:color w:val="000000"/>
                <w:sz w:val="20"/>
                <w:szCs w:val="20"/>
              </w:rPr>
              <w:t>批注中的处后插入空格的选项</w:t>
            </w:r>
            <w:r w:rsidRPr="00D479C6">
              <w:rPr>
                <w:rFonts w:ascii="Arial" w:hAnsi="Arial" w:cs="Arial"/>
                <w:color w:val="000000"/>
                <w:sz w:val="20"/>
                <w:szCs w:val="20"/>
              </w:rPr>
              <w:t>（格式化程序在注释中的</w:t>
            </w:r>
            <w:r w:rsidRPr="00D479C6">
              <w:rPr>
                <w:rFonts w:ascii="Arial" w:hAnsi="Arial" w:cs="Arial"/>
                <w:color w:val="000000"/>
                <w:sz w:val="20"/>
                <w:szCs w:val="20"/>
              </w:rPr>
              <w:t>“at”</w:t>
            </w:r>
            <w:r w:rsidRPr="00D479C6">
              <w:rPr>
                <w:rFonts w:ascii="Arial" w:hAnsi="Arial" w:cs="Arial"/>
                <w:color w:val="000000"/>
                <w:sz w:val="20"/>
                <w:szCs w:val="20"/>
              </w:rPr>
              <w:t>后插入</w:t>
            </w:r>
            <w:r w:rsidRPr="00D479C6">
              <w:rPr>
                <w:rFonts w:ascii="Arial" w:hAnsi="Arial" w:cs="Arial"/>
                <w:color w:val="000000"/>
                <w:sz w:val="20"/>
                <w:szCs w:val="20"/>
              </w:rPr>
              <w:t>“space”</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在注释类型声明中的</w:t>
            </w:r>
            <w:r w:rsidRPr="00D479C6">
              <w:rPr>
                <w:rFonts w:ascii="Arial" w:hAnsi="Arial" w:cs="Arial"/>
                <w:b/>
                <w:bCs/>
                <w:color w:val="000000"/>
                <w:sz w:val="20"/>
                <w:szCs w:val="20"/>
              </w:rPr>
              <w:t>at</w:t>
            </w:r>
            <w:r w:rsidRPr="00D479C6">
              <w:rPr>
                <w:rFonts w:ascii="Arial" w:hAnsi="Arial" w:cs="Arial"/>
                <w:b/>
                <w:bCs/>
                <w:color w:val="000000"/>
                <w:sz w:val="20"/>
                <w:szCs w:val="20"/>
              </w:rPr>
              <w:t>后面插入空格的选项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w:t>
            </w:r>
            <w:r w:rsidRPr="00D479C6">
              <w:rPr>
                <w:rFonts w:ascii="Arial" w:hAnsi="Arial" w:cs="Arial"/>
                <w:color w:val="000000"/>
                <w:sz w:val="20"/>
                <w:szCs w:val="20"/>
              </w:rPr>
              <w:t>注释</w:t>
            </w:r>
            <w:r w:rsidRPr="00D479C6">
              <w:rPr>
                <w:rFonts w:ascii="Arial" w:hAnsi="Arial" w:cs="Arial"/>
                <w:color w:val="000000"/>
                <w:sz w:val="20"/>
                <w:szCs w:val="20"/>
              </w:rPr>
              <w:t>_</w:t>
            </w:r>
            <w:r w:rsidRPr="00D479C6">
              <w:rPr>
                <w:rFonts w:ascii="Arial" w:hAnsi="Arial" w:cs="Arial"/>
                <w:color w:val="000000"/>
                <w:sz w:val="20"/>
                <w:szCs w:val="20"/>
              </w:rPr>
              <w:t>类型</w:t>
            </w:r>
            <w:r w:rsidRPr="00D479C6">
              <w:rPr>
                <w:rFonts w:ascii="Arial" w:hAnsi="Arial" w:cs="Arial"/>
                <w:color w:val="000000"/>
                <w:sz w:val="20"/>
                <w:szCs w:val="20"/>
              </w:rPr>
              <w:t>_</w:t>
            </w:r>
            <w:r w:rsidRPr="00D479C6">
              <w:rPr>
                <w:rFonts w:ascii="Arial" w:hAnsi="Arial" w:cs="Arial"/>
                <w:color w:val="000000"/>
                <w:sz w:val="20"/>
                <w:szCs w:val="20"/>
              </w:rPr>
              <w:t>声明中的</w:t>
            </w:r>
            <w:r w:rsidRPr="00D479C6">
              <w:rPr>
                <w:rFonts w:ascii="Arial" w:hAnsi="Arial" w:cs="Arial"/>
                <w:color w:val="000000"/>
                <w:sz w:val="20"/>
                <w:szCs w:val="20"/>
              </w:rPr>
              <w:t>_at_</w:t>
            </w:r>
            <w:r w:rsidRPr="00D479C6">
              <w:rPr>
                <w:rFonts w:ascii="Arial" w:hAnsi="Arial" w:cs="Arial"/>
                <w:color w:val="000000"/>
                <w:sz w:val="20"/>
                <w:szCs w:val="20"/>
              </w:rPr>
              <w:t>后面插入</w:t>
            </w:r>
            <w:r w:rsidRPr="00D479C6">
              <w:rPr>
                <w:rFonts w:ascii="Arial" w:hAnsi="Arial" w:cs="Arial"/>
                <w:color w:val="000000"/>
                <w:sz w:val="20"/>
                <w:szCs w:val="20"/>
              </w:rPr>
              <w:t>_</w:t>
            </w:r>
            <w:r w:rsidRPr="00D479C6">
              <w:rPr>
                <w:rFonts w:ascii="Arial" w:hAnsi="Arial" w:cs="Arial"/>
                <w:color w:val="000000"/>
                <w:sz w:val="20"/>
                <w:szCs w:val="20"/>
              </w:rPr>
              <w:t>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在二元运算符后插入空格的选项</w:t>
            </w:r>
            <w:r w:rsidRPr="00D479C6">
              <w:rPr>
                <w:rFonts w:ascii="Arial" w:hAnsi="Arial" w:cs="Arial"/>
                <w:color w:val="000000"/>
                <w:sz w:val="20"/>
                <w:szCs w:val="20"/>
              </w:rPr>
              <w:t>（格式化程序在二进制运算符后插入空格）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在类型参数中，在右尖括号后插入空格的选项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_type_</w:t>
            </w:r>
            <w:r w:rsidRPr="00D479C6">
              <w:rPr>
                <w:rFonts w:ascii="Arial" w:hAnsi="Arial" w:cs="Arial"/>
                <w:color w:val="000000"/>
                <w:sz w:val="20"/>
                <w:szCs w:val="20"/>
              </w:rPr>
              <w:t>参数中的</w:t>
            </w:r>
            <w:r w:rsidRPr="00D479C6">
              <w:rPr>
                <w:rFonts w:ascii="Arial" w:hAnsi="Arial" w:cs="Arial"/>
                <w:color w:val="000000"/>
                <w:sz w:val="20"/>
                <w:szCs w:val="20"/>
              </w:rPr>
              <w:t>_closing_angle_bracket_</w:t>
            </w:r>
            <w:r w:rsidRPr="00D479C6">
              <w:rPr>
                <w:rFonts w:ascii="Arial" w:hAnsi="Arial" w:cs="Arial"/>
                <w:color w:val="000000"/>
                <w:sz w:val="20"/>
                <w:szCs w:val="20"/>
              </w:rPr>
              <w:t>后面插入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在类型参数中，在闭合角括号后插入空格的选项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在关闭</w:t>
            </w:r>
            <w:r w:rsidRPr="00D479C6">
              <w:rPr>
                <w:rFonts w:ascii="Arial" w:hAnsi="Arial" w:cs="Arial"/>
                <w:color w:val="000000"/>
                <w:sz w:val="20"/>
                <w:szCs w:val="20"/>
              </w:rPr>
              <w:t>_type_</w:t>
            </w:r>
            <w:r w:rsidRPr="00D479C6">
              <w:rPr>
                <w:rFonts w:ascii="Arial" w:hAnsi="Arial" w:cs="Arial"/>
                <w:color w:val="000000"/>
                <w:sz w:val="20"/>
                <w:szCs w:val="20"/>
              </w:rPr>
              <w:t>参数中的</w:t>
            </w:r>
            <w:r w:rsidRPr="00D479C6">
              <w:rPr>
                <w:rFonts w:ascii="Arial" w:hAnsi="Arial" w:cs="Arial"/>
                <w:color w:val="000000"/>
                <w:sz w:val="20"/>
                <w:szCs w:val="20"/>
              </w:rPr>
              <w:t>_angle_bracket_</w:t>
            </w:r>
            <w:r w:rsidRPr="00D479C6">
              <w:rPr>
                <w:rFonts w:ascii="Arial" w:hAnsi="Arial" w:cs="Arial"/>
                <w:color w:val="000000"/>
                <w:sz w:val="20"/>
                <w:szCs w:val="20"/>
              </w:rPr>
              <w:t>后插入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在块的右大括号后插入空格的选项</w:t>
            </w:r>
            <w:r w:rsidRPr="00D479C6">
              <w:rPr>
                <w:rFonts w:ascii="Arial" w:hAnsi="Arial" w:cs="Arial"/>
                <w:color w:val="000000"/>
                <w:sz w:val="20"/>
                <w:szCs w:val="20"/>
              </w:rPr>
              <w:t>（格式化程序在关闭块中的大括号后插入空格）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在转换表达式的右括号后插入空格的选项</w:t>
            </w:r>
            <w:r w:rsidRPr="00D479C6">
              <w:rPr>
                <w:rFonts w:ascii="Arial" w:hAnsi="Arial" w:cs="Arial"/>
                <w:color w:val="000000"/>
                <w:sz w:val="20"/>
                <w:szCs w:val="20"/>
              </w:rPr>
              <w:t>（格式化程序在关闭后插入空格）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assert</w:t>
            </w:r>
            <w:r w:rsidRPr="00D479C6">
              <w:rPr>
                <w:rFonts w:ascii="Arial" w:hAnsi="Arial" w:cs="Arial"/>
                <w:b/>
                <w:bCs/>
                <w:color w:val="000000"/>
                <w:sz w:val="20"/>
                <w:szCs w:val="20"/>
              </w:rPr>
              <w:t>语句中在冒号后面插入空格的选项</w:t>
            </w:r>
            <w:r w:rsidRPr="00D479C6">
              <w:rPr>
                <w:rFonts w:ascii="Arial" w:hAnsi="Arial" w:cs="Arial"/>
                <w:color w:val="000000"/>
                <w:sz w:val="20"/>
                <w:szCs w:val="20"/>
              </w:rPr>
              <w:t>（格式化程序在断言中的冒号后插入空格）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case</w:t>
            </w:r>
            <w:r w:rsidRPr="00D479C6">
              <w:rPr>
                <w:rFonts w:ascii="Arial" w:hAnsi="Arial" w:cs="Arial"/>
                <w:b/>
                <w:bCs/>
                <w:color w:val="000000"/>
                <w:sz w:val="20"/>
                <w:szCs w:val="20"/>
              </w:rPr>
              <w:t>语句中，当左大括号跟在冒号后面时，在冒号后面插入空格的选项</w:t>
            </w:r>
            <w:r w:rsidRPr="00D479C6">
              <w:rPr>
                <w:rFonts w:ascii="Arial" w:hAnsi="Arial" w:cs="Arial"/>
                <w:color w:val="000000"/>
                <w:sz w:val="20"/>
                <w:szCs w:val="20"/>
              </w:rPr>
              <w:t>（格式化程序在冒号后插入空格）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在条件表达式的冒号后面插入空格的选项</w:t>
            </w:r>
            <w:r w:rsidRPr="00D479C6">
              <w:rPr>
                <w:rFonts w:ascii="Arial" w:hAnsi="Arial" w:cs="Arial"/>
                <w:color w:val="000000"/>
                <w:sz w:val="20"/>
                <w:szCs w:val="20"/>
              </w:rPr>
              <w:t>（格式化程序在条件中的冒号后插入空格）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语句中冒号后插入空格的选项</w:t>
            </w:r>
            <w:r w:rsidRPr="00D479C6">
              <w:rPr>
                <w:rFonts w:ascii="Arial" w:hAnsi="Arial" w:cs="Arial"/>
                <w:color w:val="000000"/>
                <w:sz w:val="20"/>
                <w:szCs w:val="20"/>
              </w:rPr>
              <w:t>（格式化程序在冒号后插入空格）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在带标签的语句中，在冒号后插入空格的选项</w:t>
            </w:r>
            <w:r w:rsidRPr="00D479C6">
              <w:rPr>
                <w:rFonts w:ascii="Arial" w:hAnsi="Arial" w:cs="Arial"/>
                <w:color w:val="000000"/>
                <w:sz w:val="20"/>
                <w:szCs w:val="20"/>
              </w:rPr>
              <w:t>（格式化程序在带标记的语句中的冒号后插入空格）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选项在分配表达式中逗号后插入空格</w:t>
            </w:r>
            <w:r w:rsidRPr="00D479C6">
              <w:rPr>
                <w:rFonts w:ascii="Arial" w:hAnsi="Arial" w:cs="Arial"/>
                <w:color w:val="000000"/>
                <w:sz w:val="20"/>
                <w:szCs w:val="20"/>
              </w:rPr>
              <w:t>（格式化程序在分配表达式中的逗号后插入空格）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在注释中逗号后插入空格的选项</w:t>
            </w:r>
            <w:r w:rsidRPr="00D479C6">
              <w:rPr>
                <w:rFonts w:ascii="Arial" w:hAnsi="Arial" w:cs="Arial"/>
                <w:color w:val="000000"/>
                <w:sz w:val="20"/>
                <w:szCs w:val="20"/>
              </w:rPr>
              <w:t>（格式化程序在注释中的逗号后插入空格）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在数组初始值设定项中的逗号后插入空格的选项</w:t>
            </w:r>
            <w:r w:rsidRPr="00D479C6">
              <w:rPr>
                <w:rFonts w:ascii="Arial" w:hAnsi="Arial" w:cs="Arial"/>
                <w:color w:val="000000"/>
                <w:sz w:val="20"/>
                <w:szCs w:val="20"/>
              </w:rPr>
              <w:t>（格式化程序在数组初始值设定项中的逗号后插入空格）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在构造函数声明的参数中逗号后插入空格的选项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声明</w:t>
            </w:r>
            <w:r w:rsidRPr="00D479C6">
              <w:rPr>
                <w:rFonts w:ascii="Arial" w:hAnsi="Arial" w:cs="Arial"/>
                <w:color w:val="000000"/>
                <w:sz w:val="20"/>
                <w:szCs w:val="20"/>
              </w:rPr>
              <w:t>\u</w:t>
            </w:r>
            <w:r w:rsidRPr="00D479C6">
              <w:rPr>
                <w:rFonts w:ascii="Arial" w:hAnsi="Arial" w:cs="Arial"/>
                <w:color w:val="000000"/>
                <w:sz w:val="20"/>
                <w:szCs w:val="20"/>
              </w:rPr>
              <w:t>参数中的</w:t>
            </w:r>
            <w:r w:rsidRPr="00D479C6">
              <w:rPr>
                <w:rFonts w:ascii="Arial" w:hAnsi="Arial" w:cs="Arial"/>
                <w:color w:val="000000"/>
                <w:sz w:val="20"/>
                <w:szCs w:val="20"/>
              </w:rPr>
              <w:t>\u</w:t>
            </w:r>
            <w:r w:rsidRPr="00D479C6">
              <w:rPr>
                <w:rFonts w:ascii="Arial" w:hAnsi="Arial" w:cs="Arial"/>
                <w:color w:val="000000"/>
                <w:sz w:val="20"/>
                <w:szCs w:val="20"/>
              </w:rPr>
              <w:t>逗号</w:t>
            </w:r>
            <w:r w:rsidRPr="00D479C6">
              <w:rPr>
                <w:rFonts w:ascii="Arial" w:hAnsi="Arial" w:cs="Arial"/>
                <w:color w:val="000000"/>
                <w:sz w:val="20"/>
                <w:szCs w:val="20"/>
              </w:rPr>
              <w:t>\u</w:t>
            </w:r>
            <w:r w:rsidRPr="00D479C6">
              <w:rPr>
                <w:rFonts w:ascii="Arial" w:hAnsi="Arial" w:cs="Arial"/>
                <w:color w:val="000000"/>
                <w:sz w:val="20"/>
                <w:szCs w:val="20"/>
              </w:rPr>
              <w:t>后插入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\u</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在构造函数声明的</w:t>
            </w:r>
            <w:r w:rsidRPr="00D479C6">
              <w:rPr>
                <w:rFonts w:ascii="Arial" w:hAnsi="Arial" w:cs="Arial"/>
                <w:b/>
                <w:bCs/>
                <w:color w:val="000000"/>
                <w:sz w:val="20"/>
                <w:szCs w:val="20"/>
              </w:rPr>
              <w:t>throws</w:t>
            </w:r>
            <w:r w:rsidRPr="00D479C6">
              <w:rPr>
                <w:rFonts w:ascii="Arial" w:hAnsi="Arial" w:cs="Arial"/>
                <w:b/>
                <w:bCs/>
                <w:color w:val="000000"/>
                <w:sz w:val="20"/>
                <w:szCs w:val="20"/>
              </w:rPr>
              <w:t>子句中的异常名称中，在逗号后插入空格的选项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声明</w:t>
            </w:r>
            <w:r w:rsidRPr="00D479C6">
              <w:rPr>
                <w:rFonts w:ascii="Arial" w:hAnsi="Arial" w:cs="Arial"/>
                <w:color w:val="000000"/>
                <w:sz w:val="20"/>
                <w:szCs w:val="20"/>
              </w:rPr>
              <w:t>\u throws</w:t>
            </w:r>
            <w:r w:rsidRPr="00D479C6">
              <w:rPr>
                <w:rFonts w:ascii="Arial" w:hAnsi="Arial" w:cs="Arial"/>
                <w:color w:val="000000"/>
                <w:sz w:val="20"/>
                <w:szCs w:val="20"/>
              </w:rPr>
              <w:t>中的</w:t>
            </w:r>
            <w:r w:rsidRPr="00D479C6">
              <w:rPr>
                <w:rFonts w:ascii="Arial" w:hAnsi="Arial" w:cs="Arial"/>
                <w:color w:val="000000"/>
                <w:sz w:val="20"/>
                <w:szCs w:val="20"/>
              </w:rPr>
              <w:t>\u</w:t>
            </w:r>
            <w:r w:rsidRPr="00D479C6">
              <w:rPr>
                <w:rFonts w:ascii="Arial" w:hAnsi="Arial" w:cs="Arial"/>
                <w:color w:val="000000"/>
                <w:sz w:val="20"/>
                <w:szCs w:val="20"/>
              </w:rPr>
              <w:t>逗号</w:t>
            </w:r>
            <w:r w:rsidRPr="00D479C6">
              <w:rPr>
                <w:rFonts w:ascii="Arial" w:hAnsi="Arial" w:cs="Arial"/>
                <w:color w:val="000000"/>
                <w:sz w:val="20"/>
                <w:szCs w:val="20"/>
              </w:rPr>
              <w:t>\u</w:t>
            </w:r>
            <w:r w:rsidRPr="00D479C6">
              <w:rPr>
                <w:rFonts w:ascii="Arial" w:hAnsi="Arial" w:cs="Arial"/>
                <w:color w:val="000000"/>
                <w:sz w:val="20"/>
                <w:szCs w:val="20"/>
              </w:rPr>
              <w:t>后插入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\u</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选项在枚举常量的参数中逗号后插入空格</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_enum_constant_</w:t>
            </w:r>
            <w:r w:rsidRPr="00D479C6">
              <w:rPr>
                <w:rFonts w:ascii="Arial" w:hAnsi="Arial" w:cs="Arial"/>
                <w:color w:val="000000"/>
                <w:sz w:val="20"/>
                <w:szCs w:val="20"/>
              </w:rPr>
              <w:t>参数中的</w:t>
            </w:r>
            <w:r w:rsidRPr="00D479C6">
              <w:rPr>
                <w:rFonts w:ascii="Arial" w:hAnsi="Arial" w:cs="Arial"/>
                <w:color w:val="000000"/>
                <w:sz w:val="20"/>
                <w:szCs w:val="20"/>
              </w:rPr>
              <w:t>_comma_</w:t>
            </w:r>
            <w:r w:rsidRPr="00D479C6">
              <w:rPr>
                <w:rFonts w:ascii="Arial" w:hAnsi="Arial" w:cs="Arial"/>
                <w:color w:val="000000"/>
                <w:sz w:val="20"/>
                <w:szCs w:val="20"/>
              </w:rPr>
              <w:t>后面插入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在枚举声明中在逗号后插入空格的选项</w:t>
            </w:r>
            <w:r w:rsidRPr="00D479C6">
              <w:rPr>
                <w:rFonts w:ascii="Arial" w:hAnsi="Arial" w:cs="Arial"/>
                <w:color w:val="000000"/>
                <w:sz w:val="20"/>
                <w:szCs w:val="20"/>
              </w:rPr>
              <w:t>（格式化程序在枚举声明中的逗号后插入空格）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在显式构造函数调用的参数中，在逗号后插入空格的选项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显式</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调用</w:t>
            </w:r>
            <w:r w:rsidRPr="00D479C6">
              <w:rPr>
                <w:rFonts w:ascii="Arial" w:hAnsi="Arial" w:cs="Arial"/>
                <w:color w:val="000000"/>
                <w:sz w:val="20"/>
                <w:szCs w:val="20"/>
              </w:rPr>
              <w:t>\u</w:t>
            </w:r>
            <w:r w:rsidRPr="00D479C6">
              <w:rPr>
                <w:rFonts w:ascii="Arial" w:hAnsi="Arial" w:cs="Arial"/>
                <w:color w:val="000000"/>
                <w:sz w:val="20"/>
                <w:szCs w:val="20"/>
              </w:rPr>
              <w:t>参数中的</w:t>
            </w:r>
            <w:r w:rsidRPr="00D479C6">
              <w:rPr>
                <w:rFonts w:ascii="Arial" w:hAnsi="Arial" w:cs="Arial"/>
                <w:color w:val="000000"/>
                <w:sz w:val="20"/>
                <w:szCs w:val="20"/>
              </w:rPr>
              <w:t>\u</w:t>
            </w:r>
            <w:r w:rsidRPr="00D479C6">
              <w:rPr>
                <w:rFonts w:ascii="Arial" w:hAnsi="Arial" w:cs="Arial"/>
                <w:color w:val="000000"/>
                <w:sz w:val="20"/>
                <w:szCs w:val="20"/>
              </w:rPr>
              <w:t>逗号</w:t>
            </w:r>
            <w:r w:rsidRPr="00D479C6">
              <w:rPr>
                <w:rFonts w:ascii="Arial" w:hAnsi="Arial" w:cs="Arial"/>
                <w:color w:val="000000"/>
                <w:sz w:val="20"/>
                <w:szCs w:val="20"/>
              </w:rPr>
              <w:t>\</w:t>
            </w:r>
            <w:r w:rsidRPr="00D479C6">
              <w:rPr>
                <w:rFonts w:ascii="Arial" w:hAnsi="Arial" w:cs="Arial"/>
                <w:color w:val="000000"/>
                <w:sz w:val="20"/>
                <w:szCs w:val="20"/>
              </w:rPr>
              <w:t>后插入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\u</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选项以</w:t>
            </w:r>
            <w:r w:rsidRPr="00D479C6">
              <w:rPr>
                <w:rFonts w:ascii="Arial" w:hAnsi="Arial" w:cs="Arial"/>
                <w:b/>
                <w:bCs/>
                <w:color w:val="000000"/>
                <w:sz w:val="20"/>
                <w:szCs w:val="20"/>
              </w:rPr>
              <w:t>for</w:t>
            </w:r>
            <w:r w:rsidRPr="00D479C6">
              <w:rPr>
                <w:rFonts w:ascii="Arial" w:hAnsi="Arial" w:cs="Arial"/>
                <w:b/>
                <w:bCs/>
                <w:color w:val="000000"/>
                <w:sz w:val="20"/>
                <w:szCs w:val="20"/>
              </w:rPr>
              <w:t>语句的增量在逗号后插入空格</w:t>
            </w:r>
            <w:r w:rsidRPr="00D479C6">
              <w:rPr>
                <w:rFonts w:ascii="Arial" w:hAnsi="Arial" w:cs="Arial"/>
                <w:color w:val="000000"/>
                <w:sz w:val="20"/>
                <w:szCs w:val="20"/>
              </w:rPr>
              <w:t>（格式化程序在逗号后插入空格，以</w:t>
            </w:r>
            <w:r w:rsidRPr="00D479C6">
              <w:rPr>
                <w:rFonts w:ascii="Arial" w:hAnsi="Arial" w:cs="Arial"/>
                <w:color w:val="000000"/>
                <w:sz w:val="20"/>
                <w:szCs w:val="20"/>
              </w:rPr>
              <w:t>\u</w:t>
            </w:r>
            <w:r w:rsidRPr="00D479C6">
              <w:rPr>
                <w:rFonts w:ascii="Arial" w:hAnsi="Arial" w:cs="Arial"/>
                <w:color w:val="000000"/>
                <w:sz w:val="20"/>
                <w:szCs w:val="20"/>
              </w:rPr>
              <w:t>为增量）</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语句的初始化过程中，在逗号后插入空格的选项</w:t>
            </w:r>
            <w:r w:rsidRPr="00D479C6">
              <w:rPr>
                <w:rFonts w:ascii="Arial" w:hAnsi="Arial" w:cs="Arial"/>
                <w:color w:val="000000"/>
                <w:sz w:val="20"/>
                <w:szCs w:val="20"/>
              </w:rPr>
              <w:t>（格式化程序在逗号后插入空格）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在方法声明的参数中的逗号后插入空格的选项</w:t>
            </w:r>
            <w:r w:rsidRPr="00D479C6">
              <w:rPr>
                <w:rFonts w:ascii="Arial" w:hAnsi="Arial" w:cs="Arial"/>
                <w:color w:val="000000"/>
                <w:sz w:val="20"/>
                <w:szCs w:val="20"/>
              </w:rPr>
              <w:t>（格式化程序在方法声明参数中的逗号后插入空格）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在方法声明的</w:t>
            </w:r>
            <w:r w:rsidRPr="00D479C6">
              <w:rPr>
                <w:rFonts w:ascii="Arial" w:hAnsi="Arial" w:cs="Arial"/>
                <w:b/>
                <w:bCs/>
                <w:color w:val="000000"/>
                <w:sz w:val="20"/>
                <w:szCs w:val="20"/>
              </w:rPr>
              <w:t>throws</w:t>
            </w:r>
            <w:r w:rsidRPr="00D479C6">
              <w:rPr>
                <w:rFonts w:ascii="Arial" w:hAnsi="Arial" w:cs="Arial"/>
                <w:b/>
                <w:bCs/>
                <w:color w:val="000000"/>
                <w:sz w:val="20"/>
                <w:szCs w:val="20"/>
              </w:rPr>
              <w:t>子句的异常名称中，在逗号后插入空格的选项</w:t>
            </w:r>
            <w:r w:rsidRPr="00D479C6">
              <w:rPr>
                <w:rFonts w:ascii="Arial" w:hAnsi="Arial" w:cs="Arial"/>
                <w:color w:val="000000"/>
                <w:sz w:val="20"/>
                <w:szCs w:val="20"/>
              </w:rPr>
              <w:t>（格式化程序在方法中的逗号后插入空格）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在方法调用的参数中，在逗号后插入空格的选项</w:t>
            </w:r>
            <w:r w:rsidRPr="00D479C6">
              <w:rPr>
                <w:rFonts w:ascii="Arial" w:hAnsi="Arial" w:cs="Arial"/>
                <w:color w:val="000000"/>
                <w:sz w:val="20"/>
                <w:szCs w:val="20"/>
              </w:rPr>
              <w:t>（格式化程序在方法调用参数中的逗号后插入空格）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在多字段声明中在逗号后插入空格的选项</w:t>
            </w:r>
            <w:r w:rsidRPr="00D479C6">
              <w:rPr>
                <w:rFonts w:ascii="Arial" w:hAnsi="Arial" w:cs="Arial"/>
                <w:color w:val="000000"/>
                <w:sz w:val="20"/>
                <w:szCs w:val="20"/>
              </w:rPr>
              <w:t>（格式化程序在多个字段声明中的逗号后插入空格）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在多个本地声明中在逗号后插入空格的选项</w:t>
            </w:r>
            <w:r w:rsidRPr="00D479C6">
              <w:rPr>
                <w:rFonts w:ascii="Arial" w:hAnsi="Arial" w:cs="Arial"/>
                <w:color w:val="000000"/>
                <w:sz w:val="20"/>
                <w:szCs w:val="20"/>
              </w:rPr>
              <w:t>（格式化程序在多个本地声明中的逗号后插入空格）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在参数化类型引用中，在逗号后插入空格的选项</w:t>
            </w:r>
            <w:r w:rsidRPr="00D479C6">
              <w:rPr>
                <w:rFonts w:ascii="Arial" w:hAnsi="Arial" w:cs="Arial"/>
                <w:color w:val="000000"/>
                <w:sz w:val="20"/>
                <w:szCs w:val="20"/>
              </w:rPr>
              <w:t>（格式化程序在参数化类型参考中的逗号后插入空格）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选项在类型头的超级接口名称中的逗号后插入空格</w:t>
            </w:r>
            <w:r w:rsidRPr="00D479C6">
              <w:rPr>
                <w:rFonts w:ascii="Arial" w:hAnsi="Arial" w:cs="Arial"/>
                <w:color w:val="000000"/>
                <w:sz w:val="20"/>
                <w:szCs w:val="20"/>
              </w:rPr>
              <w:t>（格式化程序在超级接口中的逗号后插入空格）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在类型参数的逗号后插入空格的选项</w:t>
            </w:r>
            <w:r w:rsidRPr="00D479C6">
              <w:rPr>
                <w:rFonts w:ascii="Arial" w:hAnsi="Arial" w:cs="Arial"/>
                <w:color w:val="000000"/>
                <w:sz w:val="20"/>
                <w:szCs w:val="20"/>
              </w:rPr>
              <w:t>（格式化程序在类型参数中的逗号后插入空格）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在类型参数中的逗号后插入空格的选项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_type_</w:t>
            </w:r>
            <w:r w:rsidRPr="00D479C6">
              <w:rPr>
                <w:rFonts w:ascii="Arial" w:hAnsi="Arial" w:cs="Arial"/>
                <w:color w:val="000000"/>
                <w:sz w:val="20"/>
                <w:szCs w:val="20"/>
              </w:rPr>
              <w:t>参数中的</w:t>
            </w:r>
            <w:r w:rsidRPr="00D479C6">
              <w:rPr>
                <w:rFonts w:ascii="Arial" w:hAnsi="Arial" w:cs="Arial"/>
                <w:color w:val="000000"/>
                <w:sz w:val="20"/>
                <w:szCs w:val="20"/>
              </w:rPr>
              <w:t>_comma_</w:t>
            </w:r>
            <w:r w:rsidRPr="00D479C6">
              <w:rPr>
                <w:rFonts w:ascii="Arial" w:hAnsi="Arial" w:cs="Arial"/>
                <w:color w:val="000000"/>
                <w:sz w:val="20"/>
                <w:szCs w:val="20"/>
              </w:rPr>
              <w:t>后面插入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在省略号后插入空格的选项</w:t>
            </w:r>
            <w:r w:rsidRPr="00D479C6">
              <w:rPr>
                <w:rFonts w:ascii="Arial" w:hAnsi="Arial" w:cs="Arial"/>
                <w:color w:val="000000"/>
                <w:sz w:val="20"/>
                <w:szCs w:val="20"/>
              </w:rPr>
              <w:t>（格式化程序在省略号后插入空格）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在参数化类型引用中，在开口角括号后插入空格的选项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参数化</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参考</w:t>
            </w:r>
            <w:r w:rsidRPr="00D479C6">
              <w:rPr>
                <w:rFonts w:ascii="Arial" w:hAnsi="Arial" w:cs="Arial"/>
                <w:color w:val="000000"/>
                <w:sz w:val="20"/>
                <w:szCs w:val="20"/>
              </w:rPr>
              <w:t>”</w:t>
            </w:r>
            <w:r w:rsidRPr="00D479C6">
              <w:rPr>
                <w:rFonts w:ascii="Arial" w:hAnsi="Arial" w:cs="Arial"/>
                <w:color w:val="000000"/>
                <w:sz w:val="20"/>
                <w:szCs w:val="20"/>
              </w:rPr>
              <w:t>中的</w:t>
            </w:r>
            <w:r w:rsidRPr="00D479C6">
              <w:rPr>
                <w:rFonts w:ascii="Arial" w:hAnsi="Arial" w:cs="Arial"/>
                <w:color w:val="000000"/>
                <w:sz w:val="20"/>
                <w:szCs w:val="20"/>
              </w:rPr>
              <w:t>“</w:t>
            </w:r>
            <w:r w:rsidRPr="00D479C6">
              <w:rPr>
                <w:rFonts w:ascii="Arial" w:hAnsi="Arial" w:cs="Arial"/>
                <w:color w:val="000000"/>
                <w:sz w:val="20"/>
                <w:szCs w:val="20"/>
              </w:rPr>
              <w:t>打开</w:t>
            </w:r>
            <w:r w:rsidRPr="00D479C6">
              <w:rPr>
                <w:rFonts w:ascii="Arial" w:hAnsi="Arial" w:cs="Arial"/>
                <w:color w:val="000000"/>
                <w:sz w:val="20"/>
                <w:szCs w:val="20"/>
              </w:rPr>
              <w:t>”</w:t>
            </w:r>
            <w:r w:rsidRPr="00D479C6">
              <w:rPr>
                <w:rFonts w:ascii="Arial" w:hAnsi="Arial" w:cs="Arial"/>
                <w:color w:val="000000"/>
                <w:sz w:val="20"/>
                <w:szCs w:val="20"/>
              </w:rPr>
              <w:t>角度</w:t>
            </w:r>
            <w:r w:rsidRPr="00D479C6">
              <w:rPr>
                <w:rFonts w:ascii="Arial" w:hAnsi="Arial" w:cs="Arial"/>
                <w:color w:val="000000"/>
                <w:sz w:val="20"/>
                <w:szCs w:val="20"/>
              </w:rPr>
              <w:t>“</w:t>
            </w:r>
            <w:r w:rsidRPr="00D479C6">
              <w:rPr>
                <w:rFonts w:ascii="Arial" w:hAnsi="Arial" w:cs="Arial"/>
                <w:color w:val="000000"/>
                <w:sz w:val="20"/>
                <w:szCs w:val="20"/>
              </w:rPr>
              <w:t>括号</w:t>
            </w:r>
            <w:r w:rsidRPr="00D479C6">
              <w:rPr>
                <w:rFonts w:ascii="Arial" w:hAnsi="Arial" w:cs="Arial"/>
                <w:color w:val="000000"/>
                <w:sz w:val="20"/>
                <w:szCs w:val="20"/>
              </w:rPr>
              <w:t>”</w:t>
            </w:r>
            <w:r w:rsidRPr="00D479C6">
              <w:rPr>
                <w:rFonts w:ascii="Arial" w:hAnsi="Arial" w:cs="Arial"/>
                <w:color w:val="000000"/>
                <w:sz w:val="20"/>
                <w:szCs w:val="20"/>
              </w:rPr>
              <w:t>后插入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在类型参数的左尖括号后插入空格的选项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参数中的</w:t>
            </w:r>
            <w:r w:rsidRPr="00D479C6">
              <w:rPr>
                <w:rFonts w:ascii="Arial" w:hAnsi="Arial" w:cs="Arial"/>
                <w:color w:val="000000"/>
                <w:sz w:val="20"/>
                <w:szCs w:val="20"/>
              </w:rPr>
              <w:t>“</w:t>
            </w:r>
            <w:r w:rsidRPr="00D479C6">
              <w:rPr>
                <w:rFonts w:ascii="Arial" w:hAnsi="Arial" w:cs="Arial"/>
                <w:color w:val="000000"/>
                <w:sz w:val="20"/>
                <w:szCs w:val="20"/>
              </w:rPr>
              <w:t>打开角度</w:t>
            </w:r>
            <w:r w:rsidRPr="00D479C6">
              <w:rPr>
                <w:rFonts w:ascii="Arial" w:hAnsi="Arial" w:cs="Arial"/>
                <w:color w:val="000000"/>
                <w:sz w:val="20"/>
                <w:szCs w:val="20"/>
              </w:rPr>
              <w:t>”</w:t>
            </w:r>
            <w:r w:rsidRPr="00D479C6">
              <w:rPr>
                <w:rFonts w:ascii="Arial" w:hAnsi="Arial" w:cs="Arial"/>
                <w:color w:val="000000"/>
                <w:sz w:val="20"/>
                <w:szCs w:val="20"/>
              </w:rPr>
              <w:t>括号后插入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在类型参数中，在开口角括号后插入空格的选项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参数中的</w:t>
            </w:r>
            <w:r w:rsidRPr="00D479C6">
              <w:rPr>
                <w:rFonts w:ascii="Arial" w:hAnsi="Arial" w:cs="Arial"/>
                <w:color w:val="000000"/>
                <w:sz w:val="20"/>
                <w:szCs w:val="20"/>
              </w:rPr>
              <w:t>“</w:t>
            </w:r>
            <w:r w:rsidRPr="00D479C6">
              <w:rPr>
                <w:rFonts w:ascii="Arial" w:hAnsi="Arial" w:cs="Arial"/>
                <w:color w:val="000000"/>
                <w:sz w:val="20"/>
                <w:szCs w:val="20"/>
              </w:rPr>
              <w:t>打开角度</w:t>
            </w:r>
            <w:r w:rsidRPr="00D479C6">
              <w:rPr>
                <w:rFonts w:ascii="Arial" w:hAnsi="Arial" w:cs="Arial"/>
                <w:color w:val="000000"/>
                <w:sz w:val="20"/>
                <w:szCs w:val="20"/>
              </w:rPr>
              <w:t>”</w:t>
            </w:r>
            <w:r w:rsidRPr="00D479C6">
              <w:rPr>
                <w:rFonts w:ascii="Arial" w:hAnsi="Arial" w:cs="Arial"/>
                <w:color w:val="000000"/>
                <w:sz w:val="20"/>
                <w:szCs w:val="20"/>
              </w:rPr>
              <w:t>括号后插入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在数组初始值设定项中的左大括号后插入空格的选项</w:t>
            </w:r>
            <w:r w:rsidRPr="00D479C6">
              <w:rPr>
                <w:rFonts w:ascii="Arial" w:hAnsi="Arial" w:cs="Arial"/>
                <w:color w:val="000000"/>
                <w:sz w:val="20"/>
                <w:szCs w:val="20"/>
              </w:rPr>
              <w:t>（格式化程序在数组初始值设定项中打开大括号后插入空格）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在数组分配表达式的左括号后插入空格的选项</w:t>
            </w:r>
            <w:r w:rsidRPr="00D479C6">
              <w:rPr>
                <w:rFonts w:ascii="Arial" w:hAnsi="Arial" w:cs="Arial"/>
                <w:color w:val="000000"/>
                <w:sz w:val="20"/>
                <w:szCs w:val="20"/>
              </w:rPr>
              <w:t>（格式化程序在数组分配表达式中打开括号后插入空格）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在数组引用中的左括号后插入空格的选项</w:t>
            </w:r>
            <w:r w:rsidRPr="00D479C6">
              <w:rPr>
                <w:rFonts w:ascii="Arial" w:hAnsi="Arial" w:cs="Arial"/>
                <w:color w:val="000000"/>
                <w:sz w:val="20"/>
                <w:szCs w:val="20"/>
              </w:rPr>
              <w:t>（格式化程序在数组引用中打开括号后插入空格）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在注释中的左括号后插入空格的选项</w:t>
            </w:r>
            <w:r w:rsidRPr="00D479C6">
              <w:rPr>
                <w:rFonts w:ascii="Arial" w:hAnsi="Arial" w:cs="Arial"/>
                <w:color w:val="000000"/>
                <w:sz w:val="20"/>
                <w:szCs w:val="20"/>
              </w:rPr>
              <w:t>（格式化程序在打开注释后插入空格）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在转换表达式中的左括号后插入空格的选项</w:t>
            </w:r>
            <w:r w:rsidRPr="00D479C6">
              <w:rPr>
                <w:rFonts w:ascii="Arial" w:hAnsi="Arial" w:cs="Arial"/>
                <w:color w:val="000000"/>
                <w:sz w:val="20"/>
                <w:szCs w:val="20"/>
              </w:rPr>
              <w:t>（格式化程序在打开后插入空格）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catch</w:t>
            </w:r>
            <w:r w:rsidRPr="00D479C6">
              <w:rPr>
                <w:rFonts w:ascii="Arial" w:hAnsi="Arial" w:cs="Arial"/>
                <w:b/>
                <w:bCs/>
                <w:color w:val="000000"/>
                <w:sz w:val="20"/>
                <w:szCs w:val="20"/>
              </w:rPr>
              <w:t>中的左括号后插入空格的选项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捕获</w:t>
            </w:r>
            <w:r w:rsidRPr="00D479C6">
              <w:rPr>
                <w:rFonts w:ascii="Arial" w:hAnsi="Arial" w:cs="Arial"/>
                <w:color w:val="000000"/>
                <w:sz w:val="20"/>
                <w:szCs w:val="20"/>
              </w:rPr>
              <w:t>”</w:t>
            </w:r>
            <w:r w:rsidRPr="00D479C6">
              <w:rPr>
                <w:rFonts w:ascii="Arial" w:hAnsi="Arial" w:cs="Arial"/>
                <w:color w:val="000000"/>
                <w:sz w:val="20"/>
                <w:szCs w:val="20"/>
              </w:rPr>
              <w:t>中打开</w:t>
            </w:r>
            <w:r w:rsidRPr="00D479C6">
              <w:rPr>
                <w:rFonts w:ascii="Arial" w:hAnsi="Arial" w:cs="Arial"/>
                <w:color w:val="000000"/>
                <w:sz w:val="20"/>
                <w:szCs w:val="20"/>
              </w:rPr>
              <w:t>“paren”</w:t>
            </w:r>
            <w:r w:rsidRPr="00D479C6">
              <w:rPr>
                <w:rFonts w:ascii="Arial" w:hAnsi="Arial" w:cs="Arial"/>
                <w:color w:val="000000"/>
                <w:sz w:val="20"/>
                <w:szCs w:val="20"/>
              </w:rPr>
              <w:t>后插入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在构造函数声明中的左括号后插入空格的选项</w:t>
            </w:r>
            <w:r w:rsidRPr="00D479C6">
              <w:rPr>
                <w:rFonts w:ascii="Arial" w:hAnsi="Arial" w:cs="Arial"/>
                <w:color w:val="000000"/>
                <w:sz w:val="20"/>
                <w:szCs w:val="20"/>
              </w:rPr>
              <w:t>（格式化程序在构造函数声明中打开</w:t>
            </w:r>
            <w:r w:rsidRPr="00D479C6">
              <w:rPr>
                <w:rFonts w:ascii="Arial" w:hAnsi="Arial" w:cs="Arial"/>
                <w:color w:val="000000"/>
                <w:sz w:val="20"/>
                <w:szCs w:val="20"/>
              </w:rPr>
              <w:t>paren</w:t>
            </w:r>
            <w:r w:rsidRPr="00D479C6">
              <w:rPr>
                <w:rFonts w:ascii="Arial" w:hAnsi="Arial" w:cs="Arial"/>
                <w:color w:val="000000"/>
                <w:sz w:val="20"/>
                <w:szCs w:val="20"/>
              </w:rPr>
              <w:t>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在枚举常量的左括号后插入空格的选项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在打开</w:t>
            </w:r>
            <w:r w:rsidRPr="00D479C6">
              <w:rPr>
                <w:rFonts w:ascii="Arial" w:hAnsi="Arial" w:cs="Arial"/>
                <w:color w:val="000000"/>
                <w:sz w:val="20"/>
                <w:szCs w:val="20"/>
              </w:rPr>
              <w:t>_enum_</w:t>
            </w:r>
            <w:r w:rsidRPr="00D479C6">
              <w:rPr>
                <w:rFonts w:ascii="Arial" w:hAnsi="Arial" w:cs="Arial"/>
                <w:color w:val="000000"/>
                <w:sz w:val="20"/>
                <w:szCs w:val="20"/>
              </w:rPr>
              <w:t>常量中的</w:t>
            </w:r>
            <w:r w:rsidRPr="00D479C6">
              <w:rPr>
                <w:rFonts w:ascii="Arial" w:hAnsi="Arial" w:cs="Arial"/>
                <w:color w:val="000000"/>
                <w:sz w:val="20"/>
                <w:szCs w:val="20"/>
              </w:rPr>
              <w:t>_paren_</w:t>
            </w:r>
            <w:r w:rsidRPr="00D479C6">
              <w:rPr>
                <w:rFonts w:ascii="Arial" w:hAnsi="Arial" w:cs="Arial"/>
                <w:color w:val="000000"/>
                <w:sz w:val="20"/>
                <w:szCs w:val="20"/>
              </w:rPr>
              <w:t>后插入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语句的左括号后插入空格的选项</w:t>
            </w:r>
            <w:r w:rsidRPr="00D479C6">
              <w:rPr>
                <w:rFonts w:ascii="Arial" w:hAnsi="Arial" w:cs="Arial"/>
                <w:color w:val="000000"/>
                <w:sz w:val="20"/>
                <w:szCs w:val="20"/>
              </w:rPr>
              <w:t>（格式化程序在打开后插入空格）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if</w:t>
            </w:r>
            <w:r w:rsidRPr="00D479C6">
              <w:rPr>
                <w:rFonts w:ascii="Arial" w:hAnsi="Arial" w:cs="Arial"/>
                <w:b/>
                <w:bCs/>
                <w:color w:val="000000"/>
                <w:sz w:val="20"/>
                <w:szCs w:val="20"/>
              </w:rPr>
              <w:t>语句的左括号后插入空格的选项</w:t>
            </w:r>
            <w:r w:rsidRPr="00D479C6">
              <w:rPr>
                <w:rFonts w:ascii="Arial" w:hAnsi="Arial" w:cs="Arial"/>
                <w:color w:val="000000"/>
                <w:sz w:val="20"/>
                <w:szCs w:val="20"/>
              </w:rPr>
              <w:t>（格式化程序在打开后插入空格）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在方法声明中的左括号后插入空格的选项</w:t>
            </w:r>
            <w:r w:rsidRPr="00D479C6">
              <w:rPr>
                <w:rFonts w:ascii="Arial" w:hAnsi="Arial" w:cs="Arial"/>
                <w:color w:val="000000"/>
                <w:sz w:val="20"/>
                <w:szCs w:val="20"/>
              </w:rPr>
              <w:t>（格式化程序在方法声明中打开</w:t>
            </w:r>
            <w:r w:rsidRPr="00D479C6">
              <w:rPr>
                <w:rFonts w:ascii="Arial" w:hAnsi="Arial" w:cs="Arial"/>
                <w:color w:val="000000"/>
                <w:sz w:val="20"/>
                <w:szCs w:val="20"/>
              </w:rPr>
              <w:t>paren</w:t>
            </w:r>
            <w:r w:rsidRPr="00D479C6">
              <w:rPr>
                <w:rFonts w:ascii="Arial" w:hAnsi="Arial" w:cs="Arial"/>
                <w:color w:val="000000"/>
                <w:sz w:val="20"/>
                <w:szCs w:val="20"/>
              </w:rPr>
              <w:t>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在方法调用中的左括号后插入空格的选项</w:t>
            </w:r>
            <w:r w:rsidRPr="00D479C6">
              <w:rPr>
                <w:rFonts w:ascii="Arial" w:hAnsi="Arial" w:cs="Arial"/>
                <w:color w:val="000000"/>
                <w:sz w:val="20"/>
                <w:szCs w:val="20"/>
              </w:rPr>
              <w:t>（格式化程序在方法调用中打开</w:t>
            </w:r>
            <w:r w:rsidRPr="00D479C6">
              <w:rPr>
                <w:rFonts w:ascii="Arial" w:hAnsi="Arial" w:cs="Arial"/>
                <w:color w:val="000000"/>
                <w:sz w:val="20"/>
                <w:szCs w:val="20"/>
              </w:rPr>
              <w:t>paren</w:t>
            </w:r>
            <w:r w:rsidRPr="00D479C6">
              <w:rPr>
                <w:rFonts w:ascii="Arial" w:hAnsi="Arial" w:cs="Arial"/>
                <w:color w:val="000000"/>
                <w:sz w:val="20"/>
                <w:szCs w:val="20"/>
              </w:rPr>
              <w:t>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在带圆括号的表达式中的左括号后插入空格的选项</w:t>
            </w:r>
            <w:r w:rsidRPr="00D479C6">
              <w:rPr>
                <w:rFonts w:ascii="Arial" w:hAnsi="Arial" w:cs="Arial"/>
                <w:color w:val="000000"/>
                <w:sz w:val="20"/>
                <w:szCs w:val="20"/>
              </w:rPr>
              <w:t>（格式化程序在用括号括起来的表达式中打开后插入空格）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switch</w:t>
            </w:r>
            <w:r w:rsidRPr="00D479C6">
              <w:rPr>
                <w:rFonts w:ascii="Arial" w:hAnsi="Arial" w:cs="Arial"/>
                <w:b/>
                <w:bCs/>
                <w:color w:val="000000"/>
                <w:sz w:val="20"/>
                <w:szCs w:val="20"/>
              </w:rPr>
              <w:t>语句中的左括号后插入空格的选项</w:t>
            </w:r>
            <w:r w:rsidRPr="00D479C6">
              <w:rPr>
                <w:rFonts w:ascii="Arial" w:hAnsi="Arial" w:cs="Arial"/>
                <w:color w:val="000000"/>
                <w:sz w:val="20"/>
                <w:szCs w:val="20"/>
              </w:rPr>
              <w:t>（格式化程序在打开开关后插入空格）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在同步语句的左括号后插入空格的选项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同步</w:t>
            </w:r>
            <w:r w:rsidRPr="00D479C6">
              <w:rPr>
                <w:rFonts w:ascii="Arial" w:hAnsi="Arial" w:cs="Arial"/>
                <w:color w:val="000000"/>
                <w:sz w:val="20"/>
                <w:szCs w:val="20"/>
              </w:rPr>
              <w:t>”</w:t>
            </w:r>
            <w:r w:rsidRPr="00D479C6">
              <w:rPr>
                <w:rFonts w:ascii="Arial" w:hAnsi="Arial" w:cs="Arial"/>
                <w:color w:val="000000"/>
                <w:sz w:val="20"/>
                <w:szCs w:val="20"/>
              </w:rPr>
              <w:t>中打开</w:t>
            </w:r>
            <w:r w:rsidRPr="00D479C6">
              <w:rPr>
                <w:rFonts w:ascii="Arial" w:hAnsi="Arial" w:cs="Arial"/>
                <w:color w:val="000000"/>
                <w:sz w:val="20"/>
                <w:szCs w:val="20"/>
              </w:rPr>
              <w:t>“paren”</w:t>
            </w:r>
            <w:r w:rsidRPr="00D479C6">
              <w:rPr>
                <w:rFonts w:ascii="Arial" w:hAnsi="Arial" w:cs="Arial"/>
                <w:color w:val="000000"/>
                <w:sz w:val="20"/>
                <w:szCs w:val="20"/>
              </w:rPr>
              <w:t>后插入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try with resources</w:t>
            </w:r>
            <w:r w:rsidRPr="00D479C6">
              <w:rPr>
                <w:rFonts w:ascii="Arial" w:hAnsi="Arial" w:cs="Arial"/>
                <w:b/>
                <w:bCs/>
                <w:color w:val="000000"/>
                <w:sz w:val="20"/>
                <w:szCs w:val="20"/>
              </w:rPr>
              <w:t>语句的左括号后插入空格的选项</w:t>
            </w:r>
            <w:r w:rsidRPr="00D479C6">
              <w:rPr>
                <w:rFonts w:ascii="Arial" w:hAnsi="Arial" w:cs="Arial"/>
                <w:color w:val="000000"/>
                <w:sz w:val="20"/>
                <w:szCs w:val="20"/>
              </w:rPr>
              <w:t>（格式化程序在打开后插入空格）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while</w:t>
            </w:r>
            <w:r w:rsidRPr="00D479C6">
              <w:rPr>
                <w:rFonts w:ascii="Arial" w:hAnsi="Arial" w:cs="Arial"/>
                <w:b/>
                <w:bCs/>
                <w:color w:val="000000"/>
                <w:sz w:val="20"/>
                <w:szCs w:val="20"/>
              </w:rPr>
              <w:t>语句的左括号后插入空格的选项</w:t>
            </w:r>
            <w:r w:rsidRPr="00D479C6">
              <w:rPr>
                <w:rFonts w:ascii="Arial" w:hAnsi="Arial" w:cs="Arial"/>
                <w:color w:val="000000"/>
                <w:sz w:val="20"/>
                <w:szCs w:val="20"/>
              </w:rPr>
              <w:t>（格式化程序在打开后插入空格）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在后缀运算符后插入空格的选项</w:t>
            </w:r>
            <w:r w:rsidRPr="00D479C6">
              <w:rPr>
                <w:rFonts w:ascii="Arial" w:hAnsi="Arial" w:cs="Arial"/>
                <w:color w:val="000000"/>
                <w:sz w:val="20"/>
                <w:szCs w:val="20"/>
              </w:rPr>
              <w:t>（格式化程序在后缀运算符后插入空格）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在前缀运算符后插入空格的选项</w:t>
            </w:r>
            <w:r w:rsidRPr="00D479C6">
              <w:rPr>
                <w:rFonts w:ascii="Arial" w:hAnsi="Arial" w:cs="Arial"/>
                <w:color w:val="000000"/>
                <w:sz w:val="20"/>
                <w:szCs w:val="20"/>
              </w:rPr>
              <w:t>（格式化程序在前缀运算符后插入空格）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在条件表达式中问号后插入空格的选项</w:t>
            </w:r>
            <w:r w:rsidRPr="00D479C6">
              <w:rPr>
                <w:rFonts w:ascii="Arial" w:hAnsi="Arial" w:cs="Arial"/>
                <w:color w:val="000000"/>
                <w:sz w:val="20"/>
                <w:szCs w:val="20"/>
              </w:rPr>
              <w:t>（格式化程序在条件中的问题后插入空格）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在通配符中问号后插入空格的选项</w:t>
            </w:r>
            <w:r w:rsidRPr="00D479C6">
              <w:rPr>
                <w:rFonts w:ascii="Arial" w:hAnsi="Arial" w:cs="Arial"/>
                <w:color w:val="000000"/>
                <w:sz w:val="20"/>
                <w:szCs w:val="20"/>
              </w:rPr>
              <w:t>（格式化程序在通配符中的问题后插入空格）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语句中分号后插入空格的选项</w:t>
            </w:r>
            <w:r w:rsidRPr="00D479C6">
              <w:rPr>
                <w:rFonts w:ascii="Arial" w:hAnsi="Arial" w:cs="Arial"/>
                <w:color w:val="000000"/>
                <w:sz w:val="20"/>
                <w:szCs w:val="20"/>
              </w:rPr>
              <w:t>（格式化程序在分号后插入空格）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try with resources</w:t>
            </w:r>
            <w:r w:rsidRPr="00D479C6">
              <w:rPr>
                <w:rFonts w:ascii="Arial" w:hAnsi="Arial" w:cs="Arial"/>
                <w:b/>
                <w:bCs/>
                <w:color w:val="000000"/>
                <w:sz w:val="20"/>
                <w:szCs w:val="20"/>
              </w:rPr>
              <w:t>语句的每个分号后插入空格的选项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尝试资源</w:t>
            </w:r>
            <w:r w:rsidRPr="00D479C6">
              <w:rPr>
                <w:rFonts w:ascii="Arial" w:hAnsi="Arial" w:cs="Arial"/>
                <w:color w:val="000000"/>
                <w:sz w:val="20"/>
                <w:szCs w:val="20"/>
              </w:rPr>
              <w:t>”</w:t>
            </w:r>
            <w:r w:rsidRPr="00D479C6">
              <w:rPr>
                <w:rFonts w:ascii="Arial" w:hAnsi="Arial" w:cs="Arial"/>
                <w:color w:val="000000"/>
                <w:sz w:val="20"/>
                <w:szCs w:val="20"/>
              </w:rPr>
              <w:t>中的</w:t>
            </w:r>
            <w:r w:rsidRPr="00D479C6">
              <w:rPr>
                <w:rFonts w:ascii="Arial" w:hAnsi="Arial" w:cs="Arial"/>
                <w:color w:val="000000"/>
                <w:sz w:val="20"/>
                <w:szCs w:val="20"/>
              </w:rPr>
              <w:t>“</w:t>
            </w:r>
            <w:r w:rsidRPr="00D479C6">
              <w:rPr>
                <w:rFonts w:ascii="Arial" w:hAnsi="Arial" w:cs="Arial"/>
                <w:color w:val="000000"/>
                <w:sz w:val="20"/>
                <w:szCs w:val="20"/>
              </w:rPr>
              <w:t>分号</w:t>
            </w:r>
            <w:r w:rsidRPr="00D479C6">
              <w:rPr>
                <w:rFonts w:ascii="Arial" w:hAnsi="Arial" w:cs="Arial"/>
                <w:color w:val="000000"/>
                <w:sz w:val="20"/>
                <w:szCs w:val="20"/>
              </w:rPr>
              <w:t>”</w:t>
            </w:r>
            <w:r w:rsidRPr="00D479C6">
              <w:rPr>
                <w:rFonts w:ascii="Arial" w:hAnsi="Arial" w:cs="Arial"/>
                <w:color w:val="000000"/>
                <w:sz w:val="20"/>
                <w:szCs w:val="20"/>
              </w:rPr>
              <w:t>后插入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在一元运算符后插入空格的选项</w:t>
            </w:r>
            <w:r w:rsidRPr="00D479C6">
              <w:rPr>
                <w:rFonts w:ascii="Arial" w:hAnsi="Arial" w:cs="Arial"/>
                <w:color w:val="000000"/>
                <w:sz w:val="20"/>
                <w:szCs w:val="20"/>
              </w:rPr>
              <w:t>（格式化程序在一元运算符后插入空格）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在通配符之前和中插入空格的选项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_type_</w:t>
            </w:r>
            <w:r w:rsidRPr="00D479C6">
              <w:rPr>
                <w:rFonts w:ascii="Arial" w:hAnsi="Arial" w:cs="Arial"/>
                <w:color w:val="000000"/>
                <w:sz w:val="20"/>
                <w:szCs w:val="20"/>
              </w:rPr>
              <w:t>参数的</w:t>
            </w:r>
            <w:r w:rsidRPr="00D479C6">
              <w:rPr>
                <w:rFonts w:ascii="Arial" w:hAnsi="Arial" w:cs="Arial"/>
                <w:color w:val="000000"/>
                <w:sz w:val="20"/>
                <w:szCs w:val="20"/>
              </w:rPr>
              <w:t>_</w:t>
            </w:r>
            <w:r w:rsidRPr="00D479C6">
              <w:rPr>
                <w:rFonts w:ascii="Arial" w:hAnsi="Arial" w:cs="Arial"/>
                <w:color w:val="000000"/>
                <w:sz w:val="20"/>
                <w:szCs w:val="20"/>
              </w:rPr>
              <w:t>和</w:t>
            </w:r>
            <w:r w:rsidRPr="00D479C6">
              <w:rPr>
                <w:rFonts w:ascii="Arial" w:hAnsi="Arial" w:cs="Arial"/>
                <w:color w:val="000000"/>
                <w:sz w:val="20"/>
                <w:szCs w:val="20"/>
              </w:rPr>
              <w:t>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在赋值运算符前插入空格的选项</w:t>
            </w:r>
            <w:r w:rsidRPr="00D479C6">
              <w:rPr>
                <w:rFonts w:ascii="Arial" w:hAnsi="Arial" w:cs="Arial"/>
                <w:color w:val="000000"/>
                <w:sz w:val="20"/>
                <w:szCs w:val="20"/>
              </w:rPr>
              <w:t>（格式化程序在分配运算符前插入空格）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在批注类型声明中的</w:t>
            </w:r>
            <w:r w:rsidRPr="00D479C6">
              <w:rPr>
                <w:rFonts w:ascii="Arial" w:hAnsi="Arial" w:cs="Arial"/>
                <w:b/>
                <w:bCs/>
                <w:color w:val="000000"/>
                <w:sz w:val="20"/>
                <w:szCs w:val="20"/>
              </w:rPr>
              <w:t>at</w:t>
            </w:r>
            <w:r w:rsidRPr="00D479C6">
              <w:rPr>
                <w:rFonts w:ascii="Arial" w:hAnsi="Arial" w:cs="Arial"/>
                <w:b/>
                <w:bCs/>
                <w:color w:val="000000"/>
                <w:sz w:val="20"/>
                <w:szCs w:val="20"/>
              </w:rPr>
              <w:t>之前插入空格的选项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w:t>
            </w:r>
            <w:r w:rsidRPr="00D479C6">
              <w:rPr>
                <w:rFonts w:ascii="Arial" w:hAnsi="Arial" w:cs="Arial"/>
                <w:color w:val="000000"/>
                <w:sz w:val="20"/>
                <w:szCs w:val="20"/>
              </w:rPr>
              <w:t>注释</w:t>
            </w:r>
            <w:r w:rsidRPr="00D479C6">
              <w:rPr>
                <w:rFonts w:ascii="Arial" w:hAnsi="Arial" w:cs="Arial"/>
                <w:color w:val="000000"/>
                <w:sz w:val="20"/>
                <w:szCs w:val="20"/>
              </w:rPr>
              <w:t>_</w:t>
            </w:r>
            <w:r w:rsidRPr="00D479C6">
              <w:rPr>
                <w:rFonts w:ascii="Arial" w:hAnsi="Arial" w:cs="Arial"/>
                <w:color w:val="000000"/>
                <w:sz w:val="20"/>
                <w:szCs w:val="20"/>
              </w:rPr>
              <w:t>类型</w:t>
            </w:r>
            <w:r w:rsidRPr="00D479C6">
              <w:rPr>
                <w:rFonts w:ascii="Arial" w:hAnsi="Arial" w:cs="Arial"/>
                <w:color w:val="000000"/>
                <w:sz w:val="20"/>
                <w:szCs w:val="20"/>
              </w:rPr>
              <w:t>_</w:t>
            </w:r>
            <w:r w:rsidRPr="00D479C6">
              <w:rPr>
                <w:rFonts w:ascii="Arial" w:hAnsi="Arial" w:cs="Arial"/>
                <w:color w:val="000000"/>
                <w:sz w:val="20"/>
                <w:szCs w:val="20"/>
              </w:rPr>
              <w:t>声明中的</w:t>
            </w:r>
            <w:r w:rsidRPr="00D479C6">
              <w:rPr>
                <w:rFonts w:ascii="Arial" w:hAnsi="Arial" w:cs="Arial"/>
                <w:color w:val="000000"/>
                <w:sz w:val="20"/>
                <w:szCs w:val="20"/>
              </w:rPr>
              <w:t>_</w:t>
            </w:r>
            <w:r w:rsidRPr="00D479C6">
              <w:rPr>
                <w:rFonts w:ascii="Arial" w:hAnsi="Arial" w:cs="Arial"/>
                <w:color w:val="000000"/>
                <w:sz w:val="20"/>
                <w:szCs w:val="20"/>
              </w:rPr>
              <w:t>处插入</w:t>
            </w:r>
            <w:r w:rsidRPr="00D479C6">
              <w:rPr>
                <w:rFonts w:ascii="Arial" w:hAnsi="Arial" w:cs="Arial"/>
                <w:color w:val="000000"/>
                <w:sz w:val="20"/>
                <w:szCs w:val="20"/>
              </w:rPr>
              <w:t>_</w:t>
            </w:r>
            <w:r w:rsidRPr="00D479C6">
              <w:rPr>
                <w:rFonts w:ascii="Arial" w:hAnsi="Arial" w:cs="Arial"/>
                <w:color w:val="000000"/>
                <w:sz w:val="20"/>
                <w:szCs w:val="20"/>
              </w:rPr>
              <w:t>空格</w:t>
            </w:r>
            <w:r w:rsidRPr="00D479C6">
              <w:rPr>
                <w:rFonts w:ascii="Arial" w:hAnsi="Arial" w:cs="Arial"/>
                <w:color w:val="000000"/>
                <w:sz w:val="20"/>
                <w:szCs w:val="20"/>
              </w:rPr>
              <w:t>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在二元运算符前插入空格的选项</w:t>
            </w:r>
            <w:r w:rsidRPr="00D479C6">
              <w:rPr>
                <w:rFonts w:ascii="Arial" w:hAnsi="Arial" w:cs="Arial"/>
                <w:color w:val="000000"/>
                <w:sz w:val="20"/>
                <w:szCs w:val="20"/>
              </w:rPr>
              <w:t>（格式化程序在二进制运算符前插入空格）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在参数化类型引用中的右尖括号前插入空格的选项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w:t>
            </w:r>
            <w:r w:rsidRPr="00D479C6">
              <w:rPr>
                <w:rFonts w:ascii="Arial" w:hAnsi="Arial" w:cs="Arial"/>
                <w:color w:val="000000"/>
                <w:sz w:val="20"/>
                <w:szCs w:val="20"/>
              </w:rPr>
              <w:t>参数化</w:t>
            </w:r>
            <w:r w:rsidRPr="00D479C6">
              <w:rPr>
                <w:rFonts w:ascii="Arial" w:hAnsi="Arial" w:cs="Arial"/>
                <w:color w:val="000000"/>
                <w:sz w:val="20"/>
                <w:szCs w:val="20"/>
              </w:rPr>
              <w:t>_</w:t>
            </w:r>
            <w:r w:rsidRPr="00D479C6">
              <w:rPr>
                <w:rFonts w:ascii="Arial" w:hAnsi="Arial" w:cs="Arial"/>
                <w:color w:val="000000"/>
                <w:sz w:val="20"/>
                <w:szCs w:val="20"/>
              </w:rPr>
              <w:t>类型</w:t>
            </w:r>
            <w:r w:rsidRPr="00D479C6">
              <w:rPr>
                <w:rFonts w:ascii="Arial" w:hAnsi="Arial" w:cs="Arial"/>
                <w:color w:val="000000"/>
                <w:sz w:val="20"/>
                <w:szCs w:val="20"/>
              </w:rPr>
              <w:t>_</w:t>
            </w:r>
            <w:r w:rsidRPr="00D479C6">
              <w:rPr>
                <w:rFonts w:ascii="Arial" w:hAnsi="Arial" w:cs="Arial"/>
                <w:color w:val="000000"/>
                <w:sz w:val="20"/>
                <w:szCs w:val="20"/>
              </w:rPr>
              <w:t>参考中关闭</w:t>
            </w:r>
            <w:r w:rsidRPr="00D479C6">
              <w:rPr>
                <w:rFonts w:ascii="Arial" w:hAnsi="Arial" w:cs="Arial"/>
                <w:color w:val="000000"/>
                <w:sz w:val="20"/>
                <w:szCs w:val="20"/>
              </w:rPr>
              <w:t>_</w:t>
            </w:r>
            <w:r w:rsidRPr="00D479C6">
              <w:rPr>
                <w:rFonts w:ascii="Arial" w:hAnsi="Arial" w:cs="Arial"/>
                <w:color w:val="000000"/>
                <w:sz w:val="20"/>
                <w:szCs w:val="20"/>
              </w:rPr>
              <w:t>角度</w:t>
            </w:r>
            <w:r w:rsidRPr="00D479C6">
              <w:rPr>
                <w:rFonts w:ascii="Arial" w:hAnsi="Arial" w:cs="Arial"/>
                <w:color w:val="000000"/>
                <w:sz w:val="20"/>
                <w:szCs w:val="20"/>
              </w:rPr>
              <w:t>_</w:t>
            </w:r>
            <w:r w:rsidRPr="00D479C6">
              <w:rPr>
                <w:rFonts w:ascii="Arial" w:hAnsi="Arial" w:cs="Arial"/>
                <w:color w:val="000000"/>
                <w:sz w:val="20"/>
                <w:szCs w:val="20"/>
              </w:rPr>
              <w:t>括号</w:t>
            </w:r>
            <w:r w:rsidRPr="00D479C6">
              <w:rPr>
                <w:rFonts w:ascii="Arial" w:hAnsi="Arial" w:cs="Arial"/>
                <w:color w:val="000000"/>
                <w:sz w:val="20"/>
                <w:szCs w:val="20"/>
              </w:rPr>
              <w:t>_</w:t>
            </w:r>
            <w:r w:rsidRPr="00D479C6">
              <w:rPr>
                <w:rFonts w:ascii="Arial" w:hAnsi="Arial" w:cs="Arial"/>
                <w:color w:val="000000"/>
                <w:sz w:val="20"/>
                <w:szCs w:val="20"/>
              </w:rPr>
              <w:t>之前插入</w:t>
            </w:r>
            <w:r w:rsidRPr="00D479C6">
              <w:rPr>
                <w:rFonts w:ascii="Arial" w:hAnsi="Arial" w:cs="Arial"/>
                <w:color w:val="000000"/>
                <w:sz w:val="20"/>
                <w:szCs w:val="20"/>
              </w:rPr>
              <w:t>_</w:t>
            </w:r>
            <w:r w:rsidRPr="00D479C6">
              <w:rPr>
                <w:rFonts w:ascii="Arial" w:hAnsi="Arial" w:cs="Arial"/>
                <w:color w:val="000000"/>
                <w:sz w:val="20"/>
                <w:szCs w:val="20"/>
              </w:rPr>
              <w:t>空格</w:t>
            </w:r>
            <w:r w:rsidRPr="00D479C6">
              <w:rPr>
                <w:rFonts w:ascii="Arial" w:hAnsi="Arial" w:cs="Arial"/>
                <w:color w:val="000000"/>
                <w:sz w:val="20"/>
                <w:szCs w:val="20"/>
              </w:rPr>
              <w:t>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在类型参数中的右尖括号前插入空格的选项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_type_</w:t>
            </w:r>
            <w:r w:rsidRPr="00D479C6">
              <w:rPr>
                <w:rFonts w:ascii="Arial" w:hAnsi="Arial" w:cs="Arial"/>
                <w:color w:val="000000"/>
                <w:sz w:val="20"/>
                <w:szCs w:val="20"/>
              </w:rPr>
              <w:t>参数中的</w:t>
            </w:r>
            <w:r w:rsidRPr="00D479C6">
              <w:rPr>
                <w:rFonts w:ascii="Arial" w:hAnsi="Arial" w:cs="Arial"/>
                <w:color w:val="000000"/>
                <w:sz w:val="20"/>
                <w:szCs w:val="20"/>
              </w:rPr>
              <w:t>_closing_angle_bracket_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在类型参数中，在右尖括号前插入空格的选项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在关闭</w:t>
            </w:r>
            <w:r w:rsidRPr="00D479C6">
              <w:rPr>
                <w:rFonts w:ascii="Arial" w:hAnsi="Arial" w:cs="Arial"/>
                <w:color w:val="000000"/>
                <w:sz w:val="20"/>
                <w:szCs w:val="20"/>
              </w:rPr>
              <w:t>_type_</w:t>
            </w:r>
            <w:r w:rsidRPr="00D479C6">
              <w:rPr>
                <w:rFonts w:ascii="Arial" w:hAnsi="Arial" w:cs="Arial"/>
                <w:color w:val="000000"/>
                <w:sz w:val="20"/>
                <w:szCs w:val="20"/>
              </w:rPr>
              <w:t>参数中的</w:t>
            </w:r>
            <w:r w:rsidRPr="00D479C6">
              <w:rPr>
                <w:rFonts w:ascii="Arial" w:hAnsi="Arial" w:cs="Arial"/>
                <w:color w:val="000000"/>
                <w:sz w:val="20"/>
                <w:szCs w:val="20"/>
              </w:rPr>
              <w:t>_angle_bracket_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在数组初始值设定项中的右大括号之前插入空格的选项</w:t>
            </w:r>
            <w:r w:rsidRPr="00D479C6">
              <w:rPr>
                <w:rFonts w:ascii="Arial" w:hAnsi="Arial" w:cs="Arial"/>
                <w:color w:val="000000"/>
                <w:sz w:val="20"/>
                <w:szCs w:val="20"/>
              </w:rPr>
              <w:t>（格式化程序在数组初始值设定项中关闭大括号之前插入空格）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在数组分配表达式中的右括号前插入空格的选项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_array_allocation_</w:t>
            </w:r>
            <w:r w:rsidRPr="00D479C6">
              <w:rPr>
                <w:rFonts w:ascii="Arial" w:hAnsi="Arial" w:cs="Arial"/>
                <w:color w:val="000000"/>
                <w:sz w:val="20"/>
                <w:szCs w:val="20"/>
              </w:rPr>
              <w:t>表达式中的</w:t>
            </w:r>
            <w:r w:rsidRPr="00D479C6">
              <w:rPr>
                <w:rFonts w:ascii="Arial" w:hAnsi="Arial" w:cs="Arial"/>
                <w:color w:val="000000"/>
                <w:sz w:val="20"/>
                <w:szCs w:val="20"/>
              </w:rPr>
              <w:t>_closing_bracket_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在数组引用中的右括号前插入空格的选项</w:t>
            </w:r>
            <w:r w:rsidRPr="00D479C6">
              <w:rPr>
                <w:rFonts w:ascii="Arial" w:hAnsi="Arial" w:cs="Arial"/>
                <w:color w:val="000000"/>
                <w:sz w:val="20"/>
                <w:szCs w:val="20"/>
              </w:rPr>
              <w:t>（格式化程序在关闭数组引用中的括号前插入空格）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在注释中的右括号前插入空格的选项</w:t>
            </w:r>
            <w:r w:rsidRPr="00D479C6">
              <w:rPr>
                <w:rFonts w:ascii="Arial" w:hAnsi="Arial" w:cs="Arial"/>
                <w:color w:val="000000"/>
                <w:sz w:val="20"/>
                <w:szCs w:val="20"/>
              </w:rPr>
              <w:t>（格式化程序在关闭注释前插入空格）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在转换表达式中的右括号前插入空格的选项</w:t>
            </w:r>
            <w:r w:rsidRPr="00D479C6">
              <w:rPr>
                <w:rFonts w:ascii="Arial" w:hAnsi="Arial" w:cs="Arial"/>
                <w:color w:val="000000"/>
                <w:sz w:val="20"/>
                <w:szCs w:val="20"/>
              </w:rPr>
              <w:t>（格式化程序在关闭演员表前插入空格）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catch</w:t>
            </w:r>
            <w:r w:rsidRPr="00D479C6">
              <w:rPr>
                <w:rFonts w:ascii="Arial" w:hAnsi="Arial" w:cs="Arial"/>
                <w:b/>
                <w:bCs/>
                <w:color w:val="000000"/>
                <w:sz w:val="20"/>
                <w:szCs w:val="20"/>
              </w:rPr>
              <w:t>中的右括号前插入空格的选项</w:t>
            </w:r>
            <w:r w:rsidRPr="00D479C6">
              <w:rPr>
                <w:rFonts w:ascii="Arial" w:hAnsi="Arial" w:cs="Arial"/>
                <w:color w:val="000000"/>
                <w:sz w:val="20"/>
                <w:szCs w:val="20"/>
              </w:rPr>
              <w:t>（格式化程序在关闭捕获中的</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在构造函数声明中的右括号前插入空格的选项</w:t>
            </w:r>
            <w:r w:rsidRPr="00D479C6">
              <w:rPr>
                <w:rFonts w:ascii="Arial" w:hAnsi="Arial" w:cs="Arial"/>
                <w:color w:val="000000"/>
                <w:sz w:val="20"/>
                <w:szCs w:val="20"/>
              </w:rPr>
              <w:t>（格式化程序在关闭构造函数声明中的</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在枚举常量的右括号前插入空格的选项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在关闭</w:t>
            </w:r>
            <w:r w:rsidRPr="00D479C6">
              <w:rPr>
                <w:rFonts w:ascii="Arial" w:hAnsi="Arial" w:cs="Arial"/>
                <w:color w:val="000000"/>
                <w:sz w:val="20"/>
                <w:szCs w:val="20"/>
              </w:rPr>
              <w:t>_enum_</w:t>
            </w:r>
            <w:r w:rsidRPr="00D479C6">
              <w:rPr>
                <w:rFonts w:ascii="Arial" w:hAnsi="Arial" w:cs="Arial"/>
                <w:color w:val="000000"/>
                <w:sz w:val="20"/>
                <w:szCs w:val="20"/>
              </w:rPr>
              <w:t>常量中的</w:t>
            </w:r>
            <w:r w:rsidRPr="00D479C6">
              <w:rPr>
                <w:rFonts w:ascii="Arial" w:hAnsi="Arial" w:cs="Arial"/>
                <w:color w:val="000000"/>
                <w:sz w:val="20"/>
                <w:szCs w:val="20"/>
              </w:rPr>
              <w:t>_paren_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语句的右括号前插入空格的选项</w:t>
            </w:r>
            <w:r w:rsidRPr="00D479C6">
              <w:rPr>
                <w:rFonts w:ascii="Arial" w:hAnsi="Arial" w:cs="Arial"/>
                <w:color w:val="000000"/>
                <w:sz w:val="20"/>
                <w:szCs w:val="20"/>
              </w:rPr>
              <w:t>（格式化程序在关闭前插入空格）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if</w:t>
            </w:r>
            <w:r w:rsidRPr="00D479C6">
              <w:rPr>
                <w:rFonts w:ascii="Arial" w:hAnsi="Arial" w:cs="Arial"/>
                <w:b/>
                <w:bCs/>
                <w:color w:val="000000"/>
                <w:sz w:val="20"/>
                <w:szCs w:val="20"/>
              </w:rPr>
              <w:t>语句的右括号前插入空格的选项</w:t>
            </w:r>
            <w:r w:rsidRPr="00D479C6">
              <w:rPr>
                <w:rFonts w:ascii="Arial" w:hAnsi="Arial" w:cs="Arial"/>
                <w:color w:val="000000"/>
                <w:sz w:val="20"/>
                <w:szCs w:val="20"/>
              </w:rPr>
              <w:t>（格式化程序在关闭前插入空格）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在方法声明中的右括号前插入空格的选项</w:t>
            </w:r>
            <w:r w:rsidRPr="00D479C6">
              <w:rPr>
                <w:rFonts w:ascii="Arial" w:hAnsi="Arial" w:cs="Arial"/>
                <w:color w:val="000000"/>
                <w:sz w:val="20"/>
                <w:szCs w:val="20"/>
              </w:rPr>
              <w:t>（格式化程序在关闭方法声明中的</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在方法调用中的右括号前插入空格的选项</w:t>
            </w:r>
            <w:r w:rsidRPr="00D479C6">
              <w:rPr>
                <w:rFonts w:ascii="Arial" w:hAnsi="Arial" w:cs="Arial"/>
                <w:color w:val="000000"/>
                <w:sz w:val="20"/>
                <w:szCs w:val="20"/>
              </w:rPr>
              <w:t>（格式化程序在关闭方法调用中的</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在带圆括号的表达式中的右括号前插入空格的选项</w:t>
            </w:r>
            <w:r w:rsidRPr="00D479C6">
              <w:rPr>
                <w:rFonts w:ascii="Arial" w:hAnsi="Arial" w:cs="Arial"/>
                <w:color w:val="000000"/>
                <w:sz w:val="20"/>
                <w:szCs w:val="20"/>
              </w:rPr>
              <w:t>（格式化程序在用括号括起来的表达式中关闭</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switch</w:t>
            </w:r>
            <w:r w:rsidRPr="00D479C6">
              <w:rPr>
                <w:rFonts w:ascii="Arial" w:hAnsi="Arial" w:cs="Arial"/>
                <w:b/>
                <w:bCs/>
                <w:color w:val="000000"/>
                <w:sz w:val="20"/>
                <w:szCs w:val="20"/>
              </w:rPr>
              <w:t>语句中的右括号前插入空格的选项</w:t>
            </w:r>
            <w:r w:rsidRPr="00D479C6">
              <w:rPr>
                <w:rFonts w:ascii="Arial" w:hAnsi="Arial" w:cs="Arial"/>
                <w:color w:val="000000"/>
                <w:sz w:val="20"/>
                <w:szCs w:val="20"/>
              </w:rPr>
              <w:t>（格式化程序在关闭开关前插入空格）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选项在同步语句的右括号前插入空格</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已同步</w:t>
            </w:r>
            <w:r w:rsidRPr="00D479C6">
              <w:rPr>
                <w:rFonts w:ascii="Arial" w:hAnsi="Arial" w:cs="Arial"/>
                <w:color w:val="000000"/>
                <w:sz w:val="20"/>
                <w:szCs w:val="20"/>
              </w:rPr>
              <w:t>”</w:t>
            </w:r>
            <w:r w:rsidRPr="00D479C6">
              <w:rPr>
                <w:rFonts w:ascii="Arial" w:hAnsi="Arial" w:cs="Arial"/>
                <w:color w:val="000000"/>
                <w:sz w:val="20"/>
                <w:szCs w:val="20"/>
              </w:rPr>
              <w:t>中关闭</w:t>
            </w:r>
            <w:r w:rsidRPr="00D479C6">
              <w:rPr>
                <w:rFonts w:ascii="Arial" w:hAnsi="Arial" w:cs="Arial"/>
                <w:color w:val="000000"/>
                <w:sz w:val="20"/>
                <w:szCs w:val="20"/>
              </w:rPr>
              <w:t>“paren”</w:t>
            </w:r>
            <w:r w:rsidRPr="00D479C6">
              <w:rPr>
                <w:rFonts w:ascii="Arial" w:hAnsi="Arial" w:cs="Arial"/>
                <w:color w:val="000000"/>
                <w:sz w:val="20"/>
                <w:szCs w:val="20"/>
              </w:rPr>
              <w:t>之前插入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try with resources</w:t>
            </w:r>
            <w:r w:rsidRPr="00D479C6">
              <w:rPr>
                <w:rFonts w:ascii="Arial" w:hAnsi="Arial" w:cs="Arial"/>
                <w:b/>
                <w:bCs/>
                <w:color w:val="000000"/>
                <w:sz w:val="20"/>
                <w:szCs w:val="20"/>
              </w:rPr>
              <w:t>语句中关闭</w:t>
            </w:r>
            <w:r w:rsidRPr="00D479C6">
              <w:rPr>
                <w:rFonts w:ascii="Arial" w:hAnsi="Arial" w:cs="Arial"/>
                <w:b/>
                <w:bCs/>
                <w:color w:val="000000"/>
                <w:sz w:val="20"/>
                <w:szCs w:val="20"/>
              </w:rPr>
              <w:t>paranthesis</w:t>
            </w:r>
            <w:r w:rsidRPr="00D479C6">
              <w:rPr>
                <w:rFonts w:ascii="Arial" w:hAnsi="Arial" w:cs="Arial"/>
                <w:b/>
                <w:bCs/>
                <w:color w:val="000000"/>
                <w:sz w:val="20"/>
                <w:szCs w:val="20"/>
              </w:rPr>
              <w:t>之前插入空格的选项</w:t>
            </w:r>
            <w:r w:rsidRPr="00D479C6">
              <w:rPr>
                <w:rFonts w:ascii="Arial" w:hAnsi="Arial" w:cs="Arial"/>
                <w:color w:val="000000"/>
                <w:sz w:val="20"/>
                <w:szCs w:val="20"/>
              </w:rPr>
              <w:t>（格式化程序在关闭前插入空格）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while</w:t>
            </w:r>
            <w:r w:rsidRPr="00D479C6">
              <w:rPr>
                <w:rFonts w:ascii="Arial" w:hAnsi="Arial" w:cs="Arial"/>
                <w:b/>
                <w:bCs/>
                <w:color w:val="000000"/>
                <w:sz w:val="20"/>
                <w:szCs w:val="20"/>
              </w:rPr>
              <w:t>语句的右括号前插入空格的选项</w:t>
            </w:r>
            <w:r w:rsidRPr="00D479C6">
              <w:rPr>
                <w:rFonts w:ascii="Arial" w:hAnsi="Arial" w:cs="Arial"/>
                <w:color w:val="000000"/>
                <w:sz w:val="20"/>
                <w:szCs w:val="20"/>
              </w:rPr>
              <w:t>（格式化程序在关闭前插入空格）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assert</w:t>
            </w:r>
            <w:r w:rsidRPr="00D479C6">
              <w:rPr>
                <w:rFonts w:ascii="Arial" w:hAnsi="Arial" w:cs="Arial"/>
                <w:b/>
                <w:bCs/>
                <w:color w:val="000000"/>
                <w:sz w:val="20"/>
                <w:szCs w:val="20"/>
              </w:rPr>
              <w:t>语句中在冒号前插入空格的选项</w:t>
            </w:r>
            <w:r w:rsidRPr="00D479C6">
              <w:rPr>
                <w:rFonts w:ascii="Arial" w:hAnsi="Arial" w:cs="Arial"/>
                <w:color w:val="000000"/>
                <w:sz w:val="20"/>
                <w:szCs w:val="20"/>
              </w:rPr>
              <w:t>（格式化程序在断言中的冒号前插入空格）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case</w:t>
            </w:r>
            <w:r w:rsidRPr="00D479C6">
              <w:rPr>
                <w:rFonts w:ascii="Arial" w:hAnsi="Arial" w:cs="Arial"/>
                <w:b/>
                <w:bCs/>
                <w:color w:val="000000"/>
                <w:sz w:val="20"/>
                <w:szCs w:val="20"/>
              </w:rPr>
              <w:t>语句中在冒号前插入空格的选项</w:t>
            </w:r>
            <w:r w:rsidRPr="00D479C6">
              <w:rPr>
                <w:rFonts w:ascii="Arial" w:hAnsi="Arial" w:cs="Arial"/>
                <w:color w:val="000000"/>
                <w:sz w:val="20"/>
                <w:szCs w:val="20"/>
              </w:rPr>
              <w:t>（格式化程序在小写的冒号前插入空格）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在条件表达式中的冒号前插入空格的选项</w:t>
            </w:r>
            <w:r w:rsidRPr="00D479C6">
              <w:rPr>
                <w:rFonts w:ascii="Arial" w:hAnsi="Arial" w:cs="Arial"/>
                <w:color w:val="000000"/>
                <w:sz w:val="20"/>
                <w:szCs w:val="20"/>
              </w:rPr>
              <w:t>（格式化程序在条件中的冒号前插入空格）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在默认语句中在冒号前插入空格的选项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默认</w:t>
            </w:r>
            <w:r w:rsidRPr="00D479C6">
              <w:rPr>
                <w:rFonts w:ascii="Arial" w:hAnsi="Arial" w:cs="Arial"/>
                <w:color w:val="000000"/>
                <w:sz w:val="20"/>
                <w:szCs w:val="20"/>
              </w:rPr>
              <w:t>”</w:t>
            </w:r>
            <w:r w:rsidRPr="00D479C6">
              <w:rPr>
                <w:rFonts w:ascii="Arial" w:hAnsi="Arial" w:cs="Arial"/>
                <w:color w:val="000000"/>
                <w:sz w:val="20"/>
                <w:szCs w:val="20"/>
              </w:rPr>
              <w:t>中的</w:t>
            </w:r>
            <w:r w:rsidRPr="00D479C6">
              <w:rPr>
                <w:rFonts w:ascii="Arial" w:hAnsi="Arial" w:cs="Arial"/>
                <w:color w:val="000000"/>
                <w:sz w:val="20"/>
                <w:szCs w:val="20"/>
              </w:rPr>
              <w:t>“</w:t>
            </w:r>
            <w:r w:rsidRPr="00D479C6">
              <w:rPr>
                <w:rFonts w:ascii="Arial" w:hAnsi="Arial" w:cs="Arial"/>
                <w:color w:val="000000"/>
                <w:sz w:val="20"/>
                <w:szCs w:val="20"/>
              </w:rPr>
              <w:t>冒号</w:t>
            </w:r>
            <w:r w:rsidRPr="00D479C6">
              <w:rPr>
                <w:rFonts w:ascii="Arial" w:hAnsi="Arial" w:cs="Arial"/>
                <w:color w:val="000000"/>
                <w:sz w:val="20"/>
                <w:szCs w:val="20"/>
              </w:rPr>
              <w:t>”</w:t>
            </w:r>
            <w:r w:rsidRPr="00D479C6">
              <w:rPr>
                <w:rFonts w:ascii="Arial" w:hAnsi="Arial" w:cs="Arial"/>
                <w:color w:val="000000"/>
                <w:sz w:val="20"/>
                <w:szCs w:val="20"/>
              </w:rPr>
              <w:t>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语句中冒号前插入空格的选项</w:t>
            </w:r>
            <w:r w:rsidRPr="00D479C6">
              <w:rPr>
                <w:rFonts w:ascii="Arial" w:hAnsi="Arial" w:cs="Arial"/>
                <w:color w:val="000000"/>
                <w:sz w:val="20"/>
                <w:szCs w:val="20"/>
              </w:rPr>
              <w:t>（格式化程序在为中的冒号前插入空格）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在带标签的语句中，在冒号前插入空格的选项</w:t>
            </w:r>
            <w:r w:rsidRPr="00D479C6">
              <w:rPr>
                <w:rFonts w:ascii="Arial" w:hAnsi="Arial" w:cs="Arial"/>
                <w:color w:val="000000"/>
                <w:sz w:val="20"/>
                <w:szCs w:val="20"/>
              </w:rPr>
              <w:t>（格式化程序在带标记的语句中的冒号前插入空格）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在分配表达式中，在逗号之前插入空格的选项</w:t>
            </w:r>
            <w:r w:rsidRPr="00D479C6">
              <w:rPr>
                <w:rFonts w:ascii="Arial" w:hAnsi="Arial" w:cs="Arial"/>
                <w:color w:val="000000"/>
                <w:sz w:val="20"/>
                <w:szCs w:val="20"/>
              </w:rPr>
              <w:t>（格式化程序在分配表达式中的逗号前插入空格）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在批注中逗号前插入空格的选项</w:t>
            </w:r>
            <w:r w:rsidRPr="00D479C6">
              <w:rPr>
                <w:rFonts w:ascii="Arial" w:hAnsi="Arial" w:cs="Arial"/>
                <w:color w:val="000000"/>
                <w:sz w:val="20"/>
                <w:szCs w:val="20"/>
              </w:rPr>
              <w:t>（格式化程序在注释中的逗号前插入空格）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在数组初始值设定项中，在逗号之前插入空格的选项</w:t>
            </w:r>
            <w:r w:rsidRPr="00D479C6">
              <w:rPr>
                <w:rFonts w:ascii="Arial" w:hAnsi="Arial" w:cs="Arial"/>
                <w:color w:val="000000"/>
                <w:sz w:val="20"/>
                <w:szCs w:val="20"/>
              </w:rPr>
              <w:t>（格式化程序在数组初始值设定项中的逗号前插入空格）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在构造函数声明的参数中，在逗号之前插入空格的选项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声明</w:t>
            </w:r>
            <w:r w:rsidRPr="00D479C6">
              <w:rPr>
                <w:rFonts w:ascii="Arial" w:hAnsi="Arial" w:cs="Arial"/>
                <w:color w:val="000000"/>
                <w:sz w:val="20"/>
                <w:szCs w:val="20"/>
              </w:rPr>
              <w:t>\u</w:t>
            </w:r>
            <w:r w:rsidRPr="00D479C6">
              <w:rPr>
                <w:rFonts w:ascii="Arial" w:hAnsi="Arial" w:cs="Arial"/>
                <w:color w:val="000000"/>
                <w:sz w:val="20"/>
                <w:szCs w:val="20"/>
              </w:rPr>
              <w:t>参数中的</w:t>
            </w:r>
            <w:r w:rsidRPr="00D479C6">
              <w:rPr>
                <w:rFonts w:ascii="Arial" w:hAnsi="Arial" w:cs="Arial"/>
                <w:color w:val="000000"/>
                <w:sz w:val="20"/>
                <w:szCs w:val="20"/>
              </w:rPr>
              <w:t>\u</w:t>
            </w:r>
            <w:r w:rsidRPr="00D479C6">
              <w:rPr>
                <w:rFonts w:ascii="Arial" w:hAnsi="Arial" w:cs="Arial"/>
                <w:color w:val="000000"/>
                <w:sz w:val="20"/>
                <w:szCs w:val="20"/>
              </w:rPr>
              <w:t>逗号</w:t>
            </w:r>
            <w:r w:rsidRPr="00D479C6">
              <w:rPr>
                <w:rFonts w:ascii="Arial" w:hAnsi="Arial" w:cs="Arial"/>
                <w:color w:val="000000"/>
                <w:sz w:val="20"/>
                <w:szCs w:val="20"/>
              </w:rPr>
              <w:t>\u</w:t>
            </w:r>
            <w:r w:rsidRPr="00D479C6">
              <w:rPr>
                <w:rFonts w:ascii="Arial" w:hAnsi="Arial" w:cs="Arial"/>
                <w:color w:val="000000"/>
                <w:sz w:val="20"/>
                <w:szCs w:val="20"/>
              </w:rPr>
              <w:t>之前插入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\u</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在构造函数声明的</w:t>
            </w:r>
            <w:r w:rsidRPr="00D479C6">
              <w:rPr>
                <w:rFonts w:ascii="Arial" w:hAnsi="Arial" w:cs="Arial"/>
                <w:b/>
                <w:bCs/>
                <w:color w:val="000000"/>
                <w:sz w:val="20"/>
                <w:szCs w:val="20"/>
              </w:rPr>
              <w:t>throws</w:t>
            </w:r>
            <w:r w:rsidRPr="00D479C6">
              <w:rPr>
                <w:rFonts w:ascii="Arial" w:hAnsi="Arial" w:cs="Arial"/>
                <w:b/>
                <w:bCs/>
                <w:color w:val="000000"/>
                <w:sz w:val="20"/>
                <w:szCs w:val="20"/>
              </w:rPr>
              <w:t>子句的异常名称中，在逗号之前插入空格的选项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声明</w:t>
            </w:r>
            <w:r w:rsidRPr="00D479C6">
              <w:rPr>
                <w:rFonts w:ascii="Arial" w:hAnsi="Arial" w:cs="Arial"/>
                <w:color w:val="000000"/>
                <w:sz w:val="20"/>
                <w:szCs w:val="20"/>
              </w:rPr>
              <w:t>\u throws</w:t>
            </w:r>
            <w:r w:rsidRPr="00D479C6">
              <w:rPr>
                <w:rFonts w:ascii="Arial" w:hAnsi="Arial" w:cs="Arial"/>
                <w:color w:val="000000"/>
                <w:sz w:val="20"/>
                <w:szCs w:val="20"/>
              </w:rPr>
              <w:t>中的</w:t>
            </w:r>
            <w:r w:rsidRPr="00D479C6">
              <w:rPr>
                <w:rFonts w:ascii="Arial" w:hAnsi="Arial" w:cs="Arial"/>
                <w:color w:val="000000"/>
                <w:sz w:val="20"/>
                <w:szCs w:val="20"/>
              </w:rPr>
              <w:t>\u</w:t>
            </w:r>
            <w:r w:rsidRPr="00D479C6">
              <w:rPr>
                <w:rFonts w:ascii="Arial" w:hAnsi="Arial" w:cs="Arial"/>
                <w:color w:val="000000"/>
                <w:sz w:val="20"/>
                <w:szCs w:val="20"/>
              </w:rPr>
              <w:t>逗号</w:t>
            </w:r>
            <w:r w:rsidRPr="00D479C6">
              <w:rPr>
                <w:rFonts w:ascii="Arial" w:hAnsi="Arial" w:cs="Arial"/>
                <w:color w:val="000000"/>
                <w:sz w:val="20"/>
                <w:szCs w:val="20"/>
              </w:rPr>
              <w:t>\u</w:t>
            </w:r>
            <w:r w:rsidRPr="00D479C6">
              <w:rPr>
                <w:rFonts w:ascii="Arial" w:hAnsi="Arial" w:cs="Arial"/>
                <w:color w:val="000000"/>
                <w:sz w:val="20"/>
                <w:szCs w:val="20"/>
              </w:rPr>
              <w:t>之前插入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\u</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在枚举常量的参数中，在逗号之前插入空格的选项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枚举</w:t>
            </w:r>
            <w:r w:rsidRPr="00D479C6">
              <w:rPr>
                <w:rFonts w:ascii="Arial" w:hAnsi="Arial" w:cs="Arial"/>
                <w:color w:val="000000"/>
                <w:sz w:val="20"/>
                <w:szCs w:val="20"/>
              </w:rPr>
              <w:t>\u</w:t>
            </w:r>
            <w:r w:rsidRPr="00D479C6">
              <w:rPr>
                <w:rFonts w:ascii="Arial" w:hAnsi="Arial" w:cs="Arial"/>
                <w:color w:val="000000"/>
                <w:sz w:val="20"/>
                <w:szCs w:val="20"/>
              </w:rPr>
              <w:t>常量</w:t>
            </w:r>
            <w:r w:rsidRPr="00D479C6">
              <w:rPr>
                <w:rFonts w:ascii="Arial" w:hAnsi="Arial" w:cs="Arial"/>
                <w:color w:val="000000"/>
                <w:sz w:val="20"/>
                <w:szCs w:val="20"/>
              </w:rPr>
              <w:t>\u</w:t>
            </w:r>
            <w:r w:rsidRPr="00D479C6">
              <w:rPr>
                <w:rFonts w:ascii="Arial" w:hAnsi="Arial" w:cs="Arial"/>
                <w:color w:val="000000"/>
                <w:sz w:val="20"/>
                <w:szCs w:val="20"/>
              </w:rPr>
              <w:t>参数中的</w:t>
            </w:r>
            <w:r w:rsidRPr="00D479C6">
              <w:rPr>
                <w:rFonts w:ascii="Arial" w:hAnsi="Arial" w:cs="Arial"/>
                <w:color w:val="000000"/>
                <w:sz w:val="20"/>
                <w:szCs w:val="20"/>
              </w:rPr>
              <w:t>\u</w:t>
            </w:r>
            <w:r w:rsidRPr="00D479C6">
              <w:rPr>
                <w:rFonts w:ascii="Arial" w:hAnsi="Arial" w:cs="Arial"/>
                <w:color w:val="000000"/>
                <w:sz w:val="20"/>
                <w:szCs w:val="20"/>
              </w:rPr>
              <w:t>逗号</w:t>
            </w:r>
            <w:r w:rsidRPr="00D479C6">
              <w:rPr>
                <w:rFonts w:ascii="Arial" w:hAnsi="Arial" w:cs="Arial"/>
                <w:color w:val="000000"/>
                <w:sz w:val="20"/>
                <w:szCs w:val="20"/>
              </w:rPr>
              <w:t>\</w:t>
            </w:r>
            <w:r w:rsidRPr="00D479C6">
              <w:rPr>
                <w:rFonts w:ascii="Arial" w:hAnsi="Arial" w:cs="Arial"/>
                <w:color w:val="000000"/>
                <w:sz w:val="20"/>
                <w:szCs w:val="20"/>
              </w:rPr>
              <w:t>前插入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 u</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在枚举声明中，在逗号之前插入空格的选项</w:t>
            </w:r>
            <w:r w:rsidRPr="00D479C6">
              <w:rPr>
                <w:rFonts w:ascii="Arial" w:hAnsi="Arial" w:cs="Arial"/>
                <w:color w:val="000000"/>
                <w:sz w:val="20"/>
                <w:szCs w:val="20"/>
              </w:rPr>
              <w:t>（格式化程序在枚举声明中的逗号前插入空格）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在显式构造函数调用的参数中，在逗号之前插入空格的选项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显式</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调用</w:t>
            </w:r>
            <w:r w:rsidRPr="00D479C6">
              <w:rPr>
                <w:rFonts w:ascii="Arial" w:hAnsi="Arial" w:cs="Arial"/>
                <w:color w:val="000000"/>
                <w:sz w:val="20"/>
                <w:szCs w:val="20"/>
              </w:rPr>
              <w:t>\u</w:t>
            </w:r>
            <w:r w:rsidRPr="00D479C6">
              <w:rPr>
                <w:rFonts w:ascii="Arial" w:hAnsi="Arial" w:cs="Arial"/>
                <w:color w:val="000000"/>
                <w:sz w:val="20"/>
                <w:szCs w:val="20"/>
              </w:rPr>
              <w:t>参数中的</w:t>
            </w:r>
            <w:r w:rsidRPr="00D479C6">
              <w:rPr>
                <w:rFonts w:ascii="Arial" w:hAnsi="Arial" w:cs="Arial"/>
                <w:color w:val="000000"/>
                <w:sz w:val="20"/>
                <w:szCs w:val="20"/>
              </w:rPr>
              <w:t>\u</w:t>
            </w:r>
            <w:r w:rsidRPr="00D479C6">
              <w:rPr>
                <w:rFonts w:ascii="Arial" w:hAnsi="Arial" w:cs="Arial"/>
                <w:color w:val="000000"/>
                <w:sz w:val="20"/>
                <w:szCs w:val="20"/>
              </w:rPr>
              <w:t>逗号</w:t>
            </w:r>
            <w:r w:rsidRPr="00D479C6">
              <w:rPr>
                <w:rFonts w:ascii="Arial" w:hAnsi="Arial" w:cs="Arial"/>
                <w:color w:val="000000"/>
                <w:sz w:val="20"/>
                <w:szCs w:val="20"/>
              </w:rPr>
              <w:t>\u</w:t>
            </w:r>
            <w:r w:rsidRPr="00D479C6">
              <w:rPr>
                <w:rFonts w:ascii="Arial" w:hAnsi="Arial" w:cs="Arial"/>
                <w:color w:val="000000"/>
                <w:sz w:val="20"/>
                <w:szCs w:val="20"/>
              </w:rPr>
              <w:t>之前插入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\u</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选项以</w:t>
            </w:r>
            <w:r w:rsidRPr="00D479C6">
              <w:rPr>
                <w:rFonts w:ascii="Arial" w:hAnsi="Arial" w:cs="Arial"/>
                <w:b/>
                <w:bCs/>
                <w:color w:val="000000"/>
                <w:sz w:val="20"/>
                <w:szCs w:val="20"/>
              </w:rPr>
              <w:t>for</w:t>
            </w:r>
            <w:r w:rsidRPr="00D479C6">
              <w:rPr>
                <w:rFonts w:ascii="Arial" w:hAnsi="Arial" w:cs="Arial"/>
                <w:b/>
                <w:bCs/>
                <w:color w:val="000000"/>
                <w:sz w:val="20"/>
                <w:szCs w:val="20"/>
              </w:rPr>
              <w:t>语句的增量在逗号前插入空格</w:t>
            </w:r>
            <w:r w:rsidRPr="00D479C6">
              <w:rPr>
                <w:rFonts w:ascii="Arial" w:hAnsi="Arial" w:cs="Arial"/>
                <w:color w:val="000000"/>
                <w:sz w:val="20"/>
                <w:szCs w:val="20"/>
              </w:rPr>
              <w:t>（格式化程序在逗号前插入空格，以</w:t>
            </w:r>
            <w:r w:rsidRPr="00D479C6">
              <w:rPr>
                <w:rFonts w:ascii="Arial" w:hAnsi="Arial" w:cs="Arial"/>
                <w:color w:val="000000"/>
                <w:sz w:val="20"/>
                <w:szCs w:val="20"/>
              </w:rPr>
              <w:t>\u</w:t>
            </w:r>
            <w:r w:rsidRPr="00D479C6">
              <w:rPr>
                <w:rFonts w:ascii="Arial" w:hAnsi="Arial" w:cs="Arial"/>
                <w:color w:val="000000"/>
                <w:sz w:val="20"/>
                <w:szCs w:val="20"/>
              </w:rPr>
              <w:t>为增量）</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语句的初始化中，在逗号之前插入空格的选项</w:t>
            </w:r>
            <w:r w:rsidRPr="00D479C6">
              <w:rPr>
                <w:rFonts w:ascii="Arial" w:hAnsi="Arial" w:cs="Arial"/>
                <w:color w:val="000000"/>
                <w:sz w:val="20"/>
                <w:szCs w:val="20"/>
              </w:rPr>
              <w:t>（格式化程序在逗号前插入空格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在方法声明的参数中，在逗号之前插入空格的选项</w:t>
            </w:r>
            <w:r w:rsidRPr="00D479C6">
              <w:rPr>
                <w:rFonts w:ascii="Arial" w:hAnsi="Arial" w:cs="Arial"/>
                <w:color w:val="000000"/>
                <w:sz w:val="20"/>
                <w:szCs w:val="20"/>
              </w:rPr>
              <w:t>（格式化程序在方法声明参数中的逗号前插入空格）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在方法声明的</w:t>
            </w:r>
            <w:r w:rsidRPr="00D479C6">
              <w:rPr>
                <w:rFonts w:ascii="Arial" w:hAnsi="Arial" w:cs="Arial"/>
                <w:b/>
                <w:bCs/>
                <w:color w:val="000000"/>
                <w:sz w:val="20"/>
                <w:szCs w:val="20"/>
              </w:rPr>
              <w:t>throws</w:t>
            </w:r>
            <w:r w:rsidRPr="00D479C6">
              <w:rPr>
                <w:rFonts w:ascii="Arial" w:hAnsi="Arial" w:cs="Arial"/>
                <w:b/>
                <w:bCs/>
                <w:color w:val="000000"/>
                <w:sz w:val="20"/>
                <w:szCs w:val="20"/>
              </w:rPr>
              <w:t>子句的异常名称中，在逗号之前插入空格的选项</w:t>
            </w:r>
            <w:r w:rsidRPr="00D479C6">
              <w:rPr>
                <w:rFonts w:ascii="Arial" w:hAnsi="Arial" w:cs="Arial"/>
                <w:color w:val="000000"/>
                <w:sz w:val="20"/>
                <w:szCs w:val="20"/>
              </w:rPr>
              <w:t>（格式化程序在方法声明中的逗号前插入空格）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在方法调用的参数中，在逗号之前插入空格的选项</w:t>
            </w:r>
            <w:r w:rsidRPr="00D479C6">
              <w:rPr>
                <w:rFonts w:ascii="Arial" w:hAnsi="Arial" w:cs="Arial"/>
                <w:color w:val="000000"/>
                <w:sz w:val="20"/>
                <w:szCs w:val="20"/>
              </w:rPr>
              <w:t>（格式化程序在方法调用参数中的逗号前插入空格）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在多字段声明中在逗号前插入空格的选项</w:t>
            </w:r>
            <w:r w:rsidRPr="00D479C6">
              <w:rPr>
                <w:rFonts w:ascii="Arial" w:hAnsi="Arial" w:cs="Arial"/>
                <w:color w:val="000000"/>
                <w:sz w:val="20"/>
                <w:szCs w:val="20"/>
              </w:rPr>
              <w:t>（格式化程序在多个字段声明中的逗号前插入空格）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在多个本地声明中，在逗号之前插入空格的选项</w:t>
            </w:r>
            <w:r w:rsidRPr="00D479C6">
              <w:rPr>
                <w:rFonts w:ascii="Arial" w:hAnsi="Arial" w:cs="Arial"/>
                <w:color w:val="000000"/>
                <w:sz w:val="20"/>
                <w:szCs w:val="20"/>
              </w:rPr>
              <w:t>（格式化程序在多个本地声明中的逗号前插入空格）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在参数化类型引用中，在逗号之前插入空格的选项</w:t>
            </w:r>
            <w:r w:rsidRPr="00D479C6">
              <w:rPr>
                <w:rFonts w:ascii="Arial" w:hAnsi="Arial" w:cs="Arial"/>
                <w:color w:val="000000"/>
                <w:sz w:val="20"/>
                <w:szCs w:val="20"/>
              </w:rPr>
              <w:t>（格式化程序在参数化类型参考中的逗号前插入空格）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选项在类型标题的超级接口名称中逗号前插入空格</w:t>
            </w:r>
            <w:r w:rsidRPr="00D479C6">
              <w:rPr>
                <w:rFonts w:ascii="Arial" w:hAnsi="Arial" w:cs="Arial"/>
                <w:color w:val="000000"/>
                <w:sz w:val="20"/>
                <w:szCs w:val="20"/>
              </w:rPr>
              <w:t>（格式化程序在超级接口中的逗号前插入空格）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在类型参数中，在逗号之前插入空格的选项</w:t>
            </w:r>
            <w:r w:rsidRPr="00D479C6">
              <w:rPr>
                <w:rFonts w:ascii="Arial" w:hAnsi="Arial" w:cs="Arial"/>
                <w:color w:val="000000"/>
                <w:sz w:val="20"/>
                <w:szCs w:val="20"/>
              </w:rPr>
              <w:t>（格式化程序在类型参数中的逗号前插入空格）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在类型参数中，在逗号之前插入空格的选项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_type_</w:t>
            </w:r>
            <w:r w:rsidRPr="00D479C6">
              <w:rPr>
                <w:rFonts w:ascii="Arial" w:hAnsi="Arial" w:cs="Arial"/>
                <w:color w:val="000000"/>
                <w:sz w:val="20"/>
                <w:szCs w:val="20"/>
              </w:rPr>
              <w:t>参数中的</w:t>
            </w:r>
            <w:r w:rsidRPr="00D479C6">
              <w:rPr>
                <w:rFonts w:ascii="Arial" w:hAnsi="Arial" w:cs="Arial"/>
                <w:color w:val="000000"/>
                <w:sz w:val="20"/>
                <w:szCs w:val="20"/>
              </w:rPr>
              <w:t>_comma_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在省略号前插入空格的选项</w:t>
            </w:r>
            <w:r w:rsidRPr="00D479C6">
              <w:rPr>
                <w:rFonts w:ascii="Arial" w:hAnsi="Arial" w:cs="Arial"/>
                <w:color w:val="000000"/>
                <w:sz w:val="20"/>
                <w:szCs w:val="20"/>
              </w:rPr>
              <w:t>（格式化程序在省略号前插入空格）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在参数化类型引用中，在开口角括号之前插入空格的选项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参数化</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参考</w:t>
            </w:r>
            <w:r w:rsidRPr="00D479C6">
              <w:rPr>
                <w:rFonts w:ascii="Arial" w:hAnsi="Arial" w:cs="Arial"/>
                <w:color w:val="000000"/>
                <w:sz w:val="20"/>
                <w:szCs w:val="20"/>
              </w:rPr>
              <w:t>”</w:t>
            </w:r>
            <w:r w:rsidRPr="00D479C6">
              <w:rPr>
                <w:rFonts w:ascii="Arial" w:hAnsi="Arial" w:cs="Arial"/>
                <w:color w:val="000000"/>
                <w:sz w:val="20"/>
                <w:szCs w:val="20"/>
              </w:rPr>
              <w:t>中的</w:t>
            </w:r>
            <w:r w:rsidRPr="00D479C6">
              <w:rPr>
                <w:rFonts w:ascii="Arial" w:hAnsi="Arial" w:cs="Arial"/>
                <w:color w:val="000000"/>
                <w:sz w:val="20"/>
                <w:szCs w:val="20"/>
              </w:rPr>
              <w:t>“</w:t>
            </w:r>
            <w:r w:rsidRPr="00D479C6">
              <w:rPr>
                <w:rFonts w:ascii="Arial" w:hAnsi="Arial" w:cs="Arial"/>
                <w:color w:val="000000"/>
                <w:sz w:val="20"/>
                <w:szCs w:val="20"/>
              </w:rPr>
              <w:t>打开</w:t>
            </w:r>
            <w:r w:rsidRPr="00D479C6">
              <w:rPr>
                <w:rFonts w:ascii="Arial" w:hAnsi="Arial" w:cs="Arial"/>
                <w:color w:val="000000"/>
                <w:sz w:val="20"/>
                <w:szCs w:val="20"/>
              </w:rPr>
              <w:t>”</w:t>
            </w:r>
            <w:r w:rsidRPr="00D479C6">
              <w:rPr>
                <w:rFonts w:ascii="Arial" w:hAnsi="Arial" w:cs="Arial"/>
                <w:color w:val="000000"/>
                <w:sz w:val="20"/>
                <w:szCs w:val="20"/>
              </w:rPr>
              <w:t>角度</w:t>
            </w:r>
            <w:r w:rsidRPr="00D479C6">
              <w:rPr>
                <w:rFonts w:ascii="Arial" w:hAnsi="Arial" w:cs="Arial"/>
                <w:color w:val="000000"/>
                <w:sz w:val="20"/>
                <w:szCs w:val="20"/>
              </w:rPr>
              <w:t>“</w:t>
            </w:r>
            <w:r w:rsidRPr="00D479C6">
              <w:rPr>
                <w:rFonts w:ascii="Arial" w:hAnsi="Arial" w:cs="Arial"/>
                <w:color w:val="000000"/>
                <w:sz w:val="20"/>
                <w:szCs w:val="20"/>
              </w:rPr>
              <w:t>括号</w:t>
            </w:r>
            <w:r w:rsidRPr="00D479C6">
              <w:rPr>
                <w:rFonts w:ascii="Arial" w:hAnsi="Arial" w:cs="Arial"/>
                <w:color w:val="000000"/>
                <w:sz w:val="20"/>
                <w:szCs w:val="20"/>
              </w:rPr>
              <w:t>”</w:t>
            </w:r>
            <w:r w:rsidRPr="00D479C6">
              <w:rPr>
                <w:rFonts w:ascii="Arial" w:hAnsi="Arial" w:cs="Arial"/>
                <w:color w:val="000000"/>
                <w:sz w:val="20"/>
                <w:szCs w:val="20"/>
              </w:rPr>
              <w:t>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在类型参数中的左尖括号前插入空格的选项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“u-type”</w:t>
            </w:r>
            <w:r w:rsidRPr="00D479C6">
              <w:rPr>
                <w:rFonts w:ascii="Arial" w:hAnsi="Arial" w:cs="Arial"/>
                <w:color w:val="000000"/>
                <w:sz w:val="20"/>
                <w:szCs w:val="20"/>
              </w:rPr>
              <w:t>参数中的</w:t>
            </w:r>
            <w:r w:rsidRPr="00D479C6">
              <w:rPr>
                <w:rFonts w:ascii="Arial" w:hAnsi="Arial" w:cs="Arial"/>
                <w:color w:val="000000"/>
                <w:sz w:val="20"/>
                <w:szCs w:val="20"/>
              </w:rPr>
              <w:t>“u-opening”</w:t>
            </w:r>
            <w:r w:rsidRPr="00D479C6">
              <w:rPr>
                <w:rFonts w:ascii="Arial" w:hAnsi="Arial" w:cs="Arial"/>
                <w:color w:val="000000"/>
                <w:sz w:val="20"/>
                <w:szCs w:val="20"/>
              </w:rPr>
              <w:t>角</w:t>
            </w:r>
            <w:r w:rsidRPr="00D479C6">
              <w:rPr>
                <w:rFonts w:ascii="Arial" w:hAnsi="Arial" w:cs="Arial"/>
                <w:color w:val="000000"/>
                <w:sz w:val="20"/>
                <w:szCs w:val="20"/>
              </w:rPr>
              <w:t>“bracket”</w:t>
            </w:r>
            <w:r w:rsidRPr="00D479C6">
              <w:rPr>
                <w:rFonts w:ascii="Arial" w:hAnsi="Arial" w:cs="Arial"/>
                <w:color w:val="000000"/>
                <w:sz w:val="20"/>
                <w:szCs w:val="20"/>
              </w:rPr>
              <w:t>前插入</w:t>
            </w:r>
            <w:r w:rsidRPr="00D479C6">
              <w:rPr>
                <w:rFonts w:ascii="Arial" w:hAnsi="Arial" w:cs="Arial"/>
                <w:color w:val="000000"/>
                <w:sz w:val="20"/>
                <w:szCs w:val="20"/>
              </w:rPr>
              <w:t>“u-space”</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在类型参数中，在开口角度括号之前插入空格的选项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参数中的</w:t>
            </w:r>
            <w:r w:rsidRPr="00D479C6">
              <w:rPr>
                <w:rFonts w:ascii="Arial" w:hAnsi="Arial" w:cs="Arial"/>
                <w:color w:val="000000"/>
                <w:sz w:val="20"/>
                <w:szCs w:val="20"/>
              </w:rPr>
              <w:t>“</w:t>
            </w:r>
            <w:r w:rsidRPr="00D479C6">
              <w:rPr>
                <w:rFonts w:ascii="Arial" w:hAnsi="Arial" w:cs="Arial"/>
                <w:color w:val="000000"/>
                <w:sz w:val="20"/>
                <w:szCs w:val="20"/>
              </w:rPr>
              <w:t>打开角度</w:t>
            </w:r>
            <w:r w:rsidRPr="00D479C6">
              <w:rPr>
                <w:rFonts w:ascii="Arial" w:hAnsi="Arial" w:cs="Arial"/>
                <w:color w:val="000000"/>
                <w:sz w:val="20"/>
                <w:szCs w:val="20"/>
              </w:rPr>
              <w:t>”</w:t>
            </w:r>
            <w:r w:rsidRPr="00D479C6">
              <w:rPr>
                <w:rFonts w:ascii="Arial" w:hAnsi="Arial" w:cs="Arial"/>
                <w:color w:val="000000"/>
                <w:sz w:val="20"/>
                <w:szCs w:val="20"/>
              </w:rPr>
              <w:t>括号前插入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在批注类型声明中的左大括号之前插入空格的选项</w:t>
            </w:r>
            <w:r w:rsidRPr="00D479C6">
              <w:rPr>
                <w:rFonts w:ascii="Arial" w:hAnsi="Arial" w:cs="Arial"/>
                <w:color w:val="000000"/>
                <w:sz w:val="20"/>
                <w:szCs w:val="20"/>
              </w:rPr>
              <w:t>（格式化程序在注释类型声明中打开大括号之前插入空格）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在匿名类型声明中的左大括号前插入空格的选项</w:t>
            </w:r>
            <w:r w:rsidRPr="00D479C6">
              <w:rPr>
                <w:rFonts w:ascii="Arial" w:hAnsi="Arial" w:cs="Arial"/>
                <w:color w:val="000000"/>
                <w:sz w:val="20"/>
                <w:szCs w:val="20"/>
              </w:rPr>
              <w:t>（格式化程序在匿名类型声明中打开大括号前插入空格）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在数组初始值设定项中的左大括号之前插入空格的选项</w:t>
            </w:r>
            <w:r w:rsidRPr="00D479C6">
              <w:rPr>
                <w:rFonts w:ascii="Arial" w:hAnsi="Arial" w:cs="Arial"/>
                <w:color w:val="000000"/>
                <w:sz w:val="20"/>
                <w:szCs w:val="20"/>
              </w:rPr>
              <w:t>（格式化程序在数组初始值设定项中打开大括号之前插入空格）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lastRenderedPageBreak/>
              <w:t>在块中的左大括号之前插入空格的选项</w:t>
            </w:r>
            <w:r w:rsidRPr="00D479C6">
              <w:rPr>
                <w:rFonts w:ascii="Arial" w:hAnsi="Arial" w:cs="Arial"/>
                <w:color w:val="000000"/>
                <w:sz w:val="20"/>
                <w:szCs w:val="20"/>
              </w:rPr>
              <w:t>（格式化程序在打开块中的大括号之前插入空格）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在构造函数声明中的左大括号前插入空格的选项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构造函数</w:t>
            </w:r>
            <w:r w:rsidRPr="00D479C6">
              <w:rPr>
                <w:rFonts w:ascii="Arial" w:hAnsi="Arial" w:cs="Arial"/>
                <w:color w:val="000000"/>
                <w:sz w:val="20"/>
                <w:szCs w:val="20"/>
              </w:rPr>
              <w:t>”</w:t>
            </w:r>
            <w:r w:rsidRPr="00D479C6">
              <w:rPr>
                <w:rFonts w:ascii="Arial" w:hAnsi="Arial" w:cs="Arial"/>
                <w:color w:val="000000"/>
                <w:sz w:val="20"/>
                <w:szCs w:val="20"/>
              </w:rPr>
              <w:t>声明中打开大括号之前插入空格）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在枚举常量的左大括号前插入空格的选项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枚举</w:t>
            </w:r>
            <w:r w:rsidRPr="00D479C6">
              <w:rPr>
                <w:rFonts w:ascii="Arial" w:hAnsi="Arial" w:cs="Arial"/>
                <w:color w:val="000000"/>
                <w:sz w:val="20"/>
                <w:szCs w:val="20"/>
              </w:rPr>
              <w:t>”</w:t>
            </w:r>
            <w:r w:rsidRPr="00D479C6">
              <w:rPr>
                <w:rFonts w:ascii="Arial" w:hAnsi="Arial" w:cs="Arial"/>
                <w:color w:val="000000"/>
                <w:sz w:val="20"/>
                <w:szCs w:val="20"/>
              </w:rPr>
              <w:t>常量中打开大括号之前插入空格）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在枚举声明中的左大括号之前插入空格的选项</w:t>
            </w:r>
            <w:r w:rsidRPr="00D479C6">
              <w:rPr>
                <w:rFonts w:ascii="Arial" w:hAnsi="Arial" w:cs="Arial"/>
                <w:color w:val="000000"/>
                <w:sz w:val="20"/>
                <w:szCs w:val="20"/>
              </w:rPr>
              <w:t>（格式化程序在枚举声明中打开大括号前插入空格）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在方法声明中的左大括号之前插入空格的选项</w:t>
            </w:r>
            <w:r w:rsidRPr="00D479C6">
              <w:rPr>
                <w:rFonts w:ascii="Arial" w:hAnsi="Arial" w:cs="Arial"/>
                <w:color w:val="000000"/>
                <w:sz w:val="20"/>
                <w:szCs w:val="20"/>
              </w:rPr>
              <w:t>（格式化程序在方法声明中打开大括号前插入空格）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switch</w:t>
            </w:r>
            <w:r w:rsidRPr="00D479C6">
              <w:rPr>
                <w:rFonts w:ascii="Arial" w:hAnsi="Arial" w:cs="Arial"/>
                <w:b/>
                <w:bCs/>
                <w:color w:val="000000"/>
                <w:sz w:val="20"/>
                <w:szCs w:val="20"/>
              </w:rPr>
              <w:t>语句中的左大括号前插入空格的选项</w:t>
            </w:r>
            <w:r w:rsidRPr="00D479C6">
              <w:rPr>
                <w:rFonts w:ascii="Arial" w:hAnsi="Arial" w:cs="Arial"/>
                <w:color w:val="000000"/>
                <w:sz w:val="20"/>
                <w:szCs w:val="20"/>
              </w:rPr>
              <w:t>（格式化程序在打开开关中的大括号前插入空格）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在类型声明中的左大括号前插入空格的选项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 type”</w:t>
            </w:r>
            <w:r w:rsidRPr="00D479C6">
              <w:rPr>
                <w:rFonts w:ascii="Arial" w:hAnsi="Arial" w:cs="Arial"/>
                <w:color w:val="000000"/>
                <w:sz w:val="20"/>
                <w:szCs w:val="20"/>
              </w:rPr>
              <w:t>声明中的</w:t>
            </w:r>
            <w:r w:rsidRPr="00D479C6">
              <w:rPr>
                <w:rFonts w:ascii="Arial" w:hAnsi="Arial" w:cs="Arial"/>
                <w:color w:val="000000"/>
                <w:sz w:val="20"/>
                <w:szCs w:val="20"/>
              </w:rPr>
              <w:t>“u opening”</w:t>
            </w:r>
            <w:r w:rsidRPr="00D479C6">
              <w:rPr>
                <w:rFonts w:ascii="Arial" w:hAnsi="Arial" w:cs="Arial"/>
                <w:color w:val="000000"/>
                <w:sz w:val="20"/>
                <w:szCs w:val="20"/>
              </w:rPr>
              <w:t>大括号之前插入</w:t>
            </w:r>
            <w:r w:rsidRPr="00D479C6">
              <w:rPr>
                <w:rFonts w:ascii="Arial" w:hAnsi="Arial" w:cs="Arial"/>
                <w:color w:val="000000"/>
                <w:sz w:val="20"/>
                <w:szCs w:val="20"/>
              </w:rPr>
              <w:t>“u space”</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在数组分配表达式的左括号前插入空格的选项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_array_allocation_</w:t>
            </w:r>
            <w:r w:rsidRPr="00D479C6">
              <w:rPr>
                <w:rFonts w:ascii="Arial" w:hAnsi="Arial" w:cs="Arial"/>
                <w:color w:val="000000"/>
                <w:sz w:val="20"/>
                <w:szCs w:val="20"/>
              </w:rPr>
              <w:t>表达式中的</w:t>
            </w:r>
            <w:r w:rsidRPr="00D479C6">
              <w:rPr>
                <w:rFonts w:ascii="Arial" w:hAnsi="Arial" w:cs="Arial"/>
                <w:color w:val="000000"/>
                <w:sz w:val="20"/>
                <w:szCs w:val="20"/>
              </w:rPr>
              <w:t>_opening_bracket_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在数组引用中的左括号前插入空格的选项</w:t>
            </w:r>
            <w:r w:rsidRPr="00D479C6">
              <w:rPr>
                <w:rFonts w:ascii="Arial" w:hAnsi="Arial" w:cs="Arial"/>
                <w:color w:val="000000"/>
                <w:sz w:val="20"/>
                <w:szCs w:val="20"/>
              </w:rPr>
              <w:t>（格式化程序在打开数组引用中的括号前插入空格）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在数组类型引用中的左括号前插入空格的选项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_array_type_reference</w:t>
            </w:r>
            <w:r w:rsidRPr="00D479C6">
              <w:rPr>
                <w:rFonts w:ascii="Arial" w:hAnsi="Arial" w:cs="Arial"/>
                <w:color w:val="000000"/>
                <w:sz w:val="20"/>
                <w:szCs w:val="20"/>
              </w:rPr>
              <w:t>中的</w:t>
            </w:r>
            <w:r w:rsidRPr="00D479C6">
              <w:rPr>
                <w:rFonts w:ascii="Arial" w:hAnsi="Arial" w:cs="Arial"/>
                <w:color w:val="000000"/>
                <w:sz w:val="20"/>
                <w:szCs w:val="20"/>
              </w:rPr>
              <w:t>_opening_bracket_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在注释中的左括号前插入空格的选项</w:t>
            </w:r>
            <w:r w:rsidRPr="00D479C6">
              <w:rPr>
                <w:rFonts w:ascii="Arial" w:hAnsi="Arial" w:cs="Arial"/>
                <w:color w:val="000000"/>
                <w:sz w:val="20"/>
                <w:szCs w:val="20"/>
              </w:rPr>
              <w:t>（格式化程序在打开注释前插入空格）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在批注类型成员声明中的左括号前插入空格的选项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注释</w:t>
            </w:r>
            <w:r w:rsidRPr="00D479C6">
              <w:rPr>
                <w:rFonts w:ascii="Arial" w:hAnsi="Arial" w:cs="Arial"/>
                <w:color w:val="000000"/>
                <w:sz w:val="20"/>
                <w:szCs w:val="20"/>
              </w:rPr>
              <w:t>”</w:t>
            </w:r>
            <w:r w:rsidRPr="00D479C6">
              <w:rPr>
                <w:rFonts w:ascii="Arial" w:hAnsi="Arial" w:cs="Arial"/>
                <w:color w:val="000000"/>
                <w:sz w:val="20"/>
                <w:szCs w:val="20"/>
              </w:rPr>
              <w:t>类型</w:t>
            </w:r>
            <w:r w:rsidRPr="00D479C6">
              <w:rPr>
                <w:rFonts w:ascii="Arial" w:hAnsi="Arial" w:cs="Arial"/>
                <w:color w:val="000000"/>
                <w:sz w:val="20"/>
                <w:szCs w:val="20"/>
              </w:rPr>
              <w:t>“</w:t>
            </w:r>
            <w:r w:rsidRPr="00D479C6">
              <w:rPr>
                <w:rFonts w:ascii="Arial" w:hAnsi="Arial" w:cs="Arial"/>
                <w:color w:val="000000"/>
                <w:sz w:val="20"/>
                <w:szCs w:val="20"/>
              </w:rPr>
              <w:t>成员</w:t>
            </w:r>
            <w:r w:rsidRPr="00D479C6">
              <w:rPr>
                <w:rFonts w:ascii="Arial" w:hAnsi="Arial" w:cs="Arial"/>
                <w:color w:val="000000"/>
                <w:sz w:val="20"/>
                <w:szCs w:val="20"/>
              </w:rPr>
              <w:t>”</w:t>
            </w:r>
            <w:r w:rsidRPr="00D479C6">
              <w:rPr>
                <w:rFonts w:ascii="Arial" w:hAnsi="Arial" w:cs="Arial"/>
                <w:color w:val="000000"/>
                <w:sz w:val="20"/>
                <w:szCs w:val="20"/>
              </w:rPr>
              <w:t>声明中打开</w:t>
            </w:r>
            <w:r w:rsidRPr="00D479C6">
              <w:rPr>
                <w:rFonts w:ascii="Arial" w:hAnsi="Arial" w:cs="Arial"/>
                <w:color w:val="000000"/>
                <w:sz w:val="20"/>
                <w:szCs w:val="20"/>
              </w:rPr>
              <w:t>“paren”</w:t>
            </w:r>
            <w:r w:rsidRPr="00D479C6">
              <w:rPr>
                <w:rFonts w:ascii="Arial" w:hAnsi="Arial" w:cs="Arial"/>
                <w:color w:val="000000"/>
                <w:sz w:val="20"/>
                <w:szCs w:val="20"/>
              </w:rPr>
              <w:t>之前插入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catch</w:t>
            </w:r>
            <w:r w:rsidRPr="00D479C6">
              <w:rPr>
                <w:rFonts w:ascii="Arial" w:hAnsi="Arial" w:cs="Arial"/>
                <w:b/>
                <w:bCs/>
                <w:color w:val="000000"/>
                <w:sz w:val="20"/>
                <w:szCs w:val="20"/>
              </w:rPr>
              <w:t>中的左括号前插入空格的选项</w:t>
            </w:r>
            <w:r w:rsidRPr="00D479C6">
              <w:rPr>
                <w:rFonts w:ascii="Arial" w:hAnsi="Arial" w:cs="Arial"/>
                <w:color w:val="000000"/>
                <w:sz w:val="20"/>
                <w:szCs w:val="20"/>
              </w:rPr>
              <w:t>（格式化程序在打开</w:t>
            </w:r>
            <w:r w:rsidRPr="00D479C6">
              <w:rPr>
                <w:rFonts w:ascii="Arial" w:hAnsi="Arial" w:cs="Arial"/>
                <w:color w:val="000000"/>
                <w:sz w:val="20"/>
                <w:szCs w:val="20"/>
              </w:rPr>
              <w:t>\u catch</w:t>
            </w:r>
            <w:r w:rsidRPr="00D479C6">
              <w:rPr>
                <w:rFonts w:ascii="Arial" w:hAnsi="Arial" w:cs="Arial"/>
                <w:color w:val="000000"/>
                <w:sz w:val="20"/>
                <w:szCs w:val="20"/>
              </w:rPr>
              <w:t>中的</w:t>
            </w:r>
            <w:r w:rsidRPr="00D479C6">
              <w:rPr>
                <w:rFonts w:ascii="Arial" w:hAnsi="Arial" w:cs="Arial"/>
                <w:color w:val="000000"/>
                <w:sz w:val="20"/>
                <w:szCs w:val="20"/>
              </w:rPr>
              <w:t>\u paren_</w:t>
            </w:r>
            <w:r w:rsidRPr="00D479C6">
              <w:rPr>
                <w:rFonts w:ascii="Arial" w:hAnsi="Arial" w:cs="Arial"/>
                <w:color w:val="000000"/>
                <w:sz w:val="20"/>
                <w:szCs w:val="20"/>
              </w:rPr>
              <w:t>之前插入</w:t>
            </w:r>
            <w:r w:rsidRPr="00D479C6">
              <w:rPr>
                <w:rFonts w:ascii="Arial" w:hAnsi="Arial" w:cs="Arial"/>
                <w:color w:val="000000"/>
                <w:sz w:val="20"/>
                <w:szCs w:val="20"/>
              </w:rPr>
              <w:t>\u 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在构造函数声明中的左括号前插入空格的选项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构造函数</w:t>
            </w:r>
            <w:r w:rsidRPr="00D479C6">
              <w:rPr>
                <w:rFonts w:ascii="Arial" w:hAnsi="Arial" w:cs="Arial"/>
                <w:color w:val="000000"/>
                <w:sz w:val="20"/>
                <w:szCs w:val="20"/>
              </w:rPr>
              <w:t>”</w:t>
            </w:r>
            <w:r w:rsidRPr="00D479C6">
              <w:rPr>
                <w:rFonts w:ascii="Arial" w:hAnsi="Arial" w:cs="Arial"/>
                <w:color w:val="000000"/>
                <w:sz w:val="20"/>
                <w:szCs w:val="20"/>
              </w:rPr>
              <w:t>声明中打开</w:t>
            </w:r>
            <w:r w:rsidRPr="00D479C6">
              <w:rPr>
                <w:rFonts w:ascii="Arial" w:hAnsi="Arial" w:cs="Arial"/>
                <w:color w:val="000000"/>
                <w:sz w:val="20"/>
                <w:szCs w:val="20"/>
              </w:rPr>
              <w:t>“paren”</w:t>
            </w:r>
            <w:r w:rsidRPr="00D479C6">
              <w:rPr>
                <w:rFonts w:ascii="Arial" w:hAnsi="Arial" w:cs="Arial"/>
                <w:color w:val="000000"/>
                <w:sz w:val="20"/>
                <w:szCs w:val="20"/>
              </w:rPr>
              <w:t>之前插入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在枚举常量的左括号前插入空格的选项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在打开</w:t>
            </w:r>
            <w:r w:rsidRPr="00D479C6">
              <w:rPr>
                <w:rFonts w:ascii="Arial" w:hAnsi="Arial" w:cs="Arial"/>
                <w:color w:val="000000"/>
                <w:sz w:val="20"/>
                <w:szCs w:val="20"/>
              </w:rPr>
              <w:t>_enum_</w:t>
            </w:r>
            <w:r w:rsidRPr="00D479C6">
              <w:rPr>
                <w:rFonts w:ascii="Arial" w:hAnsi="Arial" w:cs="Arial"/>
                <w:color w:val="000000"/>
                <w:sz w:val="20"/>
                <w:szCs w:val="20"/>
              </w:rPr>
              <w:t>常量中的</w:t>
            </w:r>
            <w:r w:rsidRPr="00D479C6">
              <w:rPr>
                <w:rFonts w:ascii="Arial" w:hAnsi="Arial" w:cs="Arial"/>
                <w:color w:val="000000"/>
                <w:sz w:val="20"/>
                <w:szCs w:val="20"/>
              </w:rPr>
              <w:t>_paren_</w:t>
            </w:r>
            <w:r w:rsidRPr="00D479C6">
              <w:rPr>
                <w:rFonts w:ascii="Arial" w:hAnsi="Arial" w:cs="Arial"/>
                <w:color w:val="000000"/>
                <w:sz w:val="20"/>
                <w:szCs w:val="20"/>
              </w:rPr>
              <w:t>之前插入</w:t>
            </w:r>
            <w:r w:rsidRPr="00D479C6">
              <w:rPr>
                <w:rFonts w:ascii="Arial" w:hAnsi="Arial" w:cs="Arial"/>
                <w:color w:val="000000"/>
                <w:sz w:val="20"/>
                <w:szCs w:val="20"/>
              </w:rPr>
              <w:t>_space_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语句的左括号前插入空格的选项</w:t>
            </w:r>
            <w:r w:rsidRPr="00D479C6">
              <w:rPr>
                <w:rFonts w:ascii="Arial" w:hAnsi="Arial" w:cs="Arial"/>
                <w:color w:val="000000"/>
                <w:sz w:val="20"/>
                <w:szCs w:val="20"/>
              </w:rPr>
              <w:t>（格式化程序在打开之前插入空格）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if</w:t>
            </w:r>
            <w:r w:rsidRPr="00D479C6">
              <w:rPr>
                <w:rFonts w:ascii="Arial" w:hAnsi="Arial" w:cs="Arial"/>
                <w:b/>
                <w:bCs/>
                <w:color w:val="000000"/>
                <w:sz w:val="20"/>
                <w:szCs w:val="20"/>
              </w:rPr>
              <w:t>语句的左括号前插入空格的选项</w:t>
            </w:r>
            <w:r w:rsidRPr="00D479C6">
              <w:rPr>
                <w:rFonts w:ascii="Arial" w:hAnsi="Arial" w:cs="Arial"/>
                <w:color w:val="000000"/>
                <w:sz w:val="20"/>
                <w:szCs w:val="20"/>
              </w:rPr>
              <w:t>（格式化程序在打开</w:t>
            </w:r>
            <w:r w:rsidRPr="00D479C6">
              <w:rPr>
                <w:rFonts w:ascii="Arial" w:hAnsi="Arial" w:cs="Arial"/>
                <w:color w:val="000000"/>
                <w:sz w:val="20"/>
                <w:szCs w:val="20"/>
              </w:rPr>
              <w:t>“if”</w:t>
            </w:r>
            <w:r w:rsidRPr="00D479C6">
              <w:rPr>
                <w:rFonts w:ascii="Arial" w:hAnsi="Arial" w:cs="Arial"/>
                <w:color w:val="000000"/>
                <w:sz w:val="20"/>
                <w:szCs w:val="20"/>
              </w:rPr>
              <w:t>中的</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在方法声明中的左括号前插入空格的选项</w:t>
            </w:r>
            <w:r w:rsidRPr="00D479C6">
              <w:rPr>
                <w:rFonts w:ascii="Arial" w:hAnsi="Arial" w:cs="Arial"/>
                <w:color w:val="000000"/>
                <w:sz w:val="20"/>
                <w:szCs w:val="20"/>
              </w:rPr>
              <w:t>（格式化程序在方法声明中打开</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在方法调用中的左括号前插入空格的选项</w:t>
            </w:r>
            <w:r w:rsidRPr="00D479C6">
              <w:rPr>
                <w:rFonts w:ascii="Arial" w:hAnsi="Arial" w:cs="Arial"/>
                <w:color w:val="000000"/>
                <w:sz w:val="20"/>
                <w:szCs w:val="20"/>
              </w:rPr>
              <w:t>（格式化程序在调用方法之前插入空格）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在带圆括号的表达式中的左括号前插入空格的选项</w:t>
            </w:r>
            <w:r w:rsidRPr="00D479C6">
              <w:rPr>
                <w:rFonts w:ascii="Arial" w:hAnsi="Arial" w:cs="Arial"/>
                <w:color w:val="000000"/>
                <w:sz w:val="20"/>
                <w:szCs w:val="20"/>
              </w:rPr>
              <w:t>（格式化程序在用括号括起来的表达式中打开</w:t>
            </w:r>
            <w:r w:rsidRPr="00D479C6">
              <w:rPr>
                <w:rFonts w:ascii="Arial" w:hAnsi="Arial" w:cs="Arial"/>
                <w:color w:val="000000"/>
                <w:sz w:val="20"/>
                <w:szCs w:val="20"/>
              </w:rPr>
              <w:t>paren</w:t>
            </w:r>
            <w:r w:rsidRPr="00D479C6">
              <w:rPr>
                <w:rFonts w:ascii="Arial" w:hAnsi="Arial" w:cs="Arial"/>
                <w:color w:val="000000"/>
                <w:sz w:val="20"/>
                <w:szCs w:val="20"/>
              </w:rPr>
              <w:t>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switch</w:t>
            </w:r>
            <w:r w:rsidRPr="00D479C6">
              <w:rPr>
                <w:rFonts w:ascii="Arial" w:hAnsi="Arial" w:cs="Arial"/>
                <w:b/>
                <w:bCs/>
                <w:color w:val="000000"/>
                <w:sz w:val="20"/>
                <w:szCs w:val="20"/>
              </w:rPr>
              <w:t>语句中的左括号前插入空格的选项</w:t>
            </w:r>
            <w:r w:rsidRPr="00D479C6">
              <w:rPr>
                <w:rFonts w:ascii="Arial" w:hAnsi="Arial" w:cs="Arial"/>
                <w:color w:val="000000"/>
                <w:sz w:val="20"/>
                <w:szCs w:val="20"/>
              </w:rPr>
              <w:t>（格式化程序在打开开关前插入空格）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在同步语句的左括号前插入空格的选项</w:t>
            </w:r>
            <w:r w:rsidRPr="00D479C6">
              <w:rPr>
                <w:rFonts w:ascii="Arial" w:hAnsi="Arial" w:cs="Arial"/>
                <w:color w:val="000000"/>
                <w:sz w:val="20"/>
                <w:szCs w:val="20"/>
              </w:rPr>
              <w:t>（格式化程序在打开</w:t>
            </w:r>
            <w:r w:rsidRPr="00D479C6">
              <w:rPr>
                <w:rFonts w:ascii="Arial" w:hAnsi="Arial" w:cs="Arial"/>
                <w:color w:val="000000"/>
                <w:sz w:val="20"/>
                <w:szCs w:val="20"/>
              </w:rPr>
              <w:t>“</w:t>
            </w:r>
            <w:r w:rsidRPr="00D479C6">
              <w:rPr>
                <w:rFonts w:ascii="Arial" w:hAnsi="Arial" w:cs="Arial"/>
                <w:color w:val="000000"/>
                <w:sz w:val="20"/>
                <w:szCs w:val="20"/>
              </w:rPr>
              <w:t>同步</w:t>
            </w:r>
            <w:r w:rsidRPr="00D479C6">
              <w:rPr>
                <w:rFonts w:ascii="Arial" w:hAnsi="Arial" w:cs="Arial"/>
                <w:color w:val="000000"/>
                <w:sz w:val="20"/>
                <w:szCs w:val="20"/>
              </w:rPr>
              <w:t>”</w:t>
            </w:r>
            <w:r w:rsidRPr="00D479C6">
              <w:rPr>
                <w:rFonts w:ascii="Arial" w:hAnsi="Arial" w:cs="Arial"/>
                <w:color w:val="000000"/>
                <w:sz w:val="20"/>
                <w:szCs w:val="20"/>
              </w:rPr>
              <w:t>中的</w:t>
            </w:r>
            <w:r w:rsidRPr="00D479C6">
              <w:rPr>
                <w:rFonts w:ascii="Arial" w:hAnsi="Arial" w:cs="Arial"/>
                <w:color w:val="000000"/>
                <w:sz w:val="20"/>
                <w:szCs w:val="20"/>
              </w:rPr>
              <w:t>“paren”</w:t>
            </w:r>
            <w:r w:rsidRPr="00D479C6">
              <w:rPr>
                <w:rFonts w:ascii="Arial" w:hAnsi="Arial" w:cs="Arial"/>
                <w:color w:val="000000"/>
                <w:sz w:val="20"/>
                <w:szCs w:val="20"/>
              </w:rPr>
              <w:t>之前插入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try with resources</w:t>
            </w:r>
            <w:r w:rsidRPr="00D479C6">
              <w:rPr>
                <w:rFonts w:ascii="Arial" w:hAnsi="Arial" w:cs="Arial"/>
                <w:b/>
                <w:bCs/>
                <w:color w:val="000000"/>
                <w:sz w:val="20"/>
                <w:szCs w:val="20"/>
              </w:rPr>
              <w:t>语句的左括号前插入空格的选项</w:t>
            </w:r>
            <w:r w:rsidRPr="00D479C6">
              <w:rPr>
                <w:rFonts w:ascii="Arial" w:hAnsi="Arial" w:cs="Arial"/>
                <w:color w:val="000000"/>
                <w:sz w:val="20"/>
                <w:szCs w:val="20"/>
              </w:rPr>
              <w:t>（格式化程序在打开之前插入空格）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while</w:t>
            </w:r>
            <w:r w:rsidRPr="00D479C6">
              <w:rPr>
                <w:rFonts w:ascii="Arial" w:hAnsi="Arial" w:cs="Arial"/>
                <w:b/>
                <w:bCs/>
                <w:color w:val="000000"/>
                <w:sz w:val="20"/>
                <w:szCs w:val="20"/>
              </w:rPr>
              <w:t>语句的左括号前插入空格的选项</w:t>
            </w:r>
            <w:r w:rsidRPr="00D479C6">
              <w:rPr>
                <w:rFonts w:ascii="Arial" w:hAnsi="Arial" w:cs="Arial"/>
                <w:color w:val="000000"/>
                <w:sz w:val="20"/>
                <w:szCs w:val="20"/>
              </w:rPr>
              <w:t>（格式化程序在打开之前插入空格）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RETURN</w:t>
            </w:r>
            <w:r w:rsidRPr="00D479C6">
              <w:rPr>
                <w:rFonts w:ascii="Arial" w:hAnsi="Arial" w:cs="Arial"/>
                <w:b/>
                <w:bCs/>
                <w:color w:val="000000"/>
                <w:sz w:val="20"/>
                <w:szCs w:val="20"/>
              </w:rPr>
              <w:t>语句中的带括号表达式之前插入空格的选项</w:t>
            </w:r>
            <w:r w:rsidRPr="00D479C6">
              <w:rPr>
                <w:rFonts w:ascii="Arial" w:hAnsi="Arial" w:cs="Arial"/>
                <w:color w:val="000000"/>
                <w:sz w:val="20"/>
                <w:szCs w:val="20"/>
              </w:rPr>
              <w:t>（格式化程序在返回时用括号括起来的表达式前插入空格）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throw</w:t>
            </w:r>
            <w:r w:rsidRPr="00D479C6">
              <w:rPr>
                <w:rFonts w:ascii="Arial" w:hAnsi="Arial" w:cs="Arial"/>
                <w:b/>
                <w:bCs/>
                <w:color w:val="000000"/>
                <w:sz w:val="20"/>
                <w:szCs w:val="20"/>
              </w:rPr>
              <w:t>语句中的括号表达式之前插入空格的选项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括号前插入</w:t>
            </w:r>
            <w:r w:rsidRPr="00D479C6">
              <w:rPr>
                <w:rFonts w:ascii="Arial" w:hAnsi="Arial" w:cs="Arial"/>
                <w:color w:val="000000"/>
                <w:sz w:val="20"/>
                <w:szCs w:val="20"/>
              </w:rPr>
              <w:t>\u</w:t>
            </w:r>
            <w:r w:rsidRPr="00D479C6">
              <w:rPr>
                <w:rFonts w:ascii="Arial" w:hAnsi="Arial" w:cs="Arial"/>
                <w:color w:val="000000"/>
                <w:sz w:val="20"/>
                <w:szCs w:val="20"/>
              </w:rPr>
              <w:t>空格</w:t>
            </w:r>
            <w:r w:rsidRPr="00D479C6">
              <w:rPr>
                <w:rFonts w:ascii="Arial" w:hAnsi="Arial" w:cs="Arial"/>
                <w:color w:val="000000"/>
                <w:sz w:val="20"/>
                <w:szCs w:val="20"/>
              </w:rPr>
              <w:t>\u</w:t>
            </w:r>
            <w:r w:rsidRPr="00D479C6">
              <w:rPr>
                <w:rFonts w:ascii="Arial" w:hAnsi="Arial" w:cs="Arial"/>
                <w:color w:val="000000"/>
                <w:sz w:val="20"/>
                <w:szCs w:val="20"/>
              </w:rPr>
              <w:t>在</w:t>
            </w:r>
            <w:r w:rsidRPr="00D479C6">
              <w:rPr>
                <w:rFonts w:ascii="Arial" w:hAnsi="Arial" w:cs="Arial"/>
                <w:color w:val="000000"/>
                <w:sz w:val="20"/>
                <w:szCs w:val="20"/>
              </w:rPr>
              <w:t>\u throw</w:t>
            </w:r>
            <w:r w:rsidRPr="00D479C6">
              <w:rPr>
                <w:rFonts w:ascii="Arial" w:hAnsi="Arial" w:cs="Arial"/>
                <w:color w:val="000000"/>
                <w:sz w:val="20"/>
                <w:szCs w:val="20"/>
              </w:rPr>
              <w:t>中插入</w:t>
            </w:r>
            <w:r w:rsidRPr="00D479C6">
              <w:rPr>
                <w:rFonts w:ascii="Arial" w:hAnsi="Arial" w:cs="Arial"/>
                <w:color w:val="000000"/>
                <w:sz w:val="20"/>
                <w:szCs w:val="20"/>
              </w:rPr>
              <w:t>\u</w:t>
            </w:r>
            <w:r w:rsidRPr="00D479C6">
              <w:rPr>
                <w:rFonts w:ascii="Arial" w:hAnsi="Arial" w:cs="Arial"/>
                <w:color w:val="000000"/>
                <w:sz w:val="20"/>
                <w:szCs w:val="20"/>
              </w:rPr>
              <w:t>表达式）</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在后缀运算符之前插入空格的选项</w:t>
            </w:r>
            <w:r w:rsidRPr="00D479C6">
              <w:rPr>
                <w:rFonts w:ascii="Arial" w:hAnsi="Arial" w:cs="Arial"/>
                <w:color w:val="000000"/>
                <w:sz w:val="20"/>
                <w:szCs w:val="20"/>
              </w:rPr>
              <w:t>（格式化程序在后缀运算符前插入空格）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在前缀运算符前插入空格的选项</w:t>
            </w:r>
            <w:r w:rsidRPr="00D479C6">
              <w:rPr>
                <w:rFonts w:ascii="Arial" w:hAnsi="Arial" w:cs="Arial"/>
                <w:color w:val="000000"/>
                <w:sz w:val="20"/>
                <w:szCs w:val="20"/>
              </w:rPr>
              <w:t>（格式化程序在前缀运算符前插入空格）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在条件表达式中的问号前插入空格的选项</w:t>
            </w:r>
            <w:r w:rsidRPr="00D479C6">
              <w:rPr>
                <w:rFonts w:ascii="Arial" w:hAnsi="Arial" w:cs="Arial"/>
                <w:color w:val="000000"/>
                <w:sz w:val="20"/>
                <w:szCs w:val="20"/>
              </w:rPr>
              <w:t>（格式化程序在条件中的问题前插入空格）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在通配符中问号之前插入空格的选项</w:t>
            </w:r>
            <w:r w:rsidRPr="00D479C6">
              <w:rPr>
                <w:rFonts w:ascii="Arial" w:hAnsi="Arial" w:cs="Arial"/>
                <w:color w:val="000000"/>
                <w:sz w:val="20"/>
                <w:szCs w:val="20"/>
              </w:rPr>
              <w:t>（格式化程序在通配符中的问题前插入空格）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在分号前插入空格的选项</w:t>
            </w:r>
            <w:r w:rsidRPr="00D479C6">
              <w:rPr>
                <w:rFonts w:ascii="Arial" w:hAnsi="Arial" w:cs="Arial"/>
                <w:color w:val="000000"/>
                <w:sz w:val="20"/>
                <w:szCs w:val="20"/>
              </w:rPr>
              <w:t>（格式化程序在分号前插入空格）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w:t>
            </w:r>
            <w:r w:rsidRPr="00D479C6">
              <w:rPr>
                <w:rFonts w:ascii="Arial" w:hAnsi="Arial" w:cs="Arial"/>
                <w:b/>
                <w:bCs/>
                <w:color w:val="000000"/>
                <w:sz w:val="20"/>
                <w:szCs w:val="20"/>
              </w:rPr>
              <w:t>for</w:t>
            </w:r>
            <w:r w:rsidRPr="00D479C6">
              <w:rPr>
                <w:rFonts w:ascii="Arial" w:hAnsi="Arial" w:cs="Arial"/>
                <w:b/>
                <w:bCs/>
                <w:color w:val="000000"/>
                <w:sz w:val="20"/>
                <w:szCs w:val="20"/>
              </w:rPr>
              <w:t>语句中的分号前插入空格的选项</w:t>
            </w:r>
            <w:r w:rsidRPr="00D479C6">
              <w:rPr>
                <w:rFonts w:ascii="Arial" w:hAnsi="Arial" w:cs="Arial"/>
                <w:color w:val="000000"/>
                <w:sz w:val="20"/>
                <w:szCs w:val="20"/>
              </w:rPr>
              <w:t>（格式化程序在分号前插入空格）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选项在</w:t>
            </w:r>
            <w:r w:rsidRPr="00D479C6">
              <w:rPr>
                <w:rFonts w:ascii="Arial" w:hAnsi="Arial" w:cs="Arial"/>
                <w:b/>
                <w:bCs/>
                <w:color w:val="000000"/>
                <w:sz w:val="20"/>
                <w:szCs w:val="20"/>
              </w:rPr>
              <w:t>try with resources</w:t>
            </w:r>
            <w:r w:rsidRPr="00D479C6">
              <w:rPr>
                <w:rFonts w:ascii="Arial" w:hAnsi="Arial" w:cs="Arial"/>
                <w:b/>
                <w:bCs/>
                <w:color w:val="000000"/>
                <w:sz w:val="20"/>
                <w:szCs w:val="20"/>
              </w:rPr>
              <w:t>语句中的每个分号前插入一个空格</w:t>
            </w:r>
            <w:r w:rsidRPr="00D479C6">
              <w:rPr>
                <w:rFonts w:ascii="Arial" w:hAnsi="Arial" w:cs="Arial"/>
                <w:color w:val="000000"/>
                <w:sz w:val="20"/>
                <w:szCs w:val="20"/>
              </w:rPr>
              <w:t>（格式化程序在</w:t>
            </w:r>
            <w:r w:rsidRPr="00D479C6">
              <w:rPr>
                <w:rFonts w:ascii="Arial" w:hAnsi="Arial" w:cs="Arial"/>
                <w:color w:val="000000"/>
                <w:sz w:val="20"/>
                <w:szCs w:val="20"/>
              </w:rPr>
              <w:t>“</w:t>
            </w:r>
            <w:r w:rsidRPr="00D479C6">
              <w:rPr>
                <w:rFonts w:ascii="Arial" w:hAnsi="Arial" w:cs="Arial"/>
                <w:color w:val="000000"/>
                <w:sz w:val="20"/>
                <w:szCs w:val="20"/>
              </w:rPr>
              <w:t>尝试资源</w:t>
            </w:r>
            <w:r w:rsidRPr="00D479C6">
              <w:rPr>
                <w:rFonts w:ascii="Arial" w:hAnsi="Arial" w:cs="Arial"/>
                <w:color w:val="000000"/>
                <w:sz w:val="20"/>
                <w:szCs w:val="20"/>
              </w:rPr>
              <w:t>”</w:t>
            </w:r>
            <w:r w:rsidRPr="00D479C6">
              <w:rPr>
                <w:rFonts w:ascii="Arial" w:hAnsi="Arial" w:cs="Arial"/>
                <w:color w:val="000000"/>
                <w:sz w:val="20"/>
                <w:szCs w:val="20"/>
              </w:rPr>
              <w:t>中的</w:t>
            </w:r>
            <w:r w:rsidRPr="00D479C6">
              <w:rPr>
                <w:rFonts w:ascii="Arial" w:hAnsi="Arial" w:cs="Arial"/>
                <w:color w:val="000000"/>
                <w:sz w:val="20"/>
                <w:szCs w:val="20"/>
              </w:rPr>
              <w:t>“</w:t>
            </w:r>
            <w:r w:rsidRPr="00D479C6">
              <w:rPr>
                <w:rFonts w:ascii="Arial" w:hAnsi="Arial" w:cs="Arial"/>
                <w:color w:val="000000"/>
                <w:sz w:val="20"/>
                <w:szCs w:val="20"/>
              </w:rPr>
              <w:t>分号</w:t>
            </w:r>
            <w:r w:rsidRPr="00D479C6">
              <w:rPr>
                <w:rFonts w:ascii="Arial" w:hAnsi="Arial" w:cs="Arial"/>
                <w:color w:val="000000"/>
                <w:sz w:val="20"/>
                <w:szCs w:val="20"/>
              </w:rPr>
              <w:t>”</w:t>
            </w:r>
            <w:r w:rsidRPr="00D479C6">
              <w:rPr>
                <w:rFonts w:ascii="Arial" w:hAnsi="Arial" w:cs="Arial"/>
                <w:color w:val="000000"/>
                <w:sz w:val="20"/>
                <w:szCs w:val="20"/>
              </w:rPr>
              <w:t>前插入</w:t>
            </w:r>
            <w:r w:rsidRPr="00D479C6">
              <w:rPr>
                <w:rFonts w:ascii="Arial" w:hAnsi="Arial" w:cs="Arial"/>
                <w:color w:val="000000"/>
                <w:sz w:val="20"/>
                <w:szCs w:val="20"/>
              </w:rPr>
              <w:t>“</w:t>
            </w:r>
            <w:r w:rsidRPr="00D479C6">
              <w:rPr>
                <w:rFonts w:ascii="Arial" w:hAnsi="Arial" w:cs="Arial"/>
                <w:color w:val="000000"/>
                <w:sz w:val="20"/>
                <w:szCs w:val="20"/>
              </w:rPr>
              <w:t>空格</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在一元运算符前插入空格的选项</w:t>
            </w:r>
            <w:r w:rsidRPr="00D479C6">
              <w:rPr>
                <w:rFonts w:ascii="Arial" w:hAnsi="Arial" w:cs="Arial"/>
                <w:color w:val="000000"/>
                <w:sz w:val="20"/>
                <w:szCs w:val="20"/>
              </w:rPr>
              <w:t>（格式化程序在一元运算符前插入空格）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在数组类型引用中的括号之间插入空格的选项</w:t>
            </w:r>
            <w:r w:rsidRPr="00D479C6">
              <w:rPr>
                <w:rFonts w:ascii="Arial" w:hAnsi="Arial" w:cs="Arial"/>
                <w:color w:val="000000"/>
                <w:sz w:val="20"/>
                <w:szCs w:val="20"/>
              </w:rPr>
              <w:t>（格式化程序在数组类型参考中的括号之间插入空格）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在数组初始值设定项中的空大括号之间插入空格的选项</w:t>
            </w:r>
            <w:r w:rsidRPr="00D479C6">
              <w:rPr>
                <w:rFonts w:ascii="Arial" w:hAnsi="Arial" w:cs="Arial"/>
                <w:color w:val="000000"/>
                <w:sz w:val="20"/>
                <w:szCs w:val="20"/>
              </w:rPr>
              <w:t>（格式化程序在数组初始值设定项中的空大括号之间插入空格）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在数组分配表达式中的空括号之间插入空格的选项</w:t>
            </w:r>
            <w:r w:rsidRPr="00D479C6">
              <w:rPr>
                <w:rFonts w:ascii="Arial" w:hAnsi="Arial" w:cs="Arial"/>
                <w:color w:val="000000"/>
                <w:sz w:val="20"/>
                <w:szCs w:val="20"/>
              </w:rPr>
              <w:t>（格式化程序在数组分配表达式中的空括号之间插入空格）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在批注类型成员声明中的空括号之间插入空格的选项</w:t>
            </w:r>
            <w:r w:rsidRPr="00D479C6">
              <w:rPr>
                <w:rFonts w:ascii="Arial" w:hAnsi="Arial" w:cs="Arial"/>
                <w:color w:val="000000"/>
                <w:sz w:val="20"/>
                <w:szCs w:val="20"/>
              </w:rPr>
              <w:t>（格式化程序在注释类型成员声明中的空参数之间插入空格）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在构造函数声明中的空括号之间插入空格的选项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w:t>
            </w:r>
            <w:r w:rsidRPr="00D479C6">
              <w:rPr>
                <w:rFonts w:ascii="Arial" w:hAnsi="Arial" w:cs="Arial"/>
                <w:color w:val="000000"/>
                <w:sz w:val="20"/>
                <w:szCs w:val="20"/>
              </w:rPr>
              <w:t>构造函数</w:t>
            </w:r>
            <w:r w:rsidRPr="00D479C6">
              <w:rPr>
                <w:rFonts w:ascii="Arial" w:hAnsi="Arial" w:cs="Arial"/>
                <w:color w:val="000000"/>
                <w:sz w:val="20"/>
                <w:szCs w:val="20"/>
              </w:rPr>
              <w:t>\u</w:t>
            </w:r>
            <w:r w:rsidRPr="00D479C6">
              <w:rPr>
                <w:rFonts w:ascii="Arial" w:hAnsi="Arial" w:cs="Arial"/>
                <w:color w:val="000000"/>
                <w:sz w:val="20"/>
                <w:szCs w:val="20"/>
              </w:rPr>
              <w:t>声明中的</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\u parens \u</w:t>
            </w:r>
            <w:r w:rsidRPr="00D479C6">
              <w:rPr>
                <w:rFonts w:ascii="Arial" w:hAnsi="Arial" w:cs="Arial"/>
                <w:color w:val="000000"/>
                <w:sz w:val="20"/>
                <w:szCs w:val="20"/>
              </w:rPr>
              <w:t>之间插入</w:t>
            </w:r>
            <w:r w:rsidRPr="00D479C6">
              <w:rPr>
                <w:rFonts w:ascii="Arial" w:hAnsi="Arial" w:cs="Arial"/>
                <w:color w:val="000000"/>
                <w:sz w:val="20"/>
                <w:szCs w:val="20"/>
              </w:rPr>
              <w:t>\u</w:t>
            </w:r>
            <w:r w:rsidRPr="00D479C6">
              <w:rPr>
                <w:rFonts w:ascii="Arial" w:hAnsi="Arial" w:cs="Arial"/>
                <w:color w:val="000000"/>
                <w:sz w:val="20"/>
                <w:szCs w:val="20"/>
              </w:rPr>
              <w:t>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在枚举常量中的空括号之间插入空格的选项</w:t>
            </w:r>
            <w:r w:rsidRPr="00D479C6">
              <w:rPr>
                <w:rFonts w:ascii="Arial" w:hAnsi="Arial" w:cs="Arial"/>
                <w:color w:val="000000"/>
                <w:sz w:val="20"/>
                <w:szCs w:val="20"/>
              </w:rPr>
              <w:t>（格式化程序在</w:t>
            </w:r>
            <w:r w:rsidRPr="00D479C6">
              <w:rPr>
                <w:rFonts w:ascii="Arial" w:hAnsi="Arial" w:cs="Arial"/>
                <w:color w:val="000000"/>
                <w:sz w:val="20"/>
                <w:szCs w:val="20"/>
              </w:rPr>
              <w:t>\u enum_</w:t>
            </w:r>
            <w:r w:rsidRPr="00D479C6">
              <w:rPr>
                <w:rFonts w:ascii="Arial" w:hAnsi="Arial" w:cs="Arial"/>
                <w:color w:val="000000"/>
                <w:sz w:val="20"/>
                <w:szCs w:val="20"/>
              </w:rPr>
              <w:t>常量中的</w:t>
            </w:r>
            <w:r w:rsidRPr="00D479C6">
              <w:rPr>
                <w:rFonts w:ascii="Arial" w:hAnsi="Arial" w:cs="Arial"/>
                <w:color w:val="000000"/>
                <w:sz w:val="20"/>
                <w:szCs w:val="20"/>
              </w:rPr>
              <w:t>\u empty_parens_</w:t>
            </w:r>
            <w:r w:rsidRPr="00D479C6">
              <w:rPr>
                <w:rFonts w:ascii="Arial" w:hAnsi="Arial" w:cs="Arial"/>
                <w:color w:val="000000"/>
                <w:sz w:val="20"/>
                <w:szCs w:val="20"/>
              </w:rPr>
              <w:t>之间插入</w:t>
            </w:r>
            <w:r w:rsidRPr="00D479C6">
              <w:rPr>
                <w:rFonts w:ascii="Arial" w:hAnsi="Arial" w:cs="Arial"/>
                <w:color w:val="000000"/>
                <w:sz w:val="20"/>
                <w:szCs w:val="20"/>
              </w:rPr>
              <w:t>\u space_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在方法声明中的空括号之间插入空格的选项</w:t>
            </w:r>
            <w:r w:rsidRPr="00D479C6">
              <w:rPr>
                <w:rFonts w:ascii="Arial" w:hAnsi="Arial" w:cs="Arial"/>
                <w:color w:val="000000"/>
                <w:sz w:val="20"/>
                <w:szCs w:val="20"/>
              </w:rPr>
              <w:t>（格式化程序在方法声明中的空参数之间插入空格）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在方法调用中在空括号之间插入空格的选项</w:t>
            </w:r>
            <w:r w:rsidRPr="00D479C6">
              <w:rPr>
                <w:rFonts w:ascii="Arial" w:hAnsi="Arial" w:cs="Arial"/>
                <w:color w:val="000000"/>
                <w:sz w:val="20"/>
                <w:szCs w:val="20"/>
              </w:rPr>
              <w:t>（格式化程序在方法调用中的空参数之间插入空格）</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插入</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多诺特插入</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将</w:t>
            </w:r>
            <w:r w:rsidRPr="00D479C6">
              <w:rPr>
                <w:rFonts w:ascii="Arial" w:hAnsi="Arial" w:cs="Arial"/>
                <w:b/>
                <w:bCs/>
                <w:color w:val="000000"/>
                <w:sz w:val="20"/>
                <w:szCs w:val="20"/>
              </w:rPr>
              <w:t>else</w:t>
            </w:r>
            <w:r w:rsidRPr="00D479C6">
              <w:rPr>
                <w:rFonts w:ascii="Arial" w:hAnsi="Arial" w:cs="Arial"/>
                <w:b/>
                <w:bCs/>
                <w:color w:val="000000"/>
                <w:sz w:val="20"/>
                <w:szCs w:val="20"/>
              </w:rPr>
              <w:t>语句保持在同一行上的选项</w:t>
            </w:r>
            <w:r w:rsidRPr="00D479C6">
              <w:rPr>
                <w:rFonts w:ascii="Arial" w:hAnsi="Arial" w:cs="Arial"/>
                <w:color w:val="000000"/>
                <w:sz w:val="20"/>
                <w:szCs w:val="20"/>
              </w:rPr>
              <w:t>（格式化程序将其他语句放在同一行）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将空数组初始值设定项保留一行的选项</w:t>
            </w:r>
            <w:r w:rsidRPr="00D479C6">
              <w:rPr>
                <w:rFonts w:ascii="Arial" w:hAnsi="Arial" w:cs="Arial"/>
                <w:color w:val="000000"/>
                <w:sz w:val="20"/>
                <w:szCs w:val="20"/>
              </w:rPr>
              <w:t>（格式化程序在一行上保留空数组初始值设定项）</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在一行上保留监护人条款的选项</w:t>
            </w:r>
            <w:r w:rsidRPr="00D479C6">
              <w:rPr>
                <w:rFonts w:ascii="Arial" w:hAnsi="Arial" w:cs="Arial"/>
                <w:color w:val="000000"/>
                <w:sz w:val="20"/>
                <w:szCs w:val="20"/>
              </w:rPr>
              <w:t>（格式化程序将</w:t>
            </w:r>
            <w:r w:rsidRPr="00D479C6">
              <w:rPr>
                <w:rFonts w:ascii="Arial" w:hAnsi="Arial" w:cs="Arial"/>
                <w:color w:val="000000"/>
                <w:sz w:val="20"/>
                <w:szCs w:val="20"/>
              </w:rPr>
              <w:t>“</w:t>
            </w:r>
            <w:r w:rsidRPr="00D479C6">
              <w:rPr>
                <w:rFonts w:ascii="Arial" w:hAnsi="Arial" w:cs="Arial"/>
                <w:color w:val="000000"/>
                <w:sz w:val="20"/>
                <w:szCs w:val="20"/>
              </w:rPr>
              <w:t>监护人</w:t>
            </w:r>
            <w:r w:rsidRPr="00D479C6">
              <w:rPr>
                <w:rFonts w:ascii="Arial" w:hAnsi="Arial" w:cs="Arial"/>
                <w:color w:val="000000"/>
                <w:sz w:val="20"/>
                <w:szCs w:val="20"/>
              </w:rPr>
              <w:t>”</w:t>
            </w:r>
            <w:r w:rsidRPr="00D479C6">
              <w:rPr>
                <w:rFonts w:ascii="Arial" w:hAnsi="Arial" w:cs="Arial"/>
                <w:color w:val="000000"/>
                <w:sz w:val="20"/>
                <w:szCs w:val="20"/>
              </w:rPr>
              <w:t>条款放在</w:t>
            </w:r>
            <w:r w:rsidRPr="00D479C6">
              <w:rPr>
                <w:rFonts w:ascii="Arial" w:hAnsi="Arial" w:cs="Arial"/>
                <w:color w:val="000000"/>
                <w:sz w:val="20"/>
                <w:szCs w:val="20"/>
              </w:rPr>
              <w:t>“</w:t>
            </w:r>
            <w:r w:rsidRPr="00D479C6">
              <w:rPr>
                <w:rFonts w:ascii="Arial" w:hAnsi="Arial" w:cs="Arial"/>
                <w:color w:val="000000"/>
                <w:sz w:val="20"/>
                <w:szCs w:val="20"/>
              </w:rPr>
              <w:t>一行</w:t>
            </w:r>
            <w:r w:rsidRPr="00D479C6">
              <w:rPr>
                <w:rFonts w:ascii="Arial" w:hAnsi="Arial" w:cs="Arial"/>
                <w:color w:val="000000"/>
                <w:sz w:val="20"/>
                <w:szCs w:val="20"/>
              </w:rPr>
              <w:t>”</w:t>
            </w:r>
            <w:r w:rsidRPr="00D479C6">
              <w:rPr>
                <w:rFonts w:ascii="Arial" w:hAnsi="Arial" w:cs="Arial"/>
                <w:color w:val="000000"/>
                <w:sz w:val="20"/>
                <w:szCs w:val="20"/>
              </w:rPr>
              <w:t>上）</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在一行上保留简单</w:t>
            </w:r>
            <w:r w:rsidRPr="00D479C6">
              <w:rPr>
                <w:rFonts w:ascii="Arial" w:hAnsi="Arial" w:cs="Arial"/>
                <w:b/>
                <w:bCs/>
                <w:color w:val="000000"/>
                <w:sz w:val="20"/>
                <w:szCs w:val="20"/>
              </w:rPr>
              <w:t>if</w:t>
            </w:r>
            <w:r w:rsidRPr="00D479C6">
              <w:rPr>
                <w:rFonts w:ascii="Arial" w:hAnsi="Arial" w:cs="Arial"/>
                <w:b/>
                <w:bCs/>
                <w:color w:val="000000"/>
                <w:sz w:val="20"/>
                <w:szCs w:val="20"/>
              </w:rPr>
              <w:t>语句的选项</w:t>
            </w:r>
            <w:r w:rsidRPr="00D479C6">
              <w:rPr>
                <w:rFonts w:ascii="Arial" w:hAnsi="Arial" w:cs="Arial"/>
                <w:color w:val="000000"/>
                <w:sz w:val="20"/>
                <w:szCs w:val="20"/>
              </w:rPr>
              <w:t>（格式化程序在一行保持简单）</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将</w:t>
            </w:r>
            <w:r w:rsidRPr="00D479C6">
              <w:rPr>
                <w:rFonts w:ascii="Arial" w:hAnsi="Arial" w:cs="Arial"/>
                <w:b/>
                <w:bCs/>
                <w:color w:val="000000"/>
                <w:sz w:val="20"/>
                <w:szCs w:val="20"/>
              </w:rPr>
              <w:t>THEN</w:t>
            </w:r>
            <w:r w:rsidRPr="00D479C6">
              <w:rPr>
                <w:rFonts w:ascii="Arial" w:hAnsi="Arial" w:cs="Arial"/>
                <w:b/>
                <w:bCs/>
                <w:color w:val="000000"/>
                <w:sz w:val="20"/>
                <w:szCs w:val="20"/>
              </w:rPr>
              <w:t>语句保持在同一行的选项</w:t>
            </w:r>
            <w:r w:rsidRPr="00D479C6">
              <w:rPr>
                <w:rFonts w:ascii="Arial" w:hAnsi="Arial" w:cs="Arial"/>
                <w:color w:val="000000"/>
                <w:sz w:val="20"/>
                <w:szCs w:val="20"/>
              </w:rPr>
              <w:t>（格式化程序将语句放在同一行）</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用于指定页面长度的选项。超过此长度后，格式化程序将尝试拆分代码</w:t>
            </w:r>
            <w:r w:rsidRPr="00D479C6">
              <w:rPr>
                <w:rFonts w:ascii="Arial" w:hAnsi="Arial" w:cs="Arial"/>
                <w:color w:val="000000"/>
                <w:sz w:val="20"/>
                <w:szCs w:val="20"/>
              </w:rPr>
              <w:t>（格式化程序</w:t>
            </w:r>
            <w:r w:rsidRPr="00D479C6">
              <w:rPr>
                <w:rFonts w:ascii="Arial" w:hAnsi="Arial" w:cs="Arial"/>
                <w:color w:val="000000"/>
                <w:sz w:val="20"/>
                <w:szCs w:val="20"/>
              </w:rPr>
              <w:t>_line_split</w:t>
            </w:r>
            <w:r w:rsidRPr="00D479C6">
              <w:rPr>
                <w:rFonts w:ascii="Arial" w:hAnsi="Arial" w:cs="Arial"/>
                <w:color w:val="000000"/>
                <w:sz w:val="20"/>
                <w:szCs w:val="20"/>
              </w:rPr>
              <w:t>）</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“80”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用于缩进从第一列开始的块注释的选项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从不</w:t>
            </w:r>
            <w:r w:rsidRPr="00D479C6">
              <w:rPr>
                <w:rFonts w:ascii="Arial" w:hAnsi="Arial" w:cs="Arial"/>
                <w:color w:val="000000"/>
                <w:sz w:val="20"/>
                <w:szCs w:val="20"/>
              </w:rPr>
              <w:t>”</w:t>
            </w:r>
            <w:r w:rsidRPr="00D479C6">
              <w:rPr>
                <w:rFonts w:ascii="Arial" w:hAnsi="Arial" w:cs="Arial"/>
                <w:color w:val="000000"/>
                <w:sz w:val="20"/>
                <w:szCs w:val="20"/>
              </w:rPr>
              <w:t>在</w:t>
            </w:r>
            <w:r w:rsidRPr="00D479C6">
              <w:rPr>
                <w:rFonts w:ascii="Arial" w:hAnsi="Arial" w:cs="Arial"/>
                <w:color w:val="000000"/>
                <w:sz w:val="20"/>
                <w:szCs w:val="20"/>
              </w:rPr>
              <w:t>“</w:t>
            </w:r>
            <w:r w:rsidRPr="00D479C6">
              <w:rPr>
                <w:rFonts w:ascii="Arial" w:hAnsi="Arial" w:cs="Arial"/>
                <w:color w:val="000000"/>
                <w:sz w:val="20"/>
                <w:szCs w:val="20"/>
              </w:rPr>
              <w:t>第一列</w:t>
            </w:r>
            <w:r w:rsidRPr="00D479C6">
              <w:rPr>
                <w:rFonts w:ascii="Arial" w:hAnsi="Arial" w:cs="Arial"/>
                <w:color w:val="000000"/>
                <w:sz w:val="20"/>
                <w:szCs w:val="20"/>
              </w:rPr>
              <w:t>”</w:t>
            </w:r>
            <w:r w:rsidRPr="00D479C6">
              <w:rPr>
                <w:rFonts w:ascii="Arial" w:hAnsi="Arial" w:cs="Arial"/>
                <w:color w:val="000000"/>
                <w:sz w:val="20"/>
                <w:szCs w:val="20"/>
              </w:rPr>
              <w:t>上缩进</w:t>
            </w:r>
            <w:r w:rsidRPr="00D479C6">
              <w:rPr>
                <w:rFonts w:ascii="Arial" w:hAnsi="Arial" w:cs="Arial"/>
                <w:color w:val="000000"/>
                <w:sz w:val="20"/>
                <w:szCs w:val="20"/>
              </w:rPr>
              <w:t>“</w:t>
            </w:r>
            <w:r w:rsidRPr="00D479C6">
              <w:rPr>
                <w:rFonts w:ascii="Arial" w:hAnsi="Arial" w:cs="Arial"/>
                <w:color w:val="000000"/>
                <w:sz w:val="20"/>
                <w:szCs w:val="20"/>
              </w:rPr>
              <w:t>块</w:t>
            </w:r>
            <w:r w:rsidRPr="00D479C6">
              <w:rPr>
                <w:rFonts w:ascii="Arial" w:hAnsi="Arial" w:cs="Arial"/>
                <w:color w:val="000000"/>
                <w:sz w:val="20"/>
                <w:szCs w:val="20"/>
              </w:rPr>
              <w:t>”</w:t>
            </w:r>
            <w:r w:rsidRPr="00D479C6">
              <w:rPr>
                <w:rFonts w:ascii="Arial" w:hAnsi="Arial" w:cs="Arial"/>
                <w:color w:val="000000"/>
                <w:sz w:val="20"/>
                <w:szCs w:val="20"/>
              </w:rPr>
              <w:t>注释）</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用于缩进从第一列开始的行注释的选项</w:t>
            </w:r>
            <w:r w:rsidRPr="00D479C6">
              <w:rPr>
                <w:rFonts w:ascii="Arial" w:hAnsi="Arial" w:cs="Arial"/>
                <w:color w:val="000000"/>
                <w:sz w:val="20"/>
                <w:szCs w:val="20"/>
              </w:rPr>
              <w:t>（格式化程序</w:t>
            </w:r>
            <w:r w:rsidRPr="00D479C6">
              <w:rPr>
                <w:rFonts w:ascii="Arial" w:hAnsi="Arial" w:cs="Arial"/>
                <w:color w:val="000000"/>
                <w:sz w:val="20"/>
                <w:szCs w:val="20"/>
              </w:rPr>
              <w:t>“</w:t>
            </w:r>
            <w:r w:rsidRPr="00D479C6">
              <w:rPr>
                <w:rFonts w:ascii="Arial" w:hAnsi="Arial" w:cs="Arial"/>
                <w:color w:val="000000"/>
                <w:sz w:val="20"/>
                <w:szCs w:val="20"/>
              </w:rPr>
              <w:t>从不</w:t>
            </w:r>
            <w:r w:rsidRPr="00D479C6">
              <w:rPr>
                <w:rFonts w:ascii="Arial" w:hAnsi="Arial" w:cs="Arial"/>
                <w:color w:val="000000"/>
                <w:sz w:val="20"/>
                <w:szCs w:val="20"/>
              </w:rPr>
              <w:t>”</w:t>
            </w:r>
            <w:r w:rsidRPr="00D479C6">
              <w:rPr>
                <w:rFonts w:ascii="Arial" w:hAnsi="Arial" w:cs="Arial"/>
                <w:color w:val="000000"/>
                <w:sz w:val="20"/>
                <w:szCs w:val="20"/>
              </w:rPr>
              <w:t>在</w:t>
            </w:r>
            <w:r w:rsidRPr="00D479C6">
              <w:rPr>
                <w:rFonts w:ascii="Arial" w:hAnsi="Arial" w:cs="Arial"/>
                <w:color w:val="000000"/>
                <w:sz w:val="20"/>
                <w:szCs w:val="20"/>
              </w:rPr>
              <w:t>“</w:t>
            </w:r>
            <w:r w:rsidRPr="00D479C6">
              <w:rPr>
                <w:rFonts w:ascii="Arial" w:hAnsi="Arial" w:cs="Arial"/>
                <w:color w:val="000000"/>
                <w:sz w:val="20"/>
                <w:szCs w:val="20"/>
              </w:rPr>
              <w:t>第一列</w:t>
            </w:r>
            <w:r w:rsidRPr="00D479C6">
              <w:rPr>
                <w:rFonts w:ascii="Arial" w:hAnsi="Arial" w:cs="Arial"/>
                <w:color w:val="000000"/>
                <w:sz w:val="20"/>
                <w:szCs w:val="20"/>
              </w:rPr>
              <w:t>”</w:t>
            </w:r>
            <w:r w:rsidRPr="00D479C6">
              <w:rPr>
                <w:rFonts w:ascii="Arial" w:hAnsi="Arial" w:cs="Arial"/>
                <w:color w:val="000000"/>
                <w:sz w:val="20"/>
                <w:szCs w:val="20"/>
              </w:rPr>
              <w:t>上缩进</w:t>
            </w:r>
            <w:r w:rsidRPr="00D479C6">
              <w:rPr>
                <w:rFonts w:ascii="Arial" w:hAnsi="Arial" w:cs="Arial"/>
                <w:color w:val="000000"/>
                <w:sz w:val="20"/>
                <w:szCs w:val="20"/>
              </w:rPr>
              <w:t>“</w:t>
            </w:r>
            <w:r w:rsidRPr="00D479C6">
              <w:rPr>
                <w:rFonts w:ascii="Arial" w:hAnsi="Arial" w:cs="Arial"/>
                <w:color w:val="000000"/>
                <w:sz w:val="20"/>
                <w:szCs w:val="20"/>
              </w:rPr>
              <w:t>行</w:t>
            </w:r>
            <w:r w:rsidRPr="00D479C6">
              <w:rPr>
                <w:rFonts w:ascii="Arial" w:hAnsi="Arial" w:cs="Arial"/>
                <w:color w:val="000000"/>
                <w:sz w:val="20"/>
                <w:szCs w:val="20"/>
              </w:rPr>
              <w:t>”</w:t>
            </w:r>
            <w:r w:rsidRPr="00D479C6">
              <w:rPr>
                <w:rFonts w:ascii="Arial" w:hAnsi="Arial" w:cs="Arial"/>
                <w:color w:val="000000"/>
                <w:sz w:val="20"/>
                <w:szCs w:val="20"/>
              </w:rPr>
              <w:t>注释）</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指定要保留的空行数的选项</w:t>
            </w:r>
            <w:r w:rsidRPr="00D479C6">
              <w:rPr>
                <w:rFonts w:ascii="Arial" w:hAnsi="Arial" w:cs="Arial"/>
                <w:color w:val="000000"/>
                <w:sz w:val="20"/>
                <w:szCs w:val="20"/>
              </w:rPr>
              <w:t>（格式化程序</w:t>
            </w:r>
            <w:r w:rsidRPr="00D479C6">
              <w:rPr>
                <w:rFonts w:ascii="Arial" w:hAnsi="Arial" w:cs="Arial"/>
                <w:color w:val="000000"/>
                <w:sz w:val="20"/>
                <w:szCs w:val="20"/>
              </w:rPr>
              <w:t>\u</w:t>
            </w:r>
            <w:r w:rsidRPr="00D479C6">
              <w:rPr>
                <w:rFonts w:ascii="Arial" w:hAnsi="Arial" w:cs="Arial"/>
                <w:color w:val="000000"/>
                <w:sz w:val="20"/>
                <w:szCs w:val="20"/>
              </w:rPr>
              <w:t>空</w:t>
            </w:r>
            <w:r w:rsidRPr="00D479C6">
              <w:rPr>
                <w:rFonts w:ascii="Arial" w:hAnsi="Arial" w:cs="Arial"/>
                <w:color w:val="000000"/>
                <w:sz w:val="20"/>
                <w:szCs w:val="20"/>
              </w:rPr>
              <w:t>\u</w:t>
            </w:r>
            <w:r w:rsidRPr="00D479C6">
              <w:rPr>
                <w:rFonts w:ascii="Arial" w:hAnsi="Arial" w:cs="Arial"/>
                <w:color w:val="000000"/>
                <w:sz w:val="20"/>
                <w:szCs w:val="20"/>
              </w:rPr>
              <w:t>行的编号</w:t>
            </w:r>
            <w:r w:rsidRPr="00D479C6">
              <w:rPr>
                <w:rFonts w:ascii="Arial" w:hAnsi="Arial" w:cs="Arial"/>
                <w:color w:val="000000"/>
                <w:sz w:val="20"/>
                <w:szCs w:val="20"/>
              </w:rPr>
              <w:t>\u</w:t>
            </w:r>
            <w:r w:rsidRPr="00D479C6">
              <w:rPr>
                <w:rFonts w:ascii="Arial" w:hAnsi="Arial" w:cs="Arial"/>
                <w:color w:val="000000"/>
                <w:sz w:val="20"/>
                <w:szCs w:val="20"/>
              </w:rPr>
              <w:t>保存）</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“0”</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用于指定空语句是否应在新行上的选项</w:t>
            </w:r>
            <w:r w:rsidRPr="00D479C6">
              <w:rPr>
                <w:rFonts w:ascii="Arial" w:hAnsi="Arial" w:cs="Arial"/>
                <w:color w:val="000000"/>
                <w:sz w:val="20"/>
                <w:szCs w:val="20"/>
              </w:rPr>
              <w:t>（格式化程序将空语句放在新行上）</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指定表格大小的选项</w:t>
            </w:r>
            <w:r w:rsidRPr="00D479C6">
              <w:rPr>
                <w:rFonts w:ascii="Arial" w:hAnsi="Arial" w:cs="Arial"/>
                <w:color w:val="000000"/>
                <w:sz w:val="20"/>
                <w:szCs w:val="20"/>
              </w:rPr>
              <w:t>（格式化程序</w:t>
            </w:r>
            <w:r w:rsidRPr="00D479C6">
              <w:rPr>
                <w:rFonts w:ascii="Arial" w:hAnsi="Arial" w:cs="Arial"/>
                <w:color w:val="000000"/>
                <w:sz w:val="20"/>
                <w:szCs w:val="20"/>
              </w:rPr>
              <w:t>_tab_char</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桌棋类游戏</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空间</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混合的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用于指定表示一个表格的等效空格数的选项</w:t>
            </w:r>
            <w:r w:rsidRPr="00D479C6">
              <w:rPr>
                <w:rFonts w:ascii="Arial" w:hAnsi="Arial" w:cs="Arial"/>
                <w:color w:val="000000"/>
                <w:sz w:val="20"/>
                <w:szCs w:val="20"/>
              </w:rPr>
              <w:t>（格式化程序标签大小）</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“&lt;n&gt;”</w:t>
            </w:r>
            <w:r w:rsidRPr="00D479C6">
              <w:rPr>
                <w:rFonts w:ascii="Arial" w:hAnsi="Arial" w:cs="Arial"/>
                <w:color w:val="000000"/>
                <w:sz w:val="20"/>
                <w:szCs w:val="20"/>
              </w:rPr>
              <w:t>，其中</w:t>
            </w:r>
            <w:r w:rsidRPr="00D479C6">
              <w:rPr>
                <w:rFonts w:ascii="Arial" w:hAnsi="Arial" w:cs="Arial"/>
                <w:color w:val="000000"/>
                <w:sz w:val="20"/>
                <w:szCs w:val="20"/>
              </w:rPr>
              <w:t>n</w:t>
            </w:r>
            <w:r w:rsidRPr="00D479C6">
              <w:rPr>
                <w:rFonts w:ascii="Arial" w:hAnsi="Arial" w:cs="Arial"/>
                <w:color w:val="000000"/>
                <w:sz w:val="20"/>
                <w:szCs w:val="20"/>
              </w:rPr>
              <w:t>是零或正整数</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默认值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“4”</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仅对前导缩进使用表格的选项</w:t>
            </w:r>
            <w:r w:rsidRPr="00D479C6">
              <w:rPr>
                <w:rFonts w:ascii="Arial" w:hAnsi="Arial" w:cs="Arial"/>
                <w:color w:val="000000"/>
                <w:sz w:val="20"/>
                <w:szCs w:val="20"/>
              </w:rPr>
              <w:t>（格式化程序</w:t>
            </w:r>
            <w:r w:rsidRPr="00D479C6">
              <w:rPr>
                <w:rFonts w:ascii="Arial" w:hAnsi="Arial" w:cs="Arial"/>
                <w:color w:val="000000"/>
                <w:sz w:val="20"/>
                <w:szCs w:val="20"/>
              </w:rPr>
              <w:t>\u</w:t>
            </w:r>
            <w:r w:rsidRPr="00D479C6">
              <w:rPr>
                <w:rFonts w:ascii="Arial" w:hAnsi="Arial" w:cs="Arial"/>
                <w:color w:val="000000"/>
                <w:sz w:val="20"/>
                <w:szCs w:val="20"/>
              </w:rPr>
              <w:t>使用</w:t>
            </w:r>
            <w:r w:rsidRPr="00D479C6">
              <w:rPr>
                <w:rFonts w:ascii="Arial" w:hAnsi="Arial" w:cs="Arial"/>
                <w:color w:val="000000"/>
                <w:sz w:val="20"/>
                <w:szCs w:val="20"/>
              </w:rPr>
              <w:t>\u</w:t>
            </w:r>
            <w:r w:rsidRPr="00D479C6">
              <w:rPr>
                <w:rFonts w:ascii="Arial" w:hAnsi="Arial" w:cs="Arial"/>
                <w:color w:val="000000"/>
                <w:sz w:val="20"/>
                <w:szCs w:val="20"/>
              </w:rPr>
              <w:t>制表符</w:t>
            </w:r>
            <w:r w:rsidRPr="00D479C6">
              <w:rPr>
                <w:rFonts w:ascii="Arial" w:hAnsi="Arial" w:cs="Arial"/>
                <w:color w:val="000000"/>
                <w:sz w:val="20"/>
                <w:szCs w:val="20"/>
              </w:rPr>
              <w:t>\u</w:t>
            </w:r>
            <w:r w:rsidRPr="00D479C6">
              <w:rPr>
                <w:rFonts w:ascii="Arial" w:hAnsi="Arial" w:cs="Arial"/>
                <w:color w:val="000000"/>
                <w:sz w:val="20"/>
                <w:szCs w:val="20"/>
              </w:rPr>
              <w:t>仅用于</w:t>
            </w:r>
            <w:r w:rsidRPr="00D479C6">
              <w:rPr>
                <w:rFonts w:ascii="Arial" w:hAnsi="Arial" w:cs="Arial"/>
                <w:color w:val="000000"/>
                <w:sz w:val="20"/>
                <w:szCs w:val="20"/>
              </w:rPr>
              <w:t>\u</w:t>
            </w:r>
            <w:r w:rsidRPr="00D479C6">
              <w:rPr>
                <w:rFonts w:ascii="Arial" w:hAnsi="Arial" w:cs="Arial"/>
                <w:color w:val="000000"/>
                <w:sz w:val="20"/>
                <w:szCs w:val="20"/>
              </w:rPr>
              <w:t>前导</w:t>
            </w:r>
            <w:r w:rsidRPr="00D479C6">
              <w:rPr>
                <w:rFonts w:ascii="Arial" w:hAnsi="Arial" w:cs="Arial"/>
                <w:color w:val="000000"/>
                <w:sz w:val="20"/>
                <w:szCs w:val="20"/>
              </w:rPr>
              <w:t>\u</w:t>
            </w:r>
            <w:r w:rsidRPr="00D479C6">
              <w:rPr>
                <w:rFonts w:ascii="Arial" w:hAnsi="Arial" w:cs="Arial"/>
                <w:color w:val="000000"/>
                <w:sz w:val="20"/>
                <w:szCs w:val="20"/>
              </w:rPr>
              <w:t>缩进）</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在二进制运算符之前换行的选项</w:t>
            </w:r>
            <w:r w:rsidRPr="00D479C6">
              <w:rPr>
                <w:rFonts w:ascii="Arial" w:hAnsi="Arial" w:cs="Arial"/>
                <w:color w:val="000000"/>
                <w:sz w:val="20"/>
                <w:szCs w:val="20"/>
              </w:rPr>
              <w:t>（格式化程序在二进制运算符之前包装）</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在多</w:t>
            </w:r>
            <w:r w:rsidRPr="00D479C6">
              <w:rPr>
                <w:rFonts w:ascii="Arial" w:hAnsi="Arial" w:cs="Arial"/>
                <w:b/>
                <w:bCs/>
                <w:color w:val="000000"/>
                <w:sz w:val="20"/>
                <w:szCs w:val="20"/>
              </w:rPr>
              <w:t>catch</w:t>
            </w:r>
            <w:r w:rsidRPr="00D479C6">
              <w:rPr>
                <w:rFonts w:ascii="Arial" w:hAnsi="Arial" w:cs="Arial"/>
                <w:b/>
                <w:bCs/>
                <w:color w:val="000000"/>
                <w:sz w:val="20"/>
                <w:szCs w:val="20"/>
              </w:rPr>
              <w:t>表达式中的运算符或运算符之前换行的选项</w:t>
            </w:r>
            <w:r w:rsidRPr="00D479C6">
              <w:rPr>
                <w:rFonts w:ascii="Arial" w:hAnsi="Arial" w:cs="Arial"/>
                <w:color w:val="000000"/>
                <w:sz w:val="20"/>
                <w:szCs w:val="20"/>
              </w:rPr>
              <w:t>（格式化程序</w:t>
            </w:r>
            <w:r w:rsidRPr="00D479C6">
              <w:rPr>
                <w:rFonts w:ascii="Arial" w:hAnsi="Arial" w:cs="Arial"/>
                <w:color w:val="000000"/>
                <w:sz w:val="20"/>
                <w:szCs w:val="20"/>
              </w:rPr>
              <w:t>_</w:t>
            </w:r>
            <w:r w:rsidRPr="00D479C6">
              <w:rPr>
                <w:rFonts w:ascii="Arial" w:hAnsi="Arial" w:cs="Arial"/>
                <w:color w:val="000000"/>
                <w:sz w:val="20"/>
                <w:szCs w:val="20"/>
              </w:rPr>
              <w:t>在</w:t>
            </w:r>
            <w:r w:rsidRPr="00D479C6">
              <w:rPr>
                <w:rFonts w:ascii="Arial" w:hAnsi="Arial" w:cs="Arial"/>
                <w:color w:val="000000"/>
                <w:sz w:val="20"/>
                <w:szCs w:val="20"/>
              </w:rPr>
              <w:t>_</w:t>
            </w:r>
            <w:r w:rsidRPr="00D479C6">
              <w:rPr>
                <w:rFonts w:ascii="Arial" w:hAnsi="Arial" w:cs="Arial"/>
                <w:color w:val="000000"/>
                <w:sz w:val="20"/>
                <w:szCs w:val="20"/>
              </w:rPr>
              <w:t>或</w:t>
            </w:r>
            <w:r w:rsidRPr="00D479C6">
              <w:rPr>
                <w:rFonts w:ascii="Arial" w:hAnsi="Arial" w:cs="Arial"/>
                <w:color w:val="000000"/>
                <w:sz w:val="20"/>
                <w:szCs w:val="20"/>
              </w:rPr>
              <w:t>_</w:t>
            </w:r>
            <w:r w:rsidRPr="00D479C6">
              <w:rPr>
                <w:rFonts w:ascii="Arial" w:hAnsi="Arial" w:cs="Arial"/>
                <w:color w:val="000000"/>
                <w:sz w:val="20"/>
                <w:szCs w:val="20"/>
              </w:rPr>
              <w:t>操作员</w:t>
            </w:r>
            <w:r w:rsidRPr="00D479C6">
              <w:rPr>
                <w:rFonts w:ascii="Arial" w:hAnsi="Arial" w:cs="Arial"/>
                <w:color w:val="000000"/>
                <w:sz w:val="20"/>
                <w:szCs w:val="20"/>
              </w:rPr>
              <w:t>_multicatch</w:t>
            </w:r>
            <w:r w:rsidRPr="00D479C6">
              <w:rPr>
                <w:rFonts w:ascii="Arial" w:hAnsi="Arial" w:cs="Arial"/>
                <w:color w:val="000000"/>
                <w:sz w:val="20"/>
                <w:szCs w:val="20"/>
              </w:rPr>
              <w:t>之前包装</w:t>
            </w:r>
            <w:r w:rsidRPr="00D479C6">
              <w:rPr>
                <w:rFonts w:ascii="Arial" w:hAnsi="Arial" w:cs="Arial"/>
                <w:color w:val="000000"/>
                <w:sz w:val="20"/>
                <w:szCs w:val="20"/>
              </w:rPr>
              <w:t>_</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在嵌套表达式中包装外部表达式的选项</w:t>
            </w:r>
            <w:r w:rsidRPr="00D479C6">
              <w:rPr>
                <w:rFonts w:ascii="Arial" w:hAnsi="Arial" w:cs="Arial"/>
                <w:color w:val="000000"/>
                <w:sz w:val="20"/>
                <w:szCs w:val="20"/>
              </w:rPr>
              <w:t>（格式化程序在嵌套时包装外部表达式）</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可能值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真的</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错误的</w:t>
            </w:r>
          </w:p>
        </w:tc>
      </w:tr>
    </w:tbl>
    <w:p w:rsidR="00D479C6" w:rsidRPr="00D479C6" w:rsidRDefault="00D479C6" w:rsidP="00D479C6">
      <w:pPr>
        <w:shd w:val="clear" w:color="auto" w:fill="F9F9F9"/>
        <w:spacing w:before="260" w:after="260" w:line="554" w:lineRule="atLeast"/>
        <w:outlineLvl w:val="2"/>
        <w:rPr>
          <w:b/>
          <w:bCs/>
          <w:color w:val="000000"/>
          <w:sz w:val="32"/>
          <w:szCs w:val="32"/>
        </w:rPr>
      </w:pPr>
      <w:bookmarkStart w:id="19" w:name="codeassist"/>
      <w:r w:rsidRPr="00D479C6">
        <w:rPr>
          <w:rFonts w:hint="eastAsia"/>
          <w:b/>
          <w:bCs/>
          <w:color w:val="666666"/>
          <w:sz w:val="32"/>
          <w:szCs w:val="32"/>
        </w:rPr>
        <w:t>代码辅助选项</w:t>
      </w:r>
      <w:bookmarkEnd w:id="19"/>
    </w:p>
    <w:tbl>
      <w:tblPr>
        <w:tblW w:w="5000" w:type="pct"/>
        <w:tblBorders>
          <w:top w:val="outset" w:sz="6" w:space="0" w:color="auto"/>
          <w:left w:val="outset" w:sz="6" w:space="0" w:color="auto"/>
          <w:bottom w:val="outset" w:sz="6" w:space="0" w:color="auto"/>
          <w:right w:val="outset" w:sz="6" w:space="0" w:color="auto"/>
        </w:tblBorders>
        <w:shd w:val="clear" w:color="auto" w:fill="F9F9F9"/>
        <w:tblCellMar>
          <w:left w:w="0" w:type="dxa"/>
          <w:right w:w="0" w:type="dxa"/>
        </w:tblCellMar>
        <w:tblLook w:val="04A0" w:firstRow="1" w:lastRow="0" w:firstColumn="1" w:lastColumn="0" w:noHBand="0" w:noVBand="1"/>
      </w:tblPr>
      <w:tblGrid>
        <w:gridCol w:w="5252"/>
        <w:gridCol w:w="3038"/>
      </w:tblGrid>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描述</w:t>
            </w:r>
          </w:p>
        </w:tc>
        <w:tc>
          <w:tcPr>
            <w:tcW w:w="1200" w:type="dxa"/>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center"/>
              <w:rPr>
                <w:rFonts w:cs="Arial"/>
                <w:color w:val="000000"/>
              </w:rPr>
            </w:pPr>
            <w:r w:rsidRPr="00D479C6">
              <w:rPr>
                <w:rFonts w:ascii="Arial" w:hAnsi="Arial" w:cs="Arial"/>
                <w:b/>
                <w:bCs/>
                <w:color w:val="000000"/>
                <w:sz w:val="20"/>
                <w:szCs w:val="20"/>
              </w:rPr>
              <w:t>价值观</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定义参数名称的前缀</w:t>
            </w:r>
            <w:r w:rsidRPr="00D479C6">
              <w:rPr>
                <w:rFonts w:ascii="Arial" w:hAnsi="Arial" w:cs="Arial"/>
                <w:color w:val="000000"/>
                <w:sz w:val="20"/>
                <w:szCs w:val="20"/>
              </w:rPr>
              <w:t>（</w:t>
            </w:r>
            <w:r w:rsidRPr="00D479C6">
              <w:rPr>
                <w:rFonts w:ascii="Arial" w:hAnsi="Arial" w:cs="Arial"/>
                <w:color w:val="000000"/>
                <w:sz w:val="20"/>
                <w:szCs w:val="20"/>
              </w:rPr>
              <w:t>codeassist</w:t>
            </w:r>
            <w:r w:rsidRPr="00D479C6">
              <w:rPr>
                <w:rFonts w:ascii="Arial" w:hAnsi="Arial" w:cs="Arial"/>
                <w:color w:val="000000"/>
                <w:sz w:val="20"/>
                <w:szCs w:val="20"/>
              </w:rPr>
              <w:t>参数前缀）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当前缀不为空时，参数名称的完成将以建议的一个前缀开始。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定义参数名称的后缀</w:t>
            </w:r>
            <w:r w:rsidRPr="00D479C6">
              <w:rPr>
                <w:rFonts w:ascii="Arial" w:hAnsi="Arial" w:cs="Arial"/>
                <w:color w:val="000000"/>
                <w:sz w:val="20"/>
                <w:szCs w:val="20"/>
              </w:rPr>
              <w:t>（</w:t>
            </w:r>
            <w:r w:rsidRPr="00D479C6">
              <w:rPr>
                <w:rFonts w:ascii="Arial" w:hAnsi="Arial" w:cs="Arial"/>
                <w:color w:val="000000"/>
                <w:sz w:val="20"/>
                <w:szCs w:val="20"/>
              </w:rPr>
              <w:t>codeassist_</w:t>
            </w:r>
            <w:r w:rsidRPr="00D479C6">
              <w:rPr>
                <w:rFonts w:ascii="Arial" w:hAnsi="Arial" w:cs="Arial"/>
                <w:color w:val="000000"/>
                <w:sz w:val="20"/>
                <w:szCs w:val="20"/>
              </w:rPr>
              <w:t>参数</w:t>
            </w:r>
            <w:r w:rsidRPr="00D479C6">
              <w:rPr>
                <w:rFonts w:ascii="Arial" w:hAnsi="Arial" w:cs="Arial"/>
                <w:color w:val="000000"/>
                <w:sz w:val="20"/>
                <w:szCs w:val="20"/>
              </w:rPr>
              <w:t>_</w:t>
            </w:r>
            <w:r w:rsidRPr="00D479C6">
              <w:rPr>
                <w:rFonts w:ascii="Arial" w:hAnsi="Arial" w:cs="Arial"/>
                <w:color w:val="000000"/>
                <w:sz w:val="20"/>
                <w:szCs w:val="20"/>
              </w:rPr>
              <w:t>后缀）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lastRenderedPageBreak/>
              <w:t>当后缀非空时，参数名的完成将以建议的后缀之一结束。</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激活</w:t>
            </w:r>
            <w:r w:rsidRPr="00D479C6">
              <w:rPr>
                <w:rFonts w:ascii="Arial" w:hAnsi="Arial" w:cs="Arial"/>
                <w:b/>
                <w:bCs/>
                <w:color w:val="000000"/>
                <w:sz w:val="20"/>
                <w:szCs w:val="20"/>
              </w:rPr>
              <w:t>camel</w:t>
            </w:r>
            <w:r w:rsidRPr="00D479C6">
              <w:rPr>
                <w:rFonts w:ascii="Arial" w:hAnsi="Arial" w:cs="Arial"/>
                <w:b/>
                <w:bCs/>
                <w:color w:val="000000"/>
                <w:sz w:val="20"/>
                <w:szCs w:val="20"/>
              </w:rPr>
              <w:t>区分大小写完成</w:t>
            </w:r>
            <w:r w:rsidRPr="00D479C6">
              <w:rPr>
                <w:rFonts w:ascii="Arial" w:hAnsi="Arial" w:cs="Arial"/>
                <w:color w:val="000000"/>
                <w:sz w:val="20"/>
                <w:szCs w:val="20"/>
              </w:rPr>
              <w:t>（</w:t>
            </w:r>
            <w:r w:rsidRPr="00D479C6">
              <w:rPr>
                <w:rFonts w:ascii="Arial" w:hAnsi="Arial" w:cs="Arial"/>
                <w:color w:val="000000"/>
                <w:sz w:val="20"/>
                <w:szCs w:val="20"/>
              </w:rPr>
              <w:t>codeassist_camel_case_match</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启用后，完成显示名称与</w:t>
            </w:r>
            <w:r w:rsidRPr="00D479C6">
              <w:rPr>
                <w:rFonts w:ascii="Arial" w:hAnsi="Arial" w:cs="Arial"/>
                <w:color w:val="000000"/>
                <w:sz w:val="20"/>
                <w:szCs w:val="20"/>
              </w:rPr>
              <w:t>camelcase</w:t>
            </w:r>
            <w:r w:rsidRPr="00D479C6">
              <w:rPr>
                <w:rFonts w:ascii="Arial" w:hAnsi="Arial" w:cs="Arial"/>
                <w:color w:val="000000"/>
                <w:sz w:val="20"/>
                <w:szCs w:val="20"/>
              </w:rPr>
              <w:t>模式匹配的建议。</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激活子字符串代码完成</w:t>
            </w:r>
            <w:r w:rsidRPr="00D479C6">
              <w:rPr>
                <w:rFonts w:ascii="Arial" w:hAnsi="Arial" w:cs="Arial"/>
                <w:color w:val="000000"/>
                <w:sz w:val="20"/>
                <w:szCs w:val="20"/>
              </w:rPr>
              <w:t>（代码辅助</w:t>
            </w:r>
            <w:r w:rsidRPr="00D479C6">
              <w:rPr>
                <w:rFonts w:ascii="Arial" w:hAnsi="Arial" w:cs="Arial"/>
                <w:color w:val="000000"/>
                <w:sz w:val="20"/>
                <w:szCs w:val="20"/>
              </w:rPr>
              <w:t>\</w:t>
            </w:r>
            <w:r w:rsidRPr="00D479C6">
              <w:rPr>
                <w:rFonts w:ascii="Arial" w:hAnsi="Arial" w:cs="Arial"/>
                <w:color w:val="000000"/>
                <w:sz w:val="20"/>
                <w:szCs w:val="20"/>
              </w:rPr>
              <w:t>子字符串</w:t>
            </w:r>
            <w:r w:rsidRPr="00D479C6">
              <w:rPr>
                <w:rFonts w:ascii="Arial" w:hAnsi="Arial" w:cs="Arial"/>
                <w:color w:val="000000"/>
                <w:sz w:val="20"/>
                <w:szCs w:val="20"/>
              </w:rPr>
              <w:t>\</w:t>
            </w:r>
            <w:r w:rsidRPr="00D479C6">
              <w:rPr>
                <w:rFonts w:ascii="Arial" w:hAnsi="Arial" w:cs="Arial"/>
                <w:color w:val="000000"/>
                <w:sz w:val="20"/>
                <w:szCs w:val="20"/>
              </w:rPr>
              <w:t>匹配）</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启用后，完成将以不区分大小写的方式显示模式可以作为子字符串的建议。</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启用折旧敏感完成</w:t>
            </w:r>
            <w:r w:rsidRPr="00D479C6">
              <w:rPr>
                <w:rFonts w:ascii="Arial" w:hAnsi="Arial" w:cs="Arial"/>
                <w:color w:val="000000"/>
                <w:sz w:val="20"/>
                <w:szCs w:val="20"/>
              </w:rPr>
              <w:t>（</w:t>
            </w:r>
            <w:r w:rsidRPr="00D479C6">
              <w:rPr>
                <w:rFonts w:ascii="Arial" w:hAnsi="Arial" w:cs="Arial"/>
                <w:color w:val="000000"/>
                <w:sz w:val="20"/>
                <w:szCs w:val="20"/>
              </w:rPr>
              <w:t>codeassist_deprecation_check</w:t>
            </w:r>
            <w:r w:rsidRPr="00D479C6">
              <w:rPr>
                <w:rFonts w:ascii="Arial" w:hAnsi="Arial" w:cs="Arial"/>
                <w:color w:val="000000"/>
                <w:sz w:val="20"/>
                <w:szCs w:val="20"/>
              </w:rPr>
              <w:t>）</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启用后，完成不会建议不推荐使用的成员和类型。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激活不鼓励的参考敏感完成</w:t>
            </w:r>
            <w:r w:rsidRPr="00D479C6">
              <w:rPr>
                <w:rFonts w:ascii="Arial" w:hAnsi="Arial" w:cs="Arial"/>
                <w:color w:val="000000"/>
                <w:sz w:val="20"/>
                <w:szCs w:val="20"/>
              </w:rPr>
              <w:t>（</w:t>
            </w:r>
            <w:r w:rsidRPr="00D479C6">
              <w:rPr>
                <w:rFonts w:ascii="Arial" w:hAnsi="Arial" w:cs="Arial"/>
                <w:color w:val="000000"/>
                <w:sz w:val="20"/>
                <w:szCs w:val="20"/>
              </w:rPr>
              <w:t>codeassist</w:t>
            </w:r>
            <w:r w:rsidRPr="00D479C6">
              <w:rPr>
                <w:rFonts w:ascii="Arial" w:hAnsi="Arial" w:cs="Arial"/>
                <w:color w:val="000000"/>
                <w:sz w:val="20"/>
                <w:szCs w:val="20"/>
              </w:rPr>
              <w:t>不鼓励参考检查）</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启用后，完成操作不会建议与不鼓励的引用规则匹配的元素。</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定义字段名的前缀</w:t>
            </w:r>
            <w:r w:rsidRPr="00D479C6">
              <w:rPr>
                <w:rFonts w:ascii="Arial" w:hAnsi="Arial" w:cs="Arial"/>
                <w:color w:val="000000"/>
                <w:sz w:val="20"/>
                <w:szCs w:val="20"/>
              </w:rPr>
              <w:t>（</w:t>
            </w:r>
            <w:r w:rsidRPr="00D479C6">
              <w:rPr>
                <w:rFonts w:ascii="Arial" w:hAnsi="Arial" w:cs="Arial"/>
                <w:color w:val="000000"/>
                <w:sz w:val="20"/>
                <w:szCs w:val="20"/>
              </w:rPr>
              <w:t>codeassist_field_</w:t>
            </w:r>
            <w:r w:rsidRPr="00D479C6">
              <w:rPr>
                <w:rFonts w:ascii="Arial" w:hAnsi="Arial" w:cs="Arial"/>
                <w:color w:val="000000"/>
                <w:sz w:val="20"/>
                <w:szCs w:val="20"/>
              </w:rPr>
              <w:t>前缀）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当前缀不为空时，字段名的完成将以一个建议的前缀开始。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定义字段名的后缀</w:t>
            </w:r>
            <w:r w:rsidRPr="00D479C6">
              <w:rPr>
                <w:rFonts w:ascii="Arial" w:hAnsi="Arial" w:cs="Arial"/>
                <w:color w:val="000000"/>
                <w:sz w:val="20"/>
                <w:szCs w:val="20"/>
              </w:rPr>
              <w:t>（</w:t>
            </w:r>
            <w:r w:rsidRPr="00D479C6">
              <w:rPr>
                <w:rFonts w:ascii="Arial" w:hAnsi="Arial" w:cs="Arial"/>
                <w:color w:val="000000"/>
                <w:sz w:val="20"/>
                <w:szCs w:val="20"/>
              </w:rPr>
              <w:t>codeassist_field_</w:t>
            </w:r>
            <w:r w:rsidRPr="00D479C6">
              <w:rPr>
                <w:rFonts w:ascii="Arial" w:hAnsi="Arial" w:cs="Arial"/>
                <w:color w:val="000000"/>
                <w:sz w:val="20"/>
                <w:szCs w:val="20"/>
              </w:rPr>
              <w:t>后缀）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当后缀非空时，字段名的完成将以建议的后缀之一结束。</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激活禁止的参考敏感完成</w:t>
            </w:r>
            <w:r w:rsidRPr="00D479C6">
              <w:rPr>
                <w:rFonts w:ascii="Arial" w:hAnsi="Arial" w:cs="Arial"/>
                <w:color w:val="000000"/>
                <w:sz w:val="20"/>
                <w:szCs w:val="20"/>
              </w:rPr>
              <w:t>（</w:t>
            </w:r>
            <w:r w:rsidRPr="00D479C6">
              <w:rPr>
                <w:rFonts w:ascii="Arial" w:hAnsi="Arial" w:cs="Arial"/>
                <w:color w:val="000000"/>
                <w:sz w:val="20"/>
                <w:szCs w:val="20"/>
              </w:rPr>
              <w:t>codeassist_</w:t>
            </w:r>
            <w:r w:rsidRPr="00D479C6">
              <w:rPr>
                <w:rFonts w:ascii="Arial" w:hAnsi="Arial" w:cs="Arial"/>
                <w:color w:val="000000"/>
                <w:sz w:val="20"/>
                <w:szCs w:val="20"/>
              </w:rPr>
              <w:t>禁止参考</w:t>
            </w:r>
            <w:r w:rsidRPr="00D479C6">
              <w:rPr>
                <w:rFonts w:ascii="Arial" w:hAnsi="Arial" w:cs="Arial"/>
                <w:color w:val="000000"/>
                <w:sz w:val="20"/>
                <w:szCs w:val="20"/>
              </w:rPr>
              <w:t>_</w:t>
            </w:r>
            <w:r w:rsidRPr="00D479C6">
              <w:rPr>
                <w:rFonts w:ascii="Arial" w:hAnsi="Arial" w:cs="Arial"/>
                <w:color w:val="000000"/>
                <w:sz w:val="20"/>
                <w:szCs w:val="20"/>
              </w:rPr>
              <w:t>检查）</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启用后，完成不会建议与禁止引用规则匹配的元素。</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隐式成员的自动限定</w:t>
            </w:r>
            <w:r w:rsidRPr="00D479C6">
              <w:rPr>
                <w:rFonts w:ascii="Arial" w:hAnsi="Arial" w:cs="Arial"/>
                <w:color w:val="000000"/>
                <w:sz w:val="20"/>
                <w:szCs w:val="20"/>
              </w:rPr>
              <w:t>（</w:t>
            </w:r>
            <w:r w:rsidRPr="00D479C6">
              <w:rPr>
                <w:rFonts w:ascii="Arial" w:hAnsi="Arial" w:cs="Arial"/>
                <w:color w:val="000000"/>
                <w:sz w:val="20"/>
                <w:szCs w:val="20"/>
              </w:rPr>
              <w:t>codeassist_</w:t>
            </w:r>
            <w:r w:rsidRPr="00D479C6">
              <w:rPr>
                <w:rFonts w:ascii="Arial" w:hAnsi="Arial" w:cs="Arial"/>
                <w:color w:val="000000"/>
                <w:sz w:val="20"/>
                <w:szCs w:val="20"/>
              </w:rPr>
              <w:t>隐式</w:t>
            </w:r>
            <w:r w:rsidRPr="00D479C6">
              <w:rPr>
                <w:rFonts w:ascii="Arial" w:hAnsi="Arial" w:cs="Arial"/>
                <w:color w:val="000000"/>
                <w:sz w:val="20"/>
                <w:szCs w:val="20"/>
              </w:rPr>
              <w:t>_</w:t>
            </w:r>
            <w:r w:rsidRPr="00D479C6">
              <w:rPr>
                <w:rFonts w:ascii="Arial" w:hAnsi="Arial" w:cs="Arial"/>
                <w:color w:val="000000"/>
                <w:sz w:val="20"/>
                <w:szCs w:val="20"/>
              </w:rPr>
              <w:t>限定）</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启用后，完成将自动限定隐式字段引用和消息表达式的完成。</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定义局部变量名的前缀</w:t>
            </w:r>
            <w:r w:rsidRPr="00D479C6">
              <w:rPr>
                <w:rFonts w:ascii="Arial" w:hAnsi="Arial" w:cs="Arial"/>
                <w:color w:val="000000"/>
                <w:sz w:val="20"/>
                <w:szCs w:val="20"/>
              </w:rPr>
              <w:t>（</w:t>
            </w:r>
            <w:r w:rsidRPr="00D479C6">
              <w:rPr>
                <w:rFonts w:ascii="Arial" w:hAnsi="Arial" w:cs="Arial"/>
                <w:color w:val="000000"/>
                <w:sz w:val="20"/>
                <w:szCs w:val="20"/>
              </w:rPr>
              <w:t>codeassist_local_</w:t>
            </w:r>
            <w:r w:rsidRPr="00D479C6">
              <w:rPr>
                <w:rFonts w:ascii="Arial" w:hAnsi="Arial" w:cs="Arial"/>
                <w:color w:val="000000"/>
                <w:sz w:val="20"/>
                <w:szCs w:val="20"/>
              </w:rPr>
              <w:t>前缀）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当前缀不为空时，本地变量名的完成将以一个建议的前缀开始。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定义局部变量名的后缀</w:t>
            </w:r>
            <w:r w:rsidRPr="00D479C6">
              <w:rPr>
                <w:rFonts w:ascii="Arial" w:hAnsi="Arial" w:cs="Arial"/>
                <w:color w:val="000000"/>
                <w:sz w:val="20"/>
                <w:szCs w:val="20"/>
              </w:rPr>
              <w:t>（</w:t>
            </w:r>
            <w:r w:rsidRPr="00D479C6">
              <w:rPr>
                <w:rFonts w:ascii="Arial" w:hAnsi="Arial" w:cs="Arial"/>
                <w:color w:val="000000"/>
                <w:sz w:val="20"/>
                <w:szCs w:val="20"/>
              </w:rPr>
              <w:t>codeassist_</w:t>
            </w:r>
            <w:r w:rsidRPr="00D479C6">
              <w:rPr>
                <w:rFonts w:ascii="Arial" w:hAnsi="Arial" w:cs="Arial"/>
                <w:color w:val="000000"/>
                <w:sz w:val="20"/>
                <w:szCs w:val="20"/>
              </w:rPr>
              <w:t>本地</w:t>
            </w:r>
            <w:r w:rsidRPr="00D479C6">
              <w:rPr>
                <w:rFonts w:ascii="Arial" w:hAnsi="Arial" w:cs="Arial"/>
                <w:color w:val="000000"/>
                <w:sz w:val="20"/>
                <w:szCs w:val="20"/>
              </w:rPr>
              <w:t>_</w:t>
            </w:r>
            <w:r w:rsidRPr="00D479C6">
              <w:rPr>
                <w:rFonts w:ascii="Arial" w:hAnsi="Arial" w:cs="Arial"/>
                <w:color w:val="000000"/>
                <w:sz w:val="20"/>
                <w:szCs w:val="20"/>
              </w:rPr>
              <w:t>后缀）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当后缀非空时，局部变量名的完成将以建议的后缀之一结束。</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定义静态字段名的前缀</w:t>
            </w:r>
            <w:r w:rsidRPr="00D479C6">
              <w:rPr>
                <w:rFonts w:ascii="Arial" w:hAnsi="Arial" w:cs="Arial"/>
                <w:color w:val="000000"/>
                <w:sz w:val="20"/>
                <w:szCs w:val="20"/>
              </w:rPr>
              <w:t>（</w:t>
            </w:r>
            <w:r w:rsidRPr="00D479C6">
              <w:rPr>
                <w:rFonts w:ascii="Arial" w:hAnsi="Arial" w:cs="Arial"/>
                <w:color w:val="000000"/>
                <w:sz w:val="20"/>
                <w:szCs w:val="20"/>
              </w:rPr>
              <w:t>codeassist_static_field_</w:t>
            </w:r>
            <w:r w:rsidRPr="00D479C6">
              <w:rPr>
                <w:rFonts w:ascii="Arial" w:hAnsi="Arial" w:cs="Arial"/>
                <w:color w:val="000000"/>
                <w:sz w:val="20"/>
                <w:szCs w:val="20"/>
              </w:rPr>
              <w:t>前缀）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当前缀不为空时，静态字段名的完成将以一个建议的前缀开始。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前缀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定义静态字段名的后缀</w:t>
            </w:r>
            <w:r w:rsidRPr="00D479C6">
              <w:rPr>
                <w:rFonts w:ascii="Arial" w:hAnsi="Arial" w:cs="Arial"/>
                <w:color w:val="000000"/>
                <w:sz w:val="20"/>
                <w:szCs w:val="20"/>
              </w:rPr>
              <w:t>（</w:t>
            </w:r>
            <w:r w:rsidRPr="00D479C6">
              <w:rPr>
                <w:rFonts w:ascii="Arial" w:hAnsi="Arial" w:cs="Arial"/>
                <w:color w:val="000000"/>
                <w:sz w:val="20"/>
                <w:szCs w:val="20"/>
              </w:rPr>
              <w:t>codeassist_static_field_</w:t>
            </w:r>
            <w:r w:rsidRPr="00D479C6">
              <w:rPr>
                <w:rFonts w:ascii="Arial" w:hAnsi="Arial" w:cs="Arial"/>
                <w:color w:val="000000"/>
                <w:sz w:val="20"/>
                <w:szCs w:val="20"/>
              </w:rPr>
              <w:t>后缀）</w:t>
            </w:r>
          </w:p>
        </w:tc>
      </w:tr>
      <w:tr w:rsidR="00D479C6" w:rsidRPr="00D479C6" w:rsidTr="00D479C6">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当后缀非空时，静态字段名的完成将以建议的后缀之一结束。</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w:t>
            </w:r>
            <w:r w:rsidRPr="00D479C6">
              <w:rPr>
                <w:rFonts w:ascii="Arial" w:hAnsi="Arial" w:cs="Arial"/>
                <w:color w:val="000000"/>
                <w:sz w:val="20"/>
                <w:szCs w:val="20"/>
              </w:rPr>
              <w:t>&lt;</w:t>
            </w:r>
            <w:r w:rsidRPr="00D479C6">
              <w:rPr>
                <w:rFonts w:ascii="Arial" w:hAnsi="Arial" w:cs="Arial"/>
                <w:color w:val="000000"/>
                <w:sz w:val="20"/>
                <w:szCs w:val="20"/>
              </w:rPr>
              <w:t>后缀</w:t>
            </w:r>
            <w:r w:rsidRPr="00D479C6">
              <w:rPr>
                <w:rFonts w:ascii="Arial" w:hAnsi="Arial" w:cs="Arial"/>
                <w:color w:val="000000"/>
                <w:sz w:val="20"/>
                <w:szCs w:val="20"/>
              </w:rPr>
              <w:t>&gt;]*</w:t>
            </w:r>
            <w:r w:rsidRPr="00D479C6">
              <w:rPr>
                <w:rFonts w:ascii="Arial" w:hAnsi="Arial" w:cs="Arial"/>
                <w:color w:val="000000"/>
                <w:sz w:val="20"/>
                <w:szCs w:val="20"/>
              </w:rPr>
              <w:t>。默认值为</w:t>
            </w:r>
            <w:r w:rsidRPr="00D479C6">
              <w:rPr>
                <w:rFonts w:ascii="Arial" w:hAnsi="Arial" w:cs="Arial"/>
                <w:color w:val="000000"/>
                <w:sz w:val="20"/>
                <w:szCs w:val="20"/>
              </w:rPr>
              <w:t>“”</w:t>
            </w:r>
            <w:r w:rsidRPr="00D479C6">
              <w:rPr>
                <w:rFonts w:ascii="Arial" w:hAnsi="Arial" w:cs="Arial"/>
                <w:color w:val="000000"/>
                <w:sz w:val="20"/>
                <w:szCs w:val="20"/>
              </w:rPr>
              <w:t>。</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激活静态导入建议</w:t>
            </w:r>
            <w:r w:rsidRPr="00D479C6">
              <w:rPr>
                <w:rFonts w:ascii="Arial" w:hAnsi="Arial" w:cs="Arial"/>
                <w:color w:val="000000"/>
                <w:sz w:val="20"/>
                <w:szCs w:val="20"/>
              </w:rPr>
              <w:t>（</w:t>
            </w:r>
            <w:r w:rsidRPr="00D479C6">
              <w:rPr>
                <w:rFonts w:ascii="Arial" w:hAnsi="Arial" w:cs="Arial"/>
                <w:color w:val="000000"/>
                <w:sz w:val="20"/>
                <w:szCs w:val="20"/>
              </w:rPr>
              <w:t>codeassist_</w:t>
            </w:r>
            <w:r w:rsidRPr="00D479C6">
              <w:rPr>
                <w:rFonts w:ascii="Arial" w:hAnsi="Arial" w:cs="Arial"/>
                <w:color w:val="000000"/>
                <w:sz w:val="20"/>
                <w:szCs w:val="20"/>
              </w:rPr>
              <w:t>建议静态</w:t>
            </w:r>
            <w:r w:rsidRPr="00D479C6">
              <w:rPr>
                <w:rFonts w:ascii="Arial" w:hAnsi="Arial" w:cs="Arial"/>
                <w:color w:val="000000"/>
                <w:sz w:val="20"/>
                <w:szCs w:val="20"/>
              </w:rPr>
              <w:t>_</w:t>
            </w:r>
            <w:r w:rsidRPr="00D479C6">
              <w:rPr>
                <w:rFonts w:ascii="Arial" w:hAnsi="Arial" w:cs="Arial"/>
                <w:color w:val="000000"/>
                <w:sz w:val="20"/>
                <w:szCs w:val="20"/>
              </w:rPr>
              <w:t>导入）</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启用后，完成建议可以包含静态导入模式。</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r w:rsidR="00D479C6" w:rsidRPr="00D479C6" w:rsidTr="00D479C6">
        <w:tc>
          <w:tcPr>
            <w:tcW w:w="0" w:type="auto"/>
            <w:gridSpan w:val="2"/>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vAlign w:val="cente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激活可见性敏感完成</w:t>
            </w:r>
            <w:r w:rsidRPr="00D479C6">
              <w:rPr>
                <w:rFonts w:ascii="Arial" w:hAnsi="Arial" w:cs="Arial"/>
                <w:color w:val="000000"/>
                <w:sz w:val="20"/>
                <w:szCs w:val="20"/>
              </w:rPr>
              <w:t>（</w:t>
            </w:r>
            <w:r w:rsidRPr="00D479C6">
              <w:rPr>
                <w:rFonts w:ascii="Arial" w:hAnsi="Arial" w:cs="Arial"/>
                <w:color w:val="000000"/>
                <w:sz w:val="20"/>
                <w:szCs w:val="20"/>
              </w:rPr>
              <w:t>codeassist_</w:t>
            </w:r>
            <w:r w:rsidRPr="00D479C6">
              <w:rPr>
                <w:rFonts w:ascii="Arial" w:hAnsi="Arial" w:cs="Arial"/>
                <w:color w:val="000000"/>
                <w:sz w:val="20"/>
                <w:szCs w:val="20"/>
              </w:rPr>
              <w:t>可见性检查）</w:t>
            </w:r>
          </w:p>
        </w:tc>
      </w:tr>
      <w:tr w:rsidR="00D479C6" w:rsidRPr="00D479C6" w:rsidTr="00D479C6">
        <w:tc>
          <w:tcPr>
            <w:tcW w:w="0" w:type="auto"/>
            <w:vMerge w:val="restart"/>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color w:val="000000"/>
                <w:sz w:val="20"/>
                <w:szCs w:val="20"/>
              </w:rPr>
              <w:t>启用后，完成不会根据</w:t>
            </w:r>
            <w:r w:rsidRPr="00D479C6">
              <w:rPr>
                <w:rFonts w:ascii="Arial" w:hAnsi="Arial" w:cs="Arial"/>
                <w:color w:val="000000"/>
                <w:sz w:val="20"/>
                <w:szCs w:val="20"/>
              </w:rPr>
              <w:t>Java</w:t>
            </w:r>
            <w:r w:rsidRPr="00D479C6">
              <w:rPr>
                <w:rFonts w:ascii="Arial" w:hAnsi="Arial" w:cs="Arial"/>
                <w:color w:val="000000"/>
                <w:sz w:val="20"/>
                <w:szCs w:val="20"/>
              </w:rPr>
              <w:t>可见性规则提出插入点不可见的元素（例如，不建议使用超级类的私有方法）。</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启用</w:t>
            </w:r>
          </w:p>
        </w:tc>
      </w:tr>
      <w:tr w:rsidR="00D479C6" w:rsidRPr="00D479C6" w:rsidTr="00D479C6">
        <w:tc>
          <w:tcPr>
            <w:tcW w:w="0" w:type="auto"/>
            <w:vMerge/>
            <w:tcBorders>
              <w:top w:val="outset" w:sz="6" w:space="0" w:color="auto"/>
              <w:left w:val="outset" w:sz="6" w:space="0" w:color="auto"/>
              <w:bottom w:val="outset" w:sz="6" w:space="0" w:color="auto"/>
              <w:right w:val="outset" w:sz="6" w:space="0" w:color="auto"/>
            </w:tcBorders>
            <w:shd w:val="clear" w:color="auto" w:fill="F9F9F9"/>
            <w:vAlign w:val="center"/>
            <w:hideMark/>
          </w:tcPr>
          <w:p w:rsidR="00D479C6" w:rsidRPr="00D479C6" w:rsidRDefault="00D479C6" w:rsidP="00D479C6">
            <w:pPr>
              <w:jc w:val="left"/>
              <w:rPr>
                <w:rFonts w:cs="Arial"/>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24" w:type="dxa"/>
              <w:left w:w="24" w:type="dxa"/>
              <w:bottom w:w="24" w:type="dxa"/>
              <w:right w:w="24" w:type="dxa"/>
            </w:tcMar>
            <w:hideMark/>
          </w:tcPr>
          <w:p w:rsidR="00D479C6" w:rsidRPr="00D479C6" w:rsidRDefault="00D479C6" w:rsidP="00D479C6">
            <w:pPr>
              <w:jc w:val="left"/>
              <w:rPr>
                <w:rFonts w:cs="Arial"/>
                <w:color w:val="000000"/>
              </w:rPr>
            </w:pPr>
            <w:r w:rsidRPr="00D479C6">
              <w:rPr>
                <w:rFonts w:ascii="Arial" w:hAnsi="Arial" w:cs="Arial"/>
                <w:b/>
                <w:bCs/>
                <w:color w:val="000000"/>
                <w:sz w:val="20"/>
                <w:szCs w:val="20"/>
              </w:rPr>
              <w:t>残疾人</w:t>
            </w:r>
          </w:p>
        </w:tc>
      </w:tr>
    </w:tbl>
    <w:p w:rsidR="00D479C6" w:rsidRPr="00D479C6" w:rsidRDefault="00D479C6" w:rsidP="00D479C6">
      <w:pPr>
        <w:shd w:val="clear" w:color="auto" w:fill="F9F9F9"/>
        <w:rPr>
          <w:color w:val="000000"/>
        </w:rPr>
      </w:pPr>
      <w:r w:rsidRPr="00D479C6">
        <w:rPr>
          <w:rFonts w:hint="eastAsia"/>
          <w:color w:val="000000"/>
        </w:rPr>
        <w:t> </w:t>
      </w:r>
    </w:p>
    <w:p w:rsidR="00D479C6" w:rsidRPr="00D479C6" w:rsidRDefault="00D479C6" w:rsidP="00D479C6">
      <w:pPr>
        <w:shd w:val="clear" w:color="auto" w:fill="F9F9F9"/>
        <w:spacing w:before="340" w:after="330" w:line="1056" w:lineRule="atLeast"/>
        <w:outlineLvl w:val="0"/>
        <w:rPr>
          <w:b/>
          <w:bCs/>
          <w:color w:val="000000"/>
          <w:kern w:val="36"/>
          <w:sz w:val="44"/>
          <w:szCs w:val="44"/>
        </w:rPr>
      </w:pPr>
      <w:r w:rsidRPr="00D479C6">
        <w:rPr>
          <w:rFonts w:hint="eastAsia"/>
          <w:b/>
          <w:bCs/>
          <w:color w:val="000000"/>
          <w:kern w:val="36"/>
          <w:sz w:val="44"/>
          <w:szCs w:val="44"/>
        </w:rPr>
        <w:lastRenderedPageBreak/>
        <w:t>格式化Java代码</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使用代码格式化程序</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JDT API</w:t>
      </w:r>
      <w:r w:rsidRPr="00D479C6">
        <w:rPr>
          <w:rFonts w:ascii="Arial" w:eastAsia="宋体" w:hAnsi="Arial" w:cs="Arial"/>
          <w:color w:val="000000"/>
          <w:sz w:val="20"/>
          <w:szCs w:val="20"/>
        </w:rPr>
        <w:t>允许其他插件使用默认的代码格式化程序来格式化源代码。要考虑的两种方法是：</w:t>
      </w:r>
    </w:p>
    <w:p w:rsidR="00D479C6" w:rsidRPr="00D479C6" w:rsidRDefault="00D479C6" w:rsidP="00D479C6">
      <w:pPr>
        <w:numPr>
          <w:ilvl w:val="0"/>
          <w:numId w:val="35"/>
        </w:numPr>
        <w:shd w:val="clear" w:color="auto" w:fill="F9F9F9"/>
        <w:spacing w:before="75" w:after="75"/>
        <w:ind w:left="0"/>
        <w:jc w:val="left"/>
        <w:rPr>
          <w:rFonts w:cs="Arial"/>
          <w:color w:val="000000"/>
        </w:rPr>
      </w:pPr>
      <w:r w:rsidRPr="00D479C6">
        <w:rPr>
          <w:rFonts w:ascii="Arial" w:hAnsi="Arial" w:cs="Arial"/>
          <w:b/>
          <w:bCs/>
          <w:color w:val="000000"/>
          <w:sz w:val="20"/>
          <w:szCs w:val="20"/>
        </w:rPr>
        <w:t>toolfactory.createCodeFormatter</w:t>
      </w:r>
      <w:r w:rsidRPr="00D479C6">
        <w:rPr>
          <w:rFonts w:ascii="Arial" w:hAnsi="Arial" w:cs="Arial"/>
          <w:b/>
          <w:bCs/>
          <w:color w:val="000000"/>
          <w:sz w:val="20"/>
          <w:szCs w:val="20"/>
        </w:rPr>
        <w:t>（映射）</w:t>
      </w:r>
    </w:p>
    <w:p w:rsidR="00D479C6" w:rsidRPr="00D479C6" w:rsidRDefault="00D479C6" w:rsidP="00D479C6">
      <w:pPr>
        <w:numPr>
          <w:ilvl w:val="0"/>
          <w:numId w:val="35"/>
        </w:numPr>
        <w:shd w:val="clear" w:color="auto" w:fill="F9F9F9"/>
        <w:spacing w:before="75" w:after="75"/>
        <w:ind w:left="0"/>
        <w:jc w:val="left"/>
        <w:rPr>
          <w:rFonts w:cs="Arial"/>
          <w:color w:val="000000"/>
        </w:rPr>
      </w:pPr>
      <w:r w:rsidRPr="00D479C6">
        <w:rPr>
          <w:rFonts w:ascii="Arial" w:hAnsi="Arial" w:cs="Arial"/>
          <w:b/>
          <w:bCs/>
          <w:color w:val="000000"/>
          <w:sz w:val="20"/>
          <w:szCs w:val="20"/>
        </w:rPr>
        <w:t>toolfactory.createCodeFormatter</w:t>
      </w:r>
      <w:r w:rsidRPr="00D479C6">
        <w:rPr>
          <w:rFonts w:ascii="Arial" w:hAnsi="Arial" w:cs="Arial"/>
          <w:b/>
          <w:bCs/>
          <w:color w:val="000000"/>
          <w:sz w:val="20"/>
          <w:szCs w:val="20"/>
        </w:rPr>
        <w:t>（映射，</w:t>
      </w:r>
      <w:r w:rsidRPr="00D479C6">
        <w:rPr>
          <w:rFonts w:ascii="Arial" w:hAnsi="Arial" w:cs="Arial"/>
          <w:b/>
          <w:bCs/>
          <w:color w:val="000000"/>
          <w:sz w:val="20"/>
          <w:szCs w:val="20"/>
        </w:rPr>
        <w:t>int</w:t>
      </w:r>
      <w:r w:rsidRPr="00D479C6">
        <w:rPr>
          <w:rFonts w:ascii="Arial" w:hAnsi="Arial" w:cs="Arial"/>
          <w:b/>
          <w:bCs/>
          <w:color w:val="000000"/>
          <w:sz w:val="20"/>
          <w:szCs w:val="20"/>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注意：</w:t>
      </w:r>
      <w:r w:rsidRPr="00D479C6">
        <w:rPr>
          <w:rFonts w:ascii="Arial" w:eastAsia="宋体" w:hAnsi="Arial" w:cs="Arial"/>
          <w:color w:val="000000"/>
          <w:sz w:val="20"/>
          <w:szCs w:val="20"/>
        </w:rPr>
        <w:t>CodeFormatter</w:t>
      </w:r>
      <w:r w:rsidRPr="00D479C6">
        <w:rPr>
          <w:rFonts w:ascii="Arial" w:eastAsia="宋体" w:hAnsi="Arial" w:cs="Arial"/>
          <w:color w:val="000000"/>
          <w:sz w:val="20"/>
          <w:szCs w:val="20"/>
        </w:rPr>
        <w:t>类不打算被客户机子类化。</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获取代码格式化程序实例</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可以调用</w:t>
      </w:r>
      <w:r w:rsidRPr="00D479C6">
        <w:rPr>
          <w:rFonts w:ascii="Arial" w:eastAsia="宋体" w:hAnsi="Arial" w:cs="Arial"/>
          <w:color w:val="000000"/>
          <w:sz w:val="20"/>
          <w:szCs w:val="20"/>
        </w:rPr>
        <w:t>toolfactory</w:t>
      </w:r>
      <w:r w:rsidRPr="00D479C6">
        <w:rPr>
          <w:rFonts w:ascii="Arial" w:eastAsia="宋体" w:hAnsi="Arial" w:cs="Arial"/>
          <w:color w:val="000000"/>
          <w:sz w:val="20"/>
          <w:szCs w:val="20"/>
        </w:rPr>
        <w:t>上的工厂方法来创建默认代码格式化程序的新实例。在调用其中一个之前，需要定义一个包含代码格式化程序选项的映射。为了创建这样的映射，可以使用类</w:t>
      </w:r>
      <w:r w:rsidRPr="00D479C6">
        <w:rPr>
          <w:rFonts w:ascii="Arial" w:eastAsia="宋体" w:hAnsi="Arial" w:cs="Arial"/>
          <w:color w:val="000000"/>
          <w:sz w:val="20"/>
          <w:szCs w:val="20"/>
        </w:rPr>
        <w:t>DefaultCodeFormatterConstants</w:t>
      </w:r>
      <w:r w:rsidRPr="00D479C6">
        <w:rPr>
          <w:rFonts w:ascii="Arial" w:eastAsia="宋体" w:hAnsi="Arial" w:cs="Arial"/>
          <w:color w:val="000000"/>
          <w:sz w:val="20"/>
          <w:szCs w:val="20"/>
        </w:rPr>
        <w:t>中定义的方法，如</w:t>
      </w:r>
      <w:r w:rsidRPr="00D479C6">
        <w:rPr>
          <w:rFonts w:ascii="Arial" w:eastAsia="宋体" w:hAnsi="Arial" w:cs="Arial"/>
          <w:color w:val="000000"/>
          <w:sz w:val="20"/>
          <w:szCs w:val="20"/>
        </w:rPr>
        <w:t>DefaultCodeFormatterConstants.GetEclipseDefaultSettings</w:t>
      </w:r>
      <w:r w:rsidRPr="00D479C6">
        <w:rPr>
          <w:rFonts w:ascii="Arial" w:eastAsia="宋体" w:hAnsi="Arial" w:cs="Arial"/>
          <w:color w:val="000000"/>
          <w:sz w:val="20"/>
          <w:szCs w:val="20"/>
        </w:rPr>
        <w:t>（）。</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注意：这些预定义的映射只包含代码格式化程序特定的选项。为了调用代码格式化程序，还需要指定代码格式化程序将格式化的源类型。为此，请指定三个选项：</w:t>
      </w:r>
    </w:p>
    <w:p w:rsidR="00D479C6" w:rsidRPr="00D479C6" w:rsidRDefault="00D479C6" w:rsidP="00D479C6">
      <w:pPr>
        <w:numPr>
          <w:ilvl w:val="0"/>
          <w:numId w:val="36"/>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javacore.compiler_codegen_target_</w:t>
      </w:r>
      <w:r w:rsidRPr="00D479C6">
        <w:rPr>
          <w:rFonts w:ascii="Arial" w:hAnsi="Arial" w:cs="Arial"/>
          <w:b/>
          <w:bCs/>
          <w:color w:val="000000"/>
          <w:sz w:val="20"/>
          <w:szCs w:val="20"/>
        </w:rPr>
        <w:t>平台</w:t>
      </w:r>
    </w:p>
    <w:p w:rsidR="00D479C6" w:rsidRPr="00D479C6" w:rsidRDefault="00D479C6" w:rsidP="00D479C6">
      <w:pPr>
        <w:numPr>
          <w:ilvl w:val="0"/>
          <w:numId w:val="36"/>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javacore.compiler_</w:t>
      </w:r>
      <w:r w:rsidRPr="00D479C6">
        <w:rPr>
          <w:rFonts w:ascii="Arial" w:hAnsi="Arial" w:cs="Arial"/>
          <w:b/>
          <w:bCs/>
          <w:color w:val="000000"/>
          <w:sz w:val="20"/>
          <w:szCs w:val="20"/>
        </w:rPr>
        <w:t>源代码</w:t>
      </w:r>
    </w:p>
    <w:p w:rsidR="00D479C6" w:rsidRPr="00D479C6" w:rsidRDefault="00D479C6" w:rsidP="00D479C6">
      <w:pPr>
        <w:numPr>
          <w:ilvl w:val="0"/>
          <w:numId w:val="36"/>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javacore.compiler_</w:t>
      </w:r>
      <w:r w:rsidRPr="00D479C6">
        <w:rPr>
          <w:rFonts w:ascii="Arial" w:hAnsi="Arial" w:cs="Arial"/>
          <w:b/>
          <w:bCs/>
          <w:color w:val="000000"/>
          <w:sz w:val="20"/>
          <w:szCs w:val="20"/>
        </w:rPr>
        <w:t>符合性</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这些选项的可能值由常数给出：</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javacore.version_1_1</w:t>
      </w:r>
      <w:r w:rsidRPr="00D479C6">
        <w:rPr>
          <w:rFonts w:ascii="Arial" w:hAnsi="Arial" w:cs="Arial"/>
          <w:b/>
          <w:bCs/>
          <w:color w:val="000000"/>
          <w:sz w:val="20"/>
          <w:szCs w:val="20"/>
        </w:rPr>
        <w:t>版</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javacore.version_1_2</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javacore.version_1_3</w:t>
      </w:r>
      <w:r w:rsidRPr="00D479C6">
        <w:rPr>
          <w:rFonts w:ascii="Arial" w:hAnsi="Arial" w:cs="Arial"/>
          <w:b/>
          <w:bCs/>
          <w:color w:val="000000"/>
          <w:sz w:val="20"/>
          <w:szCs w:val="20"/>
        </w:rPr>
        <w:t>版</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javacore.version_1_4</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javacore.version_1_5</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javacore.version_1_6</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javacore.version_1_7</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javacore.version_1_8</w:t>
      </w:r>
    </w:p>
    <w:p w:rsidR="00D479C6" w:rsidRPr="00D479C6" w:rsidRDefault="00D479C6" w:rsidP="00D479C6">
      <w:pPr>
        <w:numPr>
          <w:ilvl w:val="0"/>
          <w:numId w:val="37"/>
        </w:numPr>
        <w:shd w:val="clear" w:color="auto" w:fill="F9F9F9"/>
        <w:spacing w:before="75" w:after="75"/>
        <w:ind w:left="0"/>
        <w:jc w:val="left"/>
        <w:rPr>
          <w:rFonts w:cs="Arial"/>
          <w:color w:val="000000"/>
        </w:rPr>
      </w:pPr>
      <w:r w:rsidRPr="00D479C6">
        <w:rPr>
          <w:rFonts w:ascii="Arial" w:hAnsi="Arial" w:cs="Arial"/>
          <w:b/>
          <w:bCs/>
          <w:color w:val="000000"/>
          <w:sz w:val="20"/>
          <w:szCs w:val="20"/>
        </w:rPr>
        <w:t>javacore.version_9</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如果要修改默认映射，建议使用在</w:t>
      </w:r>
      <w:r w:rsidRPr="00D479C6">
        <w:rPr>
          <w:rFonts w:ascii="Arial" w:eastAsia="宋体" w:hAnsi="Arial" w:cs="Arial"/>
          <w:color w:val="000000"/>
          <w:sz w:val="20"/>
          <w:szCs w:val="20"/>
        </w:rPr>
        <w:t>DefaultCodeFormatterConstants</w:t>
      </w:r>
      <w:r w:rsidRPr="00D479C6">
        <w:rPr>
          <w:rFonts w:ascii="Arial" w:eastAsia="宋体" w:hAnsi="Arial" w:cs="Arial"/>
          <w:color w:val="000000"/>
          <w:sz w:val="20"/>
          <w:szCs w:val="20"/>
        </w:rPr>
        <w:t>上定义的方法来创建相应选项的值。这对于与代码包装相关的选项尤其适用。</w:t>
      </w:r>
    </w:p>
    <w:p w:rsidR="00D479C6" w:rsidRPr="00D479C6" w:rsidRDefault="00D479C6" w:rsidP="00D479C6">
      <w:pPr>
        <w:shd w:val="clear" w:color="auto" w:fill="F9F9F9"/>
        <w:spacing w:before="260" w:after="260" w:line="554" w:lineRule="atLeast"/>
        <w:outlineLvl w:val="1"/>
        <w:rPr>
          <w:rFonts w:ascii="等线 Light" w:eastAsia="等线 Light" w:hAnsi="等线 Light"/>
          <w:b/>
          <w:bCs/>
          <w:color w:val="000000"/>
          <w:sz w:val="32"/>
          <w:szCs w:val="32"/>
        </w:rPr>
      </w:pPr>
      <w:r w:rsidRPr="00D479C6">
        <w:rPr>
          <w:rFonts w:ascii="等线 Light" w:eastAsia="等线 Light" w:hAnsi="等线 Light" w:hint="eastAsia"/>
          <w:b/>
          <w:bCs/>
          <w:color w:val="000000"/>
          <w:sz w:val="32"/>
          <w:szCs w:val="32"/>
        </w:rPr>
        <w:t>调用代码格式化程序</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lastRenderedPageBreak/>
        <w:t>使用新创建的代码格式化程序来格式化代码段。默认的代码格式化程序允许您格式化不同类型的代码段。这些类型在格式化方法的文档中指定。此方法的返回值是文本编辑。然后需要将此文本编辑应用于</w:t>
      </w:r>
      <w:r w:rsidRPr="00D479C6">
        <w:rPr>
          <w:rFonts w:ascii="Arial" w:eastAsia="宋体" w:hAnsi="Arial" w:cs="Arial"/>
          <w:color w:val="000000"/>
          <w:sz w:val="20"/>
          <w:szCs w:val="20"/>
        </w:rPr>
        <w:t>IDocument</w:t>
      </w:r>
      <w:r w:rsidRPr="00D479C6">
        <w:rPr>
          <w:rFonts w:ascii="Arial" w:eastAsia="宋体" w:hAnsi="Arial" w:cs="Arial"/>
          <w:color w:val="000000"/>
          <w:sz w:val="20"/>
          <w:szCs w:val="20"/>
        </w:rPr>
        <w:t>实例，以便获得格式化的结果。</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例子</w:t>
      </w:r>
    </w:p>
    <w:p w:rsidR="00D479C6" w:rsidRPr="00D479C6" w:rsidRDefault="0091404E"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Pr>
          <w:rFonts w:ascii="Arial" w:hAnsi="Arial" w:cs="Arial"/>
          <w:color w:val="000000"/>
          <w:kern w:val="2"/>
          <w:sz w:val="20"/>
          <w:szCs w:val="20"/>
        </w:rPr>
        <w:object w:dxaOrig="8304" w:dyaOrig="13728">
          <v:shape id="_x0000_i1084" type="#_x0000_t75" style="width:415.2pt;height:686.4pt" o:ole="">
            <v:imagedata r:id="rId88" o:title=""/>
          </v:shape>
          <o:OLEObject Type="Embed" ProgID="Word.Document.8" ShapeID="_x0000_i1084" DrawAspect="Content" ObjectID="_1623439588" r:id="rId89">
            <o:FieldCodes>\s</o:FieldCodes>
          </o:OLEObject>
        </w:object>
      </w:r>
      <w:r w:rsidR="00D479C6" w:rsidRPr="00D479C6">
        <w:rPr>
          <w:rFonts w:ascii="Courier New" w:eastAsia="宋体" w:hAnsi="Courier New" w:cs="Courier New"/>
          <w:color w:val="4444CC"/>
          <w:sz w:val="19"/>
          <w:szCs w:val="19"/>
        </w:rPr>
        <w:t>//</w:t>
      </w:r>
      <w:r w:rsidR="00D479C6" w:rsidRPr="00D479C6">
        <w:rPr>
          <w:rFonts w:ascii="Courier New" w:eastAsia="宋体" w:hAnsi="Courier New" w:cs="Courier New"/>
          <w:color w:val="4444CC"/>
          <w:sz w:val="19"/>
          <w:szCs w:val="19"/>
        </w:rPr>
        <w:t>采用默认</w:t>
      </w:r>
      <w:r w:rsidR="00D479C6" w:rsidRPr="00D479C6">
        <w:rPr>
          <w:rFonts w:ascii="Courier New" w:eastAsia="宋体" w:hAnsi="Courier New" w:cs="Courier New"/>
          <w:color w:val="4444CC"/>
          <w:sz w:val="19"/>
          <w:szCs w:val="19"/>
        </w:rPr>
        <w:t>Eclipse</w:t>
      </w:r>
      <w:r w:rsidR="00D479C6" w:rsidRPr="00D479C6">
        <w:rPr>
          <w:rFonts w:ascii="Courier New" w:eastAsia="宋体" w:hAnsi="Courier New" w:cs="Courier New"/>
          <w:color w:val="4444CC"/>
          <w:sz w:val="19"/>
          <w:szCs w:val="19"/>
        </w:rPr>
        <w:t>格式选项</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map options=defaultcodeFormatterConstants.getEclipseDefaultSettings</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初始化编译器设置以能够格式化</w:t>
      </w:r>
      <w:r w:rsidRPr="00D479C6">
        <w:rPr>
          <w:rFonts w:ascii="Courier New" w:eastAsia="宋体" w:hAnsi="Courier New" w:cs="Courier New"/>
          <w:color w:val="4444CC"/>
          <w:sz w:val="19"/>
          <w:szCs w:val="19"/>
        </w:rPr>
        <w:t>1.5</w:t>
      </w:r>
      <w:r w:rsidRPr="00D479C6">
        <w:rPr>
          <w:rFonts w:ascii="Courier New" w:eastAsia="宋体" w:hAnsi="Courier New" w:cs="Courier New"/>
          <w:color w:val="4444CC"/>
          <w:sz w:val="19"/>
          <w:szCs w:val="19"/>
        </w:rPr>
        <w:t>代码</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期权</w:t>
      </w:r>
      <w:r w:rsidRPr="00D479C6">
        <w:rPr>
          <w:rFonts w:ascii="Courier New" w:eastAsia="宋体" w:hAnsi="Courier New" w:cs="Courier New"/>
          <w:color w:val="4444CC"/>
          <w:sz w:val="19"/>
          <w:szCs w:val="19"/>
        </w:rPr>
        <w:t>.put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javacore.compiler_compliance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javacore.version_1_5</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选项</w:t>
      </w:r>
      <w:r w:rsidRPr="00D479C6">
        <w:rPr>
          <w:rFonts w:ascii="Courier New" w:eastAsia="宋体" w:hAnsi="Courier New" w:cs="Courier New"/>
          <w:color w:val="4444CC"/>
          <w:sz w:val="19"/>
          <w:szCs w:val="19"/>
        </w:rPr>
        <w:t>.put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javacore.compiler_codegen_target_platform</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javacore.version_1_5</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options.put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javacore.compiler_source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javacore.version_1_5</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更改选项，将每个枚举常量换行</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选项</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defaultcodeformatterConstants.formatter_-Alignment_</w:t>
      </w:r>
      <w:r w:rsidRPr="00D479C6">
        <w:rPr>
          <w:rFonts w:ascii="Courier New" w:eastAsia="宋体" w:hAnsi="Courier New" w:cs="Courier New"/>
          <w:color w:val="4444CC"/>
          <w:sz w:val="19"/>
          <w:szCs w:val="19"/>
        </w:rPr>
        <w:t>用于</w:t>
      </w:r>
      <w:r w:rsidRPr="00D479C6">
        <w:rPr>
          <w:rFonts w:ascii="Courier New" w:eastAsia="宋体" w:hAnsi="Courier New" w:cs="Courier New"/>
          <w:color w:val="4444CC"/>
          <w:sz w:val="19"/>
          <w:szCs w:val="19"/>
        </w:rPr>
        <w:t>_-Enum_</w:t>
      </w:r>
      <w:r w:rsidRPr="00D479C6">
        <w:rPr>
          <w:rFonts w:ascii="Courier New" w:eastAsia="宋体" w:hAnsi="Courier New" w:cs="Courier New"/>
          <w:color w:val="4444CC"/>
          <w:sz w:val="19"/>
          <w:szCs w:val="19"/>
        </w:rPr>
        <w:t>常量，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默认代码格式</w:t>
      </w:r>
      <w:r w:rsidRPr="00D479C6">
        <w:rPr>
          <w:rFonts w:ascii="Courier New" w:eastAsia="宋体" w:hAnsi="Courier New" w:cs="Courier New"/>
          <w:color w:val="4444CC"/>
          <w:sz w:val="19"/>
          <w:szCs w:val="19"/>
        </w:rPr>
        <w:t>terConstants.CreateAlignmentValue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真的，</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defaultcodeformatterconstants.wrap_one_per_line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defaultcodeformatterconstants.indent_on_column</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用给定的选项实例化默认代码格式化程序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final codeformatter codeformatter=toolfactory.createCodeformatter</w:t>
      </w:r>
      <w:r w:rsidRPr="00D479C6">
        <w:rPr>
          <w:rFonts w:ascii="Courier New" w:eastAsia="宋体" w:hAnsi="Courier New" w:cs="Courier New"/>
          <w:color w:val="4444CC"/>
          <w:sz w:val="19"/>
          <w:szCs w:val="19"/>
        </w:rPr>
        <w:t>（选项）；</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检索要格式化的源</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字符串源</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空；</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尝试</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source=..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检索源</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捕获（</w:t>
      </w:r>
      <w:r w:rsidRPr="00D479C6">
        <w:rPr>
          <w:rFonts w:ascii="Courier New" w:eastAsia="宋体" w:hAnsi="Courier New" w:cs="Courier New"/>
          <w:color w:val="4444CC"/>
          <w:sz w:val="19"/>
          <w:szCs w:val="19"/>
        </w:rPr>
        <w:t>IOException 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system.err.println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无法检索源</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/$non-nls-1$</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e.printstacktrace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返回；</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final textedit edit=</w:t>
      </w:r>
      <w:r w:rsidRPr="00D479C6">
        <w:rPr>
          <w:rFonts w:ascii="Courier New" w:eastAsia="宋体" w:hAnsi="Courier New" w:cs="Courier New"/>
          <w:color w:val="4444CC"/>
          <w:sz w:val="19"/>
          <w:szCs w:val="19"/>
        </w:rPr>
        <w:t>代码格式化程序</w:t>
      </w:r>
      <w:r w:rsidRPr="00D479C6">
        <w:rPr>
          <w:rFonts w:ascii="Courier New" w:eastAsia="宋体" w:hAnsi="Courier New" w:cs="Courier New"/>
          <w:color w:val="4444CC"/>
          <w:sz w:val="19"/>
          <w:szCs w:val="19"/>
        </w:rPr>
        <w:t>.format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codeformatter.k_compilation_unity</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格式化编译单元</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source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要格式化的源</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起始位置</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source.length</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长度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初始缩进</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system.getproperty</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“line.separator”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行分隔符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idocument document=</w:t>
      </w:r>
      <w:r w:rsidRPr="00D479C6">
        <w:rPr>
          <w:rFonts w:ascii="Courier New" w:eastAsia="宋体" w:hAnsi="Courier New" w:cs="Courier New"/>
          <w:color w:val="4444CC"/>
          <w:sz w:val="19"/>
          <w:szCs w:val="19"/>
        </w:rPr>
        <w:t>新文档（源）；</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尝试</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编辑、应用（文件）；</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}catch</w:t>
      </w:r>
      <w:r w:rsidRPr="00D479C6">
        <w:rPr>
          <w:rFonts w:ascii="Courier New" w:eastAsia="宋体" w:hAnsi="Courier New" w:cs="Courier New"/>
          <w:color w:val="4444CC"/>
          <w:sz w:val="19"/>
          <w:szCs w:val="19"/>
        </w:rPr>
        <w:t>（异常</w:t>
      </w:r>
      <w:r w:rsidRPr="00D479C6">
        <w:rPr>
          <w:rFonts w:ascii="Courier New" w:eastAsia="宋体" w:hAnsi="Courier New" w:cs="Courier New"/>
          <w:color w:val="4444CC"/>
          <w:sz w:val="19"/>
          <w:szCs w:val="19"/>
        </w:rPr>
        <w:t>TreeException 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e.printstacktrace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}catch</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BadLocationException 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e.printstacktrace</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在系统上显示格式化字符串</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system.out.println</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document.get</w:t>
      </w:r>
      <w:r w:rsidRPr="00D479C6">
        <w:rPr>
          <w:rFonts w:ascii="Courier New" w:eastAsia="宋体" w:hAnsi="Courier New" w:cs="Courier New"/>
          <w:color w:val="4444CC"/>
          <w:sz w:val="19"/>
          <w:szCs w:val="19"/>
        </w:rPr>
        <w:t>（））；</w:t>
      </w:r>
    </w:p>
    <w:p w:rsidR="00D479C6" w:rsidRDefault="00D479C6" w:rsidP="00D479C6">
      <w:pPr>
        <w:shd w:val="clear" w:color="auto" w:fill="F9F9F9"/>
        <w:spacing w:before="150" w:after="150"/>
        <w:jc w:val="left"/>
        <w:rPr>
          <w:rFonts w:ascii="Arial" w:eastAsia="宋体" w:hAnsi="Arial" w:cs="Arial"/>
          <w:color w:val="000000"/>
          <w:sz w:val="20"/>
          <w:szCs w:val="20"/>
        </w:rPr>
      </w:pPr>
      <w:r w:rsidRPr="00D479C6">
        <w:rPr>
          <w:rFonts w:ascii="Arial" w:eastAsia="宋体" w:hAnsi="Arial" w:cs="Arial"/>
          <w:color w:val="000000"/>
          <w:sz w:val="20"/>
          <w:szCs w:val="20"/>
        </w:rPr>
        <w:t>在这个例子中，</w:t>
      </w:r>
    </w:p>
    <w:p w:rsidR="0091404E" w:rsidRPr="00D479C6" w:rsidRDefault="0091404E" w:rsidP="00D479C6">
      <w:pPr>
        <w:shd w:val="clear" w:color="auto" w:fill="F9F9F9"/>
        <w:spacing w:before="150" w:after="150"/>
        <w:jc w:val="left"/>
        <w:rPr>
          <w:rFonts w:ascii="宋体" w:eastAsia="宋体" w:hAnsi="宋体" w:hint="eastAsia"/>
          <w:color w:val="000000"/>
          <w:sz w:val="24"/>
          <w:szCs w:val="24"/>
        </w:rPr>
      </w:pPr>
      <w:r>
        <w:rPr>
          <w:rFonts w:ascii="Arial" w:hAnsi="Arial" w:cs="Arial"/>
          <w:color w:val="000000"/>
          <w:kern w:val="2"/>
          <w:sz w:val="20"/>
          <w:szCs w:val="20"/>
        </w:rPr>
        <w:object w:dxaOrig="8304" w:dyaOrig="624">
          <v:shape id="_x0000_i1085" type="#_x0000_t75" style="width:415.2pt;height:31.2pt" o:ole="">
            <v:imagedata r:id="rId90" o:title=""/>
          </v:shape>
          <o:OLEObject Type="Embed" ProgID="Word.Document.8" ShapeID="_x0000_i1085" DrawAspect="Content" ObjectID="_1623439589" r:id="rId91">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公共枚举</w:t>
      </w:r>
      <w:r w:rsidRPr="00D479C6">
        <w:rPr>
          <w:rFonts w:ascii="Courier New" w:eastAsia="宋体" w:hAnsi="Courier New" w:cs="Courier New"/>
          <w:color w:val="4444CC"/>
          <w:sz w:val="19"/>
          <w:szCs w:val="19"/>
        </w:rPr>
        <w:t>x a</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b</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c</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d</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f</w:t>
      </w:r>
    </w:p>
    <w:p w:rsidR="00D479C6" w:rsidRDefault="00D479C6" w:rsidP="00D479C6">
      <w:pPr>
        <w:shd w:val="clear" w:color="auto" w:fill="F9F9F9"/>
        <w:spacing w:before="150" w:after="150"/>
        <w:jc w:val="left"/>
        <w:rPr>
          <w:rFonts w:ascii="Arial" w:eastAsia="宋体" w:hAnsi="Arial" w:cs="Arial"/>
          <w:color w:val="000000"/>
          <w:sz w:val="20"/>
          <w:szCs w:val="20"/>
        </w:rPr>
      </w:pPr>
      <w:r w:rsidRPr="00D479C6">
        <w:rPr>
          <w:rFonts w:ascii="Arial" w:eastAsia="宋体" w:hAnsi="Arial" w:cs="Arial"/>
          <w:color w:val="000000"/>
          <w:sz w:val="20"/>
          <w:szCs w:val="20"/>
        </w:rPr>
        <w:t>结果是：</w:t>
      </w:r>
    </w:p>
    <w:p w:rsidR="0091404E" w:rsidRPr="00D479C6" w:rsidRDefault="0091404E" w:rsidP="00D479C6">
      <w:pPr>
        <w:shd w:val="clear" w:color="auto" w:fill="F9F9F9"/>
        <w:spacing w:before="150" w:after="150"/>
        <w:jc w:val="left"/>
        <w:rPr>
          <w:rFonts w:ascii="宋体" w:eastAsia="宋体" w:hAnsi="宋体" w:hint="eastAsia"/>
          <w:color w:val="000000"/>
          <w:sz w:val="24"/>
          <w:szCs w:val="24"/>
        </w:rPr>
      </w:pPr>
      <w:r>
        <w:rPr>
          <w:rFonts w:ascii="Courier New" w:hAnsi="Courier New" w:cs="Courier New"/>
          <w:color w:val="4444CC"/>
          <w:kern w:val="2"/>
          <w:sz w:val="19"/>
          <w:szCs w:val="19"/>
        </w:rPr>
        <w:object w:dxaOrig="8640" w:dyaOrig="2100">
          <v:shape id="_x0000_i1086" type="#_x0000_t75" style="width:6in;height:105pt" o:ole="">
            <v:imagedata r:id="rId92" o:title=""/>
          </v:shape>
          <o:OLEObject Type="Embed" ProgID="Word.Document.8" ShapeID="_x0000_i1086" DrawAspect="Content" ObjectID="_1623439590" r:id="rId93">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公共枚举</w:t>
      </w:r>
      <w:r w:rsidRPr="00D479C6">
        <w:rPr>
          <w:rFonts w:ascii="Courier New" w:eastAsia="宋体" w:hAnsi="Courier New" w:cs="Courier New"/>
          <w:color w:val="4444CC"/>
          <w:sz w:val="19"/>
          <w:szCs w:val="19"/>
        </w:rPr>
        <w:t>x{</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A</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B</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C</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D</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E</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f</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格式化一组区域</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默认代码格式化程序允许格式化给定源文件的一组区域。这可以通过调用代码格式化程序的格式（</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string</w:t>
      </w:r>
      <w:r w:rsidRPr="00D479C6">
        <w:rPr>
          <w:rFonts w:ascii="Arial" w:eastAsia="宋体" w:hAnsi="Arial" w:cs="Arial"/>
          <w:color w:val="000000"/>
          <w:sz w:val="20"/>
          <w:szCs w:val="20"/>
        </w:rPr>
        <w:t>，</w:t>
      </w:r>
      <w:r w:rsidRPr="00D479C6">
        <w:rPr>
          <w:rFonts w:ascii="Arial" w:eastAsia="宋体" w:hAnsi="Arial" w:cs="Arial"/>
          <w:color w:val="000000"/>
          <w:sz w:val="20"/>
          <w:szCs w:val="20"/>
        </w:rPr>
        <w:t>iregion[]</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string</w:t>
      </w:r>
      <w:r w:rsidRPr="00D479C6">
        <w:rPr>
          <w:rFonts w:ascii="Arial" w:eastAsia="宋体" w:hAnsi="Arial" w:cs="Arial"/>
          <w:color w:val="000000"/>
          <w:sz w:val="20"/>
          <w:szCs w:val="20"/>
        </w:rPr>
        <w:t>）方法来实现，方法是使用给定的源类型和区域数组。</w:t>
      </w:r>
    </w:p>
    <w:p w:rsidR="00D479C6" w:rsidRPr="00D479C6" w:rsidRDefault="00D479C6" w:rsidP="00D479C6">
      <w:pPr>
        <w:numPr>
          <w:ilvl w:val="0"/>
          <w:numId w:val="38"/>
        </w:numPr>
        <w:shd w:val="clear" w:color="auto" w:fill="F9F9F9"/>
        <w:spacing w:before="75" w:after="75"/>
        <w:ind w:left="0"/>
        <w:jc w:val="left"/>
        <w:rPr>
          <w:rFonts w:cs="Arial"/>
          <w:color w:val="000000"/>
        </w:rPr>
      </w:pPr>
      <w:r w:rsidRPr="00D479C6">
        <w:rPr>
          <w:rFonts w:ascii="Arial" w:hAnsi="Arial" w:cs="Arial"/>
          <w:color w:val="000000"/>
          <w:sz w:val="20"/>
          <w:szCs w:val="20"/>
        </w:rPr>
        <w:t>要格式化的每个区域都必须在源范围内，并且不应与另一个区域重叠。</w:t>
      </w:r>
    </w:p>
    <w:p w:rsidR="00D479C6" w:rsidRPr="00D479C6" w:rsidRDefault="00D479C6" w:rsidP="00D479C6">
      <w:pPr>
        <w:numPr>
          <w:ilvl w:val="0"/>
          <w:numId w:val="38"/>
        </w:numPr>
        <w:shd w:val="clear" w:color="auto" w:fill="F9F9F9"/>
        <w:spacing w:before="75" w:after="75"/>
        <w:ind w:left="0"/>
        <w:jc w:val="left"/>
        <w:rPr>
          <w:rFonts w:cs="Arial"/>
          <w:color w:val="000000"/>
        </w:rPr>
      </w:pPr>
      <w:r w:rsidRPr="00D479C6">
        <w:rPr>
          <w:rFonts w:ascii="Arial" w:hAnsi="Arial" w:cs="Arial"/>
          <w:color w:val="000000"/>
          <w:sz w:val="20"/>
          <w:szCs w:val="20"/>
        </w:rPr>
        <w:t>要设置格式的区域数组必须至少包含一个区域。区域应按其偏移量排序，首先是较小的偏移量。</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注释格式化程序API</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lastRenderedPageBreak/>
        <w:t>默认的代码格式化程序</w:t>
      </w:r>
      <w:r w:rsidRPr="00D479C6">
        <w:rPr>
          <w:rFonts w:ascii="Arial" w:eastAsia="宋体" w:hAnsi="Arial" w:cs="Arial"/>
          <w:color w:val="000000"/>
          <w:sz w:val="20"/>
          <w:szCs w:val="20"/>
        </w:rPr>
        <w:t>API</w:t>
      </w:r>
      <w:r w:rsidRPr="00D479C6">
        <w:rPr>
          <w:rFonts w:ascii="Arial" w:eastAsia="宋体" w:hAnsi="Arial" w:cs="Arial"/>
          <w:color w:val="000000"/>
          <w:sz w:val="20"/>
          <w:szCs w:val="20"/>
        </w:rPr>
        <w:t>提供了在处理代码段期间格式化注释的可能性。这可以通过将适当的标志</w:t>
      </w:r>
      <w:r w:rsidRPr="00D479C6">
        <w:rPr>
          <w:rFonts w:ascii="Arial" w:eastAsia="宋体" w:hAnsi="Arial" w:cs="Arial"/>
          <w:color w:val="000000"/>
          <w:sz w:val="20"/>
          <w:szCs w:val="20"/>
        </w:rPr>
        <w:t>f_include_comments</w:t>
      </w:r>
      <w:r w:rsidRPr="00D479C6">
        <w:rPr>
          <w:rFonts w:ascii="Arial" w:eastAsia="宋体" w:hAnsi="Arial" w:cs="Arial"/>
          <w:color w:val="000000"/>
          <w:sz w:val="20"/>
          <w:szCs w:val="20"/>
        </w:rPr>
        <w:t>与</w:t>
      </w:r>
      <w:r w:rsidRPr="00D479C6">
        <w:rPr>
          <w:rFonts w:ascii="Arial" w:eastAsia="宋体" w:hAnsi="Arial" w:cs="Arial"/>
          <w:color w:val="000000"/>
          <w:sz w:val="20"/>
          <w:szCs w:val="20"/>
        </w:rPr>
        <w:t>k_compilation_unity</w:t>
      </w:r>
      <w:r w:rsidRPr="00D479C6">
        <w:rPr>
          <w:rFonts w:ascii="Arial" w:eastAsia="宋体" w:hAnsi="Arial" w:cs="Arial"/>
          <w:color w:val="000000"/>
          <w:sz w:val="20"/>
          <w:szCs w:val="20"/>
        </w:rPr>
        <w:t>和</w:t>
      </w:r>
      <w:r w:rsidRPr="00D479C6">
        <w:rPr>
          <w:rFonts w:ascii="Arial" w:eastAsia="宋体" w:hAnsi="Arial" w:cs="Arial"/>
          <w:color w:val="000000"/>
          <w:sz w:val="20"/>
          <w:szCs w:val="20"/>
        </w:rPr>
        <w:t>k_unknown flags</w:t>
      </w:r>
      <w:r w:rsidRPr="00D479C6">
        <w:rPr>
          <w:rFonts w:ascii="Arial" w:eastAsia="宋体" w:hAnsi="Arial" w:cs="Arial"/>
          <w:color w:val="000000"/>
          <w:sz w:val="20"/>
          <w:szCs w:val="20"/>
        </w:rPr>
        <w:t>组合来实现。只有在调用</w:t>
      </w:r>
      <w:r w:rsidRPr="00D479C6">
        <w:rPr>
          <w:rFonts w:ascii="Arial" w:eastAsia="宋体" w:hAnsi="Arial" w:cs="Arial"/>
          <w:color w:val="000000"/>
          <w:sz w:val="20"/>
          <w:szCs w:val="20"/>
        </w:rPr>
        <w:t>format</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string</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string</w:t>
      </w:r>
      <w:r w:rsidRPr="00D479C6">
        <w:rPr>
          <w:rFonts w:ascii="Arial" w:eastAsia="宋体" w:hAnsi="Arial" w:cs="Arial"/>
          <w:color w:val="000000"/>
          <w:sz w:val="20"/>
          <w:szCs w:val="20"/>
        </w:rPr>
        <w:t>）或</w:t>
      </w:r>
      <w:r w:rsidRPr="00D479C6">
        <w:rPr>
          <w:rFonts w:ascii="Arial" w:eastAsia="宋体" w:hAnsi="Arial" w:cs="Arial"/>
          <w:color w:val="000000"/>
          <w:sz w:val="20"/>
          <w:szCs w:val="20"/>
        </w:rPr>
        <w:t>format</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string</w:t>
      </w:r>
      <w:r w:rsidRPr="00D479C6">
        <w:rPr>
          <w:rFonts w:ascii="Arial" w:eastAsia="宋体" w:hAnsi="Arial" w:cs="Arial"/>
          <w:color w:val="000000"/>
          <w:sz w:val="20"/>
          <w:szCs w:val="20"/>
        </w:rPr>
        <w:t>，</w:t>
      </w:r>
      <w:r w:rsidRPr="00D479C6">
        <w:rPr>
          <w:rFonts w:ascii="Arial" w:eastAsia="宋体" w:hAnsi="Arial" w:cs="Arial"/>
          <w:color w:val="000000"/>
          <w:sz w:val="20"/>
          <w:szCs w:val="20"/>
        </w:rPr>
        <w:t>iregion[]</w:t>
      </w:r>
      <w:r w:rsidRPr="00D479C6">
        <w:rPr>
          <w:rFonts w:ascii="Arial" w:eastAsia="宋体" w:hAnsi="Arial" w:cs="Arial"/>
          <w:color w:val="000000"/>
          <w:sz w:val="20"/>
          <w:szCs w:val="20"/>
        </w:rPr>
        <w:t>，</w:t>
      </w:r>
      <w:r w:rsidRPr="00D479C6">
        <w:rPr>
          <w:rFonts w:ascii="Arial" w:eastAsia="宋体" w:hAnsi="Arial" w:cs="Arial"/>
          <w:color w:val="000000"/>
          <w:sz w:val="20"/>
          <w:szCs w:val="20"/>
        </w:rPr>
        <w:t>int</w:t>
      </w:r>
      <w:r w:rsidRPr="00D479C6">
        <w:rPr>
          <w:rFonts w:ascii="Arial" w:eastAsia="宋体" w:hAnsi="Arial" w:cs="Arial"/>
          <w:color w:val="000000"/>
          <w:sz w:val="20"/>
          <w:szCs w:val="20"/>
        </w:rPr>
        <w:t>，</w:t>
      </w:r>
      <w:r w:rsidRPr="00D479C6">
        <w:rPr>
          <w:rFonts w:ascii="Arial" w:eastAsia="宋体" w:hAnsi="Arial" w:cs="Arial"/>
          <w:color w:val="000000"/>
          <w:sz w:val="20"/>
          <w:szCs w:val="20"/>
        </w:rPr>
        <w:t>string</w:t>
      </w:r>
      <w:r w:rsidRPr="00D479C6">
        <w:rPr>
          <w:rFonts w:ascii="Arial" w:eastAsia="宋体" w:hAnsi="Arial" w:cs="Arial"/>
          <w:color w:val="000000"/>
          <w:sz w:val="20"/>
          <w:szCs w:val="20"/>
        </w:rPr>
        <w:t>）方法时启用了相应的格式化选项，此标志才有效：</w:t>
      </w:r>
    </w:p>
    <w:p w:rsidR="00D479C6" w:rsidRPr="00D479C6" w:rsidRDefault="00D479C6" w:rsidP="00D479C6">
      <w:pPr>
        <w:numPr>
          <w:ilvl w:val="0"/>
          <w:numId w:val="39"/>
        </w:numPr>
        <w:shd w:val="clear" w:color="auto" w:fill="F9F9F9"/>
        <w:spacing w:before="75" w:after="75"/>
        <w:ind w:left="0"/>
        <w:jc w:val="left"/>
        <w:rPr>
          <w:rFonts w:cs="Arial"/>
          <w:color w:val="000000"/>
        </w:rPr>
      </w:pPr>
      <w:r w:rsidRPr="00D479C6">
        <w:rPr>
          <w:rFonts w:ascii="Arial" w:hAnsi="Arial" w:cs="Arial"/>
          <w:b/>
          <w:bCs/>
          <w:color w:val="000000"/>
          <w:sz w:val="20"/>
          <w:szCs w:val="20"/>
        </w:rPr>
        <w:t>格式设置工具</w:t>
      </w:r>
      <w:r w:rsidRPr="00D479C6">
        <w:rPr>
          <w:rFonts w:ascii="Arial" w:hAnsi="Arial" w:cs="Arial"/>
          <w:b/>
          <w:bCs/>
          <w:color w:val="000000"/>
          <w:sz w:val="20"/>
          <w:szCs w:val="20"/>
        </w:rPr>
        <w:t>_comment_format_javadoc_comment</w:t>
      </w:r>
      <w:r w:rsidRPr="00D479C6">
        <w:rPr>
          <w:rFonts w:ascii="Arial" w:hAnsi="Arial" w:cs="Arial"/>
          <w:color w:val="000000"/>
          <w:sz w:val="20"/>
          <w:szCs w:val="20"/>
        </w:rPr>
        <w:t>它控制</w:t>
      </w:r>
      <w:r w:rsidRPr="00D479C6">
        <w:rPr>
          <w:rFonts w:ascii="Arial" w:hAnsi="Arial" w:cs="Arial"/>
          <w:color w:val="000000"/>
          <w:sz w:val="20"/>
          <w:szCs w:val="20"/>
        </w:rPr>
        <w:t>JavaDoc</w:t>
      </w:r>
      <w:r w:rsidRPr="00D479C6">
        <w:rPr>
          <w:rFonts w:ascii="Arial" w:hAnsi="Arial" w:cs="Arial"/>
          <w:color w:val="000000"/>
          <w:sz w:val="20"/>
          <w:szCs w:val="20"/>
        </w:rPr>
        <w:t>注释的格式</w:t>
      </w:r>
    </w:p>
    <w:p w:rsidR="00D479C6" w:rsidRPr="00D479C6" w:rsidRDefault="00D479C6" w:rsidP="00D479C6">
      <w:pPr>
        <w:numPr>
          <w:ilvl w:val="0"/>
          <w:numId w:val="39"/>
        </w:numPr>
        <w:shd w:val="clear" w:color="auto" w:fill="F9F9F9"/>
        <w:spacing w:before="75" w:after="75"/>
        <w:ind w:left="0"/>
        <w:jc w:val="left"/>
        <w:rPr>
          <w:rFonts w:cs="Arial"/>
          <w:color w:val="000000"/>
        </w:rPr>
      </w:pPr>
      <w:r w:rsidRPr="00D479C6">
        <w:rPr>
          <w:rFonts w:ascii="Arial" w:hAnsi="Arial" w:cs="Arial"/>
          <w:b/>
          <w:bCs/>
          <w:color w:val="000000"/>
          <w:sz w:val="20"/>
          <w:szCs w:val="20"/>
        </w:rPr>
        <w:t>格式设置工具</w:t>
      </w:r>
      <w:r w:rsidRPr="00D479C6">
        <w:rPr>
          <w:rFonts w:ascii="Arial" w:hAnsi="Arial" w:cs="Arial"/>
          <w:b/>
          <w:bCs/>
          <w:color w:val="000000"/>
          <w:sz w:val="20"/>
          <w:szCs w:val="20"/>
        </w:rPr>
        <w:t>\u</w:t>
      </w:r>
      <w:r w:rsidRPr="00D479C6">
        <w:rPr>
          <w:rFonts w:ascii="Arial" w:hAnsi="Arial" w:cs="Arial"/>
          <w:b/>
          <w:bCs/>
          <w:color w:val="000000"/>
          <w:sz w:val="20"/>
          <w:szCs w:val="20"/>
        </w:rPr>
        <w:t>注释</w:t>
      </w:r>
      <w:r w:rsidRPr="00D479C6">
        <w:rPr>
          <w:rFonts w:ascii="Arial" w:hAnsi="Arial" w:cs="Arial"/>
          <w:b/>
          <w:bCs/>
          <w:color w:val="000000"/>
          <w:sz w:val="20"/>
          <w:szCs w:val="20"/>
        </w:rPr>
        <w:t>\u</w:t>
      </w:r>
      <w:r w:rsidRPr="00D479C6">
        <w:rPr>
          <w:rFonts w:ascii="Arial" w:hAnsi="Arial" w:cs="Arial"/>
          <w:b/>
          <w:bCs/>
          <w:color w:val="000000"/>
          <w:sz w:val="20"/>
          <w:szCs w:val="20"/>
        </w:rPr>
        <w:t>格式</w:t>
      </w:r>
      <w:r w:rsidRPr="00D479C6">
        <w:rPr>
          <w:rFonts w:ascii="Arial" w:hAnsi="Arial" w:cs="Arial"/>
          <w:b/>
          <w:bCs/>
          <w:color w:val="000000"/>
          <w:sz w:val="20"/>
          <w:szCs w:val="20"/>
        </w:rPr>
        <w:t>\u</w:t>
      </w:r>
      <w:r w:rsidRPr="00D479C6">
        <w:rPr>
          <w:rFonts w:ascii="Arial" w:hAnsi="Arial" w:cs="Arial"/>
          <w:b/>
          <w:bCs/>
          <w:color w:val="000000"/>
          <w:sz w:val="20"/>
          <w:szCs w:val="20"/>
        </w:rPr>
        <w:t>块</w:t>
      </w:r>
      <w:r w:rsidRPr="00D479C6">
        <w:rPr>
          <w:rFonts w:ascii="Arial" w:hAnsi="Arial" w:cs="Arial"/>
          <w:b/>
          <w:bCs/>
          <w:color w:val="000000"/>
          <w:sz w:val="20"/>
          <w:szCs w:val="20"/>
        </w:rPr>
        <w:t>\u</w:t>
      </w:r>
      <w:r w:rsidRPr="00D479C6">
        <w:rPr>
          <w:rFonts w:ascii="Arial" w:hAnsi="Arial" w:cs="Arial"/>
          <w:b/>
          <w:bCs/>
          <w:color w:val="000000"/>
          <w:sz w:val="20"/>
          <w:szCs w:val="20"/>
        </w:rPr>
        <w:t>注释</w:t>
      </w:r>
      <w:r w:rsidRPr="00D479C6">
        <w:rPr>
          <w:rFonts w:ascii="Arial" w:hAnsi="Arial" w:cs="Arial"/>
          <w:color w:val="000000"/>
          <w:sz w:val="20"/>
          <w:szCs w:val="20"/>
        </w:rPr>
        <w:t>它控制多行注释的格式</w:t>
      </w:r>
    </w:p>
    <w:p w:rsidR="00D479C6" w:rsidRPr="00D479C6" w:rsidRDefault="00D479C6" w:rsidP="00D479C6">
      <w:pPr>
        <w:numPr>
          <w:ilvl w:val="0"/>
          <w:numId w:val="39"/>
        </w:numPr>
        <w:shd w:val="clear" w:color="auto" w:fill="F9F9F9"/>
        <w:spacing w:before="75" w:after="75"/>
        <w:ind w:left="0"/>
        <w:jc w:val="left"/>
        <w:rPr>
          <w:rFonts w:cs="Arial"/>
          <w:color w:val="000000"/>
        </w:rPr>
      </w:pPr>
      <w:r w:rsidRPr="00D479C6">
        <w:rPr>
          <w:rFonts w:ascii="Arial" w:hAnsi="Arial" w:cs="Arial"/>
          <w:b/>
          <w:bCs/>
          <w:color w:val="000000"/>
          <w:sz w:val="20"/>
          <w:szCs w:val="20"/>
        </w:rPr>
        <w:t>格式设置工具</w:t>
      </w:r>
      <w:r w:rsidRPr="00D479C6">
        <w:rPr>
          <w:rFonts w:ascii="Arial" w:hAnsi="Arial" w:cs="Arial"/>
          <w:b/>
          <w:bCs/>
          <w:color w:val="000000"/>
          <w:sz w:val="20"/>
          <w:szCs w:val="20"/>
        </w:rPr>
        <w:t>\u</w:t>
      </w:r>
      <w:r w:rsidRPr="00D479C6">
        <w:rPr>
          <w:rFonts w:ascii="Arial" w:hAnsi="Arial" w:cs="Arial"/>
          <w:b/>
          <w:bCs/>
          <w:color w:val="000000"/>
          <w:sz w:val="20"/>
          <w:szCs w:val="20"/>
        </w:rPr>
        <w:t>注释</w:t>
      </w:r>
      <w:r w:rsidRPr="00D479C6">
        <w:rPr>
          <w:rFonts w:ascii="Arial" w:hAnsi="Arial" w:cs="Arial"/>
          <w:b/>
          <w:bCs/>
          <w:color w:val="000000"/>
          <w:sz w:val="20"/>
          <w:szCs w:val="20"/>
        </w:rPr>
        <w:t>\u</w:t>
      </w:r>
      <w:r w:rsidRPr="00D479C6">
        <w:rPr>
          <w:rFonts w:ascii="Arial" w:hAnsi="Arial" w:cs="Arial"/>
          <w:b/>
          <w:bCs/>
          <w:color w:val="000000"/>
          <w:sz w:val="20"/>
          <w:szCs w:val="20"/>
        </w:rPr>
        <w:t>格式</w:t>
      </w:r>
      <w:r w:rsidRPr="00D479C6">
        <w:rPr>
          <w:rFonts w:ascii="Arial" w:hAnsi="Arial" w:cs="Arial"/>
          <w:b/>
          <w:bCs/>
          <w:color w:val="000000"/>
          <w:sz w:val="20"/>
          <w:szCs w:val="20"/>
        </w:rPr>
        <w:t>\u</w:t>
      </w:r>
      <w:r w:rsidRPr="00D479C6">
        <w:rPr>
          <w:rFonts w:ascii="Arial" w:hAnsi="Arial" w:cs="Arial"/>
          <w:b/>
          <w:bCs/>
          <w:color w:val="000000"/>
          <w:sz w:val="20"/>
          <w:szCs w:val="20"/>
        </w:rPr>
        <w:t>行</w:t>
      </w:r>
      <w:r w:rsidRPr="00D479C6">
        <w:rPr>
          <w:rFonts w:ascii="Arial" w:hAnsi="Arial" w:cs="Arial"/>
          <w:b/>
          <w:bCs/>
          <w:color w:val="000000"/>
          <w:sz w:val="20"/>
          <w:szCs w:val="20"/>
        </w:rPr>
        <w:t>\u</w:t>
      </w:r>
      <w:r w:rsidRPr="00D479C6">
        <w:rPr>
          <w:rFonts w:ascii="Arial" w:hAnsi="Arial" w:cs="Arial"/>
          <w:b/>
          <w:bCs/>
          <w:color w:val="000000"/>
          <w:sz w:val="20"/>
          <w:szCs w:val="20"/>
        </w:rPr>
        <w:t>注释</w:t>
      </w:r>
      <w:r w:rsidRPr="00D479C6">
        <w:rPr>
          <w:rFonts w:ascii="Arial" w:hAnsi="Arial" w:cs="Arial"/>
          <w:color w:val="000000"/>
          <w:sz w:val="20"/>
          <w:szCs w:val="20"/>
        </w:rPr>
        <w:t>它控制单行注释的格式</w:t>
      </w:r>
    </w:p>
    <w:p w:rsidR="00D479C6" w:rsidRPr="00D479C6" w:rsidRDefault="00D479C6" w:rsidP="00D479C6">
      <w:pPr>
        <w:shd w:val="clear" w:color="auto" w:fill="F9F9F9"/>
        <w:spacing w:before="260" w:after="260" w:line="554" w:lineRule="atLeast"/>
        <w:outlineLvl w:val="2"/>
        <w:rPr>
          <w:b/>
          <w:bCs/>
          <w:color w:val="000000"/>
          <w:sz w:val="32"/>
          <w:szCs w:val="32"/>
        </w:rPr>
      </w:pPr>
      <w:r w:rsidRPr="00D479C6">
        <w:rPr>
          <w:rFonts w:hint="eastAsia"/>
          <w:b/>
          <w:bCs/>
          <w:color w:val="000000"/>
          <w:sz w:val="32"/>
          <w:szCs w:val="32"/>
        </w:rPr>
        <w:t>注释格式设置工具选项</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可以使用各种格式选项来设置注释的格式：</w:t>
      </w:r>
    </w:p>
    <w:p w:rsidR="00D479C6" w:rsidRPr="00D479C6" w:rsidRDefault="00D479C6" w:rsidP="00D479C6">
      <w:pPr>
        <w:numPr>
          <w:ilvl w:val="0"/>
          <w:numId w:val="40"/>
        </w:numPr>
        <w:shd w:val="clear" w:color="auto" w:fill="F9F9F9"/>
        <w:spacing w:before="75" w:after="75"/>
        <w:ind w:left="0"/>
        <w:jc w:val="left"/>
        <w:rPr>
          <w:rFonts w:cs="Arial"/>
          <w:color w:val="000000"/>
        </w:rPr>
      </w:pPr>
      <w:r w:rsidRPr="00D479C6">
        <w:rPr>
          <w:rFonts w:ascii="Arial" w:hAnsi="Arial" w:cs="Arial"/>
          <w:color w:val="000000"/>
          <w:sz w:val="20"/>
          <w:szCs w:val="20"/>
        </w:rPr>
        <w:t>常规选项启用或禁用特定注释的格式设置（</w:t>
      </w:r>
      <w:r w:rsidRPr="00D479C6">
        <w:rPr>
          <w:rFonts w:ascii="Arial" w:hAnsi="Arial" w:cs="Arial"/>
          <w:color w:val="000000"/>
          <w:sz w:val="20"/>
          <w:szCs w:val="20"/>
        </w:rPr>
        <w:t>javadoc</w:t>
      </w:r>
      <w:r w:rsidRPr="00D479C6">
        <w:rPr>
          <w:rFonts w:ascii="Arial" w:hAnsi="Arial" w:cs="Arial"/>
          <w:color w:val="000000"/>
          <w:sz w:val="20"/>
          <w:szCs w:val="20"/>
        </w:rPr>
        <w:t>、多行或单行注释），设置注释的最大行宽。</w:t>
      </w:r>
    </w:p>
    <w:p w:rsidR="00D479C6" w:rsidRPr="00D479C6" w:rsidRDefault="00D479C6" w:rsidP="00D479C6">
      <w:pPr>
        <w:numPr>
          <w:ilvl w:val="0"/>
          <w:numId w:val="40"/>
        </w:numPr>
        <w:shd w:val="clear" w:color="auto" w:fill="F9F9F9"/>
        <w:spacing w:before="75" w:after="75"/>
        <w:ind w:left="0"/>
        <w:jc w:val="left"/>
        <w:rPr>
          <w:rFonts w:cs="Arial"/>
          <w:color w:val="000000"/>
        </w:rPr>
      </w:pPr>
      <w:r w:rsidRPr="00D479C6">
        <w:rPr>
          <w:rFonts w:ascii="Arial" w:hAnsi="Arial" w:cs="Arial"/>
          <w:color w:val="000000"/>
          <w:sz w:val="20"/>
          <w:szCs w:val="20"/>
        </w:rPr>
        <w:t>JavaDoc</w:t>
      </w:r>
      <w:r w:rsidRPr="00D479C6">
        <w:rPr>
          <w:rFonts w:ascii="Arial" w:hAnsi="Arial" w:cs="Arial"/>
          <w:color w:val="000000"/>
          <w:sz w:val="20"/>
          <w:szCs w:val="20"/>
        </w:rPr>
        <w:t>注释选项，用于启用</w:t>
      </w:r>
      <w:r w:rsidRPr="00D479C6">
        <w:rPr>
          <w:rFonts w:ascii="Arial" w:hAnsi="Arial" w:cs="Arial"/>
          <w:color w:val="000000"/>
          <w:sz w:val="20"/>
          <w:szCs w:val="20"/>
        </w:rPr>
        <w:t>JavaDoc</w:t>
      </w:r>
      <w:r w:rsidRPr="00D479C6">
        <w:rPr>
          <w:rFonts w:ascii="Arial" w:hAnsi="Arial" w:cs="Arial"/>
          <w:color w:val="000000"/>
          <w:sz w:val="20"/>
          <w:szCs w:val="20"/>
        </w:rPr>
        <w:t>注释、缩进标记描述等中代码段或</w:t>
      </w:r>
      <w:r w:rsidRPr="00D479C6">
        <w:rPr>
          <w:rFonts w:ascii="Arial" w:hAnsi="Arial" w:cs="Arial"/>
          <w:color w:val="000000"/>
          <w:sz w:val="20"/>
          <w:szCs w:val="20"/>
        </w:rPr>
        <w:t>HTML</w:t>
      </w:r>
      <w:r w:rsidRPr="00D479C6">
        <w:rPr>
          <w:rFonts w:ascii="Arial" w:hAnsi="Arial" w:cs="Arial"/>
          <w:color w:val="000000"/>
          <w:sz w:val="20"/>
          <w:szCs w:val="20"/>
        </w:rPr>
        <w:t>节的格式设置。</w:t>
      </w:r>
    </w:p>
    <w:p w:rsidR="00D479C6" w:rsidRPr="00D479C6" w:rsidRDefault="00D479C6" w:rsidP="00D479C6">
      <w:pPr>
        <w:numPr>
          <w:ilvl w:val="0"/>
          <w:numId w:val="40"/>
        </w:numPr>
        <w:shd w:val="clear" w:color="auto" w:fill="F9F9F9"/>
        <w:spacing w:before="75" w:after="75"/>
        <w:ind w:left="0"/>
        <w:jc w:val="left"/>
        <w:rPr>
          <w:rFonts w:cs="Arial"/>
          <w:color w:val="000000"/>
        </w:rPr>
      </w:pPr>
      <w:r w:rsidRPr="00D479C6">
        <w:rPr>
          <w:rFonts w:ascii="Arial" w:hAnsi="Arial" w:cs="Arial"/>
          <w:color w:val="000000"/>
          <w:sz w:val="20"/>
          <w:szCs w:val="20"/>
        </w:rPr>
        <w:t>阻止注释选项以保留或删除此类注释中的空行</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有关这些设置的详细信息，请参阅</w:t>
      </w:r>
      <w:r w:rsidRPr="00D479C6">
        <w:rPr>
          <w:rFonts w:ascii="Arial" w:eastAsia="宋体" w:hAnsi="Arial" w:cs="Arial"/>
          <w:color w:val="000000"/>
          <w:sz w:val="20"/>
          <w:szCs w:val="20"/>
        </w:rPr>
        <w:t>defaultcodeformatterconstants</w:t>
      </w:r>
    </w:p>
    <w:p w:rsidR="00D479C6" w:rsidRPr="00D479C6" w:rsidRDefault="00D479C6" w:rsidP="00D479C6">
      <w:pPr>
        <w:shd w:val="clear" w:color="auto" w:fill="F9F9F9"/>
        <w:spacing w:before="300" w:after="45" w:line="554" w:lineRule="atLeast"/>
        <w:outlineLvl w:val="2"/>
        <w:rPr>
          <w:b/>
          <w:bCs/>
          <w:color w:val="000000"/>
          <w:sz w:val="32"/>
          <w:szCs w:val="32"/>
        </w:rPr>
      </w:pPr>
      <w:r w:rsidRPr="00D479C6">
        <w:rPr>
          <w:rFonts w:ascii="Arial" w:hAnsi="Arial" w:cs="Arial"/>
          <w:b/>
          <w:bCs/>
          <w:color w:val="000000"/>
          <w:sz w:val="22"/>
          <w:szCs w:val="22"/>
        </w:rPr>
        <w:t>使用独立格式化程序格式化注释</w:t>
      </w:r>
    </w:p>
    <w:p w:rsidR="00D479C6" w:rsidRPr="00D479C6" w:rsidRDefault="00D479C6" w:rsidP="00D479C6">
      <w:pPr>
        <w:shd w:val="clear" w:color="auto" w:fill="F9F9F9"/>
        <w:spacing w:before="150" w:after="150"/>
        <w:jc w:val="left"/>
        <w:rPr>
          <w:rFonts w:ascii="宋体" w:eastAsia="宋体" w:hAnsi="宋体"/>
          <w:color w:val="000000"/>
          <w:sz w:val="24"/>
          <w:szCs w:val="24"/>
        </w:rPr>
      </w:pPr>
      <w:r w:rsidRPr="00D479C6">
        <w:rPr>
          <w:rFonts w:ascii="Arial" w:eastAsia="宋体" w:hAnsi="Arial" w:cs="Arial"/>
          <w:color w:val="000000"/>
          <w:sz w:val="20"/>
          <w:szCs w:val="20"/>
        </w:rPr>
        <w:t>默认代码格式化程序可用于格式化注释（</w:t>
      </w:r>
      <w:r w:rsidRPr="00D479C6">
        <w:rPr>
          <w:rFonts w:ascii="Arial" w:eastAsia="宋体" w:hAnsi="Arial" w:cs="Arial"/>
          <w:color w:val="000000"/>
          <w:sz w:val="20"/>
          <w:szCs w:val="20"/>
        </w:rPr>
        <w:t>javadoc</w:t>
      </w:r>
      <w:r w:rsidRPr="00D479C6">
        <w:rPr>
          <w:rFonts w:ascii="Arial" w:eastAsia="宋体" w:hAnsi="Arial" w:cs="Arial"/>
          <w:color w:val="000000"/>
          <w:sz w:val="20"/>
          <w:szCs w:val="20"/>
        </w:rPr>
        <w:t>、多行或单行）。在这种情况下，传递给格式方法的源只应包含特定类型的注释，并应使用相应类型的</w:t>
      </w:r>
      <w:r w:rsidRPr="00D479C6">
        <w:rPr>
          <w:rFonts w:ascii="Arial" w:eastAsia="宋体" w:hAnsi="Arial" w:cs="Arial"/>
          <w:color w:val="000000"/>
          <w:sz w:val="20"/>
          <w:szCs w:val="20"/>
        </w:rPr>
        <w:t>k_java_doc</w:t>
      </w:r>
      <w:r w:rsidRPr="00D479C6">
        <w:rPr>
          <w:rFonts w:ascii="Arial" w:eastAsia="宋体" w:hAnsi="Arial" w:cs="Arial"/>
          <w:color w:val="000000"/>
          <w:sz w:val="20"/>
          <w:szCs w:val="20"/>
        </w:rPr>
        <w:t>、</w:t>
      </w:r>
      <w:r w:rsidRPr="00D479C6">
        <w:rPr>
          <w:rFonts w:ascii="Arial" w:eastAsia="宋体" w:hAnsi="Arial" w:cs="Arial"/>
          <w:color w:val="000000"/>
          <w:sz w:val="20"/>
          <w:szCs w:val="20"/>
        </w:rPr>
        <w:t>k_multi_line_comment</w:t>
      </w:r>
      <w:r w:rsidRPr="00D479C6">
        <w:rPr>
          <w:rFonts w:ascii="Arial" w:eastAsia="宋体" w:hAnsi="Arial" w:cs="Arial"/>
          <w:color w:val="000000"/>
          <w:sz w:val="20"/>
          <w:szCs w:val="20"/>
        </w:rPr>
        <w:t>或</w:t>
      </w:r>
      <w:r w:rsidRPr="00D479C6">
        <w:rPr>
          <w:rFonts w:ascii="Arial" w:eastAsia="宋体" w:hAnsi="Arial" w:cs="Arial"/>
          <w:color w:val="000000"/>
          <w:sz w:val="20"/>
          <w:szCs w:val="20"/>
        </w:rPr>
        <w:t>k_single_line_comment</w:t>
      </w:r>
      <w:r w:rsidRPr="00D479C6">
        <w:rPr>
          <w:rFonts w:ascii="Arial" w:eastAsia="宋体" w:hAnsi="Arial" w:cs="Arial"/>
          <w:color w:val="000000"/>
          <w:sz w:val="20"/>
          <w:szCs w:val="20"/>
        </w:rPr>
        <w:t>。</w:t>
      </w:r>
    </w:p>
    <w:p w:rsidR="00D479C6" w:rsidRPr="00D479C6" w:rsidRDefault="00D479C6" w:rsidP="00D479C6">
      <w:pPr>
        <w:shd w:val="clear" w:color="auto" w:fill="F9F9F9"/>
        <w:spacing w:before="300" w:after="45"/>
        <w:ind w:left="720" w:hanging="360"/>
        <w:jc w:val="left"/>
        <w:outlineLvl w:val="3"/>
        <w:rPr>
          <w:rFonts w:ascii="等线 Light" w:eastAsia="等线 Light" w:hAnsi="等线 Light"/>
          <w:b/>
          <w:bCs/>
          <w:color w:val="000000"/>
          <w:sz w:val="28"/>
          <w:szCs w:val="28"/>
        </w:rPr>
      </w:pPr>
      <w:r w:rsidRPr="00D479C6">
        <w:rPr>
          <w:rFonts w:ascii="Symbol" w:eastAsia="等线 Light" w:hAnsi="Symbol"/>
          <w:color w:val="000000"/>
          <w:sz w:val="20"/>
          <w:szCs w:val="20"/>
        </w:rPr>
        <w:t></w:t>
      </w:r>
      <w:r w:rsidRPr="00D479C6">
        <w:rPr>
          <w:rFonts w:ascii="Arial" w:eastAsia="等线 Light" w:hAnsi="Arial" w:cs="Arial"/>
          <w:b/>
          <w:bCs/>
          <w:color w:val="000000"/>
          <w:sz w:val="20"/>
          <w:szCs w:val="20"/>
        </w:rPr>
        <w:t>格式化</w:t>
      </w:r>
      <w:r w:rsidRPr="00D479C6">
        <w:rPr>
          <w:rFonts w:ascii="Arial" w:eastAsia="等线 Light" w:hAnsi="Arial" w:cs="Arial"/>
          <w:b/>
          <w:bCs/>
          <w:color w:val="000000"/>
          <w:sz w:val="20"/>
          <w:szCs w:val="20"/>
        </w:rPr>
        <w:t>JavaDoc</w:t>
      </w:r>
      <w:r w:rsidRPr="00D479C6">
        <w:rPr>
          <w:rFonts w:ascii="Arial" w:eastAsia="等线 Light" w:hAnsi="Arial" w:cs="Arial"/>
          <w:b/>
          <w:bCs/>
          <w:color w:val="000000"/>
          <w:sz w:val="20"/>
          <w:szCs w:val="20"/>
        </w:rPr>
        <w:t>注释</w:t>
      </w:r>
    </w:p>
    <w:p w:rsidR="00D479C6" w:rsidRDefault="00D479C6" w:rsidP="00D479C6">
      <w:pPr>
        <w:shd w:val="clear" w:color="auto" w:fill="F9F9F9"/>
        <w:spacing w:before="75" w:after="75"/>
        <w:ind w:left="720"/>
        <w:jc w:val="left"/>
        <w:rPr>
          <w:rFonts w:ascii="Arial" w:eastAsia="宋体" w:hAnsi="Arial" w:cs="Arial"/>
          <w:color w:val="000000"/>
          <w:sz w:val="20"/>
          <w:szCs w:val="20"/>
        </w:rPr>
      </w:pPr>
      <w:r w:rsidRPr="00D479C6">
        <w:rPr>
          <w:rFonts w:ascii="Arial" w:eastAsia="宋体" w:hAnsi="Arial" w:cs="Arial"/>
          <w:color w:val="000000"/>
          <w:sz w:val="20"/>
          <w:szCs w:val="20"/>
        </w:rPr>
        <w:t>以下未格式化的</w:t>
      </w:r>
      <w:r w:rsidRPr="00D479C6">
        <w:rPr>
          <w:rFonts w:ascii="Arial" w:eastAsia="宋体" w:hAnsi="Arial" w:cs="Arial"/>
          <w:color w:val="000000"/>
          <w:sz w:val="20"/>
          <w:szCs w:val="20"/>
        </w:rPr>
        <w:t>javadoc</w:t>
      </w:r>
      <w:r w:rsidRPr="00D479C6">
        <w:rPr>
          <w:rFonts w:ascii="Arial" w:eastAsia="宋体" w:hAnsi="Arial" w:cs="Arial"/>
          <w:color w:val="000000"/>
          <w:sz w:val="20"/>
          <w:szCs w:val="20"/>
        </w:rPr>
        <w:t>：</w:t>
      </w:r>
    </w:p>
    <w:p w:rsidR="00D53575" w:rsidRPr="00D479C6" w:rsidRDefault="00D53575" w:rsidP="00D479C6">
      <w:pPr>
        <w:shd w:val="clear" w:color="auto" w:fill="F9F9F9"/>
        <w:spacing w:before="75" w:after="75"/>
        <w:ind w:left="720"/>
        <w:jc w:val="left"/>
        <w:rPr>
          <w:rFonts w:ascii="宋体" w:eastAsia="宋体" w:hAnsi="宋体" w:hint="eastAsia"/>
          <w:color w:val="000000"/>
          <w:sz w:val="24"/>
          <w:szCs w:val="24"/>
        </w:rPr>
      </w:pPr>
      <w:r>
        <w:rPr>
          <w:rFonts w:ascii="Arial" w:hAnsi="Arial" w:cs="Arial"/>
          <w:color w:val="000000"/>
          <w:kern w:val="2"/>
          <w:sz w:val="20"/>
          <w:szCs w:val="20"/>
        </w:rPr>
        <w:object w:dxaOrig="8640" w:dyaOrig="1644">
          <v:shape id="_x0000_i1087" type="#_x0000_t75" style="width:6in;height:82.2pt" o:ole="">
            <v:imagedata r:id="rId94" o:title=""/>
          </v:shape>
          <o:OLEObject Type="Embed" ProgID="Word.Document.8" ShapeID="_x0000_i1087" DrawAspect="Content" ObjectID="_1623439591" r:id="rId95">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这只是一个简单的示例，演示如何格式化</w:t>
      </w:r>
      <w:r w:rsidRPr="00D479C6">
        <w:rPr>
          <w:rFonts w:ascii="Courier New" w:eastAsia="宋体" w:hAnsi="Courier New" w:cs="Courier New"/>
          <w:color w:val="4444CC"/>
          <w:sz w:val="19"/>
          <w:szCs w:val="19"/>
        </w:rPr>
        <w:t>JavaDoc</w:t>
      </w:r>
      <w:r w:rsidRPr="00D479C6">
        <w:rPr>
          <w:rFonts w:ascii="Courier New" w:eastAsia="宋体" w:hAnsi="Courier New" w:cs="Courier New"/>
          <w:color w:val="4444CC"/>
          <w:sz w:val="19"/>
          <w:szCs w:val="19"/>
        </w:rPr>
        <w:t>注释。</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*@param str</w:t>
      </w:r>
      <w:r w:rsidRPr="00D479C6">
        <w:rPr>
          <w:rFonts w:ascii="Courier New" w:eastAsia="宋体" w:hAnsi="Courier New" w:cs="Courier New"/>
          <w:color w:val="4444CC"/>
          <w:sz w:val="19"/>
          <w:szCs w:val="19"/>
        </w:rPr>
        <w:t>输入字符串</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返回结果字符串</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75" w:after="75"/>
        <w:ind w:left="720"/>
        <w:jc w:val="left"/>
        <w:rPr>
          <w:rFonts w:ascii="宋体" w:eastAsia="宋体" w:hAnsi="宋体"/>
          <w:color w:val="000000"/>
          <w:sz w:val="24"/>
          <w:szCs w:val="24"/>
        </w:rPr>
      </w:pPr>
      <w:r w:rsidRPr="00D479C6">
        <w:rPr>
          <w:rFonts w:ascii="Arial" w:eastAsia="宋体" w:hAnsi="Arial" w:cs="Arial"/>
          <w:color w:val="000000"/>
          <w:sz w:val="20"/>
          <w:szCs w:val="20"/>
        </w:rPr>
        <w:t>格式如下：</w:t>
      </w:r>
    </w:p>
    <w:bookmarkStart w:id="20" w:name="_MON_1623439354"/>
    <w:bookmarkEnd w:id="20"/>
    <w:p w:rsidR="00D479C6" w:rsidRPr="00D479C6" w:rsidRDefault="002F62BD"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Pr>
          <w:rFonts w:ascii="Arial" w:hAnsi="Arial" w:cs="Arial"/>
          <w:color w:val="000000"/>
          <w:kern w:val="2"/>
          <w:sz w:val="20"/>
          <w:szCs w:val="20"/>
        </w:rPr>
        <w:object w:dxaOrig="8640" w:dyaOrig="1644">
          <v:shape id="_x0000_i1095" type="#_x0000_t75" style="width:6in;height:82.2pt" o:ole="">
            <v:imagedata r:id="rId96" o:title=""/>
          </v:shape>
          <o:OLEObject Type="Embed" ProgID="Word.Document.8" ShapeID="_x0000_i1095" DrawAspect="Content" ObjectID="_1623439592" r:id="rId97">
            <o:FieldCodes>\s</o:FieldCodes>
          </o:OLEObject>
        </w:object>
      </w:r>
      <w:r w:rsidR="00D479C6"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这只是一个简单的示例，演示如何格式化</w:t>
      </w:r>
      <w:r w:rsidRPr="00D479C6">
        <w:rPr>
          <w:rFonts w:ascii="Courier New" w:eastAsia="宋体" w:hAnsi="Courier New" w:cs="Courier New"/>
          <w:color w:val="4444CC"/>
          <w:sz w:val="19"/>
          <w:szCs w:val="19"/>
        </w:rPr>
        <w:t>JavaDoc</w:t>
      </w:r>
      <w:r w:rsidRPr="00D479C6">
        <w:rPr>
          <w:rFonts w:ascii="Courier New" w:eastAsia="宋体" w:hAnsi="Courier New" w:cs="Courier New"/>
          <w:color w:val="4444CC"/>
          <w:sz w:val="19"/>
          <w:szCs w:val="19"/>
        </w:rPr>
        <w:t>注释。</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 PARAM STR</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输入字符串</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返回结果字符串</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Default="00D479C6" w:rsidP="00D479C6">
      <w:pPr>
        <w:shd w:val="clear" w:color="auto" w:fill="F9F9F9"/>
        <w:spacing w:before="75" w:after="75"/>
        <w:ind w:left="720"/>
        <w:jc w:val="left"/>
        <w:rPr>
          <w:rFonts w:ascii="Arial" w:eastAsia="宋体" w:hAnsi="Arial" w:cs="Arial"/>
          <w:color w:val="000000"/>
          <w:sz w:val="20"/>
          <w:szCs w:val="20"/>
        </w:rPr>
      </w:pPr>
      <w:r w:rsidRPr="00D479C6">
        <w:rPr>
          <w:rFonts w:ascii="Arial" w:eastAsia="宋体" w:hAnsi="Arial" w:cs="Arial"/>
          <w:color w:val="000000"/>
          <w:sz w:val="20"/>
          <w:szCs w:val="20"/>
        </w:rPr>
        <w:t>使用命令：</w:t>
      </w:r>
    </w:p>
    <w:p w:rsidR="005137FA" w:rsidRPr="00D479C6" w:rsidRDefault="005137FA" w:rsidP="00D479C6">
      <w:pPr>
        <w:shd w:val="clear" w:color="auto" w:fill="F9F9F9"/>
        <w:spacing w:before="75" w:after="75"/>
        <w:ind w:left="720"/>
        <w:jc w:val="left"/>
        <w:rPr>
          <w:rFonts w:ascii="宋体" w:eastAsia="宋体" w:hAnsi="宋体" w:hint="eastAsia"/>
          <w:color w:val="000000"/>
          <w:sz w:val="24"/>
          <w:szCs w:val="24"/>
        </w:rPr>
      </w:pPr>
      <w:r>
        <w:rPr>
          <w:rFonts w:ascii="Courier New" w:hAnsi="Courier New" w:cs="Courier New"/>
          <w:color w:val="4444CC"/>
          <w:kern w:val="2"/>
          <w:sz w:val="19"/>
          <w:szCs w:val="19"/>
        </w:rPr>
        <w:object w:dxaOrig="8640" w:dyaOrig="2556">
          <v:shape id="_x0000_i1088" type="#_x0000_t75" style="width:6in;height:127.8pt" o:ole="">
            <v:imagedata r:id="rId98" o:title=""/>
          </v:shape>
          <o:OLEObject Type="Embed" ProgID="Word.Document.8" ShapeID="_x0000_i1088" DrawAspect="Content" ObjectID="_1623439593" r:id="rId99">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final textedit edit=</w:t>
      </w:r>
      <w:r w:rsidRPr="00D479C6">
        <w:rPr>
          <w:rFonts w:ascii="Courier New" w:eastAsia="宋体" w:hAnsi="Courier New" w:cs="Courier New"/>
          <w:color w:val="4444CC"/>
          <w:sz w:val="19"/>
          <w:szCs w:val="19"/>
        </w:rPr>
        <w:t>代码格式化程序</w:t>
      </w:r>
      <w:r w:rsidRPr="00D479C6">
        <w:rPr>
          <w:rFonts w:ascii="Courier New" w:eastAsia="宋体" w:hAnsi="Courier New" w:cs="Courier New"/>
          <w:color w:val="4444CC"/>
          <w:sz w:val="19"/>
          <w:szCs w:val="19"/>
        </w:rPr>
        <w:t>.format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codeformatter.k_java_doc</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指定类型：</w:t>
      </w:r>
      <w:r w:rsidRPr="00D479C6">
        <w:rPr>
          <w:rFonts w:ascii="Courier New" w:eastAsia="宋体" w:hAnsi="Courier New" w:cs="Courier New"/>
          <w:color w:val="4444CC"/>
          <w:sz w:val="19"/>
          <w:szCs w:val="19"/>
        </w:rPr>
        <w:t>javadoc</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source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要格式化的源（按照上面的示例）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起始位置</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source.length</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长度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初始缩进</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system.getproperty</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“line.separator”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行分隔符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 </w:t>
      </w:r>
    </w:p>
    <w:p w:rsidR="00D479C6" w:rsidRPr="00D479C6" w:rsidRDefault="00D479C6" w:rsidP="00D479C6">
      <w:pPr>
        <w:shd w:val="clear" w:color="auto" w:fill="F9F9F9"/>
        <w:spacing w:before="300" w:after="45"/>
        <w:ind w:left="720" w:hanging="360"/>
        <w:jc w:val="left"/>
        <w:outlineLvl w:val="3"/>
        <w:rPr>
          <w:rFonts w:ascii="等线 Light" w:eastAsia="等线 Light" w:hAnsi="等线 Light"/>
          <w:b/>
          <w:bCs/>
          <w:color w:val="000000"/>
          <w:sz w:val="28"/>
          <w:szCs w:val="28"/>
        </w:rPr>
      </w:pPr>
      <w:r w:rsidRPr="00D479C6">
        <w:rPr>
          <w:rFonts w:ascii="Symbol" w:eastAsia="等线 Light" w:hAnsi="Symbol"/>
          <w:color w:val="000000"/>
          <w:sz w:val="20"/>
          <w:szCs w:val="20"/>
        </w:rPr>
        <w:t></w:t>
      </w:r>
      <w:r w:rsidRPr="00D479C6">
        <w:rPr>
          <w:rFonts w:ascii="Arial" w:eastAsia="等线 Light" w:hAnsi="Arial" w:cs="Arial"/>
          <w:b/>
          <w:bCs/>
          <w:color w:val="000000"/>
          <w:sz w:val="20"/>
          <w:szCs w:val="20"/>
        </w:rPr>
        <w:t>设置多行批注格式</w:t>
      </w:r>
    </w:p>
    <w:p w:rsidR="00D479C6" w:rsidRPr="00D479C6" w:rsidRDefault="00D479C6" w:rsidP="00D479C6">
      <w:pPr>
        <w:shd w:val="clear" w:color="auto" w:fill="F9F9F9"/>
        <w:spacing w:before="75" w:after="75"/>
        <w:ind w:left="720"/>
        <w:jc w:val="left"/>
        <w:rPr>
          <w:rFonts w:ascii="宋体" w:eastAsia="宋体" w:hAnsi="宋体"/>
          <w:color w:val="000000"/>
          <w:sz w:val="24"/>
          <w:szCs w:val="24"/>
        </w:rPr>
      </w:pPr>
      <w:r w:rsidRPr="00D479C6">
        <w:rPr>
          <w:rFonts w:ascii="Arial" w:eastAsia="宋体" w:hAnsi="Arial" w:cs="Arial"/>
          <w:color w:val="000000"/>
          <w:sz w:val="20"/>
          <w:szCs w:val="20"/>
        </w:rPr>
        <w:t>以下未格式化的多行注释：</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lastRenderedPageBreak/>
        <w:t> </w:t>
      </w:r>
      <w:r w:rsidR="00D126F5">
        <w:rPr>
          <w:rFonts w:ascii="Arial" w:hAnsi="Arial" w:cs="Arial"/>
          <w:color w:val="000000"/>
          <w:kern w:val="2"/>
          <w:sz w:val="20"/>
          <w:szCs w:val="20"/>
        </w:rPr>
        <w:object w:dxaOrig="8640" w:dyaOrig="2100">
          <v:shape id="_x0000_i1089" type="#_x0000_t75" style="width:6in;height:105pt" o:ole="">
            <v:imagedata r:id="rId100" o:title=""/>
          </v:shape>
          <o:OLEObject Type="Embed" ProgID="Word.Document.8" ShapeID="_x0000_i1089" DrawAspect="Content" ObjectID="_1623439594" r:id="rId101">
            <o:FieldCodes>\s</o:FieldCodes>
          </o:OLEObject>
        </w:objec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这只是一个多行注释的示例，旨在演示默认的代码格式化程序格式化多行注释的能力。</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这些可能性包括：</w:t>
      </w:r>
      <w:r w:rsidRPr="00D479C6">
        <w:rPr>
          <w:rFonts w:ascii="Courier New" w:eastAsia="宋体" w:hAnsi="Courier New" w:cs="Courier New"/>
          <w:color w:val="4444CC"/>
          <w:sz w:val="19"/>
          <w:szCs w:val="19"/>
        </w:rPr>
        <w:t>javadoc</w:t>
      </w:r>
      <w:r w:rsidRPr="00D479C6">
        <w:rPr>
          <w:rFonts w:ascii="Courier New" w:eastAsia="宋体" w:hAnsi="Courier New" w:cs="Courier New"/>
          <w:color w:val="4444CC"/>
          <w:sz w:val="19"/>
          <w:szCs w:val="19"/>
        </w:rPr>
        <w:t>注释的格式化，</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多行批注格式</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75" w:after="75"/>
        <w:ind w:left="720"/>
        <w:jc w:val="left"/>
        <w:rPr>
          <w:rFonts w:ascii="宋体" w:eastAsia="宋体" w:hAnsi="宋体"/>
          <w:color w:val="000000"/>
          <w:sz w:val="24"/>
          <w:szCs w:val="24"/>
        </w:rPr>
      </w:pPr>
      <w:r w:rsidRPr="00D479C6">
        <w:rPr>
          <w:rFonts w:ascii="Arial" w:eastAsia="宋体" w:hAnsi="Arial" w:cs="Arial"/>
          <w:color w:val="000000"/>
          <w:sz w:val="20"/>
          <w:szCs w:val="20"/>
        </w:rPr>
        <w:t>格式如下：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bookmarkStart w:id="21" w:name="_GoBack"/>
      <w:bookmarkEnd w:id="21"/>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这只是一个多行注释示例，旨在演示</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设置多行注释格式的默认代码格式化程序功能。</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这些可能性包括：</w:t>
      </w:r>
      <w:r w:rsidRPr="00D479C6">
        <w:rPr>
          <w:rFonts w:ascii="Courier New" w:eastAsia="宋体" w:hAnsi="Courier New" w:cs="Courier New"/>
          <w:color w:val="4444CC"/>
          <w:sz w:val="19"/>
          <w:szCs w:val="19"/>
        </w:rPr>
        <w:t>javadoc</w:t>
      </w:r>
      <w:r w:rsidRPr="00D479C6">
        <w:rPr>
          <w:rFonts w:ascii="Courier New" w:eastAsia="宋体" w:hAnsi="Courier New" w:cs="Courier New"/>
          <w:color w:val="4444CC"/>
          <w:sz w:val="19"/>
          <w:szCs w:val="19"/>
        </w:rPr>
        <w:t>注释的格式化、格式化</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多行注释</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75" w:after="75"/>
        <w:ind w:left="720"/>
        <w:jc w:val="left"/>
        <w:rPr>
          <w:rFonts w:ascii="宋体" w:eastAsia="宋体" w:hAnsi="宋体"/>
          <w:color w:val="000000"/>
          <w:sz w:val="24"/>
          <w:szCs w:val="24"/>
        </w:rPr>
      </w:pPr>
      <w:r w:rsidRPr="00D479C6">
        <w:rPr>
          <w:rFonts w:ascii="Arial" w:eastAsia="宋体" w:hAnsi="Arial" w:cs="Arial"/>
          <w:color w:val="000000"/>
          <w:sz w:val="20"/>
          <w:szCs w:val="20"/>
        </w:rPr>
        <w:t>使用命令：</w:t>
      </w:r>
    </w:p>
    <w:p w:rsidR="00D479C6" w:rsidRPr="00D479C6" w:rsidRDefault="00D126F5"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Pr>
          <w:rFonts w:ascii="Arial" w:hAnsi="Arial" w:cs="Arial"/>
          <w:color w:val="000000"/>
          <w:kern w:val="2"/>
          <w:sz w:val="20"/>
          <w:szCs w:val="20"/>
        </w:rPr>
        <w:object w:dxaOrig="8640" w:dyaOrig="2772">
          <v:shape id="_x0000_i1091" type="#_x0000_t75" style="width:6in;height:138.6pt" o:ole="">
            <v:imagedata r:id="rId102" o:title=""/>
          </v:shape>
          <o:OLEObject Type="Embed" ProgID="Word.Document.8" ShapeID="_x0000_i1091" DrawAspect="Content" ObjectID="_1623439595" r:id="rId103">
            <o:FieldCodes>\s</o:FieldCodes>
          </o:OLEObject>
        </w:object>
      </w:r>
      <w:r w:rsidR="00D479C6" w:rsidRPr="00D479C6">
        <w:rPr>
          <w:rFonts w:ascii="Courier New" w:eastAsia="宋体" w:hAnsi="Courier New" w:cs="Courier New"/>
          <w:color w:val="4444CC"/>
          <w:sz w:val="19"/>
          <w:szCs w:val="19"/>
        </w:rPr>
        <w:t>（</w:t>
      </w:r>
      <w:r w:rsidR="00D479C6" w:rsidRPr="00D479C6">
        <w:rPr>
          <w:rFonts w:ascii="Courier New" w:eastAsia="宋体" w:hAnsi="Courier New" w:cs="Courier New"/>
          <w:color w:val="4444CC"/>
          <w:sz w:val="19"/>
          <w:szCs w:val="19"/>
        </w:rPr>
        <w:t>…</w:t>
      </w:r>
      <w:r w:rsidR="00D479C6"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final textedit edit=</w:t>
      </w:r>
      <w:r w:rsidRPr="00D479C6">
        <w:rPr>
          <w:rFonts w:ascii="Courier New" w:eastAsia="宋体" w:hAnsi="Courier New" w:cs="Courier New"/>
          <w:color w:val="4444CC"/>
          <w:sz w:val="19"/>
          <w:szCs w:val="19"/>
        </w:rPr>
        <w:t>代码格式化程序</w:t>
      </w:r>
      <w:r w:rsidRPr="00D479C6">
        <w:rPr>
          <w:rFonts w:ascii="Courier New" w:eastAsia="宋体" w:hAnsi="Courier New" w:cs="Courier New"/>
          <w:color w:val="4444CC"/>
          <w:sz w:val="19"/>
          <w:szCs w:val="19"/>
        </w:rPr>
        <w:t>.format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codeformatter.k_multi_line_comment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指定类型：</w:t>
      </w:r>
      <w:r w:rsidRPr="00D479C6">
        <w:rPr>
          <w:rFonts w:ascii="Courier New" w:eastAsia="宋体" w:hAnsi="Courier New" w:cs="Courier New"/>
          <w:color w:val="4444CC"/>
          <w:sz w:val="19"/>
          <w:szCs w:val="19"/>
        </w:rPr>
        <w:t>multi line comments</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source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要格式化的源（按照上面的示例）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起始位置</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source.length</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长度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初始缩进</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system.getproperty</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“line.separator”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行分隔符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spacing w:before="300" w:after="45"/>
        <w:ind w:left="720" w:hanging="360"/>
        <w:jc w:val="left"/>
        <w:outlineLvl w:val="3"/>
        <w:rPr>
          <w:rFonts w:ascii="等线 Light" w:eastAsia="等线 Light" w:hAnsi="等线 Light"/>
          <w:b/>
          <w:bCs/>
          <w:color w:val="000000"/>
          <w:sz w:val="28"/>
          <w:szCs w:val="28"/>
        </w:rPr>
      </w:pPr>
      <w:r w:rsidRPr="00D479C6">
        <w:rPr>
          <w:rFonts w:ascii="Symbol" w:eastAsia="等线 Light" w:hAnsi="Symbol"/>
          <w:color w:val="000000"/>
          <w:sz w:val="20"/>
          <w:szCs w:val="20"/>
        </w:rPr>
        <w:lastRenderedPageBreak/>
        <w:t></w:t>
      </w:r>
      <w:r w:rsidRPr="00D479C6">
        <w:rPr>
          <w:rFonts w:ascii="Arial" w:eastAsia="等线 Light" w:hAnsi="Arial" w:cs="Arial"/>
          <w:b/>
          <w:bCs/>
          <w:color w:val="000000"/>
          <w:sz w:val="20"/>
          <w:szCs w:val="20"/>
        </w:rPr>
        <w:t>设置单行批注格式</w:t>
      </w:r>
    </w:p>
    <w:p w:rsidR="00D479C6" w:rsidRPr="00D479C6" w:rsidRDefault="00D479C6" w:rsidP="00D479C6">
      <w:pPr>
        <w:shd w:val="clear" w:color="auto" w:fill="F9F9F9"/>
        <w:spacing w:before="75" w:after="75"/>
        <w:ind w:left="720"/>
        <w:jc w:val="left"/>
        <w:rPr>
          <w:rFonts w:ascii="宋体" w:eastAsia="宋体" w:hAnsi="宋体"/>
          <w:color w:val="000000"/>
          <w:sz w:val="24"/>
          <w:szCs w:val="24"/>
        </w:rPr>
      </w:pPr>
      <w:r w:rsidRPr="00D479C6">
        <w:rPr>
          <w:rFonts w:ascii="Arial" w:eastAsia="宋体" w:hAnsi="Arial" w:cs="Arial"/>
          <w:color w:val="000000"/>
          <w:sz w:val="20"/>
          <w:szCs w:val="20"/>
        </w:rPr>
        <w:t>以下未格式化的单行注释：</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这是一个长注释，如果启用了行注释格式，则应拆分为多行注释。</w:t>
      </w:r>
    </w:p>
    <w:p w:rsidR="00D479C6" w:rsidRPr="00D479C6" w:rsidRDefault="00D479C6" w:rsidP="00D479C6">
      <w:pPr>
        <w:shd w:val="clear" w:color="auto" w:fill="F9F9F9"/>
        <w:spacing w:before="75" w:after="75"/>
        <w:ind w:left="720"/>
        <w:jc w:val="left"/>
        <w:rPr>
          <w:rFonts w:ascii="宋体" w:eastAsia="宋体" w:hAnsi="宋体"/>
          <w:color w:val="000000"/>
          <w:sz w:val="24"/>
          <w:szCs w:val="24"/>
        </w:rPr>
      </w:pPr>
      <w:r w:rsidRPr="00D479C6">
        <w:rPr>
          <w:rFonts w:ascii="Arial" w:eastAsia="宋体" w:hAnsi="Arial" w:cs="Arial"/>
          <w:color w:val="000000"/>
          <w:sz w:val="20"/>
          <w:szCs w:val="20"/>
        </w:rPr>
        <w:t>格式如下：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这是一个长注释，应在</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如果启用了行注释格式</w:t>
      </w:r>
    </w:p>
    <w:p w:rsidR="00D479C6" w:rsidRPr="00D479C6" w:rsidRDefault="00D479C6" w:rsidP="00D479C6">
      <w:pPr>
        <w:shd w:val="clear" w:color="auto" w:fill="F9F9F9"/>
        <w:spacing w:before="75" w:after="75"/>
        <w:ind w:left="720"/>
        <w:jc w:val="left"/>
        <w:rPr>
          <w:rFonts w:ascii="宋体" w:eastAsia="宋体" w:hAnsi="宋体"/>
          <w:color w:val="000000"/>
          <w:sz w:val="24"/>
          <w:szCs w:val="24"/>
        </w:rPr>
      </w:pPr>
      <w:r w:rsidRPr="00D479C6">
        <w:rPr>
          <w:rFonts w:ascii="Arial" w:eastAsia="宋体" w:hAnsi="Arial" w:cs="Arial"/>
          <w:color w:val="000000"/>
          <w:sz w:val="20"/>
          <w:szCs w:val="20"/>
        </w:rPr>
        <w:t>使用命令：</w:t>
      </w:r>
    </w:p>
    <w:p w:rsidR="00D479C6" w:rsidRPr="00D479C6" w:rsidRDefault="00D126F5"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Pr>
          <w:rFonts w:cs="Times New Roman" w:hint="eastAsia"/>
          <w:kern w:val="2"/>
          <w:szCs w:val="22"/>
        </w:rPr>
        <w:object w:dxaOrig="8640" w:dyaOrig="2772">
          <v:shape id="_x0000_i1092" type="#_x0000_t75" style="width:6in;height:138.6pt" o:ole="">
            <v:imagedata r:id="rId104" o:title=""/>
          </v:shape>
          <o:OLEObject Type="Embed" ProgID="Word.Document.8" ShapeID="_x0000_i1092" DrawAspect="Content" ObjectID="_1623439596" r:id="rId105">
            <o:FieldCodes>\s</o:FieldCodes>
          </o:OLEObject>
        </w:object>
      </w:r>
      <w:r w:rsidR="00D479C6" w:rsidRPr="00D479C6">
        <w:rPr>
          <w:rFonts w:ascii="Courier New" w:eastAsia="宋体" w:hAnsi="Courier New" w:cs="Courier New"/>
          <w:color w:val="4444CC"/>
          <w:sz w:val="19"/>
          <w:szCs w:val="19"/>
        </w:rPr>
        <w:t>（</w:t>
      </w:r>
      <w:r w:rsidR="00D479C6" w:rsidRPr="00D479C6">
        <w:rPr>
          <w:rFonts w:ascii="Courier New" w:eastAsia="宋体" w:hAnsi="Courier New" w:cs="Courier New"/>
          <w:color w:val="4444CC"/>
          <w:sz w:val="19"/>
          <w:szCs w:val="19"/>
        </w:rPr>
        <w:t>…</w:t>
      </w:r>
      <w:r w:rsidR="00D479C6"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final textedit edit=</w:t>
      </w:r>
      <w:r w:rsidRPr="00D479C6">
        <w:rPr>
          <w:rFonts w:ascii="Courier New" w:eastAsia="宋体" w:hAnsi="Courier New" w:cs="Courier New"/>
          <w:color w:val="4444CC"/>
          <w:sz w:val="19"/>
          <w:szCs w:val="19"/>
        </w:rPr>
        <w:t>代码格式化程序</w:t>
      </w:r>
      <w:r w:rsidRPr="00D479C6">
        <w:rPr>
          <w:rFonts w:ascii="Courier New" w:eastAsia="宋体" w:hAnsi="Courier New" w:cs="Courier New"/>
          <w:color w:val="4444CC"/>
          <w:sz w:val="19"/>
          <w:szCs w:val="19"/>
        </w:rPr>
        <w:t>.format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codeformatter.k_single_line_comment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指定类型：</w:t>
      </w:r>
      <w:r w:rsidRPr="00D479C6">
        <w:rPr>
          <w:rFonts w:ascii="Courier New" w:eastAsia="宋体" w:hAnsi="Courier New" w:cs="Courier New"/>
          <w:color w:val="4444CC"/>
          <w:sz w:val="19"/>
          <w:szCs w:val="19"/>
        </w:rPr>
        <w:t>single line comments</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source</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要格式化的源（按照上面的示例）</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起始位置</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source.length</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长度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0</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初始缩进</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system.getproperty</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“line.separator”</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行分隔符</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p>
    <w:p w:rsidR="00D479C6" w:rsidRPr="00D479C6" w:rsidRDefault="00D479C6" w:rsidP="00D479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olor w:val="000000"/>
          <w:sz w:val="24"/>
          <w:szCs w:val="24"/>
        </w:rPr>
      </w:pP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r w:rsidRPr="00D479C6">
        <w:rPr>
          <w:rFonts w:ascii="Courier New" w:eastAsia="宋体" w:hAnsi="Courier New" w:cs="Courier New"/>
          <w:color w:val="4444CC"/>
          <w:sz w:val="19"/>
          <w:szCs w:val="19"/>
        </w:rPr>
        <w:t>）</w:t>
      </w:r>
    </w:p>
    <w:p w:rsidR="00D479C6" w:rsidRPr="00D479C6" w:rsidRDefault="00D479C6" w:rsidP="00D479C6">
      <w:pPr>
        <w:shd w:val="clear" w:color="auto" w:fill="F9F9F9"/>
        <w:rPr>
          <w:color w:val="000000"/>
        </w:rPr>
      </w:pPr>
      <w:r w:rsidRPr="00D479C6">
        <w:rPr>
          <w:rFonts w:hint="eastAsia"/>
          <w:color w:val="000000"/>
        </w:rPr>
        <w:t> </w:t>
      </w:r>
    </w:p>
    <w:p w:rsidR="00BC7B30" w:rsidRPr="00D479C6" w:rsidRDefault="00BC7B30" w:rsidP="00D479C6"/>
    <w:sectPr w:rsidR="00BC7B30" w:rsidRPr="00D47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9C7"/>
    <w:multiLevelType w:val="multilevel"/>
    <w:tmpl w:val="078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B134E"/>
    <w:multiLevelType w:val="multilevel"/>
    <w:tmpl w:val="7B64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A5A87"/>
    <w:multiLevelType w:val="multilevel"/>
    <w:tmpl w:val="551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334E9"/>
    <w:multiLevelType w:val="multilevel"/>
    <w:tmpl w:val="1406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7589C"/>
    <w:multiLevelType w:val="multilevel"/>
    <w:tmpl w:val="1E74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14B3E"/>
    <w:multiLevelType w:val="multilevel"/>
    <w:tmpl w:val="8A2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C715AC"/>
    <w:multiLevelType w:val="multilevel"/>
    <w:tmpl w:val="268E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43355"/>
    <w:multiLevelType w:val="multilevel"/>
    <w:tmpl w:val="1EE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163745"/>
    <w:multiLevelType w:val="multilevel"/>
    <w:tmpl w:val="2058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C1214"/>
    <w:multiLevelType w:val="multilevel"/>
    <w:tmpl w:val="6F9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B54A9"/>
    <w:multiLevelType w:val="multilevel"/>
    <w:tmpl w:val="5D8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B0747"/>
    <w:multiLevelType w:val="multilevel"/>
    <w:tmpl w:val="A00E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376CC"/>
    <w:multiLevelType w:val="multilevel"/>
    <w:tmpl w:val="6360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714AA0"/>
    <w:multiLevelType w:val="multilevel"/>
    <w:tmpl w:val="23A6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25C67"/>
    <w:multiLevelType w:val="multilevel"/>
    <w:tmpl w:val="652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5C5FB7"/>
    <w:multiLevelType w:val="multilevel"/>
    <w:tmpl w:val="982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087223"/>
    <w:multiLevelType w:val="multilevel"/>
    <w:tmpl w:val="F46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B77DC9"/>
    <w:multiLevelType w:val="multilevel"/>
    <w:tmpl w:val="C7C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4D44E5"/>
    <w:multiLevelType w:val="multilevel"/>
    <w:tmpl w:val="750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D878BF"/>
    <w:multiLevelType w:val="multilevel"/>
    <w:tmpl w:val="131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C754FE"/>
    <w:multiLevelType w:val="multilevel"/>
    <w:tmpl w:val="CF98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AE3A23"/>
    <w:multiLevelType w:val="multilevel"/>
    <w:tmpl w:val="06B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EE3D14"/>
    <w:multiLevelType w:val="multilevel"/>
    <w:tmpl w:val="D02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B32C07"/>
    <w:multiLevelType w:val="multilevel"/>
    <w:tmpl w:val="7D2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7F24D3"/>
    <w:multiLevelType w:val="multilevel"/>
    <w:tmpl w:val="EDD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052C65"/>
    <w:multiLevelType w:val="multilevel"/>
    <w:tmpl w:val="AD28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D4F10"/>
    <w:multiLevelType w:val="multilevel"/>
    <w:tmpl w:val="BE22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87E34"/>
    <w:multiLevelType w:val="multilevel"/>
    <w:tmpl w:val="D66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6E0D84"/>
    <w:multiLevelType w:val="multilevel"/>
    <w:tmpl w:val="727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A109D1"/>
    <w:multiLevelType w:val="multilevel"/>
    <w:tmpl w:val="A86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F94584"/>
    <w:multiLevelType w:val="multilevel"/>
    <w:tmpl w:val="431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1D08CC"/>
    <w:multiLevelType w:val="multilevel"/>
    <w:tmpl w:val="486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B62077"/>
    <w:multiLevelType w:val="multilevel"/>
    <w:tmpl w:val="6AA4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281347"/>
    <w:multiLevelType w:val="multilevel"/>
    <w:tmpl w:val="991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325809"/>
    <w:multiLevelType w:val="multilevel"/>
    <w:tmpl w:val="3C7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BD14CE"/>
    <w:multiLevelType w:val="multilevel"/>
    <w:tmpl w:val="CB1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7958A7"/>
    <w:multiLevelType w:val="multilevel"/>
    <w:tmpl w:val="80A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4D122F"/>
    <w:multiLevelType w:val="multilevel"/>
    <w:tmpl w:val="7FC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6C211B"/>
    <w:multiLevelType w:val="multilevel"/>
    <w:tmpl w:val="777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F7A35"/>
    <w:multiLevelType w:val="multilevel"/>
    <w:tmpl w:val="146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9"/>
  </w:num>
  <w:num w:numId="3">
    <w:abstractNumId w:val="22"/>
  </w:num>
  <w:num w:numId="4">
    <w:abstractNumId w:val="35"/>
  </w:num>
  <w:num w:numId="5">
    <w:abstractNumId w:val="24"/>
  </w:num>
  <w:num w:numId="6">
    <w:abstractNumId w:val="28"/>
  </w:num>
  <w:num w:numId="7">
    <w:abstractNumId w:val="18"/>
  </w:num>
  <w:num w:numId="8">
    <w:abstractNumId w:val="15"/>
  </w:num>
  <w:num w:numId="9">
    <w:abstractNumId w:val="8"/>
  </w:num>
  <w:num w:numId="10">
    <w:abstractNumId w:val="31"/>
  </w:num>
  <w:num w:numId="11">
    <w:abstractNumId w:val="10"/>
  </w:num>
  <w:num w:numId="12">
    <w:abstractNumId w:val="11"/>
  </w:num>
  <w:num w:numId="13">
    <w:abstractNumId w:val="4"/>
  </w:num>
  <w:num w:numId="14">
    <w:abstractNumId w:val="3"/>
  </w:num>
  <w:num w:numId="15">
    <w:abstractNumId w:val="36"/>
  </w:num>
  <w:num w:numId="16">
    <w:abstractNumId w:val="21"/>
  </w:num>
  <w:num w:numId="17">
    <w:abstractNumId w:val="34"/>
  </w:num>
  <w:num w:numId="18">
    <w:abstractNumId w:val="7"/>
  </w:num>
  <w:num w:numId="19">
    <w:abstractNumId w:val="16"/>
  </w:num>
  <w:num w:numId="20">
    <w:abstractNumId w:val="6"/>
  </w:num>
  <w:num w:numId="21">
    <w:abstractNumId w:val="23"/>
  </w:num>
  <w:num w:numId="22">
    <w:abstractNumId w:val="1"/>
  </w:num>
  <w:num w:numId="23">
    <w:abstractNumId w:val="17"/>
  </w:num>
  <w:num w:numId="24">
    <w:abstractNumId w:val="38"/>
  </w:num>
  <w:num w:numId="25">
    <w:abstractNumId w:val="27"/>
  </w:num>
  <w:num w:numId="26">
    <w:abstractNumId w:val="20"/>
  </w:num>
  <w:num w:numId="27">
    <w:abstractNumId w:val="39"/>
  </w:num>
  <w:num w:numId="28">
    <w:abstractNumId w:val="37"/>
  </w:num>
  <w:num w:numId="29">
    <w:abstractNumId w:val="9"/>
  </w:num>
  <w:num w:numId="30">
    <w:abstractNumId w:val="32"/>
  </w:num>
  <w:num w:numId="31">
    <w:abstractNumId w:val="13"/>
  </w:num>
  <w:num w:numId="32">
    <w:abstractNumId w:val="25"/>
  </w:num>
  <w:num w:numId="33">
    <w:abstractNumId w:val="26"/>
  </w:num>
  <w:num w:numId="34">
    <w:abstractNumId w:val="12"/>
  </w:num>
  <w:num w:numId="35">
    <w:abstractNumId w:val="33"/>
  </w:num>
  <w:num w:numId="36">
    <w:abstractNumId w:val="30"/>
  </w:num>
  <w:num w:numId="37">
    <w:abstractNumId w:val="14"/>
  </w:num>
  <w:num w:numId="38">
    <w:abstractNumId w:val="5"/>
  </w:num>
  <w:num w:numId="39">
    <w:abstractNumId w:val="0"/>
  </w:num>
  <w:num w:numId="40">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noPunctuationKerning/>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08"/>
    <w:rsid w:val="000C5E32"/>
    <w:rsid w:val="000F0C08"/>
    <w:rsid w:val="00166C81"/>
    <w:rsid w:val="001B2DB8"/>
    <w:rsid w:val="001E127B"/>
    <w:rsid w:val="001F3A62"/>
    <w:rsid w:val="002F62BD"/>
    <w:rsid w:val="003343A1"/>
    <w:rsid w:val="00402FB8"/>
    <w:rsid w:val="004B3841"/>
    <w:rsid w:val="004C5A56"/>
    <w:rsid w:val="005029AA"/>
    <w:rsid w:val="005137FA"/>
    <w:rsid w:val="005946A1"/>
    <w:rsid w:val="005A30B3"/>
    <w:rsid w:val="005A3EC8"/>
    <w:rsid w:val="00662B3A"/>
    <w:rsid w:val="007D02F7"/>
    <w:rsid w:val="00815291"/>
    <w:rsid w:val="008B0E18"/>
    <w:rsid w:val="008E32D8"/>
    <w:rsid w:val="0091404E"/>
    <w:rsid w:val="0098186F"/>
    <w:rsid w:val="00A75FC1"/>
    <w:rsid w:val="00AC2065"/>
    <w:rsid w:val="00B748C6"/>
    <w:rsid w:val="00BC7B30"/>
    <w:rsid w:val="00C225D9"/>
    <w:rsid w:val="00C72E76"/>
    <w:rsid w:val="00CF625C"/>
    <w:rsid w:val="00D03396"/>
    <w:rsid w:val="00D126F5"/>
    <w:rsid w:val="00D479C6"/>
    <w:rsid w:val="00D53575"/>
    <w:rsid w:val="00D84B21"/>
    <w:rsid w:val="00DF7164"/>
    <w:rsid w:val="00E301EC"/>
    <w:rsid w:val="00EA0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F6CAD"/>
  <w15:chartTrackingRefBased/>
  <w15:docId w15:val="{8E288A42-E50C-461D-AD12-AE1F10DA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cs="宋体" w:hint="default"/>
      <w:sz w:val="21"/>
      <w:szCs w:val="21"/>
    </w:rPr>
  </w:style>
  <w:style w:type="paragraph" w:styleId="1">
    <w:name w:val="heading 1"/>
    <w:basedOn w:val="a"/>
    <w:link w:val="10"/>
    <w:uiPriority w:val="9"/>
    <w:qFormat/>
    <w:pPr>
      <w:keepNext/>
      <w:spacing w:before="340" w:after="330" w:line="576" w:lineRule="auto"/>
      <w:outlineLvl w:val="0"/>
    </w:pPr>
    <w:rPr>
      <w:b/>
      <w:bCs/>
      <w:kern w:val="36"/>
      <w:sz w:val="44"/>
      <w:szCs w:val="44"/>
    </w:rPr>
  </w:style>
  <w:style w:type="paragraph" w:styleId="2">
    <w:name w:val="heading 2"/>
    <w:basedOn w:val="a"/>
    <w:link w:val="20"/>
    <w:uiPriority w:val="9"/>
    <w:qFormat/>
    <w:pPr>
      <w:keepNext/>
      <w:spacing w:before="260" w:after="260" w:line="415" w:lineRule="auto"/>
      <w:outlineLvl w:val="1"/>
    </w:pPr>
    <w:rPr>
      <w:rFonts w:ascii="等线 Light" w:eastAsia="等线 Light" w:hAnsi="等线 Light"/>
      <w:b/>
      <w:bCs/>
      <w:sz w:val="32"/>
      <w:szCs w:val="32"/>
    </w:rPr>
  </w:style>
  <w:style w:type="paragraph" w:styleId="3">
    <w:name w:val="heading 3"/>
    <w:basedOn w:val="a"/>
    <w:link w:val="30"/>
    <w:uiPriority w:val="9"/>
    <w:qFormat/>
    <w:pPr>
      <w:keepNext/>
      <w:spacing w:before="260" w:after="260" w:line="415" w:lineRule="auto"/>
      <w:outlineLvl w:val="2"/>
    </w:pPr>
    <w:rPr>
      <w:b/>
      <w:bCs/>
      <w:sz w:val="32"/>
      <w:szCs w:val="32"/>
    </w:rPr>
  </w:style>
  <w:style w:type="paragraph" w:styleId="4">
    <w:name w:val="heading 4"/>
    <w:basedOn w:val="a"/>
    <w:link w:val="40"/>
    <w:uiPriority w:val="9"/>
    <w:qFormat/>
    <w:pPr>
      <w:keepNext/>
      <w:spacing w:before="280" w:after="290" w:line="374"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宋体" w:eastAsia="宋体" w:hAnsi="宋体" w:cs="宋体" w:hint="eastAsia"/>
      <w:sz w:val="24"/>
      <w:szCs w:val="24"/>
    </w:rPr>
  </w:style>
  <w:style w:type="character" w:customStyle="1" w:styleId="10">
    <w:name w:val="标题 1 字符"/>
    <w:basedOn w:val="a0"/>
    <w:link w:val="1"/>
    <w:uiPriority w:val="9"/>
    <w:rPr>
      <w:b/>
      <w:bCs/>
    </w:rPr>
  </w:style>
  <w:style w:type="character" w:customStyle="1" w:styleId="20">
    <w:name w:val="标题 2 字符"/>
    <w:basedOn w:val="a0"/>
    <w:link w:val="2"/>
    <w:uiPriority w:val="9"/>
    <w:rPr>
      <w:rFonts w:ascii="等线 Light" w:eastAsia="等线 Light" w:hAnsi="等线 Light" w:hint="eastAsia"/>
      <w:b/>
      <w:bCs/>
    </w:rPr>
  </w:style>
  <w:style w:type="character" w:customStyle="1" w:styleId="30">
    <w:name w:val="标题 3 字符"/>
    <w:basedOn w:val="a0"/>
    <w:link w:val="3"/>
    <w:uiPriority w:val="9"/>
    <w:rPr>
      <w:b/>
      <w:bCs/>
    </w:rPr>
  </w:style>
  <w:style w:type="character" w:customStyle="1" w:styleId="40">
    <w:name w:val="标题 4 字符"/>
    <w:basedOn w:val="a0"/>
    <w:link w:val="4"/>
    <w:uiPriority w:val="9"/>
    <w:rPr>
      <w:rFonts w:ascii="等线 Light" w:eastAsia="等线 Light" w:hAnsi="等线 Light" w:hint="eastAsia"/>
      <w:b/>
      <w:bCs/>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sz w:val="24"/>
      <w:szCs w:val="24"/>
    </w:rPr>
  </w:style>
  <w:style w:type="character" w:customStyle="1" w:styleId="HTML1">
    <w:name w:val="HTML 预设格式 字符"/>
    <w:basedOn w:val="a0"/>
    <w:link w:val="HTML0"/>
    <w:uiPriority w:val="99"/>
    <w:semiHidden/>
    <w:rPr>
      <w:rFonts w:ascii="宋体" w:eastAsia="宋体" w:hAnsi="宋体" w:hint="eastAsia"/>
    </w:rPr>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styleId="a5">
    <w:name w:val="Normal (Web)"/>
    <w:basedOn w:val="a"/>
    <w:uiPriority w:val="99"/>
    <w:semiHidden/>
    <w:unhideWhenUsed/>
    <w:pPr>
      <w:spacing w:before="100" w:beforeAutospacing="1" w:after="100" w:afterAutospacing="1"/>
      <w:jc w:val="left"/>
    </w:pPr>
    <w:rPr>
      <w:rFonts w:ascii="宋体" w:eastAsia="宋体" w:hAnsi="宋体"/>
      <w:sz w:val="24"/>
      <w:szCs w:val="24"/>
    </w:rPr>
  </w:style>
  <w:style w:type="paragraph" w:styleId="a6">
    <w:name w:val="header"/>
    <w:basedOn w:val="a"/>
    <w:link w:val="a7"/>
    <w:uiPriority w:val="99"/>
    <w:semiHidden/>
    <w:unhideWhenUsed/>
    <w:pPr>
      <w:snapToGrid w:val="0"/>
      <w:jc w:val="center"/>
    </w:pPr>
    <w:rPr>
      <w:sz w:val="18"/>
      <w:szCs w:val="18"/>
    </w:rPr>
  </w:style>
  <w:style w:type="character" w:customStyle="1" w:styleId="a7">
    <w:name w:val="页眉 字符"/>
    <w:basedOn w:val="a0"/>
    <w:link w:val="a6"/>
    <w:uiPriority w:val="99"/>
    <w:semiHidden/>
  </w:style>
  <w:style w:type="paragraph" w:styleId="a8">
    <w:name w:val="footer"/>
    <w:basedOn w:val="a"/>
    <w:link w:val="a9"/>
    <w:uiPriority w:val="99"/>
    <w:semiHidden/>
    <w:unhideWhenUsed/>
    <w:pPr>
      <w:snapToGrid w:val="0"/>
      <w:jc w:val="left"/>
    </w:pPr>
    <w:rPr>
      <w:sz w:val="18"/>
      <w:szCs w:val="18"/>
    </w:rPr>
  </w:style>
  <w:style w:type="character" w:customStyle="1" w:styleId="a9">
    <w:name w:val="页脚 字符"/>
    <w:basedOn w:val="a0"/>
    <w:link w:val="a8"/>
    <w:uiPriority w:val="99"/>
    <w:semiHidden/>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c2">
    <w:name w:val="c2"/>
    <w:basedOn w:val="a0"/>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numbering" w:customStyle="1" w:styleId="11">
    <w:name w:val="无列表1"/>
    <w:next w:val="a2"/>
    <w:uiPriority w:val="99"/>
    <w:semiHidden/>
    <w:unhideWhenUsed/>
    <w:rsid w:val="00D479C6"/>
  </w:style>
  <w:style w:type="paragraph" w:styleId="z-">
    <w:name w:val="HTML Top of Form"/>
    <w:basedOn w:val="a"/>
    <w:next w:val="a"/>
    <w:link w:val="z-0"/>
    <w:hidden/>
    <w:uiPriority w:val="99"/>
    <w:semiHidden/>
    <w:unhideWhenUsed/>
    <w:rsid w:val="00B748C6"/>
    <w:pPr>
      <w:pBdr>
        <w:bottom w:val="single" w:sz="6" w:space="1" w:color="auto"/>
      </w:pBdr>
      <w:jc w:val="center"/>
    </w:pPr>
    <w:rPr>
      <w:rFonts w:ascii="Arial" w:eastAsia="宋体" w:hAnsi="Arial" w:cs="Arial"/>
      <w:vanish/>
      <w:sz w:val="16"/>
      <w:szCs w:val="16"/>
    </w:rPr>
  </w:style>
  <w:style w:type="character" w:customStyle="1" w:styleId="z-0">
    <w:name w:val="z-窗体顶端 字符"/>
    <w:basedOn w:val="a0"/>
    <w:link w:val="z-"/>
    <w:uiPriority w:val="99"/>
    <w:semiHidden/>
    <w:rsid w:val="00B748C6"/>
    <w:rPr>
      <w:rFonts w:ascii="Arial" w:eastAsia="宋体" w:hAnsi="Arial" w:cs="Arial"/>
      <w:vanish/>
      <w:sz w:val="16"/>
      <w:szCs w:val="16"/>
    </w:rPr>
  </w:style>
  <w:style w:type="paragraph" w:styleId="z-1">
    <w:name w:val="HTML Bottom of Form"/>
    <w:basedOn w:val="a"/>
    <w:next w:val="a"/>
    <w:link w:val="z-2"/>
    <w:hidden/>
    <w:uiPriority w:val="99"/>
    <w:semiHidden/>
    <w:unhideWhenUsed/>
    <w:rsid w:val="00B748C6"/>
    <w:pPr>
      <w:pBdr>
        <w:top w:val="single" w:sz="6" w:space="1" w:color="auto"/>
      </w:pBdr>
      <w:jc w:val="center"/>
    </w:pPr>
    <w:rPr>
      <w:rFonts w:ascii="Arial" w:eastAsia="宋体" w:hAnsi="Arial" w:cs="Arial"/>
      <w:vanish/>
      <w:sz w:val="16"/>
      <w:szCs w:val="16"/>
    </w:rPr>
  </w:style>
  <w:style w:type="character" w:customStyle="1" w:styleId="z-2">
    <w:name w:val="z-窗体底端 字符"/>
    <w:basedOn w:val="a0"/>
    <w:link w:val="z-1"/>
    <w:uiPriority w:val="99"/>
    <w:semiHidden/>
    <w:rsid w:val="00B748C6"/>
    <w:rPr>
      <w:rFonts w:ascii="Arial" w:eastAsia="宋体"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5684">
      <w:bodyDiv w:val="1"/>
      <w:marLeft w:val="0"/>
      <w:marRight w:val="0"/>
      <w:marTop w:val="0"/>
      <w:marBottom w:val="0"/>
      <w:divBdr>
        <w:top w:val="none" w:sz="0" w:space="0" w:color="auto"/>
        <w:left w:val="none" w:sz="0" w:space="0" w:color="auto"/>
        <w:bottom w:val="none" w:sz="0" w:space="0" w:color="auto"/>
        <w:right w:val="none" w:sz="0" w:space="0" w:color="auto"/>
      </w:divBdr>
    </w:div>
    <w:div w:id="1548832894">
      <w:bodyDiv w:val="1"/>
      <w:marLeft w:val="0"/>
      <w:marRight w:val="0"/>
      <w:marTop w:val="0"/>
      <w:marBottom w:val="0"/>
      <w:divBdr>
        <w:top w:val="none" w:sz="0" w:space="0" w:color="auto"/>
        <w:left w:val="none" w:sz="0" w:space="0" w:color="auto"/>
        <w:bottom w:val="none" w:sz="0" w:space="0" w:color="auto"/>
        <w:right w:val="none" w:sz="0" w:space="0" w:color="auto"/>
      </w:divBdr>
    </w:div>
    <w:div w:id="1601447019">
      <w:bodyDiv w:val="1"/>
      <w:marLeft w:val="0"/>
      <w:marRight w:val="0"/>
      <w:marTop w:val="0"/>
      <w:marBottom w:val="0"/>
      <w:divBdr>
        <w:top w:val="none" w:sz="0" w:space="0" w:color="auto"/>
        <w:left w:val="none" w:sz="0" w:space="0" w:color="auto"/>
        <w:bottom w:val="none" w:sz="0" w:space="0" w:color="auto"/>
        <w:right w:val="none" w:sz="0" w:space="0" w:color="auto"/>
      </w:divBdr>
    </w:div>
    <w:div w:id="1613854065">
      <w:bodyDiv w:val="1"/>
      <w:marLeft w:val="0"/>
      <w:marRight w:val="0"/>
      <w:marTop w:val="0"/>
      <w:marBottom w:val="0"/>
      <w:divBdr>
        <w:top w:val="none" w:sz="0" w:space="0" w:color="auto"/>
        <w:left w:val="none" w:sz="0" w:space="0" w:color="auto"/>
        <w:bottom w:val="none" w:sz="0" w:space="0" w:color="auto"/>
        <w:right w:val="none" w:sz="0" w:space="0" w:color="auto"/>
      </w:divBdr>
    </w:div>
    <w:div w:id="171445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Microsoft_Word_97_-_2003_Document7.doc"/><Relationship Id="rId42" Type="http://schemas.openxmlformats.org/officeDocument/2006/relationships/image" Target="media/image19.emf"/><Relationship Id="rId47" Type="http://schemas.openxmlformats.org/officeDocument/2006/relationships/oleObject" Target="embeddings/Microsoft_Word_97_-_2003_Document20.doc"/><Relationship Id="rId63" Type="http://schemas.openxmlformats.org/officeDocument/2006/relationships/oleObject" Target="embeddings/Microsoft_Word_97_-_2003_Document28.doc"/><Relationship Id="rId68" Type="http://schemas.openxmlformats.org/officeDocument/2006/relationships/image" Target="media/image32.wmf"/><Relationship Id="rId84" Type="http://schemas.openxmlformats.org/officeDocument/2006/relationships/image" Target="media/image40.emf"/><Relationship Id="rId89" Type="http://schemas.openxmlformats.org/officeDocument/2006/relationships/oleObject" Target="embeddings/Microsoft_Word_97_-_2003_Document40.doc"/><Relationship Id="rId7" Type="http://schemas.openxmlformats.org/officeDocument/2006/relationships/oleObject" Target="embeddings/Microsoft_Word_97_-_2003_Document.doc"/><Relationship Id="rId71" Type="http://schemas.openxmlformats.org/officeDocument/2006/relationships/oleObject" Target="embeddings/Microsoft_Word_97_-_2003_Document31.doc"/><Relationship Id="rId92" Type="http://schemas.openxmlformats.org/officeDocument/2006/relationships/image" Target="media/image44.emf"/><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Microsoft_Word_97_-_2003_Document11.doc"/><Relationship Id="rId107" Type="http://schemas.openxmlformats.org/officeDocument/2006/relationships/theme" Target="theme/theme1.xml"/><Relationship Id="rId11" Type="http://schemas.openxmlformats.org/officeDocument/2006/relationships/oleObject" Target="embeddings/Microsoft_Word_97_-_2003_Document2.doc"/><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Microsoft_Word_97_-_2003_Document15.doc"/><Relationship Id="rId40" Type="http://schemas.openxmlformats.org/officeDocument/2006/relationships/image" Target="media/image18.emf"/><Relationship Id="rId45" Type="http://schemas.openxmlformats.org/officeDocument/2006/relationships/oleObject" Target="embeddings/Microsoft_Word_97_-_2003_Document19.doc"/><Relationship Id="rId53" Type="http://schemas.openxmlformats.org/officeDocument/2006/relationships/oleObject" Target="embeddings/Microsoft_Word_97_-_2003_Document23.doc"/><Relationship Id="rId58" Type="http://schemas.openxmlformats.org/officeDocument/2006/relationships/image" Target="media/image27.emf"/><Relationship Id="rId66" Type="http://schemas.openxmlformats.org/officeDocument/2006/relationships/image" Target="media/image31.emf"/><Relationship Id="rId74" Type="http://schemas.openxmlformats.org/officeDocument/2006/relationships/image" Target="media/image35.emf"/><Relationship Id="rId79" Type="http://schemas.openxmlformats.org/officeDocument/2006/relationships/oleObject" Target="embeddings/Microsoft_Word_97_-_2003_Document35.doc"/><Relationship Id="rId87" Type="http://schemas.openxmlformats.org/officeDocument/2006/relationships/oleObject" Target="embeddings/Microsoft_Word_97_-_2003_Document39.doc"/><Relationship Id="rId102" Type="http://schemas.openxmlformats.org/officeDocument/2006/relationships/image" Target="media/image49.emf"/><Relationship Id="rId5" Type="http://schemas.openxmlformats.org/officeDocument/2006/relationships/webSettings" Target="webSettings.xml"/><Relationship Id="rId61" Type="http://schemas.openxmlformats.org/officeDocument/2006/relationships/oleObject" Target="embeddings/Microsoft_Word_97_-_2003_Document27.doc"/><Relationship Id="rId82" Type="http://schemas.openxmlformats.org/officeDocument/2006/relationships/image" Target="media/image39.emf"/><Relationship Id="rId90" Type="http://schemas.openxmlformats.org/officeDocument/2006/relationships/image" Target="media/image43.emf"/><Relationship Id="rId95" Type="http://schemas.openxmlformats.org/officeDocument/2006/relationships/oleObject" Target="embeddings/Microsoft_Word_97_-_2003_Document43.doc"/><Relationship Id="rId19" Type="http://schemas.openxmlformats.org/officeDocument/2006/relationships/oleObject" Target="embeddings/Microsoft_Word_97_-_2003_Document6.doc"/><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Word_97_-_2003_Document10.doc"/><Relationship Id="rId30" Type="http://schemas.openxmlformats.org/officeDocument/2006/relationships/image" Target="media/image13.emf"/><Relationship Id="rId35" Type="http://schemas.openxmlformats.org/officeDocument/2006/relationships/oleObject" Target="embeddings/Microsoft_Word_97_-_2003_Document14.doc"/><Relationship Id="rId43" Type="http://schemas.openxmlformats.org/officeDocument/2006/relationships/oleObject" Target="embeddings/Microsoft_Word_97_-_2003_Document18.doc"/><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oleObject" Target="embeddings/oleObject1.bin"/><Relationship Id="rId77" Type="http://schemas.openxmlformats.org/officeDocument/2006/relationships/oleObject" Target="embeddings/Microsoft_Word_97_-_2003_Document34.doc"/><Relationship Id="rId100" Type="http://schemas.openxmlformats.org/officeDocument/2006/relationships/image" Target="media/image48.emf"/><Relationship Id="rId105" Type="http://schemas.openxmlformats.org/officeDocument/2006/relationships/oleObject" Target="embeddings/Microsoft_Word_97_-_2003_Document48.doc"/><Relationship Id="rId8" Type="http://schemas.openxmlformats.org/officeDocument/2006/relationships/image" Target="media/image2.emf"/><Relationship Id="rId51" Type="http://schemas.openxmlformats.org/officeDocument/2006/relationships/oleObject" Target="embeddings/Microsoft_Word_97_-_2003_Document22.doc"/><Relationship Id="rId72" Type="http://schemas.openxmlformats.org/officeDocument/2006/relationships/image" Target="media/image34.emf"/><Relationship Id="rId80" Type="http://schemas.openxmlformats.org/officeDocument/2006/relationships/image" Target="media/image38.emf"/><Relationship Id="rId85" Type="http://schemas.openxmlformats.org/officeDocument/2006/relationships/oleObject" Target="embeddings/Microsoft_Word_97_-_2003_Document38.doc"/><Relationship Id="rId93" Type="http://schemas.openxmlformats.org/officeDocument/2006/relationships/oleObject" Target="embeddings/Microsoft_Word_97_-_2003_Document42.doc"/><Relationship Id="rId98" Type="http://schemas.openxmlformats.org/officeDocument/2006/relationships/image" Target="media/image47.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Microsoft_Word_97_-_2003_Document5.doc"/><Relationship Id="rId25" Type="http://schemas.openxmlformats.org/officeDocument/2006/relationships/oleObject" Target="embeddings/Microsoft_Word_97_-_2003_Document9.doc"/><Relationship Id="rId33" Type="http://schemas.openxmlformats.org/officeDocument/2006/relationships/oleObject" Target="embeddings/Microsoft_Word_97_-_2003_Document13.doc"/><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Microsoft_Word_97_-_2003_Document26.doc"/><Relationship Id="rId67" Type="http://schemas.openxmlformats.org/officeDocument/2006/relationships/oleObject" Target="embeddings/Microsoft_Word_97_-_2003_Document30.doc"/><Relationship Id="rId103" Type="http://schemas.openxmlformats.org/officeDocument/2006/relationships/oleObject" Target="embeddings/Microsoft_Word_97_-_2003_Document47.doc"/><Relationship Id="rId20" Type="http://schemas.openxmlformats.org/officeDocument/2006/relationships/image" Target="media/image8.emf"/><Relationship Id="rId41" Type="http://schemas.openxmlformats.org/officeDocument/2006/relationships/oleObject" Target="embeddings/Microsoft_Word_97_-_2003_Document17.doc"/><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Microsoft_Word_97_-_2003_Document33.doc"/><Relationship Id="rId83" Type="http://schemas.openxmlformats.org/officeDocument/2006/relationships/oleObject" Target="embeddings/Microsoft_Word_97_-_2003_Document37.doc"/><Relationship Id="rId88" Type="http://schemas.openxmlformats.org/officeDocument/2006/relationships/image" Target="media/image42.emf"/><Relationship Id="rId91" Type="http://schemas.openxmlformats.org/officeDocument/2006/relationships/oleObject" Target="embeddings/Microsoft_Word_97_-_2003_Document41.doc"/><Relationship Id="rId96"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Microsoft_Word_97_-_2003_Document4.doc"/><Relationship Id="rId23" Type="http://schemas.openxmlformats.org/officeDocument/2006/relationships/oleObject" Target="embeddings/Microsoft_Word_97_-_2003_Document8.doc"/><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Microsoft_Word_97_-_2003_Document21.doc"/><Relationship Id="rId57" Type="http://schemas.openxmlformats.org/officeDocument/2006/relationships/oleObject" Target="embeddings/Microsoft_Word_97_-_2003_Document25.doc"/><Relationship Id="rId106" Type="http://schemas.openxmlformats.org/officeDocument/2006/relationships/fontTable" Target="fontTable.xml"/><Relationship Id="rId10" Type="http://schemas.openxmlformats.org/officeDocument/2006/relationships/image" Target="media/image3.emf"/><Relationship Id="rId31" Type="http://schemas.openxmlformats.org/officeDocument/2006/relationships/oleObject" Target="embeddings/Microsoft_Word_97_-_2003_Document12.doc"/><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Microsoft_Word_97_-_2003_Document29.doc"/><Relationship Id="rId73" Type="http://schemas.openxmlformats.org/officeDocument/2006/relationships/oleObject" Target="embeddings/Microsoft_Word_97_-_2003_Document32.doc"/><Relationship Id="rId78" Type="http://schemas.openxmlformats.org/officeDocument/2006/relationships/image" Target="media/image37.emf"/><Relationship Id="rId81" Type="http://schemas.openxmlformats.org/officeDocument/2006/relationships/oleObject" Target="embeddings/Microsoft_Word_97_-_2003_Document36.doc"/><Relationship Id="rId86" Type="http://schemas.openxmlformats.org/officeDocument/2006/relationships/image" Target="media/image41.emf"/><Relationship Id="rId94" Type="http://schemas.openxmlformats.org/officeDocument/2006/relationships/image" Target="media/image45.emf"/><Relationship Id="rId99" Type="http://schemas.openxmlformats.org/officeDocument/2006/relationships/oleObject" Target="embeddings/Microsoft_Word_97_-_2003_Document45.doc"/><Relationship Id="rId101" Type="http://schemas.openxmlformats.org/officeDocument/2006/relationships/oleObject" Target="embeddings/Microsoft_Word_97_-_2003_Document46.doc"/><Relationship Id="rId4" Type="http://schemas.openxmlformats.org/officeDocument/2006/relationships/settings" Target="settings.xml"/><Relationship Id="rId9" Type="http://schemas.openxmlformats.org/officeDocument/2006/relationships/oleObject" Target="embeddings/Microsoft_Word_97_-_2003_Document1.doc"/><Relationship Id="rId13" Type="http://schemas.openxmlformats.org/officeDocument/2006/relationships/oleObject" Target="embeddings/Microsoft_Word_97_-_2003_Document3.doc"/><Relationship Id="rId18" Type="http://schemas.openxmlformats.org/officeDocument/2006/relationships/image" Target="media/image7.emf"/><Relationship Id="rId39" Type="http://schemas.openxmlformats.org/officeDocument/2006/relationships/oleObject" Target="embeddings/Microsoft_Word_97_-_2003_Document16.doc"/><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Microsoft_Word_97_-_2003_Document24.doc"/><Relationship Id="rId76" Type="http://schemas.openxmlformats.org/officeDocument/2006/relationships/image" Target="media/image36.emf"/><Relationship Id="rId97" Type="http://schemas.openxmlformats.org/officeDocument/2006/relationships/oleObject" Target="embeddings/Microsoft_Word_97_-_2003_Document44.doc"/><Relationship Id="rId104" Type="http://schemas.openxmlformats.org/officeDocument/2006/relationships/image" Target="media/image5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4967-56B8-4D00-85FE-2F651434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100</Pages>
  <Words>46931</Words>
  <Characters>32824</Characters>
  <Application>Microsoft Office Word</Application>
  <DocSecurity>0</DocSecurity>
  <Lines>273</Lines>
  <Paragraphs>159</Paragraphs>
  <ScaleCrop>false</ScaleCrop>
  <Company/>
  <LinksUpToDate>false</LinksUpToDate>
  <CharactersWithSpaces>79596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2019-06-28T14:49:00Z</dcterms:created>
  <dcterms:modified xsi:type="dcterms:W3CDTF">2019-06-30T14:25:00Z</dcterms:modified>
</cp:coreProperties>
</file>