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9.png" ContentType="image/png"/>
  <Override PartName="/word/media/rId44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62.png" ContentType="image/png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flexbox弹性盒布局模型以及适用场景"/>
      <w:bookmarkEnd w:id="21"/>
      <w:r>
        <w:t xml:space="preserve">面试官：说说flexbox（弹性盒布局模型）,以及适用场景？</w:t>
      </w:r>
    </w:p>
    <w:p>
      <w:pPr>
        <w:pStyle w:val="Figure"/>
      </w:pPr>
      <w:r>
        <w:drawing>
          <wp:inline>
            <wp:extent cx="5334000" cy="27079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ef25b0a0-9837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7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rPr>
          <w:rStyle w:val="VerbatimChar"/>
        </w:rPr>
        <w:t xml:space="preserve">Flexible Box</w:t>
      </w:r>
      <w:r>
        <w:t xml:space="preserve"> </w:t>
      </w:r>
      <w:r>
        <w:t xml:space="preserve">简称</w:t>
      </w:r>
      <w:r>
        <w:t xml:space="preserve"> </w:t>
      </w:r>
      <w:r>
        <w:rPr>
          <w:rStyle w:val="VerbatimChar"/>
        </w:rPr>
        <w:t xml:space="preserve">flex</w:t>
      </w:r>
      <w:r>
        <w:t xml:space="preserve">，意为”弹性布局”，可以简便、完整、响应式地实现各种页面布局</w:t>
      </w:r>
    </w:p>
    <w:p>
      <w:pPr>
        <w:pStyle w:val="BodyText"/>
      </w:pPr>
      <w:r>
        <w:t xml:space="preserve">采用Flex布局的元素，称为</w:t>
      </w:r>
      <w:r>
        <w:rPr>
          <w:rStyle w:val="VerbatimChar"/>
        </w:rPr>
        <w:t xml:space="preserve">flex</w:t>
      </w:r>
      <w:r>
        <w:t xml:space="preserve">容器</w:t>
      </w:r>
      <w:r>
        <w:rPr>
          <w:rStyle w:val="VerbatimChar"/>
        </w:rPr>
        <w:t xml:space="preserve">container</w:t>
      </w:r>
    </w:p>
    <w:p>
      <w:pPr>
        <w:pStyle w:val="BodyText"/>
      </w:pPr>
      <w:r>
        <w:t xml:space="preserve">它的所有子元素自动成为容器成员，称为</w:t>
      </w:r>
      <w:r>
        <w:rPr>
          <w:rStyle w:val="VerbatimChar"/>
        </w:rPr>
        <w:t xml:space="preserve">flex</w:t>
      </w:r>
      <w:r>
        <w:t xml:space="preserve">项目</w:t>
      </w:r>
      <w:r>
        <w:rPr>
          <w:rStyle w:val="VerbatimChar"/>
        </w:rPr>
        <w:t xml:space="preserve">item</w:t>
      </w:r>
    </w:p>
    <w:p>
      <w:pPr>
        <w:pStyle w:val="Figure"/>
      </w:pPr>
      <w:r>
        <w:drawing>
          <wp:inline>
            <wp:extent cx="5334000" cy="31013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fbc5f590-9837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1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容器中默认存在两条轴，主轴和交叉轴，呈90度关系。项目默认沿主轴排列，通过</w:t>
      </w:r>
      <w:r>
        <w:rPr>
          <w:rStyle w:val="VerbatimChar"/>
        </w:rPr>
        <w:t xml:space="preserve">flex-direction</w:t>
      </w:r>
      <w:r>
        <w:t xml:space="preserve">来决定主轴的方向</w:t>
      </w:r>
    </w:p>
    <w:p>
      <w:pPr>
        <w:pStyle w:val="BodyText"/>
      </w:pPr>
      <w:r>
        <w:t xml:space="preserve">每根轴都有起点和终点，这对于元素的对齐非常重要</w:t>
      </w:r>
    </w:p>
    <w:p>
      <w:pPr>
        <w:pStyle w:val="Heading2"/>
      </w:pPr>
      <w:bookmarkStart w:id="29" w:name="二属性"/>
      <w:bookmarkEnd w:id="29"/>
      <w:r>
        <w:t xml:space="preserve">二、属性</w:t>
      </w:r>
    </w:p>
    <w:p>
      <w:pPr>
        <w:pStyle w:val="FirstParagraph"/>
      </w:pPr>
      <w:r>
        <w:t xml:space="preserve">关于</w:t>
      </w:r>
      <w:r>
        <w:rPr>
          <w:rStyle w:val="VerbatimChar"/>
        </w:rPr>
        <w:t xml:space="preserve">flex</w:t>
      </w:r>
      <w:r>
        <w:t xml:space="preserve">常用的属性，我们可以划分为容器属性和容器成员属性</w:t>
      </w:r>
    </w:p>
    <w:p>
      <w:pPr>
        <w:pStyle w:val="BodyText"/>
      </w:pPr>
      <w:r>
        <w:t xml:space="preserve">容器属性有：</w:t>
      </w:r>
    </w:p>
    <w:p>
      <w:pPr>
        <w:pStyle w:val="Compact"/>
        <w:numPr>
          <w:numId w:val="1001"/>
          <w:ilvl w:val="0"/>
        </w:numPr>
      </w:pPr>
      <w:r>
        <w:t xml:space="preserve">flex-direction</w:t>
      </w:r>
    </w:p>
    <w:p>
      <w:pPr>
        <w:pStyle w:val="Compact"/>
        <w:numPr>
          <w:numId w:val="1001"/>
          <w:ilvl w:val="0"/>
        </w:numPr>
      </w:pPr>
      <w:r>
        <w:t xml:space="preserve">flex-wrap</w:t>
      </w:r>
    </w:p>
    <w:p>
      <w:pPr>
        <w:pStyle w:val="Compact"/>
        <w:numPr>
          <w:numId w:val="1001"/>
          <w:ilvl w:val="0"/>
        </w:numPr>
      </w:pPr>
      <w:r>
        <w:t xml:space="preserve">flex-flow</w:t>
      </w:r>
    </w:p>
    <w:p>
      <w:pPr>
        <w:pStyle w:val="Compact"/>
        <w:numPr>
          <w:numId w:val="1001"/>
          <w:ilvl w:val="0"/>
        </w:numPr>
      </w:pPr>
      <w:r>
        <w:t xml:space="preserve">justify-content</w:t>
      </w:r>
    </w:p>
    <w:p>
      <w:pPr>
        <w:pStyle w:val="Compact"/>
        <w:numPr>
          <w:numId w:val="1001"/>
          <w:ilvl w:val="0"/>
        </w:numPr>
      </w:pPr>
      <w:r>
        <w:t xml:space="preserve">align-items</w:t>
      </w:r>
    </w:p>
    <w:p>
      <w:pPr>
        <w:pStyle w:val="Compact"/>
        <w:numPr>
          <w:numId w:val="1001"/>
          <w:ilvl w:val="0"/>
        </w:numPr>
      </w:pPr>
      <w:r>
        <w:t xml:space="preserve">align-content</w:t>
      </w:r>
    </w:p>
    <w:p>
      <w:pPr>
        <w:pStyle w:val="Heading3"/>
      </w:pPr>
      <w:bookmarkStart w:id="30" w:name="flex-direction"/>
      <w:bookmarkEnd w:id="30"/>
      <w:r>
        <w:t xml:space="preserve">flex-direction</w:t>
      </w:r>
    </w:p>
    <w:p>
      <w:pPr>
        <w:pStyle w:val="FirstParagraph"/>
      </w:pPr>
      <w:r>
        <w:t xml:space="preserve">决定主轴的方向(即项目的排列方向)</w:t>
      </w:r>
    </w:p>
    <w:p>
      <w:pPr>
        <w:pStyle w:val="SourceCode"/>
      </w:pPr>
      <w:r>
        <w:rPr>
          <w:rStyle w:val="FunctionTok"/>
        </w:rPr>
        <w:t xml:space="preserve">.container</w:t>
      </w:r>
      <w:r>
        <w:rPr>
          <w:rStyle w:val="NormalTok"/>
        </w:rPr>
        <w:t xml:space="preserve"> {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flex-direction</w:t>
      </w:r>
      <w:r>
        <w:rPr>
          <w:rStyle w:val="NormalTok"/>
        </w:rPr>
        <w:t xml:space="preserve">: row | row-reverse | column | column-reverse;  </w:t>
      </w:r>
      <w:r>
        <w:br w:type="textWrapping"/>
      </w:r>
      <w:r>
        <w:rPr>
          <w:rStyle w:val="NormalTok"/>
        </w:rPr>
        <w:t xml:space="preserve">} </w:t>
      </w:r>
    </w:p>
    <w:p>
      <w:pPr>
        <w:pStyle w:val="FirstParagraph"/>
      </w:pPr>
      <w:r>
        <w:t xml:space="preserve">属性对应如下：</w:t>
      </w:r>
    </w:p>
    <w:p>
      <w:pPr>
        <w:pStyle w:val="Compact"/>
        <w:numPr>
          <w:numId w:val="1002"/>
          <w:ilvl w:val="0"/>
        </w:numPr>
      </w:pPr>
      <w:r>
        <w:t xml:space="preserve">row（默认值）：主轴为水平方向，起点在左端</w:t>
      </w:r>
    </w:p>
    <w:p>
      <w:pPr>
        <w:pStyle w:val="Compact"/>
        <w:numPr>
          <w:numId w:val="1002"/>
          <w:ilvl w:val="0"/>
        </w:numPr>
      </w:pPr>
      <w:r>
        <w:t xml:space="preserve">row-reverse：主轴为水平方向，起点在右端</w:t>
      </w:r>
    </w:p>
    <w:p>
      <w:pPr>
        <w:pStyle w:val="Compact"/>
        <w:numPr>
          <w:numId w:val="1002"/>
          <w:ilvl w:val="0"/>
        </w:numPr>
      </w:pPr>
      <w:r>
        <w:t xml:space="preserve">column：主轴为垂直方向，起点在上沿。</w:t>
      </w:r>
    </w:p>
    <w:p>
      <w:pPr>
        <w:pStyle w:val="Compact"/>
        <w:numPr>
          <w:numId w:val="1002"/>
          <w:ilvl w:val="0"/>
        </w:numPr>
      </w:pPr>
      <w:r>
        <w:t xml:space="preserve">column-reverse：主轴为垂直方向，起点在下沿</w:t>
      </w:r>
    </w:p>
    <w:p>
      <w:pPr>
        <w:pStyle w:val="FirstParagraph"/>
      </w:pPr>
      <w:r>
        <w:t xml:space="preserve">如下图所示：</w:t>
      </w:r>
    </w:p>
    <w:p>
      <w:pPr>
        <w:pStyle w:val="Figure"/>
      </w:pPr>
      <w:r>
        <w:drawing>
          <wp:inline>
            <wp:extent cx="5334000" cy="13977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0c9abc70-9838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7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flex-wrap"/>
      <w:bookmarkEnd w:id="34"/>
      <w:r>
        <w:t xml:space="preserve">flex-wrap</w:t>
      </w:r>
    </w:p>
    <w:p>
      <w:pPr>
        <w:pStyle w:val="FirstParagraph"/>
      </w:pPr>
      <w:r>
        <w:t xml:space="preserve">弹性元素永远沿主轴排列，那么如果主轴排不下，通过</w:t>
      </w:r>
      <w:r>
        <w:rPr>
          <w:rStyle w:val="VerbatimChar"/>
        </w:rPr>
        <w:t xml:space="preserve">flex-wrap</w:t>
      </w:r>
      <w:r>
        <w:t xml:space="preserve">决定容器内项目是否可换行</w:t>
      </w:r>
    </w:p>
    <w:p>
      <w:pPr>
        <w:pStyle w:val="SourceCode"/>
      </w:pPr>
      <w:r>
        <w:rPr>
          <w:rStyle w:val="FunctionTok"/>
        </w:rPr>
        <w:t xml:space="preserve">.container</w:t>
      </w:r>
      <w:r>
        <w:rPr>
          <w:rStyle w:val="NormalTok"/>
        </w:rPr>
        <w:t xml:space="preserve"> {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flex-wrap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nowrap</w:t>
      </w:r>
      <w:r>
        <w:rPr>
          <w:rStyle w:val="NormalTok"/>
        </w:rPr>
        <w:t xml:space="preserve"> | wrap | wrap-reverse;</w:t>
      </w:r>
      <w:r>
        <w:br w:type="textWrapping"/>
      </w:r>
      <w:r>
        <w:rPr>
          <w:rStyle w:val="NormalTok"/>
        </w:rPr>
        <w:t xml:space="preserve">}  </w:t>
      </w:r>
    </w:p>
    <w:p>
      <w:pPr>
        <w:pStyle w:val="FirstParagraph"/>
      </w:pPr>
      <w:r>
        <w:t xml:space="preserve">属性对应如下：</w:t>
      </w:r>
    </w:p>
    <w:p>
      <w:pPr>
        <w:pStyle w:val="Compact"/>
        <w:numPr>
          <w:numId w:val="1003"/>
          <w:ilvl w:val="0"/>
        </w:numPr>
      </w:pPr>
      <w:r>
        <w:t xml:space="preserve">nowrap（默认值）：不换行</w:t>
      </w:r>
    </w:p>
    <w:p>
      <w:pPr>
        <w:pStyle w:val="Compact"/>
        <w:numPr>
          <w:numId w:val="1003"/>
          <w:ilvl w:val="0"/>
        </w:numPr>
      </w:pPr>
      <w:r>
        <w:t xml:space="preserve">wrap：换行，第一行在下方</w:t>
      </w:r>
    </w:p>
    <w:p>
      <w:pPr>
        <w:pStyle w:val="Compact"/>
        <w:numPr>
          <w:numId w:val="1003"/>
          <w:ilvl w:val="0"/>
        </w:numPr>
      </w:pPr>
      <w:r>
        <w:t xml:space="preserve">wrap-reverse：换行，第一行在上方</w:t>
      </w:r>
    </w:p>
    <w:p>
      <w:pPr>
        <w:pStyle w:val="FirstParagraph"/>
      </w:pPr>
      <w:r>
        <w:t xml:space="preserve">默认情况是不换行，但这里也不会任由元素直接溢出容器，会涉及到元素的弹性伸缩</w:t>
      </w:r>
    </w:p>
    <w:p>
      <w:pPr>
        <w:pStyle w:val="Heading3"/>
      </w:pPr>
      <w:bookmarkStart w:id="35" w:name="flex-flow"/>
      <w:bookmarkEnd w:id="35"/>
      <w:r>
        <w:t xml:space="preserve">flex-flow</w:t>
      </w:r>
    </w:p>
    <w:p>
      <w:pPr>
        <w:pStyle w:val="FirstParagraph"/>
      </w:pPr>
      <w:r>
        <w:t xml:space="preserve">是</w:t>
      </w:r>
      <w:r>
        <w:rPr>
          <w:rStyle w:val="VerbatimChar"/>
        </w:rPr>
        <w:t xml:space="preserve">flex-direction</w:t>
      </w:r>
      <w:r>
        <w:t xml:space="preserve">属性和</w:t>
      </w:r>
      <w:r>
        <w:rPr>
          <w:rStyle w:val="VerbatimChar"/>
        </w:rPr>
        <w:t xml:space="preserve">flex-wrap</w:t>
      </w:r>
      <w:r>
        <w:t xml:space="preserve">属性的简写形式，默认值为</w:t>
      </w:r>
      <w:r>
        <w:rPr>
          <w:rStyle w:val="VerbatimChar"/>
        </w:rPr>
        <w:t xml:space="preserve">row nowrap</w:t>
      </w:r>
    </w:p>
    <w:p>
      <w:pPr>
        <w:pStyle w:val="SourceCode"/>
      </w:pPr>
      <w:r>
        <w:rPr>
          <w:rStyle w:val="FunctionTok"/>
        </w:rPr>
        <w:t xml:space="preserve">.box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flex-flow</w:t>
      </w:r>
      <w:r>
        <w:rPr>
          <w:rStyle w:val="NormalTok"/>
        </w:rPr>
        <w:t xml:space="preserve">: &lt;flex-direction&gt; || &lt;flex-wrap&gt;;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36" w:name="justify-content"/>
      <w:bookmarkEnd w:id="36"/>
      <w:r>
        <w:t xml:space="preserve">justify-content</w:t>
      </w:r>
    </w:p>
    <w:p>
      <w:pPr>
        <w:pStyle w:val="FirstParagraph"/>
      </w:pPr>
      <w:r>
        <w:t xml:space="preserve">定义了项目在主轴上的对齐方式</w:t>
      </w:r>
    </w:p>
    <w:p>
      <w:pPr>
        <w:pStyle w:val="SourceCode"/>
      </w:pPr>
      <w:r>
        <w:rPr>
          <w:rStyle w:val="FunctionTok"/>
        </w:rPr>
        <w:t xml:space="preserve">.box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justify-content</w:t>
      </w:r>
      <w:r>
        <w:rPr>
          <w:rStyle w:val="NormalTok"/>
        </w:rPr>
        <w:t xml:space="preserve">: flex-start | flex-end | </w:t>
      </w:r>
      <w:r>
        <w:rPr>
          <w:rStyle w:val="DecValTok"/>
        </w:rPr>
        <w:t xml:space="preserve">center</w:t>
      </w:r>
      <w:r>
        <w:rPr>
          <w:rStyle w:val="NormalTok"/>
        </w:rPr>
        <w:t xml:space="preserve"> | space-between | space-around;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属性对应如下：</w:t>
      </w:r>
    </w:p>
    <w:p>
      <w:pPr>
        <w:pStyle w:val="Compact"/>
        <w:numPr>
          <w:numId w:val="1004"/>
          <w:ilvl w:val="0"/>
        </w:numPr>
      </w:pPr>
      <w:r>
        <w:t xml:space="preserve">flex-start（默认值）：左对齐</w:t>
      </w:r>
    </w:p>
    <w:p>
      <w:pPr>
        <w:pStyle w:val="Compact"/>
        <w:numPr>
          <w:numId w:val="1004"/>
          <w:ilvl w:val="0"/>
        </w:numPr>
      </w:pPr>
      <w:r>
        <w:t xml:space="preserve">flex-end：右对齐</w:t>
      </w:r>
    </w:p>
    <w:p>
      <w:pPr>
        <w:pStyle w:val="Compact"/>
        <w:numPr>
          <w:numId w:val="1004"/>
          <w:ilvl w:val="0"/>
        </w:numPr>
      </w:pPr>
      <w:r>
        <w:t xml:space="preserve">center：居中</w:t>
      </w:r>
    </w:p>
    <w:p>
      <w:pPr>
        <w:pStyle w:val="Compact"/>
        <w:numPr>
          <w:numId w:val="1004"/>
          <w:ilvl w:val="0"/>
        </w:numPr>
      </w:pPr>
      <w:r>
        <w:t xml:space="preserve">space-between：两端对齐，项目之间的间隔都相等</w:t>
      </w:r>
    </w:p>
    <w:p>
      <w:pPr>
        <w:pStyle w:val="Compact"/>
        <w:numPr>
          <w:numId w:val="1004"/>
          <w:ilvl w:val="0"/>
        </w:numPr>
      </w:pPr>
      <w:r>
        <w:t xml:space="preserve">space-around：两个项目两侧间隔相等</w:t>
      </w:r>
    </w:p>
    <w:p>
      <w:pPr>
        <w:pStyle w:val="FirstParagraph"/>
      </w:pPr>
      <w:r>
        <w:t xml:space="preserve">效果图如下：</w:t>
      </w:r>
    </w:p>
    <w:p>
      <w:pPr>
        <w:pStyle w:val="Figure"/>
      </w:pPr>
      <w:r>
        <w:drawing>
          <wp:inline>
            <wp:extent cx="5334000" cy="63689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2d5ca950-9838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8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align-items"/>
      <w:bookmarkEnd w:id="40"/>
      <w:r>
        <w:t xml:space="preserve">align-items</w:t>
      </w:r>
    </w:p>
    <w:p>
      <w:pPr>
        <w:pStyle w:val="FirstParagraph"/>
      </w:pPr>
      <w:r>
        <w:t xml:space="preserve">定义项目在交叉轴上如何对齐</w:t>
      </w:r>
    </w:p>
    <w:p>
      <w:pPr>
        <w:pStyle w:val="SourceCode"/>
      </w:pPr>
      <w:r>
        <w:rPr>
          <w:rStyle w:val="FunctionTok"/>
        </w:rPr>
        <w:t xml:space="preserve">.box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align-items</w:t>
      </w:r>
      <w:r>
        <w:rPr>
          <w:rStyle w:val="NormalTok"/>
        </w:rPr>
        <w:t xml:space="preserve">: flex-start | flex-end | </w:t>
      </w:r>
      <w:r>
        <w:rPr>
          <w:rStyle w:val="DecValTok"/>
        </w:rPr>
        <w:t xml:space="preserve">center</w:t>
      </w:r>
      <w:r>
        <w:rPr>
          <w:rStyle w:val="NormalTok"/>
        </w:rPr>
        <w:t xml:space="preserve"> | </w:t>
      </w:r>
      <w:r>
        <w:rPr>
          <w:rStyle w:val="DecValTok"/>
        </w:rPr>
        <w:t xml:space="preserve">baseline</w:t>
      </w:r>
      <w:r>
        <w:rPr>
          <w:rStyle w:val="NormalTok"/>
        </w:rPr>
        <w:t xml:space="preserve"> | stretch;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属性对应如下：</w:t>
      </w:r>
    </w:p>
    <w:p>
      <w:pPr>
        <w:pStyle w:val="Compact"/>
        <w:numPr>
          <w:numId w:val="1005"/>
          <w:ilvl w:val="0"/>
        </w:numPr>
      </w:pPr>
      <w:r>
        <w:t xml:space="preserve">flex-start：交叉轴的起点对齐</w:t>
      </w:r>
    </w:p>
    <w:p>
      <w:pPr>
        <w:pStyle w:val="Compact"/>
        <w:numPr>
          <w:numId w:val="1005"/>
          <w:ilvl w:val="0"/>
        </w:numPr>
      </w:pPr>
      <w:r>
        <w:t xml:space="preserve">flex-end：交叉轴的终点对齐</w:t>
      </w:r>
    </w:p>
    <w:p>
      <w:pPr>
        <w:pStyle w:val="Compact"/>
        <w:numPr>
          <w:numId w:val="1005"/>
          <w:ilvl w:val="0"/>
        </w:numPr>
      </w:pPr>
      <w:r>
        <w:t xml:space="preserve">center：交叉轴的中点对齐</w:t>
      </w:r>
    </w:p>
    <w:p>
      <w:pPr>
        <w:pStyle w:val="Compact"/>
        <w:numPr>
          <w:numId w:val="1005"/>
          <w:ilvl w:val="0"/>
        </w:numPr>
      </w:pPr>
      <w:r>
        <w:t xml:space="preserve">baseline: 项目的第一行文字的基线对齐</w:t>
      </w:r>
    </w:p>
    <w:p>
      <w:pPr>
        <w:pStyle w:val="Compact"/>
        <w:numPr>
          <w:numId w:val="1005"/>
          <w:ilvl w:val="0"/>
        </w:numPr>
      </w:pPr>
      <w:r>
        <w:t xml:space="preserve">stretch（默认值）：如果项目未设置高度或设为auto，将占满整个容器的高度</w:t>
      </w:r>
    </w:p>
    <w:p>
      <w:pPr>
        <w:pStyle w:val="Heading3"/>
      </w:pPr>
      <w:bookmarkStart w:id="41" w:name="align-content"/>
      <w:bookmarkEnd w:id="41"/>
      <w:r>
        <w:t xml:space="preserve">align-content</w:t>
      </w:r>
    </w:p>
    <w:p>
      <w:pPr>
        <w:pStyle w:val="FirstParagraph"/>
      </w:pPr>
      <w:r>
        <w:t xml:space="preserve">定义了多根轴线的对齐方式。如果项目只有一根轴线，该属性不起作用</w:t>
      </w:r>
    </w:p>
    <w:p>
      <w:pPr>
        <w:pStyle w:val="SourceCode"/>
      </w:pPr>
      <w:r>
        <w:rPr>
          <w:rStyle w:val="FunctionTok"/>
        </w:rPr>
        <w:t xml:space="preserve">.box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align-content</w:t>
      </w:r>
      <w:r>
        <w:rPr>
          <w:rStyle w:val="NormalTok"/>
        </w:rPr>
        <w:t xml:space="preserve">: flex-start | flex-end | </w:t>
      </w:r>
      <w:r>
        <w:rPr>
          <w:rStyle w:val="DecValTok"/>
        </w:rPr>
        <w:t xml:space="preserve">center</w:t>
      </w:r>
      <w:r>
        <w:rPr>
          <w:rStyle w:val="NormalTok"/>
        </w:rPr>
        <w:t xml:space="preserve"> | space-between | space-around | stretch;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属性对应如吓：</w:t>
      </w:r>
    </w:p>
    <w:p>
      <w:pPr>
        <w:pStyle w:val="Compact"/>
        <w:numPr>
          <w:numId w:val="1006"/>
          <w:ilvl w:val="0"/>
        </w:numPr>
      </w:pPr>
      <w:r>
        <w:t xml:space="preserve">flex-start：与交叉轴的起点对齐</w:t>
      </w:r>
    </w:p>
    <w:p>
      <w:pPr>
        <w:pStyle w:val="Compact"/>
        <w:numPr>
          <w:numId w:val="1006"/>
          <w:ilvl w:val="0"/>
        </w:numPr>
      </w:pPr>
      <w:r>
        <w:t xml:space="preserve">flex-end：与交叉轴的终点对齐</w:t>
      </w:r>
    </w:p>
    <w:p>
      <w:pPr>
        <w:pStyle w:val="Compact"/>
        <w:numPr>
          <w:numId w:val="1006"/>
          <w:ilvl w:val="0"/>
        </w:numPr>
      </w:pPr>
      <w:r>
        <w:t xml:space="preserve">center：与交叉轴的中点对齐</w:t>
      </w:r>
    </w:p>
    <w:p>
      <w:pPr>
        <w:pStyle w:val="Compact"/>
        <w:numPr>
          <w:numId w:val="1006"/>
          <w:ilvl w:val="0"/>
        </w:numPr>
      </w:pPr>
      <w:r>
        <w:t xml:space="preserve">space-between：与交叉轴两端对齐，轴线之间的间隔平均分布</w:t>
      </w:r>
    </w:p>
    <w:p>
      <w:pPr>
        <w:pStyle w:val="Compact"/>
        <w:numPr>
          <w:numId w:val="1006"/>
          <w:ilvl w:val="0"/>
        </w:numPr>
      </w:pPr>
      <w:r>
        <w:t xml:space="preserve">space-around：每根轴线两侧的间隔都相等。所以，轴线之间的间隔比轴线与边框的间隔大一倍</w:t>
      </w:r>
    </w:p>
    <w:p>
      <w:pPr>
        <w:pStyle w:val="Compact"/>
        <w:numPr>
          <w:numId w:val="1006"/>
          <w:ilvl w:val="0"/>
        </w:numPr>
      </w:pPr>
      <w:r>
        <w:t xml:space="preserve">stretch（默认值）：轴线占满整个交叉轴</w:t>
      </w:r>
    </w:p>
    <w:p>
      <w:pPr>
        <w:pStyle w:val="FirstParagraph"/>
      </w:pPr>
      <w:r>
        <w:t xml:space="preserve">效果图如下：</w:t>
      </w:r>
    </w:p>
    <w:p>
      <w:pPr>
        <w:pStyle w:val="Figure"/>
      </w:pPr>
      <w:r>
        <w:drawing>
          <wp:inline>
            <wp:extent cx="5334000" cy="67509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39bcb0f0-9838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容器成员属性如下：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order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flex-grow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flex-shrink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flex-basis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flex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align-self</w:t>
      </w:r>
    </w:p>
    <w:p>
      <w:pPr>
        <w:pStyle w:val="Heading3"/>
      </w:pPr>
      <w:bookmarkStart w:id="45" w:name="order"/>
      <w:bookmarkEnd w:id="45"/>
      <w:r>
        <w:t xml:space="preserve">order</w:t>
      </w:r>
    </w:p>
    <w:p>
      <w:pPr>
        <w:pStyle w:val="FirstParagraph"/>
      </w:pPr>
      <w:r>
        <w:t xml:space="preserve">定义项目的排列顺序。数值越小，排列越靠前，默认为0</w:t>
      </w:r>
    </w:p>
    <w:p>
      <w:pPr>
        <w:pStyle w:val="SourceCode"/>
      </w:pPr>
      <w:r>
        <w:rPr>
          <w:rStyle w:val="FunctionTok"/>
        </w:rPr>
        <w:t xml:space="preserve">.item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: &lt;integer&gt;;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46" w:name="flex-grow"/>
      <w:bookmarkEnd w:id="46"/>
      <w:r>
        <w:t xml:space="preserve">flex-grow</w:t>
      </w:r>
    </w:p>
    <w:p>
      <w:pPr>
        <w:pStyle w:val="FirstParagraph"/>
      </w:pPr>
      <w:r>
        <w:t xml:space="preserve">上面讲到当容器设为</w:t>
      </w:r>
      <w:r>
        <w:rPr>
          <w:rStyle w:val="VerbatimChar"/>
        </w:rPr>
        <w:t xml:space="preserve">flex-wrap: nowrap;</w:t>
      </w:r>
      <w:r>
        <w:t xml:space="preserve">不换行的时候，容器宽度有不够分的情况，弹性元素会根据</w:t>
      </w:r>
      <w:r>
        <w:rPr>
          <w:rStyle w:val="VerbatimChar"/>
        </w:rPr>
        <w:t xml:space="preserve">flex-grow</w:t>
      </w:r>
      <w:r>
        <w:t xml:space="preserve">来决定</w:t>
      </w:r>
    </w:p>
    <w:p>
      <w:pPr>
        <w:pStyle w:val="BodyText"/>
      </w:pPr>
      <w:r>
        <w:t xml:space="preserve">定义项目的放大比例（容器宽度&gt;元素总宽度时如何伸展）</w:t>
      </w:r>
    </w:p>
    <w:p>
      <w:pPr>
        <w:pStyle w:val="BodyText"/>
      </w:pPr>
      <w:r>
        <w:t xml:space="preserve">默认为</w:t>
      </w:r>
      <w:r>
        <w:rPr>
          <w:rStyle w:val="VerbatimChar"/>
        </w:rPr>
        <w:t xml:space="preserve">0</w:t>
      </w:r>
      <w:r>
        <w:t xml:space="preserve">，即如果存在剩余空间，也不放大</w:t>
      </w:r>
    </w:p>
    <w:p>
      <w:pPr>
        <w:pStyle w:val="SourceCode"/>
      </w:pPr>
      <w:r>
        <w:rPr>
          <w:rStyle w:val="FunctionTok"/>
        </w:rPr>
        <w:t xml:space="preserve">.item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flex-grow</w:t>
      </w:r>
      <w:r>
        <w:rPr>
          <w:rStyle w:val="NormalTok"/>
        </w:rPr>
        <w:t xml:space="preserve">: &lt;number&gt;;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如果所有项目的</w:t>
      </w:r>
      <w:r>
        <w:rPr>
          <w:rStyle w:val="VerbatimChar"/>
        </w:rPr>
        <w:t xml:space="preserve">flex-grow</w:t>
      </w:r>
      <w:r>
        <w:t xml:space="preserve">属性都为1，则它们将等分剩余空间（如果有的话）</w:t>
      </w:r>
    </w:p>
    <w:p>
      <w:pPr>
        <w:pStyle w:val="Figure"/>
      </w:pPr>
      <w:r>
        <w:drawing>
          <wp:inline>
            <wp:extent cx="5334000" cy="11668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48c8c5c0-9838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如果一个项目的</w:t>
      </w:r>
      <w:r>
        <w:rPr>
          <w:rStyle w:val="VerbatimChar"/>
        </w:rPr>
        <w:t xml:space="preserve">flex-grow</w:t>
      </w:r>
      <w:r>
        <w:t xml:space="preserve">属性为2，其他项目都为1，则前者占据的剩余空间将比其他项多一倍</w:t>
      </w:r>
    </w:p>
    <w:p>
      <w:pPr>
        <w:pStyle w:val="Figure"/>
      </w:pPr>
      <w:r>
        <w:drawing>
          <wp:inline>
            <wp:extent cx="5334000" cy="10813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5b822b20-9838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1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弹性容器的宽度正好等于元素宽度总和，无多余宽度，此时无论</w:t>
      </w:r>
      <w:r>
        <w:rPr>
          <w:rStyle w:val="VerbatimChar"/>
        </w:rPr>
        <w:t xml:space="preserve">flex-grow</w:t>
      </w:r>
      <w:r>
        <w:t xml:space="preserve">是什么值都不会生效</w:t>
      </w:r>
    </w:p>
    <w:p>
      <w:pPr>
        <w:pStyle w:val="Heading3"/>
      </w:pPr>
      <w:bookmarkStart w:id="53" w:name="flex-shrink"/>
      <w:bookmarkEnd w:id="53"/>
      <w:r>
        <w:t xml:space="preserve">flex-shrink</w:t>
      </w:r>
    </w:p>
    <w:p>
      <w:pPr>
        <w:pStyle w:val="FirstParagraph"/>
      </w:pPr>
      <w:r>
        <w:t xml:space="preserve">定义了项目的缩小比例（容器宽度</w:t>
      </w:r>
      <w:r>
        <w:t xml:space="preserve">; /* default 1 */</w:t>
      </w:r>
      <w:r>
        <w:t xml:space="preserve"> </w:t>
      </w:r>
      <w:r>
        <w:t xml:space="preserve">}</w:t>
      </w:r>
      <w:r>
        <w:t xml:space="preserve"> </w:t>
      </w:r>
      <w:r>
        <w:t xml:space="preserve">```</w:t>
      </w:r>
    </w:p>
    <w:p>
      <w:pPr>
        <w:pStyle w:val="BodyText"/>
      </w:pPr>
      <w:r>
        <w:t xml:space="preserve">如果所有项目的</w:t>
      </w:r>
      <w:r>
        <w:rPr>
          <w:rStyle w:val="VerbatimChar"/>
        </w:rPr>
        <w:t xml:space="preserve">flex-shrink</w:t>
      </w:r>
      <w:r>
        <w:t xml:space="preserve">属性都为1，当空间不足时，都将等比例缩小</w:t>
      </w:r>
    </w:p>
    <w:p>
      <w:pPr>
        <w:pStyle w:val="BodyText"/>
      </w:pPr>
      <w:r>
        <w:t xml:space="preserve">如果一个项目的</w:t>
      </w:r>
      <w:r>
        <w:rPr>
          <w:rStyle w:val="VerbatimChar"/>
        </w:rPr>
        <w:t xml:space="preserve">flex-shrink</w:t>
      </w:r>
      <w:r>
        <w:t xml:space="preserve">属性为0，其他项目都为1，则空间不足时，前者不缩小</w:t>
      </w:r>
    </w:p>
    <w:p>
      <w:pPr>
        <w:pStyle w:val="Figure"/>
      </w:pPr>
      <w:r>
        <w:drawing>
          <wp:inline>
            <wp:extent cx="5334000" cy="11905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658c5be0-9838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0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在容器宽度有剩余时，</w:t>
      </w:r>
      <w:r>
        <w:rPr>
          <w:rStyle w:val="VerbatimChar"/>
        </w:rPr>
        <w:t xml:space="preserve">flex-shrink</w:t>
      </w:r>
      <w:r>
        <w:t xml:space="preserve">也是不会生效的</w:t>
      </w:r>
    </w:p>
    <w:p>
      <w:pPr>
        <w:pStyle w:val="Heading3"/>
      </w:pPr>
      <w:bookmarkStart w:id="57" w:name="flex-basis"/>
      <w:bookmarkEnd w:id="57"/>
      <w:r>
        <w:t xml:space="preserve">flex-basis</w:t>
      </w:r>
    </w:p>
    <w:p>
      <w:pPr>
        <w:pStyle w:val="FirstParagraph"/>
      </w:pPr>
      <w:r>
        <w:t xml:space="preserve">设置的是元素在主轴上的初始尺寸，所谓的初始尺寸就是元素在</w:t>
      </w:r>
      <w:r>
        <w:rPr>
          <w:rStyle w:val="VerbatimChar"/>
        </w:rPr>
        <w:t xml:space="preserve">flex-grow</w:t>
      </w:r>
      <w:r>
        <w:t xml:space="preserve">和</w:t>
      </w:r>
      <w:r>
        <w:rPr>
          <w:rStyle w:val="VerbatimChar"/>
        </w:rPr>
        <w:t xml:space="preserve">flex-shrink</w:t>
      </w:r>
      <w:r>
        <w:t xml:space="preserve">生效前的尺寸</w:t>
      </w:r>
    </w:p>
    <w:p>
      <w:pPr>
        <w:pStyle w:val="BodyText"/>
      </w:pPr>
      <w:r>
        <w:t xml:space="preserve">浏览器根据这个属性，计算主轴是否有多余空间，默认值为</w:t>
      </w:r>
      <w:r>
        <w:rPr>
          <w:rStyle w:val="VerbatimChar"/>
        </w:rPr>
        <w:t xml:space="preserve">auto</w:t>
      </w:r>
      <w:r>
        <w:t xml:space="preserve">，即项目的本来大小，如设置了</w:t>
      </w:r>
      <w:r>
        <w:rPr>
          <w:rStyle w:val="VerbatimChar"/>
        </w:rPr>
        <w:t xml:space="preserve">width</w:t>
      </w:r>
      <w:r>
        <w:t xml:space="preserve">则元素尺寸由</w:t>
      </w:r>
      <w:r>
        <w:rPr>
          <w:rStyle w:val="VerbatimChar"/>
        </w:rPr>
        <w:t xml:space="preserve">width/height</w:t>
      </w:r>
      <w:r>
        <w:t xml:space="preserve">决定（主轴方向），没有设置则由内容决定</w:t>
      </w:r>
    </w:p>
    <w:p>
      <w:pPr>
        <w:pStyle w:val="BodyText"/>
      </w:pPr>
      <w:r>
        <w:rPr>
          <w:rStyle w:val="VerbatimChar"/>
        </w:rPr>
        <w:t xml:space="preserve">css .item {     flex-basis: &lt;length&gt; | auto; /* default auto */ }</w:t>
      </w:r>
    </w:p>
    <w:p>
      <w:pPr>
        <w:pStyle w:val="BodyText"/>
      </w:pPr>
      <w:r>
        <w:t xml:space="preserve">当设置为0的是，会根据内容撑开</w:t>
      </w:r>
    </w:p>
    <w:p>
      <w:pPr>
        <w:pStyle w:val="BodyText"/>
      </w:pPr>
      <w:r>
        <w:t xml:space="preserve">它可以设为跟</w:t>
      </w:r>
      <w:r>
        <w:rPr>
          <w:rStyle w:val="VerbatimChar"/>
        </w:rPr>
        <w:t xml:space="preserve">width</w:t>
      </w:r>
      <w:r>
        <w:t xml:space="preserve">或</w:t>
      </w:r>
      <w:r>
        <w:rPr>
          <w:rStyle w:val="VerbatimChar"/>
        </w:rPr>
        <w:t xml:space="preserve">height</w:t>
      </w:r>
      <w:r>
        <w:t xml:space="preserve">属性一样的值（比如350px），则项目将占据固定空间</w:t>
      </w:r>
    </w:p>
    <w:p>
      <w:pPr>
        <w:pStyle w:val="Heading3"/>
      </w:pPr>
      <w:bookmarkStart w:id="58" w:name="flex"/>
      <w:bookmarkEnd w:id="58"/>
      <w:r>
        <w:t xml:space="preserve">flex</w:t>
      </w:r>
    </w:p>
    <w:p>
      <w:pPr>
        <w:pStyle w:val="FirstParagraph"/>
      </w:pPr>
      <w:r>
        <w:rPr>
          <w:rStyle w:val="VerbatimChar"/>
        </w:rPr>
        <w:t xml:space="preserve">flex</w:t>
      </w:r>
      <w:r>
        <w:t xml:space="preserve">属性是</w:t>
      </w:r>
      <w:r>
        <w:rPr>
          <w:rStyle w:val="VerbatimChar"/>
        </w:rPr>
        <w:t xml:space="preserve">flex-grow</w:t>
      </w:r>
      <w:r>
        <w:t xml:space="preserve">,</w:t>
      </w:r>
      <w:r>
        <w:t xml:space="preserve"> </w:t>
      </w:r>
      <w:r>
        <w:rPr>
          <w:rStyle w:val="VerbatimChar"/>
        </w:rPr>
        <w:t xml:space="preserve">flex-shrink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flex-basis</w:t>
      </w:r>
      <w:r>
        <w:t xml:space="preserve">的简写，默认值为</w:t>
      </w:r>
      <w:r>
        <w:rPr>
          <w:rStyle w:val="VerbatimChar"/>
        </w:rPr>
        <w:t xml:space="preserve">0 1 auto</w:t>
      </w:r>
      <w:r>
        <w:t xml:space="preserve">，也是比较难懂的一个复合属性</w:t>
      </w:r>
    </w:p>
    <w:p>
      <w:pPr>
        <w:pStyle w:val="BodyText"/>
      </w:pPr>
      <w:r>
        <w:rPr>
          <w:rStyle w:val="VerbatimChar"/>
        </w:rPr>
        <w:t xml:space="preserve">css  .item {    flex: none | [ &lt;'flex-grow'&gt; &lt;'flex-shrink'&gt;? || &lt;'flex-basis'&gt; ]  }</w:t>
      </w:r>
    </w:p>
    <w:p>
      <w:pPr>
        <w:pStyle w:val="BodyText"/>
      </w:pPr>
      <w:r>
        <w:t xml:space="preserve">一些属性有：</w:t>
      </w:r>
    </w:p>
    <w:p>
      <w:pPr>
        <w:pStyle w:val="Compact"/>
        <w:numPr>
          <w:numId w:val="1008"/>
          <w:ilvl w:val="0"/>
        </w:numPr>
      </w:pPr>
      <w:r>
        <w:t xml:space="preserve">flex: 1 = flex: 1 1 0%</w:t>
      </w:r>
    </w:p>
    <w:p>
      <w:pPr>
        <w:pStyle w:val="Compact"/>
        <w:numPr>
          <w:numId w:val="1008"/>
          <w:ilvl w:val="0"/>
        </w:numPr>
      </w:pPr>
      <w:r>
        <w:t xml:space="preserve">flex: 2 = flex: 2 1 0%</w:t>
      </w:r>
    </w:p>
    <w:p>
      <w:pPr>
        <w:pStyle w:val="Compact"/>
        <w:numPr>
          <w:numId w:val="1008"/>
          <w:ilvl w:val="0"/>
        </w:numPr>
      </w:pPr>
      <w:r>
        <w:t xml:space="preserve">flex: auto = flex: 1 1 auto</w:t>
      </w:r>
    </w:p>
    <w:p>
      <w:pPr>
        <w:pStyle w:val="Compact"/>
        <w:numPr>
          <w:numId w:val="1008"/>
          <w:ilvl w:val="0"/>
        </w:numPr>
      </w:pPr>
      <w:r>
        <w:t xml:space="preserve">flex: none = flex: 0 0 auto，常用于固定尺寸不伸缩</w:t>
      </w:r>
    </w:p>
    <w:p>
      <w:pPr>
        <w:pStyle w:val="FirstParagraph"/>
      </w:pPr>
      <w:r>
        <w:rPr>
          <w:rStyle w:val="VerbatimChar"/>
        </w:rPr>
        <w:t xml:space="preserve">flex:1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flex:auto</w:t>
      </w:r>
      <w:r>
        <w:t xml:space="preserve"> </w:t>
      </w:r>
      <w:r>
        <w:t xml:space="preserve">的区别，可以归结于</w:t>
      </w:r>
      <w:r>
        <w:rPr>
          <w:rStyle w:val="VerbatimChar"/>
        </w:rPr>
        <w:t xml:space="preserve">flex-basis:0</w:t>
      </w:r>
      <w:r>
        <w:t xml:space="preserve">和</w:t>
      </w:r>
      <w:r>
        <w:rPr>
          <w:rStyle w:val="VerbatimChar"/>
        </w:rPr>
        <w:t xml:space="preserve">flex-basis:auto</w:t>
      </w:r>
      <w:r>
        <w:t xml:space="preserve">的区别</w:t>
      </w:r>
    </w:p>
    <w:p>
      <w:pPr>
        <w:pStyle w:val="BodyText"/>
      </w:pPr>
      <w:r>
        <w:t xml:space="preserve">当设置为0时（绝对弹性元素），此时相当于告诉</w:t>
      </w:r>
      <w:r>
        <w:rPr>
          <w:rStyle w:val="VerbatimChar"/>
        </w:rPr>
        <w:t xml:space="preserve">flex-grow</w:t>
      </w:r>
      <w:r>
        <w:t xml:space="preserve">和</w:t>
      </w:r>
      <w:r>
        <w:rPr>
          <w:rStyle w:val="VerbatimChar"/>
        </w:rPr>
        <w:t xml:space="preserve">flex-shrink</w:t>
      </w:r>
      <w:r>
        <w:t xml:space="preserve">在伸缩的时候不需要考虑我的尺寸</w:t>
      </w:r>
    </w:p>
    <w:p>
      <w:pPr>
        <w:pStyle w:val="BodyText"/>
      </w:pPr>
      <w:r>
        <w:t xml:space="preserve">当设置为</w:t>
      </w:r>
      <w:r>
        <w:rPr>
          <w:rStyle w:val="VerbatimChar"/>
        </w:rPr>
        <w:t xml:space="preserve">auto</w:t>
      </w:r>
      <w:r>
        <w:t xml:space="preserve">时（相对弹性元素），此时则需要在伸缩时将元素尺寸纳入考虑</w:t>
      </w:r>
    </w:p>
    <w:p>
      <w:pPr>
        <w:pStyle w:val="BodyText"/>
      </w:pPr>
      <w:r>
        <w:t xml:space="preserve">注意：建议优先使用这个属性，而不是单独写三个分离的属性，因为浏览器会推算相关值</w:t>
      </w:r>
    </w:p>
    <w:p>
      <w:pPr>
        <w:pStyle w:val="Heading3"/>
      </w:pPr>
      <w:bookmarkStart w:id="59" w:name="align-self"/>
      <w:bookmarkEnd w:id="59"/>
      <w:r>
        <w:t xml:space="preserve">align-self</w:t>
      </w:r>
    </w:p>
    <w:p>
      <w:pPr>
        <w:pStyle w:val="FirstParagraph"/>
      </w:pPr>
      <w:r>
        <w:t xml:space="preserve">允许单个项目有与其他项目不一样的对齐方式，可覆盖</w:t>
      </w:r>
      <w:r>
        <w:rPr>
          <w:rStyle w:val="VerbatimChar"/>
        </w:rPr>
        <w:t xml:space="preserve">align-items</w:t>
      </w:r>
      <w:r>
        <w:t xml:space="preserve">属性</w:t>
      </w:r>
    </w:p>
    <w:p>
      <w:pPr>
        <w:pStyle w:val="BodyText"/>
      </w:pPr>
      <w:r>
        <w:t xml:space="preserve">默认值为</w:t>
      </w:r>
      <w:r>
        <w:rPr>
          <w:rStyle w:val="VerbatimChar"/>
        </w:rPr>
        <w:t xml:space="preserve">auto</w:t>
      </w:r>
      <w:r>
        <w:t xml:space="preserve">，表示继承父元素的</w:t>
      </w:r>
      <w:r>
        <w:rPr>
          <w:rStyle w:val="VerbatimChar"/>
        </w:rPr>
        <w:t xml:space="preserve">align-items</w:t>
      </w:r>
      <w:r>
        <w:t xml:space="preserve">属性，如果没有父元素，则等同于</w:t>
      </w:r>
      <w:r>
        <w:rPr>
          <w:rStyle w:val="VerbatimChar"/>
        </w:rPr>
        <w:t xml:space="preserve">stretch</w:t>
      </w:r>
    </w:p>
    <w:p>
      <w:pPr>
        <w:pStyle w:val="SourceCode"/>
      </w:pPr>
      <w:r>
        <w:rPr>
          <w:rStyle w:val="FunctionTok"/>
        </w:rPr>
        <w:t xml:space="preserve">.item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align-self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auto</w:t>
      </w:r>
      <w:r>
        <w:rPr>
          <w:rStyle w:val="NormalTok"/>
        </w:rPr>
        <w:t xml:space="preserve"> | flex-start | flex-end | </w:t>
      </w:r>
      <w:r>
        <w:rPr>
          <w:rStyle w:val="DecValTok"/>
        </w:rPr>
        <w:t xml:space="preserve">center</w:t>
      </w:r>
      <w:r>
        <w:rPr>
          <w:rStyle w:val="NormalTok"/>
        </w:rPr>
        <w:t xml:space="preserve"> | </w:t>
      </w:r>
      <w:r>
        <w:rPr>
          <w:rStyle w:val="DecValTok"/>
        </w:rPr>
        <w:t xml:space="preserve">baseline</w:t>
      </w:r>
      <w:r>
        <w:rPr>
          <w:rStyle w:val="NormalTok"/>
        </w:rPr>
        <w:t xml:space="preserve"> | stretch;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效果图如下：</w:t>
      </w:r>
    </w:p>
    <w:p>
      <w:pPr>
        <w:pStyle w:val="Figure"/>
      </w:pPr>
      <w:r>
        <w:drawing>
          <wp:inline>
            <wp:extent cx="5334000" cy="28229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6f8304a0-9838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2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三应用场景"/>
      <w:bookmarkEnd w:id="63"/>
      <w:r>
        <w:t xml:space="preserve">三、应用场景</w:t>
      </w:r>
    </w:p>
    <w:p>
      <w:pPr>
        <w:pStyle w:val="FirstParagraph"/>
      </w:pPr>
      <w:r>
        <w:t xml:space="preserve">在以前的文章中，我们能够通过</w:t>
      </w:r>
      <w:r>
        <w:rPr>
          <w:rStyle w:val="VerbatimChar"/>
        </w:rPr>
        <w:t xml:space="preserve">flex</w:t>
      </w:r>
      <w:r>
        <w:t xml:space="preserve">简单粗暴的实现元素水平垂直方向的居中，以及在两栏三栏自适应布局中通过</w:t>
      </w:r>
      <w:r>
        <w:rPr>
          <w:rStyle w:val="VerbatimChar"/>
        </w:rPr>
        <w:t xml:space="preserve">flex</w:t>
      </w:r>
      <w:r>
        <w:t xml:space="preserve">完成，这里就不再展开代码的演示</w:t>
      </w:r>
    </w:p>
    <w:p>
      <w:pPr>
        <w:pStyle w:val="BodyText"/>
      </w:pPr>
      <w:r>
        <w:t xml:space="preserve">包括现在在移动端、小程序这边的开发，都建议使用</w:t>
      </w:r>
      <w:r>
        <w:rPr>
          <w:rStyle w:val="VerbatimChar"/>
        </w:rPr>
        <w:t xml:space="preserve">flex</w:t>
      </w:r>
      <w:r>
        <w:t xml:space="preserve">进行布局</w:t>
      </w:r>
    </w:p>
    <w:p>
      <w:pPr>
        <w:pStyle w:val="Heading2"/>
      </w:pPr>
      <w:bookmarkStart w:id="64" w:name="参考文献"/>
      <w:bookmarkEnd w:id="64"/>
      <w:r>
        <w:t xml:space="preserve">参考文献</w:t>
      </w:r>
    </w:p>
    <w:p>
      <w:pPr>
        <w:pStyle w:val="Compact"/>
        <w:numPr>
          <w:numId w:val="1009"/>
          <w:ilvl w:val="0"/>
        </w:numPr>
      </w:pPr>
      <w:r>
        <w:t xml:space="preserve">https://developer.mozilla.org/zh-CN/docs/Web/CSS/flex</w:t>
      </w:r>
    </w:p>
    <w:p>
      <w:pPr>
        <w:pStyle w:val="Compact"/>
        <w:numPr>
          <w:numId w:val="1009"/>
          <w:ilvl w:val="0"/>
        </w:numPr>
      </w:pPr>
      <w:r>
        <w:t xml:space="preserve">http://www.ruanyifeng.com/blog/2015/07/flex-grammar.html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9bcc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694b3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2" Target="media/rId62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2022-06-04T10:26:34Z</dcterms:created>
  <dcterms:modified xsi:type="dcterms:W3CDTF">2022-06-04T10:26:34Z</dcterms:modified>
</cp:coreProperties>
</file>