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490" w:type="dxa"/>
        <w:tblInd w:w="-639"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70" w:type="dxa"/>
          <w:right w:w="70" w:type="dxa"/>
        </w:tblCellMar>
        <w:tblLook w:val="0000"/>
      </w:tblPr>
      <w:tblGrid>
        <w:gridCol w:w="10490"/>
      </w:tblGrid>
      <w:tr w:rsidR="00246138" w:rsidTr="002656CB">
        <w:trPr>
          <w:trHeight w:val="185"/>
        </w:trPr>
        <w:tc>
          <w:tcPr>
            <w:tcW w:w="10490" w:type="dxa"/>
            <w:vAlign w:val="center"/>
          </w:tcPr>
          <w:p w:rsidR="00246138" w:rsidRDefault="00246138">
            <w:pPr>
              <w:spacing w:line="240" w:lineRule="auto"/>
              <w:rPr>
                <w:rFonts w:ascii="Humnst777 Blk BT" w:hAnsi="Humnst777 Blk BT"/>
                <w:sz w:val="12"/>
              </w:rPr>
            </w:pPr>
          </w:p>
        </w:tc>
      </w:tr>
      <w:tr w:rsidR="00246138" w:rsidRPr="007C75A0" w:rsidTr="002656CB">
        <w:tc>
          <w:tcPr>
            <w:tcW w:w="10490" w:type="dxa"/>
            <w:vAlign w:val="center"/>
          </w:tcPr>
          <w:p w:rsidR="00246138" w:rsidRPr="007C75A0" w:rsidRDefault="00246138" w:rsidP="00397C1C">
            <w:pPr>
              <w:spacing w:line="240" w:lineRule="atLeast"/>
              <w:rPr>
                <w:rFonts w:ascii="Arial" w:hAnsi="Arial" w:cs="Arial"/>
                <w:b/>
                <w:sz w:val="20"/>
                <w:u w:val="single"/>
              </w:rPr>
            </w:pPr>
            <w:r w:rsidRPr="007C75A0">
              <w:rPr>
                <w:rFonts w:ascii="Arial" w:hAnsi="Arial" w:cs="Arial"/>
                <w:b/>
                <w:sz w:val="20"/>
                <w:u w:val="single"/>
              </w:rPr>
              <w:t>Reden van bezoek</w:t>
            </w:r>
            <w:r w:rsidR="00962689">
              <w:rPr>
                <w:rFonts w:ascii="Arial" w:hAnsi="Arial" w:cs="Arial"/>
                <w:b/>
                <w:sz w:val="20"/>
                <w:u w:val="single"/>
              </w:rPr>
              <w:t xml:space="preserve"> </w:t>
            </w:r>
            <w:r w:rsidR="00BE06B8">
              <w:rPr>
                <w:rFonts w:ascii="Arial" w:hAnsi="Arial" w:cs="Arial"/>
                <w:b/>
                <w:sz w:val="20"/>
                <w:u w:val="single"/>
              </w:rPr>
              <w:t xml:space="preserve">  </w:t>
            </w:r>
          </w:p>
        </w:tc>
      </w:tr>
      <w:tr w:rsidR="00246138" w:rsidRPr="007C75A0" w:rsidTr="002656CB">
        <w:tc>
          <w:tcPr>
            <w:tcW w:w="10490" w:type="dxa"/>
          </w:tcPr>
          <w:p w:rsidR="002C5FBF" w:rsidRPr="00404D5A" w:rsidRDefault="002C5FBF" w:rsidP="002C5FBF">
            <w:pPr>
              <w:pStyle w:val="Lijstnr"/>
              <w:spacing w:line="240" w:lineRule="atLeast"/>
              <w:rPr>
                <w:rFonts w:ascii="Arial" w:hAnsi="Arial" w:cs="Arial"/>
                <w:sz w:val="20"/>
              </w:rPr>
            </w:pPr>
          </w:p>
          <w:p w:rsidR="002C5FBF" w:rsidRDefault="002C5FBF" w:rsidP="002C5FBF">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Opnamebezoek is onderdeel van het project ‘ProRail, Grip op Inspectie’s – 1</w:t>
            </w:r>
            <w:r w:rsidRPr="00E66FF5">
              <w:rPr>
                <w:rFonts w:ascii="Arial" w:hAnsi="Arial" w:cs="Arial"/>
                <w:color w:val="000000"/>
                <w:sz w:val="20"/>
                <w:shd w:val="clear" w:color="auto" w:fill="FFFFFF"/>
                <w:vertAlign w:val="superscript"/>
              </w:rPr>
              <w:t>e</w:t>
            </w:r>
            <w:r>
              <w:rPr>
                <w:rFonts w:ascii="Arial" w:hAnsi="Arial" w:cs="Arial"/>
                <w:color w:val="000000"/>
                <w:sz w:val="20"/>
                <w:shd w:val="clear" w:color="auto" w:fill="FFFFFF"/>
              </w:rPr>
              <w:t xml:space="preserve"> Tranche: PGO gebied 20.</w:t>
            </w:r>
          </w:p>
          <w:p w:rsidR="002C5FBF" w:rsidRDefault="002C5FBF" w:rsidP="002C5FBF">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 xml:space="preserve">De buitenopname van het kunstwerken maakt onderdeel uit van het werkproces na het uitvoeren van archiefonderzoek en bureaustudie en het aanmaken van kunstwerkpaspoorten. In het voortraject is in co-creatie ProRail-Movares een top 10 risico-aspecten gedefinieerd. Na bureaustudie van de archiefinformatie wordt een risico analyse (benadering) uitgevoerd. Door buitenopname wordt deze risico-benadering geverifieerd en zondig bijgesteld. </w:t>
            </w:r>
          </w:p>
          <w:p w:rsidR="00753620" w:rsidRDefault="002C5FBF" w:rsidP="00397C1C">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Het risico-profiel op basis van de buitenopname en de daaruit volgende risico-score per kunstwerk wordt opgenomen in een prioriteitenlijst. De buitenopnames vormen daarmee een essentieel onderdeel van het werkproces om te komen tot een prioritering (rangschikking) van het kunstwerkenareaal op basis van (gewogen) risico’s van het PGO gebied.</w:t>
            </w:r>
          </w:p>
          <w:p w:rsidR="00397C1C" w:rsidRPr="007C75A0" w:rsidRDefault="00397C1C" w:rsidP="00397C1C">
            <w:pPr>
              <w:pStyle w:val="Lijstnr"/>
              <w:spacing w:line="240" w:lineRule="atLeast"/>
              <w:rPr>
                <w:rFonts w:ascii="Arial" w:hAnsi="Arial" w:cs="Arial"/>
                <w:sz w:val="20"/>
              </w:rPr>
            </w:pPr>
          </w:p>
        </w:tc>
      </w:tr>
      <w:tr w:rsidR="00246138" w:rsidRPr="007C75A0" w:rsidTr="002656CB">
        <w:tc>
          <w:tcPr>
            <w:tcW w:w="10490" w:type="dxa"/>
            <w:vAlign w:val="center"/>
          </w:tcPr>
          <w:p w:rsidR="00246138" w:rsidRPr="007C75A0" w:rsidRDefault="00246138" w:rsidP="00397C1C">
            <w:pPr>
              <w:spacing w:line="240" w:lineRule="atLeast"/>
              <w:rPr>
                <w:rFonts w:ascii="Arial" w:hAnsi="Arial" w:cs="Arial"/>
                <w:b/>
                <w:sz w:val="20"/>
                <w:u w:val="single"/>
              </w:rPr>
            </w:pPr>
            <w:r w:rsidRPr="007C75A0">
              <w:rPr>
                <w:rFonts w:ascii="Arial" w:hAnsi="Arial" w:cs="Arial"/>
                <w:b/>
                <w:sz w:val="20"/>
                <w:u w:val="single"/>
              </w:rPr>
              <w:t>Wat is (specifiek) getoetst/</w:t>
            </w:r>
            <w:r w:rsidR="00B448C0" w:rsidRPr="007C75A0">
              <w:rPr>
                <w:rFonts w:ascii="Arial" w:hAnsi="Arial" w:cs="Arial"/>
                <w:b/>
                <w:sz w:val="20"/>
                <w:u w:val="single"/>
              </w:rPr>
              <w:t>geïnspecteerd</w:t>
            </w:r>
          </w:p>
        </w:tc>
      </w:tr>
      <w:tr w:rsidR="002C5FBF" w:rsidRPr="007C75A0" w:rsidTr="002656CB">
        <w:tc>
          <w:tcPr>
            <w:tcW w:w="10490" w:type="dxa"/>
          </w:tcPr>
          <w:p w:rsidR="002C5FBF" w:rsidRDefault="002C5FBF" w:rsidP="00C82324">
            <w:pPr>
              <w:pStyle w:val="Lijstnr"/>
              <w:spacing w:line="240" w:lineRule="atLeast"/>
              <w:rPr>
                <w:rFonts w:ascii="Arial" w:hAnsi="Arial" w:cs="Arial"/>
                <w:color w:val="000000"/>
                <w:sz w:val="20"/>
                <w:shd w:val="clear" w:color="auto" w:fill="FFFFFF"/>
              </w:rPr>
            </w:pPr>
          </w:p>
          <w:p w:rsidR="002C5FBF" w:rsidRDefault="002C5FBF" w:rsidP="00C82324">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Zie kunstwerkpaspoort KW20-</w:t>
            </w:r>
            <w:r>
              <w:rPr>
                <w:rFonts w:ascii="Arial" w:hAnsi="Arial" w:cs="Arial"/>
                <w:color w:val="000000"/>
                <w:sz w:val="20"/>
                <w:shd w:val="clear" w:color="auto" w:fill="FFFFFF"/>
              </w:rPr>
              <w:t>122</w:t>
            </w:r>
            <w:r>
              <w:rPr>
                <w:rFonts w:ascii="Arial" w:hAnsi="Arial" w:cs="Arial"/>
                <w:color w:val="000000"/>
                <w:sz w:val="20"/>
                <w:shd w:val="clear" w:color="auto" w:fill="FFFFFF"/>
              </w:rPr>
              <w:t>-00</w:t>
            </w:r>
            <w:r>
              <w:rPr>
                <w:rFonts w:ascii="Arial" w:hAnsi="Arial" w:cs="Arial"/>
                <w:color w:val="000000"/>
                <w:sz w:val="20"/>
                <w:shd w:val="clear" w:color="auto" w:fill="FFFFFF"/>
              </w:rPr>
              <w:t>2</w:t>
            </w:r>
            <w:r>
              <w:rPr>
                <w:rFonts w:ascii="Arial" w:hAnsi="Arial" w:cs="Arial"/>
                <w:color w:val="000000"/>
                <w:sz w:val="20"/>
                <w:shd w:val="clear" w:color="auto" w:fill="FFFFFF"/>
              </w:rPr>
              <w:t>0</w:t>
            </w:r>
          </w:p>
          <w:p w:rsidR="002C5FBF" w:rsidRPr="007C75A0" w:rsidRDefault="002C5FBF" w:rsidP="00C82324">
            <w:pPr>
              <w:pStyle w:val="Lijstnr"/>
              <w:spacing w:line="240" w:lineRule="atLeast"/>
              <w:rPr>
                <w:rFonts w:ascii="Arial" w:hAnsi="Arial" w:cs="Arial"/>
                <w:sz w:val="20"/>
              </w:rPr>
            </w:pPr>
          </w:p>
        </w:tc>
      </w:tr>
      <w:tr w:rsidR="002C5FBF" w:rsidRPr="007C75A0" w:rsidTr="002656CB">
        <w:tc>
          <w:tcPr>
            <w:tcW w:w="10490" w:type="dxa"/>
            <w:vAlign w:val="center"/>
          </w:tcPr>
          <w:p w:rsidR="002C5FBF" w:rsidRDefault="002C5FBF" w:rsidP="00397C1C">
            <w:pPr>
              <w:spacing w:line="240" w:lineRule="auto"/>
              <w:rPr>
                <w:rFonts w:ascii="Arial" w:hAnsi="Arial" w:cs="Arial"/>
                <w:color w:val="FF0000"/>
                <w:sz w:val="20"/>
              </w:rPr>
            </w:pPr>
            <w:r w:rsidRPr="007C75A0">
              <w:rPr>
                <w:rFonts w:ascii="Arial" w:hAnsi="Arial" w:cs="Arial"/>
                <w:b/>
                <w:sz w:val="20"/>
                <w:u w:val="single"/>
              </w:rPr>
              <w:t>Omschrijf wat er geconstateerd is bij de toetsing/inspectie. Verduidelijk dit met foto's en geef aan welke afspraken er hierover zijn gemaakt.</w:t>
            </w:r>
            <w:r>
              <w:rPr>
                <w:rFonts w:ascii="Arial" w:hAnsi="Arial" w:cs="Arial"/>
                <w:b/>
                <w:sz w:val="20"/>
                <w:u w:val="single"/>
              </w:rPr>
              <w:t xml:space="preserve">  </w:t>
            </w:r>
          </w:p>
          <w:p w:rsidR="002C5FBF" w:rsidRDefault="002C5FBF" w:rsidP="002005A5">
            <w:pPr>
              <w:spacing w:line="240" w:lineRule="auto"/>
              <w:rPr>
                <w:rFonts w:ascii="Arial" w:hAnsi="Arial" w:cs="Arial"/>
                <w:sz w:val="20"/>
              </w:rPr>
            </w:pPr>
          </w:p>
          <w:p w:rsidR="002C5FBF" w:rsidRDefault="002C5FBF" w:rsidP="002C5FBF">
            <w:pPr>
              <w:pStyle w:val="Lijstnr"/>
              <w:spacing w:line="240" w:lineRule="atLeast"/>
              <w:rPr>
                <w:rFonts w:ascii="Arial" w:hAnsi="Arial" w:cs="Arial"/>
                <w:color w:val="000000"/>
                <w:sz w:val="20"/>
                <w:shd w:val="clear" w:color="auto" w:fill="FFFFFF"/>
              </w:rPr>
            </w:pPr>
            <w:r>
              <w:rPr>
                <w:rFonts w:ascii="Arial" w:hAnsi="Arial" w:cs="Arial"/>
                <w:color w:val="000000"/>
                <w:sz w:val="20"/>
                <w:shd w:val="clear" w:color="auto" w:fill="FFFFFF"/>
              </w:rPr>
              <w:t>Zie kunstwerkpaspoort KW20-</w:t>
            </w:r>
            <w:r>
              <w:rPr>
                <w:rFonts w:ascii="Arial" w:hAnsi="Arial" w:cs="Arial"/>
                <w:color w:val="000000"/>
                <w:sz w:val="20"/>
                <w:shd w:val="clear" w:color="auto" w:fill="FFFFFF"/>
              </w:rPr>
              <w:t>122</w:t>
            </w:r>
            <w:r>
              <w:rPr>
                <w:rFonts w:ascii="Arial" w:hAnsi="Arial" w:cs="Arial"/>
                <w:color w:val="000000"/>
                <w:sz w:val="20"/>
                <w:shd w:val="clear" w:color="auto" w:fill="FFFFFF"/>
              </w:rPr>
              <w:t>-00</w:t>
            </w:r>
            <w:r>
              <w:rPr>
                <w:rFonts w:ascii="Arial" w:hAnsi="Arial" w:cs="Arial"/>
                <w:color w:val="000000"/>
                <w:sz w:val="20"/>
                <w:shd w:val="clear" w:color="auto" w:fill="FFFFFF"/>
              </w:rPr>
              <w:t>2</w:t>
            </w:r>
            <w:r>
              <w:rPr>
                <w:rFonts w:ascii="Arial" w:hAnsi="Arial" w:cs="Arial"/>
                <w:color w:val="000000"/>
                <w:sz w:val="20"/>
                <w:shd w:val="clear" w:color="auto" w:fill="FFFFFF"/>
              </w:rPr>
              <w:t>0</w:t>
            </w:r>
          </w:p>
          <w:p w:rsidR="002C5FBF" w:rsidRPr="007C75A0" w:rsidRDefault="002C5FBF" w:rsidP="002005A5">
            <w:pPr>
              <w:spacing w:line="240" w:lineRule="auto"/>
              <w:rPr>
                <w:rFonts w:ascii="Arial" w:hAnsi="Arial" w:cs="Arial"/>
                <w:sz w:val="20"/>
              </w:rPr>
            </w:pPr>
          </w:p>
        </w:tc>
      </w:tr>
    </w:tbl>
    <w:p w:rsidR="002828E9" w:rsidRDefault="002828E9"/>
    <w:tbl>
      <w:tblPr>
        <w:tblW w:w="10490" w:type="dxa"/>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25"/>
        <w:gridCol w:w="2694"/>
        <w:gridCol w:w="3827"/>
        <w:gridCol w:w="2835"/>
        <w:gridCol w:w="709"/>
      </w:tblGrid>
      <w:tr w:rsidR="00AE7707" w:rsidRPr="00145AA8" w:rsidTr="001E7195">
        <w:trPr>
          <w:trHeight w:val="68"/>
          <w:tblHeader/>
        </w:trPr>
        <w:tc>
          <w:tcPr>
            <w:tcW w:w="425" w:type="dxa"/>
            <w:vAlign w:val="center"/>
          </w:tcPr>
          <w:p w:rsidR="00AE7707" w:rsidRPr="00145AA8" w:rsidRDefault="00AE7707">
            <w:pPr>
              <w:spacing w:line="240" w:lineRule="auto"/>
              <w:rPr>
                <w:rFonts w:ascii="Arial" w:hAnsi="Arial" w:cs="Arial"/>
                <w:b/>
                <w:sz w:val="20"/>
              </w:rPr>
            </w:pPr>
            <w:r w:rsidRPr="00145AA8">
              <w:rPr>
                <w:rFonts w:ascii="Arial" w:hAnsi="Arial" w:cs="Arial"/>
                <w:b/>
                <w:sz w:val="20"/>
              </w:rPr>
              <w:t>Nr.</w:t>
            </w:r>
          </w:p>
        </w:tc>
        <w:tc>
          <w:tcPr>
            <w:tcW w:w="2694" w:type="dxa"/>
            <w:vAlign w:val="center"/>
          </w:tcPr>
          <w:p w:rsidR="00AE7707" w:rsidRPr="00BE06B8" w:rsidRDefault="00AE7707" w:rsidP="00BE06B8">
            <w:pPr>
              <w:spacing w:line="240" w:lineRule="auto"/>
              <w:rPr>
                <w:rFonts w:ascii="Arial" w:hAnsi="Arial" w:cs="Arial"/>
                <w:b/>
                <w:color w:val="FF0000"/>
                <w:sz w:val="20"/>
              </w:rPr>
            </w:pPr>
            <w:r w:rsidRPr="00145AA8">
              <w:rPr>
                <w:rFonts w:ascii="Arial" w:hAnsi="Arial" w:cs="Arial"/>
                <w:b/>
                <w:sz w:val="20"/>
              </w:rPr>
              <w:t>Omschrijving</w:t>
            </w:r>
            <w:r w:rsidR="00BE06B8">
              <w:rPr>
                <w:rFonts w:ascii="Arial" w:hAnsi="Arial" w:cs="Arial"/>
                <w:b/>
                <w:sz w:val="20"/>
              </w:rPr>
              <w:t xml:space="preserve"> </w:t>
            </w:r>
          </w:p>
        </w:tc>
        <w:tc>
          <w:tcPr>
            <w:tcW w:w="3827" w:type="dxa"/>
            <w:vAlign w:val="center"/>
          </w:tcPr>
          <w:p w:rsidR="00AE7707" w:rsidRPr="00BE06B8" w:rsidRDefault="00AE7707" w:rsidP="00BE06B8">
            <w:pPr>
              <w:spacing w:line="240" w:lineRule="auto"/>
              <w:rPr>
                <w:rFonts w:ascii="Arial" w:hAnsi="Arial" w:cs="Arial"/>
                <w:b/>
                <w:color w:val="FF0000"/>
                <w:sz w:val="20"/>
              </w:rPr>
            </w:pPr>
            <w:r>
              <w:rPr>
                <w:rFonts w:ascii="Arial" w:hAnsi="Arial" w:cs="Arial"/>
                <w:b/>
                <w:sz w:val="20"/>
              </w:rPr>
              <w:t>Fo</w:t>
            </w:r>
            <w:r w:rsidR="00BE06B8">
              <w:rPr>
                <w:rFonts w:ascii="Arial" w:hAnsi="Arial" w:cs="Arial"/>
                <w:b/>
                <w:sz w:val="20"/>
              </w:rPr>
              <w:t>to</w:t>
            </w:r>
          </w:p>
        </w:tc>
        <w:tc>
          <w:tcPr>
            <w:tcW w:w="2835" w:type="dxa"/>
            <w:vAlign w:val="center"/>
          </w:tcPr>
          <w:p w:rsidR="00AE7707" w:rsidRPr="00BE06B8" w:rsidRDefault="00AE7707" w:rsidP="00BE06B8">
            <w:pPr>
              <w:spacing w:line="240" w:lineRule="auto"/>
              <w:rPr>
                <w:rFonts w:ascii="Arial" w:hAnsi="Arial" w:cs="Arial"/>
                <w:b/>
                <w:color w:val="FF0000"/>
                <w:sz w:val="20"/>
              </w:rPr>
            </w:pPr>
            <w:r>
              <w:rPr>
                <w:rFonts w:ascii="Arial" w:hAnsi="Arial" w:cs="Arial"/>
                <w:b/>
                <w:sz w:val="20"/>
              </w:rPr>
              <w:t>Opmerking</w:t>
            </w:r>
            <w:r w:rsidR="00BE06B8">
              <w:rPr>
                <w:rFonts w:ascii="Arial" w:hAnsi="Arial" w:cs="Arial"/>
                <w:b/>
                <w:sz w:val="20"/>
              </w:rPr>
              <w:t xml:space="preserve"> </w:t>
            </w:r>
          </w:p>
        </w:tc>
        <w:tc>
          <w:tcPr>
            <w:tcW w:w="709" w:type="dxa"/>
            <w:vAlign w:val="center"/>
          </w:tcPr>
          <w:p w:rsidR="00AE7707" w:rsidRPr="00145AA8" w:rsidRDefault="00AE7707">
            <w:pPr>
              <w:spacing w:line="240" w:lineRule="auto"/>
              <w:rPr>
                <w:rFonts w:ascii="Arial" w:hAnsi="Arial" w:cs="Arial"/>
                <w:b/>
                <w:sz w:val="20"/>
              </w:rPr>
            </w:pPr>
            <w:r>
              <w:rPr>
                <w:rFonts w:ascii="Arial" w:hAnsi="Arial" w:cs="Arial"/>
                <w:b/>
                <w:sz w:val="20"/>
              </w:rPr>
              <w:t>j/n</w:t>
            </w:r>
          </w:p>
        </w:tc>
      </w:tr>
      <w:tr w:rsidR="00AE7707" w:rsidRPr="00145AA8" w:rsidTr="001E7195">
        <w:trPr>
          <w:trHeight w:val="68"/>
        </w:trPr>
        <w:tc>
          <w:tcPr>
            <w:tcW w:w="425" w:type="dxa"/>
          </w:tcPr>
          <w:p w:rsidR="00AE7707" w:rsidRPr="00145AA8" w:rsidRDefault="00442967">
            <w:pPr>
              <w:spacing w:line="240" w:lineRule="auto"/>
              <w:rPr>
                <w:rFonts w:ascii="Arial" w:hAnsi="Arial" w:cs="Arial"/>
                <w:sz w:val="20"/>
              </w:rPr>
            </w:pPr>
            <w:r>
              <w:rPr>
                <w:rFonts w:ascii="Arial" w:hAnsi="Arial" w:cs="Arial"/>
                <w:sz w:val="20"/>
              </w:rPr>
              <w:lastRenderedPageBreak/>
              <w:fldChar w:fldCharType="begin"/>
            </w:r>
            <w:r w:rsidR="00C5527D">
              <w:rPr>
                <w:rFonts w:ascii="Arial" w:hAnsi="Arial" w:cs="Arial"/>
                <w:sz w:val="20"/>
              </w:rPr>
              <w:instrText xml:space="preserve"> AUTONUMLGL  \* Arabic \e </w:instrText>
            </w:r>
            <w:r>
              <w:rPr>
                <w:rFonts w:ascii="Arial" w:hAnsi="Arial" w:cs="Arial"/>
                <w:sz w:val="20"/>
              </w:rPr>
              <w:fldChar w:fldCharType="end"/>
            </w:r>
          </w:p>
        </w:tc>
        <w:tc>
          <w:tcPr>
            <w:tcW w:w="2694" w:type="dxa"/>
          </w:tcPr>
          <w:p w:rsidR="00AE7707" w:rsidRPr="00145AA8" w:rsidRDefault="00E17E1E" w:rsidP="002C5FBF">
            <w:pPr>
              <w:spacing w:line="240" w:lineRule="auto"/>
              <w:rPr>
                <w:rFonts w:ascii="Arial" w:hAnsi="Arial" w:cs="Arial"/>
                <w:sz w:val="20"/>
              </w:rPr>
            </w:pPr>
            <w:r>
              <w:rPr>
                <w:rFonts w:ascii="Arial" w:hAnsi="Arial" w:cs="Arial"/>
                <w:sz w:val="20"/>
              </w:rPr>
              <w:t>Overzichtsfoto</w:t>
            </w:r>
            <w:r w:rsidR="002C5FBF">
              <w:rPr>
                <w:rFonts w:ascii="Arial" w:hAnsi="Arial" w:cs="Arial"/>
                <w:sz w:val="20"/>
              </w:rPr>
              <w:t>’</w:t>
            </w:r>
            <w:r>
              <w:rPr>
                <w:rFonts w:ascii="Arial" w:hAnsi="Arial" w:cs="Arial"/>
                <w:sz w:val="20"/>
              </w:rPr>
              <w:t>s</w:t>
            </w:r>
          </w:p>
        </w:tc>
        <w:tc>
          <w:tcPr>
            <w:tcW w:w="3827" w:type="dxa"/>
          </w:tcPr>
          <w:p w:rsidR="00AE7707" w:rsidRPr="00145AA8" w:rsidRDefault="006B391D" w:rsidP="002C5FBF">
            <w:pPr>
              <w:spacing w:line="240" w:lineRule="auto"/>
              <w:rPr>
                <w:rFonts w:ascii="Arial" w:hAnsi="Arial" w:cs="Arial"/>
                <w:sz w:val="20"/>
              </w:rPr>
            </w:pPr>
            <w:bookmarkStart w:id="0" w:name="20161021_144609.jpg"/>
            <w:r>
              <w:rPr>
                <w:rFonts w:ascii="Arial" w:hAnsi="Arial" w:cs="Arial"/>
                <w:sz w:val="20"/>
              </w:rPr>
              <w:t>20161021_144609.jpg</w:t>
            </w:r>
            <w:bookmarkEnd w:id="0"/>
            <w:r>
              <w:rPr>
                <w:rFonts w:ascii="Arial" w:hAnsi="Arial" w:cs="Arial"/>
                <w:noProof/>
                <w:sz w:val="20"/>
                <w:lang w:val="en-US" w:eastAsia="en-US"/>
              </w:rPr>
              <w:drawing>
                <wp:inline distT="0" distB="0" distL="0" distR="0">
                  <wp:extent cx="2317750" cy="1738313"/>
                  <wp:effectExtent l="20000" t="20000" r="20000" b="20000"/>
                  <wp:docPr id="124"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FilenameHint"/>
                          <pic:cNvPicPr/>
                        </pic:nvPicPr>
                        <pic:blipFill>
                          <a:blip r:embed="rId7"/>
                          <a:stretch>
                            <a:fillRect/>
                          </a:stretch>
                        </pic:blipFill>
                        <pic:spPr>
                          <a:xfrm>
                            <a:off x="0" y="0"/>
                            <a:ext cx="2317750" cy="1738313"/>
                          </a:xfrm>
                          <a:prstGeom prst="rect">
                            <a:avLst/>
                          </a:prstGeom>
                        </pic:spPr>
                      </pic:pic>
                    </a:graphicData>
                  </a:graphic>
                </wp:inline>
              </w:drawing>
            </w:r>
            <w:bookmarkStart w:id="1" w:name="20161021_144627.jpg"/>
            <w:r>
              <w:rPr>
                <w:rFonts w:ascii="Arial" w:hAnsi="Arial" w:cs="Arial"/>
                <w:sz w:val="20"/>
              </w:rPr>
              <w:t>20161021_144627.jpg</w:t>
            </w:r>
            <w:bookmarkEnd w:id="1"/>
            <w:r>
              <w:rPr>
                <w:rFonts w:ascii="Arial" w:hAnsi="Arial" w:cs="Arial"/>
                <w:noProof/>
                <w:sz w:val="20"/>
                <w:lang w:val="en-US" w:eastAsia="en-US"/>
              </w:rPr>
              <w:drawing>
                <wp:inline distT="0" distB="0" distL="0" distR="0">
                  <wp:extent cx="2317750" cy="1738313"/>
                  <wp:effectExtent l="20000" t="20000" r="20000" b="20000"/>
                  <wp:docPr id="125"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FilenameHint"/>
                          <pic:cNvPicPr/>
                        </pic:nvPicPr>
                        <pic:blipFill>
                          <a:blip r:embed="rId8"/>
                          <a:stretch>
                            <a:fillRect/>
                          </a:stretch>
                        </pic:blipFill>
                        <pic:spPr>
                          <a:xfrm>
                            <a:off x="0" y="0"/>
                            <a:ext cx="2317750" cy="1738313"/>
                          </a:xfrm>
                          <a:prstGeom prst="rect">
                            <a:avLst/>
                          </a:prstGeom>
                        </pic:spPr>
                      </pic:pic>
                    </a:graphicData>
                  </a:graphic>
                </wp:inline>
              </w:drawing>
            </w:r>
            <w:bookmarkStart w:id="2" w:name="20161021_144703.jpg"/>
            <w:r>
              <w:rPr>
                <w:rFonts w:ascii="Arial" w:hAnsi="Arial" w:cs="Arial"/>
                <w:sz w:val="20"/>
              </w:rPr>
              <w:t>20161021_144703.jpg</w:t>
            </w:r>
            <w:bookmarkEnd w:id="2"/>
            <w:r>
              <w:rPr>
                <w:rFonts w:ascii="Arial" w:hAnsi="Arial" w:cs="Arial"/>
                <w:noProof/>
                <w:sz w:val="20"/>
                <w:lang w:val="en-US" w:eastAsia="en-US"/>
              </w:rPr>
              <w:drawing>
                <wp:inline distT="0" distB="0" distL="0" distR="0">
                  <wp:extent cx="2317750" cy="3090333"/>
                  <wp:effectExtent l="20000" t="20000" r="20000" b="20000"/>
                  <wp:docPr id="126"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FilenameHint"/>
                          <pic:cNvPicPr/>
                        </pic:nvPicPr>
                        <pic:blipFill>
                          <a:blip r:embed="rId9"/>
                          <a:stretch>
                            <a:fillRect/>
                          </a:stretch>
                        </pic:blipFill>
                        <pic:spPr>
                          <a:xfrm>
                            <a:off x="0" y="0"/>
                            <a:ext cx="2317750" cy="3090333"/>
                          </a:xfrm>
                          <a:prstGeom prst="rect">
                            <a:avLst/>
                          </a:prstGeom>
                        </pic:spPr>
                      </pic:pic>
                    </a:graphicData>
                  </a:graphic>
                </wp:inline>
              </w:drawing>
            </w:r>
            <w:bookmarkStart w:id="3" w:name="20161021_144845.jpg"/>
            <w:r>
              <w:rPr>
                <w:rFonts w:ascii="Arial" w:hAnsi="Arial" w:cs="Arial"/>
                <w:sz w:val="20"/>
              </w:rPr>
              <w:t>20161021_144845.jpg</w:t>
            </w:r>
            <w:bookmarkEnd w:id="3"/>
            <w:r>
              <w:rPr>
                <w:rFonts w:ascii="Arial" w:hAnsi="Arial" w:cs="Arial"/>
                <w:noProof/>
                <w:sz w:val="20"/>
                <w:lang w:val="en-US" w:eastAsia="en-US"/>
              </w:rPr>
              <w:lastRenderedPageBreak/>
              <w:drawing>
                <wp:inline distT="0" distB="0" distL="0" distR="0">
                  <wp:extent cx="2317750" cy="1738313"/>
                  <wp:effectExtent l="20000" t="20000" r="20000" b="20000"/>
                  <wp:docPr id="127"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FilenameHint"/>
                          <pic:cNvPicPr/>
                        </pic:nvPicPr>
                        <pic:blipFill>
                          <a:blip r:embed="rId10"/>
                          <a:stretch>
                            <a:fillRect/>
                          </a:stretch>
                        </pic:blipFill>
                        <pic:spPr>
                          <a:xfrm>
                            <a:off x="0" y="0"/>
                            <a:ext cx="2317750" cy="1738313"/>
                          </a:xfrm>
                          <a:prstGeom prst="rect">
                            <a:avLst/>
                          </a:prstGeom>
                        </pic:spPr>
                      </pic:pic>
                    </a:graphicData>
                  </a:graphic>
                </wp:inline>
              </w:drawing>
            </w:r>
            <w:bookmarkStart w:id="4" w:name="20161021_145254.jpg"/>
            <w:r>
              <w:rPr>
                <w:rFonts w:ascii="Arial" w:hAnsi="Arial" w:cs="Arial"/>
                <w:sz w:val="20"/>
              </w:rPr>
              <w:t>20161021_145254.jpg</w:t>
            </w:r>
            <w:bookmarkEnd w:id="4"/>
            <w:r>
              <w:rPr>
                <w:rFonts w:ascii="Arial" w:hAnsi="Arial" w:cs="Arial"/>
                <w:noProof/>
                <w:sz w:val="20"/>
                <w:lang w:val="en-US" w:eastAsia="en-US"/>
              </w:rPr>
              <w:drawing>
                <wp:inline distT="0" distB="0" distL="0" distR="0">
                  <wp:extent cx="2317750" cy="1738313"/>
                  <wp:effectExtent l="20000" t="20000" r="20000" b="20000"/>
                  <wp:docPr id="128"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FilenameHint"/>
                          <pic:cNvPicPr/>
                        </pic:nvPicPr>
                        <pic:blipFill>
                          <a:blip r:embed="rId11"/>
                          <a:stretch>
                            <a:fillRect/>
                          </a:stretch>
                        </pic:blipFill>
                        <pic:spPr>
                          <a:xfrm>
                            <a:off x="0" y="0"/>
                            <a:ext cx="2317750" cy="1738313"/>
                          </a:xfrm>
                          <a:prstGeom prst="rect">
                            <a:avLst/>
                          </a:prstGeom>
                        </pic:spPr>
                      </pic:pic>
                    </a:graphicData>
                  </a:graphic>
                </wp:inline>
              </w:drawing>
            </w:r>
            <w:bookmarkStart w:id="5" w:name="20161021_145315.jpg"/>
            <w:r>
              <w:rPr>
                <w:rFonts w:ascii="Arial" w:hAnsi="Arial" w:cs="Arial"/>
                <w:sz w:val="20"/>
              </w:rPr>
              <w:t>20161021_145315.jpg</w:t>
            </w:r>
            <w:bookmarkEnd w:id="5"/>
            <w:r>
              <w:rPr>
                <w:rFonts w:ascii="Arial" w:hAnsi="Arial" w:cs="Arial"/>
                <w:noProof/>
                <w:sz w:val="20"/>
                <w:lang w:val="en-US" w:eastAsia="en-US"/>
              </w:rPr>
              <w:drawing>
                <wp:inline distT="0" distB="0" distL="0" distR="0">
                  <wp:extent cx="2317750" cy="3090333"/>
                  <wp:effectExtent l="20000" t="20000" r="20000" b="20000"/>
                  <wp:docPr id="130"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FilenameHint"/>
                          <pic:cNvPicPr/>
                        </pic:nvPicPr>
                        <pic:blipFill>
                          <a:blip r:embed="rId12"/>
                          <a:stretch>
                            <a:fillRect/>
                          </a:stretch>
                        </pic:blipFill>
                        <pic:spPr>
                          <a:xfrm>
                            <a:off x="0" y="0"/>
                            <a:ext cx="2317750" cy="3090333"/>
                          </a:xfrm>
                          <a:prstGeom prst="rect">
                            <a:avLst/>
                          </a:prstGeom>
                        </pic:spPr>
                      </pic:pic>
                    </a:graphicData>
                  </a:graphic>
                </wp:inline>
              </w:drawing>
            </w:r>
          </w:p>
        </w:tc>
        <w:tc>
          <w:tcPr>
            <w:tcW w:w="2835" w:type="dxa"/>
          </w:tcPr>
          <w:p w:rsidR="00AE7707"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lastRenderedPageBreak/>
              <w:t>Geen opmerkingen</w:t>
            </w:r>
          </w:p>
          <w:p w:rsidR="00AD0DF8" w:rsidRDefault="00AD0DF8">
            <w:pPr>
              <w:spacing w:line="240" w:lineRule="auto"/>
              <w:rPr>
                <w:rFonts w:ascii="Arial" w:hAnsi="Arial" w:cs="Arial"/>
                <w:color w:val="000000"/>
                <w:sz w:val="20"/>
                <w:shd w:val="clear" w:color="auto" w:fill="FFFFFF"/>
              </w:rPr>
            </w:pPr>
          </w:p>
          <w:p w:rsidR="00AD0DF8" w:rsidRPr="00461022" w:rsidRDefault="00AD0DF8">
            <w:pPr>
              <w:spacing w:line="240" w:lineRule="auto"/>
              <w:rPr>
                <w:rFonts w:ascii="Arial" w:hAnsi="Arial" w:cs="Arial"/>
                <w:sz w:val="20"/>
                <w:lang w:val="nl-NL"/>
              </w:rPr>
            </w:pPr>
            <w:r>
              <w:rPr>
                <w:rFonts w:ascii="Arial" w:hAnsi="Arial" w:cs="Arial"/>
                <w:color w:val="000000"/>
                <w:sz w:val="20"/>
                <w:shd w:val="clear" w:color="auto" w:fill="FFFFFF"/>
              </w:rPr>
              <w:t>GPS locatie: 51.58079560138133;4.659262419844889</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r w:rsidR="00AE7707" w:rsidRPr="00145AA8" w:rsidTr="001E7195">
        <w:trPr>
          <w:trHeight w:val="68"/>
        </w:trPr>
        <w:tc>
          <w:tcPr>
            <w:tcW w:w="425" w:type="dxa"/>
          </w:tcPr>
          <w:p w:rsidR="00AE7707" w:rsidRPr="00145AA8" w:rsidRDefault="00442967">
            <w:pPr>
              <w:spacing w:line="240" w:lineRule="auto"/>
              <w:rPr>
                <w:rFonts w:ascii="Arial" w:hAnsi="Arial" w:cs="Arial"/>
                <w:sz w:val="20"/>
              </w:rPr>
            </w:pPr>
            <w:r>
              <w:rPr>
                <w:rFonts w:ascii="Arial" w:hAnsi="Arial" w:cs="Arial"/>
                <w:sz w:val="20"/>
              </w:rPr>
              <w:lastRenderedPageBreak/>
              <w:fldChar w:fldCharType="begin"/>
            </w:r>
            <w:r w:rsidR="00C5527D">
              <w:rPr>
                <w:rFonts w:ascii="Arial" w:hAnsi="Arial" w:cs="Arial"/>
                <w:sz w:val="20"/>
              </w:rPr>
              <w:instrText xml:space="preserve"> AUTONUMLGL  \* Arabic \e </w:instrText>
            </w:r>
            <w:r>
              <w:rPr>
                <w:rFonts w:ascii="Arial" w:hAnsi="Arial" w:cs="Arial"/>
                <w:sz w:val="20"/>
              </w:rPr>
              <w:fldChar w:fldCharType="end"/>
            </w:r>
          </w:p>
        </w:tc>
        <w:tc>
          <w:tcPr>
            <w:tcW w:w="2694" w:type="dxa"/>
          </w:tcPr>
          <w:p w:rsidR="00AE7707" w:rsidRPr="00145AA8" w:rsidRDefault="00E17E1E">
            <w:pPr>
              <w:spacing w:line="240" w:lineRule="auto"/>
              <w:rPr>
                <w:rFonts w:ascii="Arial" w:hAnsi="Arial" w:cs="Arial"/>
                <w:sz w:val="20"/>
              </w:rPr>
            </w:pPr>
            <w:r>
              <w:rPr>
                <w:rFonts w:ascii="Arial" w:hAnsi="Arial" w:cs="Arial"/>
                <w:sz w:val="20"/>
              </w:rPr>
              <w:t>Bovenbouw - Spoordek</w:t>
            </w:r>
          </w:p>
        </w:tc>
        <w:tc>
          <w:tcPr>
            <w:tcW w:w="3827" w:type="dxa"/>
          </w:tcPr>
          <w:p w:rsidR="00AE7707" w:rsidRDefault="006B391D" w:rsidP="00EE156C">
            <w:pPr>
              <w:spacing w:line="240" w:lineRule="auto"/>
              <w:rPr>
                <w:rFonts w:ascii="Arial" w:hAnsi="Arial" w:cs="Arial"/>
                <w:sz w:val="20"/>
              </w:rPr>
            </w:pPr>
            <w:bookmarkStart w:id="6" w:name="20161021_144907.jpg"/>
            <w:r>
              <w:rPr>
                <w:rFonts w:ascii="Arial" w:hAnsi="Arial" w:cs="Arial"/>
                <w:sz w:val="20"/>
              </w:rPr>
              <w:t>20161021_144907.jpg</w:t>
            </w:r>
            <w:bookmarkEnd w:id="6"/>
            <w:r>
              <w:rPr>
                <w:rFonts w:ascii="Arial" w:hAnsi="Arial" w:cs="Arial"/>
                <w:noProof/>
                <w:sz w:val="20"/>
                <w:lang w:val="en-US" w:eastAsia="en-US"/>
              </w:rPr>
              <w:drawing>
                <wp:inline distT="0" distB="0" distL="0" distR="0">
                  <wp:extent cx="2317750" cy="1738313"/>
                  <wp:effectExtent l="20000" t="20000" r="20000" b="20000"/>
                  <wp:docPr id="131"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FilenameHint"/>
                          <pic:cNvPicPr/>
                        </pic:nvPicPr>
                        <pic:blipFill>
                          <a:blip r:embed="rId13"/>
                          <a:stretch>
                            <a:fillRect/>
                          </a:stretch>
                        </pic:blipFill>
                        <pic:spPr>
                          <a:xfrm>
                            <a:off x="0" y="0"/>
                            <a:ext cx="2317750" cy="1738313"/>
                          </a:xfrm>
                          <a:prstGeom prst="rect">
                            <a:avLst/>
                          </a:prstGeom>
                        </pic:spPr>
                      </pic:pic>
                    </a:graphicData>
                  </a:graphic>
                </wp:inline>
              </w:drawing>
            </w:r>
            <w:bookmarkStart w:id="7" w:name="20161021_144941.jpg"/>
            <w:r>
              <w:rPr>
                <w:rFonts w:ascii="Arial" w:hAnsi="Arial" w:cs="Arial"/>
                <w:sz w:val="20"/>
              </w:rPr>
              <w:t>20161021_144941.jpg</w:t>
            </w:r>
            <w:bookmarkEnd w:id="7"/>
            <w:r>
              <w:rPr>
                <w:rFonts w:ascii="Arial" w:hAnsi="Arial" w:cs="Arial"/>
                <w:noProof/>
                <w:sz w:val="20"/>
                <w:lang w:val="en-US" w:eastAsia="en-US"/>
              </w:rPr>
              <w:drawing>
                <wp:inline distT="0" distB="0" distL="0" distR="0">
                  <wp:extent cx="2317750" cy="1738313"/>
                  <wp:effectExtent l="20000" t="20000" r="20000" b="20000"/>
                  <wp:docPr id="132"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FilenameHint"/>
                          <pic:cNvPicPr/>
                        </pic:nvPicPr>
                        <pic:blipFill>
                          <a:blip r:embed="rId14"/>
                          <a:stretch>
                            <a:fillRect/>
                          </a:stretch>
                        </pic:blipFill>
                        <pic:spPr>
                          <a:xfrm>
                            <a:off x="0" y="0"/>
                            <a:ext cx="2317750" cy="1738313"/>
                          </a:xfrm>
                          <a:prstGeom prst="rect">
                            <a:avLst/>
                          </a:prstGeom>
                        </pic:spPr>
                      </pic:pic>
                    </a:graphicData>
                  </a:graphic>
                </wp:inline>
              </w:drawing>
            </w:r>
          </w:p>
          <w:p w:rsidR="002C5FBF" w:rsidRPr="00145AA8" w:rsidRDefault="002C5FBF" w:rsidP="00EE156C">
            <w:pPr>
              <w:spacing w:line="240" w:lineRule="auto"/>
              <w:rPr>
                <w:rFonts w:ascii="Arial" w:hAnsi="Arial" w:cs="Arial"/>
                <w:sz w:val="20"/>
              </w:rPr>
            </w:pPr>
            <w:bookmarkStart w:id="8" w:name="20161021_144825.jpg"/>
            <w:r>
              <w:rPr>
                <w:rFonts w:ascii="Arial" w:hAnsi="Arial" w:cs="Arial"/>
                <w:sz w:val="20"/>
              </w:rPr>
              <w:t>20161021_144825.jpg</w:t>
            </w:r>
            <w:bookmarkEnd w:id="8"/>
            <w:r>
              <w:rPr>
                <w:rFonts w:ascii="Arial" w:hAnsi="Arial" w:cs="Arial"/>
                <w:noProof/>
                <w:sz w:val="20"/>
                <w:lang w:val="en-US" w:eastAsia="en-US"/>
              </w:rPr>
              <w:drawing>
                <wp:inline distT="0" distB="0" distL="0" distR="0">
                  <wp:extent cx="2317750" cy="1738313"/>
                  <wp:effectExtent l="20000" t="20000" r="20000" b="20000"/>
                  <wp:docPr id="1"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FilenameHint"/>
                          <pic:cNvPicPr/>
                        </pic:nvPicPr>
                        <pic:blipFill>
                          <a:blip r:embed="rId15"/>
                          <a:stretch>
                            <a:fillRect/>
                          </a:stretch>
                        </pic:blipFill>
                        <pic:spPr>
                          <a:xfrm>
                            <a:off x="0" y="0"/>
                            <a:ext cx="2317750" cy="1738313"/>
                          </a:xfrm>
                          <a:prstGeom prst="rect">
                            <a:avLst/>
                          </a:prstGeom>
                        </pic:spPr>
                      </pic:pic>
                    </a:graphicData>
                  </a:graphic>
                </wp:inline>
              </w:drawing>
            </w:r>
          </w:p>
        </w:tc>
        <w:tc>
          <w:tcPr>
            <w:tcW w:w="2835" w:type="dxa"/>
          </w:tcPr>
          <w:p w:rsidR="002C5FBF"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Zie opmerkingen</w:t>
            </w:r>
          </w:p>
          <w:p w:rsidR="00AE7707"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t>foto</w:t>
            </w:r>
            <w:r w:rsidR="002C5FBF">
              <w:rPr>
                <w:rFonts w:ascii="Arial" w:hAnsi="Arial" w:cs="Arial"/>
                <w:color w:val="000000"/>
                <w:sz w:val="20"/>
                <w:shd w:val="clear" w:color="auto" w:fill="FFFFFF"/>
              </w:rPr>
              <w:t>’</w:t>
            </w:r>
            <w:r>
              <w:rPr>
                <w:rFonts w:ascii="Arial" w:hAnsi="Arial" w:cs="Arial"/>
                <w:color w:val="000000"/>
                <w:sz w:val="20"/>
                <w:shd w:val="clear" w:color="auto" w:fill="FFFFFF"/>
              </w:rPr>
              <w:t>s onderbouw</w:t>
            </w:r>
          </w:p>
          <w:p w:rsidR="00AD0DF8" w:rsidRPr="00461022" w:rsidRDefault="00AD0DF8">
            <w:pPr>
              <w:spacing w:line="240" w:lineRule="auto"/>
              <w:rPr>
                <w:rFonts w:ascii="Arial" w:hAnsi="Arial" w:cs="Arial"/>
                <w:sz w:val="20"/>
                <w:lang w:val="nl-NL"/>
              </w:rPr>
            </w:pP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r w:rsidR="00AE7707" w:rsidRPr="00145AA8" w:rsidTr="001E7195">
        <w:trPr>
          <w:trHeight w:val="68"/>
        </w:trPr>
        <w:tc>
          <w:tcPr>
            <w:tcW w:w="425" w:type="dxa"/>
          </w:tcPr>
          <w:p w:rsidR="00AE7707" w:rsidRPr="00145AA8" w:rsidRDefault="00442967">
            <w:pPr>
              <w:spacing w:line="240" w:lineRule="auto"/>
              <w:rPr>
                <w:rFonts w:ascii="Arial" w:hAnsi="Arial" w:cs="Arial"/>
                <w:sz w:val="20"/>
              </w:rPr>
            </w:pPr>
            <w:r>
              <w:rPr>
                <w:rFonts w:ascii="Arial" w:hAnsi="Arial" w:cs="Arial"/>
                <w:sz w:val="20"/>
              </w:rPr>
              <w:lastRenderedPageBreak/>
              <w:fldChar w:fldCharType="begin"/>
            </w:r>
            <w:r w:rsidR="00C5527D">
              <w:rPr>
                <w:rFonts w:ascii="Arial" w:hAnsi="Arial" w:cs="Arial"/>
                <w:sz w:val="20"/>
              </w:rPr>
              <w:instrText xml:space="preserve"> AUTONUMLGL  \* Arabic \e </w:instrText>
            </w:r>
            <w:r>
              <w:rPr>
                <w:rFonts w:ascii="Arial" w:hAnsi="Arial" w:cs="Arial"/>
                <w:sz w:val="20"/>
              </w:rPr>
              <w:fldChar w:fldCharType="end"/>
            </w:r>
            <w:bookmarkStart w:id="9" w:name="_GoBack"/>
            <w:bookmarkEnd w:id="9"/>
          </w:p>
        </w:tc>
        <w:tc>
          <w:tcPr>
            <w:tcW w:w="2694" w:type="dxa"/>
          </w:tcPr>
          <w:p w:rsidR="00AE7707" w:rsidRPr="00145AA8" w:rsidRDefault="00E17E1E">
            <w:pPr>
              <w:spacing w:line="240" w:lineRule="auto"/>
              <w:rPr>
                <w:rFonts w:ascii="Arial" w:hAnsi="Arial" w:cs="Arial"/>
                <w:sz w:val="20"/>
              </w:rPr>
            </w:pPr>
            <w:r>
              <w:rPr>
                <w:rFonts w:ascii="Arial" w:hAnsi="Arial" w:cs="Arial"/>
                <w:sz w:val="20"/>
              </w:rPr>
              <w:t>Onderbouw - Steunpunten</w:t>
            </w:r>
          </w:p>
        </w:tc>
        <w:tc>
          <w:tcPr>
            <w:tcW w:w="3827" w:type="dxa"/>
          </w:tcPr>
          <w:p w:rsidR="002C5FBF" w:rsidRDefault="006B391D" w:rsidP="002C5FBF">
            <w:pPr>
              <w:spacing w:line="240" w:lineRule="auto"/>
              <w:rPr>
                <w:rFonts w:ascii="Arial" w:hAnsi="Arial" w:cs="Arial"/>
                <w:sz w:val="20"/>
              </w:rPr>
            </w:pPr>
            <w:bookmarkStart w:id="10" w:name="20161021_144748.jpg"/>
            <w:r>
              <w:rPr>
                <w:rFonts w:ascii="Arial" w:hAnsi="Arial" w:cs="Arial"/>
                <w:sz w:val="20"/>
              </w:rPr>
              <w:t>20161021_144748.jpg</w:t>
            </w:r>
            <w:bookmarkEnd w:id="10"/>
            <w:r>
              <w:rPr>
                <w:rFonts w:ascii="Arial" w:hAnsi="Arial" w:cs="Arial"/>
                <w:noProof/>
                <w:sz w:val="20"/>
                <w:lang w:val="en-US" w:eastAsia="en-US"/>
              </w:rPr>
              <w:drawing>
                <wp:inline distT="0" distB="0" distL="0" distR="0">
                  <wp:extent cx="2317750" cy="3090333"/>
                  <wp:effectExtent l="20000" t="20000" r="20000" b="20000"/>
                  <wp:docPr id="133"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FilenameHint"/>
                          <pic:cNvPicPr/>
                        </pic:nvPicPr>
                        <pic:blipFill>
                          <a:blip r:embed="rId16"/>
                          <a:stretch>
                            <a:fillRect/>
                          </a:stretch>
                        </pic:blipFill>
                        <pic:spPr>
                          <a:xfrm>
                            <a:off x="0" y="0"/>
                            <a:ext cx="2317750" cy="3090333"/>
                          </a:xfrm>
                          <a:prstGeom prst="rect">
                            <a:avLst/>
                          </a:prstGeom>
                        </pic:spPr>
                      </pic:pic>
                    </a:graphicData>
                  </a:graphic>
                </wp:inline>
              </w:drawing>
            </w:r>
            <w:bookmarkStart w:id="11" w:name="20161021_145038.jpg"/>
            <w:r>
              <w:rPr>
                <w:rFonts w:ascii="Arial" w:hAnsi="Arial" w:cs="Arial"/>
                <w:sz w:val="20"/>
              </w:rPr>
              <w:t>20161021_145038.jpg</w:t>
            </w:r>
            <w:bookmarkEnd w:id="11"/>
            <w:r>
              <w:rPr>
                <w:rFonts w:ascii="Arial" w:hAnsi="Arial" w:cs="Arial"/>
                <w:noProof/>
                <w:sz w:val="20"/>
                <w:lang w:val="en-US" w:eastAsia="en-US"/>
              </w:rPr>
              <w:drawing>
                <wp:inline distT="0" distB="0" distL="0" distR="0">
                  <wp:extent cx="2317750" cy="1738313"/>
                  <wp:effectExtent l="20000" t="20000" r="20000" b="20000"/>
                  <wp:docPr id="135"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FilenameHint"/>
                          <pic:cNvPicPr/>
                        </pic:nvPicPr>
                        <pic:blipFill>
                          <a:blip r:embed="rId17"/>
                          <a:stretch>
                            <a:fillRect/>
                          </a:stretch>
                        </pic:blipFill>
                        <pic:spPr>
                          <a:xfrm>
                            <a:off x="0" y="0"/>
                            <a:ext cx="2317750" cy="1738313"/>
                          </a:xfrm>
                          <a:prstGeom prst="rect">
                            <a:avLst/>
                          </a:prstGeom>
                        </pic:spPr>
                      </pic:pic>
                    </a:graphicData>
                  </a:graphic>
                </wp:inline>
              </w:drawing>
            </w:r>
            <w:bookmarkStart w:id="12" w:name="20161021_145050.jpg"/>
            <w:r>
              <w:rPr>
                <w:rFonts w:ascii="Arial" w:hAnsi="Arial" w:cs="Arial"/>
                <w:sz w:val="20"/>
              </w:rPr>
              <w:t>20161021_145050.jpg</w:t>
            </w:r>
            <w:bookmarkEnd w:id="12"/>
            <w:r>
              <w:rPr>
                <w:rFonts w:ascii="Arial" w:hAnsi="Arial" w:cs="Arial"/>
                <w:noProof/>
                <w:sz w:val="20"/>
                <w:lang w:val="en-US" w:eastAsia="en-US"/>
              </w:rPr>
              <w:drawing>
                <wp:inline distT="0" distB="0" distL="0" distR="0">
                  <wp:extent cx="2317750" cy="1738313"/>
                  <wp:effectExtent l="20000" t="20000" r="20000" b="20000"/>
                  <wp:docPr id="136"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FilenameHint"/>
                          <pic:cNvPicPr/>
                        </pic:nvPicPr>
                        <pic:blipFill>
                          <a:blip r:embed="rId18"/>
                          <a:stretch>
                            <a:fillRect/>
                          </a:stretch>
                        </pic:blipFill>
                        <pic:spPr>
                          <a:xfrm>
                            <a:off x="0" y="0"/>
                            <a:ext cx="2317750" cy="1738313"/>
                          </a:xfrm>
                          <a:prstGeom prst="rect">
                            <a:avLst/>
                          </a:prstGeom>
                        </pic:spPr>
                      </pic:pic>
                    </a:graphicData>
                  </a:graphic>
                </wp:inline>
              </w:drawing>
            </w:r>
            <w:bookmarkStart w:id="13" w:name="20161021_145104.jpg"/>
          </w:p>
          <w:p w:rsidR="002C5FBF" w:rsidRDefault="002C5FBF" w:rsidP="002C5FBF">
            <w:pPr>
              <w:spacing w:line="240" w:lineRule="auto"/>
              <w:rPr>
                <w:rFonts w:ascii="Arial" w:hAnsi="Arial" w:cs="Arial"/>
                <w:sz w:val="20"/>
              </w:rPr>
            </w:pPr>
          </w:p>
          <w:p w:rsidR="002C5FBF" w:rsidRDefault="002C5FBF" w:rsidP="002C5FBF">
            <w:pPr>
              <w:spacing w:line="240" w:lineRule="auto"/>
              <w:rPr>
                <w:rFonts w:ascii="Arial" w:hAnsi="Arial" w:cs="Arial"/>
                <w:sz w:val="20"/>
              </w:rPr>
            </w:pPr>
          </w:p>
          <w:p w:rsidR="002C5FBF" w:rsidRDefault="002C5FBF" w:rsidP="002C5FBF">
            <w:pPr>
              <w:spacing w:line="240" w:lineRule="auto"/>
              <w:rPr>
                <w:rFonts w:ascii="Arial" w:hAnsi="Arial" w:cs="Arial"/>
                <w:sz w:val="20"/>
              </w:rPr>
            </w:pPr>
          </w:p>
          <w:p w:rsidR="002C5FBF" w:rsidRDefault="002C5FBF" w:rsidP="002C5FBF">
            <w:pPr>
              <w:spacing w:line="240" w:lineRule="auto"/>
              <w:rPr>
                <w:rFonts w:ascii="Arial" w:hAnsi="Arial" w:cs="Arial"/>
                <w:sz w:val="20"/>
              </w:rPr>
            </w:pPr>
          </w:p>
          <w:p w:rsidR="00AE7707" w:rsidRPr="00145AA8" w:rsidRDefault="006B391D" w:rsidP="002C5FBF">
            <w:pPr>
              <w:spacing w:line="240" w:lineRule="auto"/>
              <w:rPr>
                <w:rFonts w:ascii="Arial" w:hAnsi="Arial" w:cs="Arial"/>
                <w:sz w:val="20"/>
              </w:rPr>
            </w:pPr>
            <w:r>
              <w:rPr>
                <w:rFonts w:ascii="Arial" w:hAnsi="Arial" w:cs="Arial"/>
                <w:sz w:val="20"/>
              </w:rPr>
              <w:lastRenderedPageBreak/>
              <w:t>20161021_145104.jpg</w:t>
            </w:r>
            <w:bookmarkEnd w:id="13"/>
            <w:r>
              <w:rPr>
                <w:rFonts w:ascii="Arial" w:hAnsi="Arial" w:cs="Arial"/>
                <w:noProof/>
                <w:sz w:val="20"/>
                <w:lang w:val="en-US" w:eastAsia="en-US"/>
              </w:rPr>
              <w:drawing>
                <wp:inline distT="0" distB="0" distL="0" distR="0">
                  <wp:extent cx="2317750" cy="1738313"/>
                  <wp:effectExtent l="20000" t="20000" r="20000" b="20000"/>
                  <wp:docPr id="137"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FilenameHint"/>
                          <pic:cNvPicPr/>
                        </pic:nvPicPr>
                        <pic:blipFill>
                          <a:blip r:embed="rId19"/>
                          <a:stretch>
                            <a:fillRect/>
                          </a:stretch>
                        </pic:blipFill>
                        <pic:spPr>
                          <a:xfrm>
                            <a:off x="0" y="0"/>
                            <a:ext cx="2317750" cy="1738313"/>
                          </a:xfrm>
                          <a:prstGeom prst="rect">
                            <a:avLst/>
                          </a:prstGeom>
                        </pic:spPr>
                      </pic:pic>
                    </a:graphicData>
                  </a:graphic>
                </wp:inline>
              </w:drawing>
            </w:r>
            <w:bookmarkStart w:id="14" w:name="20161021_145215.jpg"/>
            <w:r>
              <w:rPr>
                <w:rFonts w:ascii="Arial" w:hAnsi="Arial" w:cs="Arial"/>
                <w:sz w:val="20"/>
              </w:rPr>
              <w:t>20161021_145215.jpg</w:t>
            </w:r>
            <w:bookmarkEnd w:id="14"/>
            <w:r>
              <w:rPr>
                <w:rFonts w:ascii="Arial" w:hAnsi="Arial" w:cs="Arial"/>
                <w:noProof/>
                <w:sz w:val="20"/>
                <w:lang w:val="en-US" w:eastAsia="en-US"/>
              </w:rPr>
              <w:drawing>
                <wp:inline distT="0" distB="0" distL="0" distR="0">
                  <wp:extent cx="2317750" cy="3090333"/>
                  <wp:effectExtent l="20000" t="20000" r="20000" b="20000"/>
                  <wp:docPr id="138" name="FilenameHint" descr="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FilenameHint"/>
                          <pic:cNvPicPr/>
                        </pic:nvPicPr>
                        <pic:blipFill>
                          <a:blip r:embed="rId20"/>
                          <a:stretch>
                            <a:fillRect/>
                          </a:stretch>
                        </pic:blipFill>
                        <pic:spPr>
                          <a:xfrm>
                            <a:off x="0" y="0"/>
                            <a:ext cx="2317750" cy="3090333"/>
                          </a:xfrm>
                          <a:prstGeom prst="rect">
                            <a:avLst/>
                          </a:prstGeom>
                        </pic:spPr>
                      </pic:pic>
                    </a:graphicData>
                  </a:graphic>
                </wp:inline>
              </w:drawing>
            </w:r>
          </w:p>
        </w:tc>
        <w:tc>
          <w:tcPr>
            <w:tcW w:w="2835" w:type="dxa"/>
          </w:tcPr>
          <w:p w:rsidR="00AE7707" w:rsidRDefault="002005A5">
            <w:pPr>
              <w:spacing w:line="240" w:lineRule="auto"/>
              <w:rPr>
                <w:rFonts w:ascii="Arial" w:hAnsi="Arial" w:cs="Arial"/>
                <w:color w:val="000000"/>
                <w:sz w:val="20"/>
                <w:shd w:val="clear" w:color="auto" w:fill="FFFFFF"/>
              </w:rPr>
            </w:pPr>
            <w:r>
              <w:rPr>
                <w:rFonts w:ascii="Arial" w:hAnsi="Arial" w:cs="Arial"/>
                <w:color w:val="000000"/>
                <w:sz w:val="20"/>
                <w:shd w:val="clear" w:color="auto" w:fill="FFFFFF"/>
              </w:rPr>
              <w:lastRenderedPageBreak/>
              <w:t>Algehele indruk is dat het spoorviaduct in een redelijke staat verkeer</w:t>
            </w:r>
            <w:r w:rsidR="002C5FBF">
              <w:rPr>
                <w:rFonts w:ascii="Arial" w:hAnsi="Arial" w:cs="Arial"/>
                <w:color w:val="000000"/>
                <w:sz w:val="20"/>
                <w:shd w:val="clear" w:color="auto" w:fill="FFFFFF"/>
              </w:rPr>
              <w:t>t</w:t>
            </w:r>
            <w:r>
              <w:rPr>
                <w:rFonts w:ascii="Arial" w:hAnsi="Arial" w:cs="Arial"/>
                <w:color w:val="000000"/>
                <w:sz w:val="20"/>
                <w:shd w:val="clear" w:color="auto" w:fill="FFFFFF"/>
              </w:rPr>
              <w:t xml:space="preserve">. Het spoordek verkeert in een goede staat, de onderbouw in een redelijke staat. Het metselwerk van de vleugelwanden verkeert in een matige staat, is verweerd en het voegwerk zit los en valt eruit. Het metselwerk onder het spoordek is vrij recent opnieuw opgetrokken en gevoegd vanaf ca. 1 meter onder het spoordek. Daaronder is het oude metselwerk van de oorspronkelijke onderbouw overlaagd met een laag reparatiemortel. Er treedt vocht uit de voeg tussen het oude oorspronkelijke metselwerk </w:t>
            </w:r>
            <w:r w:rsidR="002C5FBF">
              <w:rPr>
                <w:rFonts w:ascii="Arial" w:hAnsi="Arial" w:cs="Arial"/>
                <w:color w:val="000000"/>
                <w:sz w:val="20"/>
                <w:shd w:val="clear" w:color="auto" w:fill="FFFFFF"/>
              </w:rPr>
              <w:t xml:space="preserve">met laag </w:t>
            </w:r>
            <w:r>
              <w:rPr>
                <w:rFonts w:ascii="Arial" w:hAnsi="Arial" w:cs="Arial"/>
                <w:color w:val="000000"/>
                <w:sz w:val="20"/>
                <w:shd w:val="clear" w:color="auto" w:fill="FFFFFF"/>
              </w:rPr>
              <w:t xml:space="preserve">reparatiemortel en het nieuwe opgetrokken metselwerk. Scheur lijkt niet zandvoerend, wel is kalkafzetting rondom de watervoerende scheuren aanwezig. Aan de bovenzijde, juist onder de bovenste rij metselstenen direct onder het spoordek, is het metselwerk in lengterichting van de wand ingezaagd. Dit hoogstwaarschijnlijk tegen van afboeren / afspringen van stukjes metselwerk direct onder het betonnen spoordek door oplegspanningen </w:t>
            </w:r>
            <w:r w:rsidR="002C5FBF">
              <w:rPr>
                <w:rFonts w:ascii="Arial" w:hAnsi="Arial" w:cs="Arial"/>
                <w:color w:val="000000"/>
                <w:sz w:val="20"/>
                <w:shd w:val="clear" w:color="auto" w:fill="FFFFFF"/>
              </w:rPr>
              <w:t xml:space="preserve">a.g.v. rotatie en vervormingen </w:t>
            </w:r>
            <w:r>
              <w:rPr>
                <w:rFonts w:ascii="Arial" w:hAnsi="Arial" w:cs="Arial"/>
                <w:color w:val="000000"/>
                <w:sz w:val="20"/>
                <w:shd w:val="clear" w:color="auto" w:fill="FFFFFF"/>
              </w:rPr>
              <w:t>bij belastingen van het spoordek. Geen betonschades aan het spoordek waargenomen. Geen verdere risico</w:t>
            </w:r>
            <w:r w:rsidR="002C5FBF">
              <w:rPr>
                <w:rFonts w:ascii="Arial" w:hAnsi="Arial" w:cs="Arial"/>
                <w:color w:val="000000"/>
                <w:sz w:val="20"/>
                <w:shd w:val="clear" w:color="auto" w:fill="FFFFFF"/>
              </w:rPr>
              <w:t>’</w:t>
            </w:r>
            <w:r>
              <w:rPr>
                <w:rFonts w:ascii="Arial" w:hAnsi="Arial" w:cs="Arial"/>
                <w:color w:val="000000"/>
                <w:sz w:val="20"/>
                <w:shd w:val="clear" w:color="auto" w:fill="FFFFFF"/>
              </w:rPr>
              <w:t>s t</w:t>
            </w:r>
            <w:r w:rsidR="002C5FBF">
              <w:rPr>
                <w:rFonts w:ascii="Arial" w:hAnsi="Arial" w:cs="Arial"/>
                <w:color w:val="000000"/>
                <w:sz w:val="20"/>
                <w:shd w:val="clear" w:color="auto" w:fill="FFFFFF"/>
              </w:rPr>
              <w:t>.</w:t>
            </w:r>
            <w:r>
              <w:rPr>
                <w:rFonts w:ascii="Arial" w:hAnsi="Arial" w:cs="Arial"/>
                <w:color w:val="000000"/>
                <w:sz w:val="20"/>
                <w:shd w:val="clear" w:color="auto" w:fill="FFFFFF"/>
              </w:rPr>
              <w:t>a</w:t>
            </w:r>
            <w:r w:rsidR="002C5FBF">
              <w:rPr>
                <w:rFonts w:ascii="Arial" w:hAnsi="Arial" w:cs="Arial"/>
                <w:color w:val="000000"/>
                <w:sz w:val="20"/>
                <w:shd w:val="clear" w:color="auto" w:fill="FFFFFF"/>
              </w:rPr>
              <w:t>.</w:t>
            </w:r>
            <w:r>
              <w:rPr>
                <w:rFonts w:ascii="Arial" w:hAnsi="Arial" w:cs="Arial"/>
                <w:color w:val="000000"/>
                <w:sz w:val="20"/>
                <w:shd w:val="clear" w:color="auto" w:fill="FFFFFF"/>
              </w:rPr>
              <w:t>v</w:t>
            </w:r>
            <w:r w:rsidR="002C5FBF">
              <w:rPr>
                <w:rFonts w:ascii="Arial" w:hAnsi="Arial" w:cs="Arial"/>
                <w:color w:val="000000"/>
                <w:sz w:val="20"/>
                <w:shd w:val="clear" w:color="auto" w:fill="FFFFFF"/>
              </w:rPr>
              <w:t>.</w:t>
            </w:r>
            <w:r>
              <w:rPr>
                <w:rFonts w:ascii="Arial" w:hAnsi="Arial" w:cs="Arial"/>
                <w:color w:val="000000"/>
                <w:sz w:val="20"/>
                <w:shd w:val="clear" w:color="auto" w:fill="FFFFFF"/>
              </w:rPr>
              <w:t xml:space="preserve"> beheer, veiligheid of veilige berijdbaarheid waargenomen.</w:t>
            </w:r>
          </w:p>
          <w:p w:rsidR="00AD0DF8" w:rsidRDefault="00AD0DF8">
            <w:pPr>
              <w:spacing w:line="240" w:lineRule="auto"/>
              <w:rPr>
                <w:rFonts w:ascii="Arial" w:hAnsi="Arial" w:cs="Arial"/>
                <w:color w:val="000000"/>
                <w:sz w:val="20"/>
                <w:shd w:val="clear" w:color="auto" w:fill="FFFFFF"/>
              </w:rPr>
            </w:pPr>
          </w:p>
          <w:p w:rsidR="00AD0DF8" w:rsidRPr="00461022" w:rsidRDefault="00AD0DF8">
            <w:pPr>
              <w:spacing w:line="240" w:lineRule="auto"/>
              <w:rPr>
                <w:rFonts w:ascii="Arial" w:hAnsi="Arial" w:cs="Arial"/>
                <w:sz w:val="20"/>
                <w:lang w:val="nl-NL"/>
              </w:rPr>
            </w:pPr>
            <w:r>
              <w:rPr>
                <w:rFonts w:ascii="Arial" w:hAnsi="Arial" w:cs="Arial"/>
                <w:color w:val="000000"/>
                <w:sz w:val="20"/>
                <w:shd w:val="clear" w:color="auto" w:fill="FFFFFF"/>
              </w:rPr>
              <w:t>GPS locatie: 51.580978718986884;4.65921819985288</w:t>
            </w:r>
          </w:p>
        </w:tc>
        <w:tc>
          <w:tcPr>
            <w:tcW w:w="709" w:type="dxa"/>
            <w:vAlign w:val="center"/>
          </w:tcPr>
          <w:p w:rsidR="00AE7707" w:rsidRPr="00145AA8" w:rsidRDefault="00C228C3" w:rsidP="00DC6D79">
            <w:pPr>
              <w:spacing w:line="240" w:lineRule="auto"/>
              <w:jc w:val="center"/>
              <w:rPr>
                <w:rFonts w:ascii="Arial" w:hAnsi="Arial" w:cs="Arial"/>
                <w:sz w:val="20"/>
              </w:rPr>
            </w:pPr>
            <w:r>
              <w:rPr>
                <w:rFonts w:ascii="Algerian" w:hAnsi="Algerian" w:cs="Arial"/>
                <w:b/>
                <w:color w:val="00B050"/>
                <w:sz w:val="40"/>
                <w:szCs w:val="18"/>
              </w:rPr>
              <w:t>√</w:t>
            </w:r>
          </w:p>
        </w:tc>
      </w:tr>
    </w:tbl>
    <w:p w:rsidR="009657B9" w:rsidRDefault="009657B9" w:rsidP="009657B9">
      <w:pPr>
        <w:spacing w:line="240" w:lineRule="auto"/>
        <w:rPr>
          <w:sz w:val="12"/>
        </w:rPr>
      </w:pPr>
    </w:p>
    <w:p w:rsidR="009657B9" w:rsidRDefault="009657B9" w:rsidP="009657B9">
      <w:pPr>
        <w:spacing w:line="240" w:lineRule="auto"/>
        <w:rPr>
          <w:sz w:val="12"/>
        </w:rPr>
      </w:pPr>
    </w:p>
    <w:p w:rsidR="009657B9" w:rsidRDefault="009657B9" w:rsidP="009657B9">
      <w:pPr>
        <w:spacing w:line="240" w:lineRule="auto"/>
        <w:rPr>
          <w:lang w:val="nl-NL"/>
        </w:rPr>
      </w:pPr>
      <w:r>
        <w:rPr>
          <w:color w:val="F79646"/>
          <w:sz w:val="31"/>
          <w:lang w:val="nl-NL"/>
        </w:rPr>
        <w:sym w:font="ITC Zapf Dingbats" w:char="F06E"/>
      </w:r>
      <w:r>
        <w:rPr>
          <w:lang w:val="nl-NL"/>
        </w:rPr>
        <w:t xml:space="preserve"> = nog niet gereed     </w:t>
      </w:r>
      <w:bookmarkStart w:id="15" w:name="OLE_LINK1"/>
      <w:bookmarkStart w:id="16" w:name="OLE_LINK2"/>
      <w:r w:rsidRPr="000311D6">
        <w:rPr>
          <w:rFonts w:ascii="Algerian" w:hAnsi="Algerian" w:cs="Arial"/>
          <w:b/>
          <w:color w:val="00B050"/>
          <w:sz w:val="40"/>
          <w:szCs w:val="18"/>
          <w:lang w:val="nl-NL"/>
        </w:rPr>
        <w:t>√</w:t>
      </w:r>
      <w:bookmarkEnd w:id="15"/>
      <w:bookmarkEnd w:id="16"/>
      <w:r>
        <w:rPr>
          <w:lang w:val="nl-NL"/>
        </w:rPr>
        <w:t xml:space="preserve">= akkoord     </w:t>
      </w:r>
      <w:r w:rsidRPr="005A4B37">
        <w:rPr>
          <w:rFonts w:ascii="Arial" w:hAnsi="Arial" w:cs="Arial"/>
          <w:b/>
          <w:color w:val="FF0000"/>
          <w:sz w:val="32"/>
          <w:szCs w:val="18"/>
          <w:lang w:val="nl-NL"/>
        </w:rPr>
        <w:t>X</w:t>
      </w:r>
      <w:r>
        <w:rPr>
          <w:lang w:val="nl-NL"/>
        </w:rPr>
        <w:t xml:space="preserve"> = niet akkoord</w:t>
      </w:r>
    </w:p>
    <w:p w:rsidR="009657B9" w:rsidRDefault="009657B9" w:rsidP="009657B9">
      <w:pPr>
        <w:spacing w:line="240" w:lineRule="auto"/>
        <w:rPr>
          <w:sz w:val="12"/>
        </w:rPr>
      </w:pPr>
    </w:p>
    <w:p w:rsidR="009657B9" w:rsidRDefault="009657B9" w:rsidP="009657B9">
      <w:pPr>
        <w:spacing w:line="240" w:lineRule="auto"/>
        <w:rPr>
          <w:sz w:val="12"/>
        </w:rPr>
      </w:pPr>
    </w:p>
    <w:p w:rsidR="009657B9" w:rsidRDefault="009657B9" w:rsidP="009657B9">
      <w:pPr>
        <w:spacing w:line="240" w:lineRule="auto"/>
        <w:rPr>
          <w:sz w:val="12"/>
        </w:rPr>
      </w:pPr>
    </w:p>
    <w:tbl>
      <w:tblPr>
        <w:tblW w:w="10632" w:type="dxa"/>
        <w:tblInd w:w="-6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8" w:type="dxa"/>
          <w:right w:w="68" w:type="dxa"/>
        </w:tblCellMar>
        <w:tblLook w:val="01E0"/>
      </w:tblPr>
      <w:tblGrid>
        <w:gridCol w:w="3128"/>
        <w:gridCol w:w="2333"/>
        <w:gridCol w:w="2977"/>
        <w:gridCol w:w="2194"/>
      </w:tblGrid>
      <w:tr w:rsidR="009657B9" w:rsidTr="00180CFC">
        <w:trPr>
          <w:trHeight w:val="208"/>
        </w:trPr>
        <w:tc>
          <w:tcPr>
            <w:tcW w:w="10632" w:type="dxa"/>
            <w:gridSpan w:val="4"/>
          </w:tcPr>
          <w:p w:rsidR="009657B9" w:rsidRDefault="009657B9" w:rsidP="00180CFC">
            <w:pPr>
              <w:pStyle w:val="Lijstnr"/>
              <w:spacing w:line="240" w:lineRule="atLeast"/>
              <w:rPr>
                <w:rFonts w:ascii="Arial" w:hAnsi="Arial" w:cs="Arial"/>
                <w:b/>
                <w:sz w:val="20"/>
              </w:rPr>
            </w:pPr>
            <w:r>
              <w:rPr>
                <w:rFonts w:ascii="Arial" w:hAnsi="Arial" w:cs="Arial"/>
                <w:b/>
                <w:sz w:val="20"/>
              </w:rPr>
              <w:t xml:space="preserve">Bevindingen / Gemaakte afspraken </w:t>
            </w:r>
          </w:p>
          <w:p w:rsidR="009657B9" w:rsidRDefault="009657B9" w:rsidP="00180CFC">
            <w:pPr>
              <w:pStyle w:val="Lijstnr"/>
              <w:spacing w:line="240" w:lineRule="atLeast"/>
              <w:rPr>
                <w:rFonts w:ascii="Arial" w:hAnsi="Arial" w:cs="Arial"/>
                <w:color w:val="000000"/>
                <w:sz w:val="20"/>
                <w:shd w:val="clear" w:color="auto" w:fill="FFFFFF"/>
              </w:rPr>
            </w:pPr>
          </w:p>
          <w:p w:rsidR="009657B9" w:rsidRPr="00054286" w:rsidRDefault="009657B9" w:rsidP="00180CFC">
            <w:pPr>
              <w:spacing w:line="240" w:lineRule="auto"/>
              <w:rPr>
                <w:rFonts w:ascii="Arial" w:hAnsi="Arial" w:cs="Arial"/>
                <w:b/>
                <w:sz w:val="20"/>
              </w:rPr>
            </w:pPr>
          </w:p>
        </w:tc>
      </w:tr>
      <w:tr w:rsidR="009657B9" w:rsidTr="00180CFC">
        <w:trPr>
          <w:trHeight w:val="208"/>
        </w:trPr>
        <w:tc>
          <w:tcPr>
            <w:tcW w:w="3128" w:type="dxa"/>
          </w:tcPr>
          <w:p w:rsidR="009657B9" w:rsidRPr="00C46548" w:rsidRDefault="009657B9" w:rsidP="00180CFC">
            <w:pPr>
              <w:spacing w:line="240" w:lineRule="auto"/>
              <w:rPr>
                <w:rFonts w:ascii="Arial" w:hAnsi="Arial" w:cs="Arial"/>
                <w:sz w:val="20"/>
              </w:rPr>
            </w:pPr>
            <w:r w:rsidRPr="00C46548">
              <w:rPr>
                <w:rFonts w:ascii="Arial" w:hAnsi="Arial" w:cs="Arial"/>
                <w:sz w:val="20"/>
              </w:rPr>
              <w:t>Naam</w:t>
            </w:r>
          </w:p>
        </w:tc>
        <w:tc>
          <w:tcPr>
            <w:tcW w:w="2333" w:type="dxa"/>
          </w:tcPr>
          <w:p w:rsidR="009657B9" w:rsidRPr="00C46548" w:rsidRDefault="009657B9" w:rsidP="00180CFC">
            <w:pPr>
              <w:spacing w:line="240" w:lineRule="auto"/>
              <w:rPr>
                <w:rFonts w:ascii="Arial" w:hAnsi="Arial" w:cs="Arial"/>
                <w:sz w:val="20"/>
              </w:rPr>
            </w:pPr>
            <w:r w:rsidRPr="00C46548">
              <w:rPr>
                <w:rFonts w:ascii="Arial" w:hAnsi="Arial" w:cs="Arial"/>
                <w:sz w:val="20"/>
              </w:rPr>
              <w:t>Functie</w:t>
            </w:r>
          </w:p>
        </w:tc>
        <w:tc>
          <w:tcPr>
            <w:tcW w:w="2977" w:type="dxa"/>
          </w:tcPr>
          <w:p w:rsidR="009657B9" w:rsidRPr="00C46548" w:rsidRDefault="009657B9" w:rsidP="00180CFC">
            <w:pPr>
              <w:spacing w:line="240" w:lineRule="auto"/>
              <w:rPr>
                <w:rFonts w:ascii="Arial" w:hAnsi="Arial" w:cs="Arial"/>
                <w:sz w:val="20"/>
              </w:rPr>
            </w:pPr>
            <w:r w:rsidRPr="00C46548">
              <w:rPr>
                <w:rFonts w:ascii="Arial" w:hAnsi="Arial" w:cs="Arial"/>
                <w:sz w:val="20"/>
              </w:rPr>
              <w:t>Paraaf</w:t>
            </w:r>
          </w:p>
        </w:tc>
        <w:tc>
          <w:tcPr>
            <w:tcW w:w="2194" w:type="dxa"/>
          </w:tcPr>
          <w:p w:rsidR="009657B9" w:rsidRPr="00C46548" w:rsidRDefault="009657B9" w:rsidP="00180CFC">
            <w:pPr>
              <w:spacing w:line="240" w:lineRule="auto"/>
              <w:rPr>
                <w:rFonts w:ascii="Arial" w:hAnsi="Arial" w:cs="Arial"/>
                <w:sz w:val="20"/>
              </w:rPr>
            </w:pPr>
            <w:r w:rsidRPr="00C46548">
              <w:rPr>
                <w:rFonts w:ascii="Arial" w:hAnsi="Arial" w:cs="Arial"/>
                <w:sz w:val="20"/>
              </w:rPr>
              <w:t>Datum</w:t>
            </w:r>
          </w:p>
        </w:tc>
      </w:tr>
      <w:tr w:rsidR="009657B9" w:rsidRPr="00145AA8" w:rsidTr="00180CFC">
        <w:trPr>
          <w:trHeight w:val="413"/>
        </w:trPr>
        <w:tc>
          <w:tcPr>
            <w:tcW w:w="3128" w:type="dxa"/>
          </w:tcPr>
          <w:p w:rsidR="009657B9" w:rsidRPr="00145AA8" w:rsidRDefault="009657B9" w:rsidP="00180CFC">
            <w:pPr>
              <w:spacing w:line="240" w:lineRule="auto"/>
              <w:rPr>
                <w:rFonts w:ascii="Arial" w:hAnsi="Arial" w:cs="Arial"/>
                <w:color w:val="000000"/>
                <w:sz w:val="20"/>
                <w:lang w:val="nl-NL"/>
              </w:rPr>
            </w:pPr>
            <w:r>
              <w:rPr>
                <w:rFonts w:ascii="Arial" w:hAnsi="Arial" w:cs="Arial"/>
                <w:color w:val="000000"/>
                <w:sz w:val="20"/>
                <w:lang w:val="nl-NL"/>
              </w:rPr>
              <w:t>Marc Geerts</w:t>
            </w:r>
          </w:p>
        </w:tc>
        <w:tc>
          <w:tcPr>
            <w:tcW w:w="2333" w:type="dxa"/>
          </w:tcPr>
          <w:p w:rsidR="002C5FBF" w:rsidRDefault="009657B9" w:rsidP="00180CFC">
            <w:pPr>
              <w:spacing w:line="240" w:lineRule="auto"/>
              <w:rPr>
                <w:rFonts w:ascii="Arial" w:hAnsi="Arial" w:cs="Arial"/>
                <w:color w:val="000000"/>
                <w:sz w:val="20"/>
                <w:lang w:val="nl-NL"/>
              </w:rPr>
            </w:pPr>
            <w:r>
              <w:rPr>
                <w:rFonts w:ascii="Arial" w:hAnsi="Arial" w:cs="Arial"/>
                <w:color w:val="000000"/>
                <w:sz w:val="20"/>
                <w:lang w:val="nl-NL"/>
              </w:rPr>
              <w:t>Adviseur</w:t>
            </w:r>
          </w:p>
          <w:p w:rsidR="009657B9" w:rsidRPr="00145AA8" w:rsidRDefault="009657B9" w:rsidP="002C5FBF">
            <w:pPr>
              <w:spacing w:line="240" w:lineRule="auto"/>
              <w:rPr>
                <w:rFonts w:ascii="Arial" w:hAnsi="Arial" w:cs="Arial"/>
                <w:color w:val="000000"/>
                <w:sz w:val="20"/>
                <w:lang w:val="nl-NL"/>
              </w:rPr>
            </w:pPr>
            <w:r>
              <w:rPr>
                <w:rFonts w:ascii="Arial" w:hAnsi="Arial" w:cs="Arial"/>
                <w:color w:val="000000"/>
                <w:sz w:val="20"/>
                <w:lang w:val="nl-NL"/>
              </w:rPr>
              <w:t>Civiele Kunstwerken / Beheer &amp;</w:t>
            </w:r>
            <w:r w:rsidR="002C5FBF">
              <w:rPr>
                <w:rFonts w:ascii="Arial" w:hAnsi="Arial" w:cs="Arial"/>
                <w:color w:val="000000"/>
                <w:sz w:val="20"/>
                <w:lang w:val="nl-NL"/>
              </w:rPr>
              <w:t xml:space="preserve"> </w:t>
            </w:r>
            <w:r>
              <w:rPr>
                <w:rFonts w:ascii="Arial" w:hAnsi="Arial" w:cs="Arial"/>
                <w:color w:val="000000"/>
                <w:sz w:val="20"/>
                <w:lang w:val="nl-NL"/>
              </w:rPr>
              <w:t>Onderhoud</w:t>
            </w:r>
          </w:p>
        </w:tc>
        <w:tc>
          <w:tcPr>
            <w:tcW w:w="2977" w:type="dxa"/>
          </w:tcPr>
          <w:p w:rsidR="009657B9" w:rsidRPr="00145AA8" w:rsidRDefault="009657B9" w:rsidP="00180CFC">
            <w:pPr>
              <w:spacing w:line="240" w:lineRule="auto"/>
              <w:jc w:val="center"/>
              <w:rPr>
                <w:rFonts w:ascii="Arial" w:hAnsi="Arial" w:cs="Arial"/>
                <w:color w:val="000000"/>
                <w:sz w:val="20"/>
                <w:lang w:val="nl-NL"/>
              </w:rPr>
            </w:pPr>
          </w:p>
        </w:tc>
        <w:tc>
          <w:tcPr>
            <w:tcW w:w="2194" w:type="dxa"/>
          </w:tcPr>
          <w:p w:rsidR="009657B9" w:rsidRDefault="009657B9" w:rsidP="00180CFC">
            <w:pPr>
              <w:spacing w:line="240" w:lineRule="auto"/>
              <w:rPr>
                <w:rFonts w:ascii="Arial" w:hAnsi="Arial" w:cs="Arial"/>
                <w:color w:val="000000"/>
                <w:sz w:val="20"/>
                <w:lang w:val="nl-NL"/>
              </w:rPr>
            </w:pPr>
          </w:p>
          <w:p w:rsidR="009657B9" w:rsidRPr="00145AA8" w:rsidRDefault="009657B9" w:rsidP="00180CFC">
            <w:pPr>
              <w:spacing w:line="240" w:lineRule="auto"/>
              <w:rPr>
                <w:rFonts w:ascii="Arial" w:hAnsi="Arial" w:cs="Arial"/>
                <w:color w:val="000000"/>
                <w:sz w:val="20"/>
                <w:lang w:val="nl-NL"/>
              </w:rPr>
            </w:pPr>
          </w:p>
        </w:tc>
      </w:tr>
    </w:tbl>
    <w:p w:rsidR="009657B9" w:rsidRDefault="009657B9" w:rsidP="009657B9">
      <w:pPr>
        <w:spacing w:line="240" w:lineRule="auto"/>
        <w:rPr>
          <w:lang w:val="nl-NL"/>
        </w:rPr>
      </w:pPr>
    </w:p>
    <w:p w:rsidR="003B44BD" w:rsidRDefault="003B44BD" w:rsidP="009657B9">
      <w:pPr>
        <w:spacing w:line="240" w:lineRule="auto"/>
        <w:rPr>
          <w:lang w:val="nl-NL"/>
        </w:rPr>
      </w:pPr>
    </w:p>
    <w:sectPr w:rsidR="003B44BD" w:rsidSect="00187C73">
      <w:headerReference w:type="default" r:id="rId21"/>
      <w:footerReference w:type="default" r:id="rId22"/>
      <w:pgSz w:w="11907" w:h="16840" w:code="9"/>
      <w:pgMar w:top="315" w:right="1134" w:bottom="851" w:left="1418" w:header="426" w:footer="302" w:gutter="0"/>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122FE" w:rsidRDefault="00B122FE">
      <w:r>
        <w:separator/>
      </w:r>
    </w:p>
  </w:endnote>
  <w:endnote w:type="continuationSeparator" w:id="0">
    <w:p w:rsidR="00B122FE" w:rsidRDefault="00B122F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wift-Regular">
    <w:altName w:val="Cambria"/>
    <w:panose1 w:val="00000000000000000000"/>
    <w:charset w:val="00"/>
    <w:family w:val="auto"/>
    <w:pitch w:val="variable"/>
    <w:sig w:usb0="00000003" w:usb1="00000000" w:usb2="00000000" w:usb3="00000000" w:csb0="00000001" w:csb1="00000000"/>
  </w:font>
  <w:font w:name="Swift-Bold">
    <w:altName w:val="Cambria"/>
    <w:panose1 w:val="00000000000000000000"/>
    <w:charset w:val="00"/>
    <w:family w:val="auto"/>
    <w:pitch w:val="variable"/>
    <w:sig w:usb0="00000003" w:usb1="00000000" w:usb2="00000000" w:usb3="00000000" w:csb0="00000001" w:csb1="00000000"/>
  </w:font>
  <w:font w:name="Humnst777 BT">
    <w:panose1 w:val="020B0603030504020204"/>
    <w:charset w:val="00"/>
    <w:family w:val="swiss"/>
    <w:pitch w:val="variable"/>
    <w:sig w:usb0="00000087" w:usb1="00000000" w:usb2="00000000" w:usb3="00000000" w:csb0="0000001B" w:csb1="00000000"/>
  </w:font>
  <w:font w:name="Tahoma">
    <w:panose1 w:val="020B0604030504040204"/>
    <w:charset w:val="00"/>
    <w:family w:val="swiss"/>
    <w:notTrueType/>
    <w:pitch w:val="variable"/>
    <w:sig w:usb0="00000003" w:usb1="00000000" w:usb2="00000000" w:usb3="00000000" w:csb0="00000001" w:csb1="00000000"/>
  </w:font>
  <w:font w:name="Humnst777 Blk BT">
    <w:altName w:val="Cambria"/>
    <w:panose1 w:val="020B0803030504030204"/>
    <w:charset w:val="00"/>
    <w:family w:val="swiss"/>
    <w:pitch w:val="variable"/>
    <w:sig w:usb0="00000087" w:usb1="00000000" w:usb2="00000000" w:usb3="00000000" w:csb0="0000001B" w:csb1="00000000"/>
  </w:font>
  <w:font w:name="Arial">
    <w:panose1 w:val="020B0604020202020204"/>
    <w:charset w:val="00"/>
    <w:family w:val="swiss"/>
    <w:pitch w:val="variable"/>
    <w:sig w:usb0="E0002AFF" w:usb1="C0007843" w:usb2="00000009" w:usb3="00000000" w:csb0="000001FF" w:csb1="00000000"/>
  </w:font>
  <w:font w:name="Algerian">
    <w:altName w:val="Kino MT"/>
    <w:panose1 w:val="04020705040A02060702"/>
    <w:charset w:val="00"/>
    <w:family w:val="decorative"/>
    <w:pitch w:val="variable"/>
    <w:sig w:usb0="00000003" w:usb1="00000000" w:usb2="00000000" w:usb3="00000000" w:csb0="00000001" w:csb1="00000000"/>
  </w:font>
  <w:font w:name="ITC Zapf Dingbats">
    <w:altName w:val="Cambria"/>
    <w:panose1 w:val="00000000000000000000"/>
    <w:charset w:val="02"/>
    <w:family w:val="decorative"/>
    <w:notTrueTyp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7C73" w:rsidRDefault="00187C73" w:rsidP="00187C73">
    <w:pPr>
      <w:pStyle w:val="Voettekst"/>
      <w:tabs>
        <w:tab w:val="clear" w:pos="4153"/>
        <w:tab w:val="clear" w:pos="8306"/>
      </w:tabs>
      <w:jc w:val="center"/>
    </w:pPr>
    <w:r>
      <w:rPr>
        <w:noProof/>
        <w:lang w:val="en-US" w:eastAsia="en-US"/>
      </w:rPr>
      <w:drawing>
        <wp:anchor distT="0" distB="0" distL="114300" distR="114300" simplePos="0" relativeHeight="251659776" behindDoc="0" locked="0" layoutInCell="1" allowOverlap="1">
          <wp:simplePos x="0" y="0"/>
          <wp:positionH relativeFrom="column">
            <wp:posOffset>5551805</wp:posOffset>
          </wp:positionH>
          <wp:positionV relativeFrom="paragraph">
            <wp:posOffset>-22860</wp:posOffset>
          </wp:positionV>
          <wp:extent cx="581025" cy="265430"/>
          <wp:effectExtent l="0" t="0" r="3175" b="0"/>
          <wp:wrapSquare wrapText="bothSides"/>
          <wp:docPr id="2" name="Afbeelding 1" descr="Logo Movares kle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descr="Logo Movares klein.jpg"/>
                  <pic:cNvPicPr>
                    <a:picLocks noChangeAspect="1" noChangeArrowheads="1"/>
                  </pic:cNvPicPr>
                </pic:nvPicPr>
                <pic:blipFill>
                  <a:blip r:embed="rId1">
                    <a:extLst>
                      <a:ext uri="{28A0092B-C50C-407E-A947-70E740481C1C}">
                        <a14:useLocalDpi xmlns:wps="http://schemas.microsoft.com/office/word/2010/wordprocessingShape" xmlns:wpi="http://schemas.microsoft.com/office/word/2010/wordprocessingInk" xmlns:wpg="http://schemas.microsoft.com/office/word/2010/wordprocessingGroup" xmlns:wpc="http://schemas.microsoft.com/office/word/2010/wordprocessingCanvas" xmlns:wp14="http://schemas.microsoft.com/office/word/2010/wordprocessingDrawing" xmlns:ns33="http://schemas.openxmlformats.org/drawingml/2006/lockedCanvas" xmlns:ns32="http://schemas.openxmlformats.org/drawingml/2006/compatibility" xmlns:ns17="urn:schemas-microsoft-com:office:excel" xmlns:b="http://schemas.openxmlformats.org/officeDocument/2006/bibliography" xmlns:a14="http://schemas.microsoft.com/office/drawing/2010/main" xmlns:ns31="http://schemas.openxmlformats.org/drawingml/2006/compatibility" xmlns:ns30="http://schemas.openxmlformats.org/officeDocument/2006/bibliography" xmlns:odgm="http://opendope.org/SmartArt/DataHierarchy" xmlns:odi="http://opendope.org/components" xmlns:oda="http://opendope.org/answers" xmlns:odq="http://opendope.org/questions" xmlns:odc="http://opendope.org/conditions" xmlns:odx="http://opendope.org/xpaths" xmlns:ns23="http://schemas.microsoft.com/office/2006/coverPageProps" xmlns:ns21="urn:schemas-microsoft-com:office:powerpoint" xmlns:w10="urn:schemas-microsoft-com:office:word" xmlns:ns19="urn:schemas-microsoft-com:office:excel" xmlns:o="urn:schemas-microsoft-com:office:office" xmlns:v="urn:schemas-microsoft-com:vml" xmlns:dsp="http://schemas.microsoft.com/office/drawing/2008/diagram" xmlns:xdr="http://schemas.openxmlformats.org/drawingml/2006/spreadsheetDrawing" xmlns:dgm="http://schemas.openxmlformats.org/drawingml/2006/diagram" xmlns:ns12="http://schemas.openxmlformats.org/drawingml/2006/chartDrawing" xmlns:c="http://schemas.openxmlformats.org/drawingml/2006/chart" xmlns:ns9="http://schemas.openxmlformats.org/schemaLibrary/2006/main" xmlns:mc="http://schemas.openxmlformats.org/markup-compatibility/2006" xmlns:w15="http://schemas.microsoft.com/office/word/2012/wordml" xmlns:w14="http://schemas.microsoft.com/office/word/2010/wordml" xmlns:w="http://schemas.openxmlformats.org/wordprocessingml/2006/main" xmlns="" val="0"/>
                      </a:ext>
                    </a:extLst>
                  </a:blip>
                  <a:srcRect/>
                  <a:stretch>
                    <a:fillRect/>
                  </a:stretch>
                </pic:blipFill>
                <pic:spPr bwMode="auto">
                  <a:xfrm>
                    <a:off x="0" y="0"/>
                    <a:ext cx="581025" cy="265430"/>
                  </a:xfrm>
                  <a:prstGeom prst="rect">
                    <a:avLst/>
                  </a:prstGeom>
                  <a:noFill/>
                  <a:ln>
                    <a:noFill/>
                  </a:ln>
                </pic:spPr>
              </pic:pic>
            </a:graphicData>
          </a:graphic>
        </wp:anchor>
      </w:drawing>
    </w:r>
    <w:r w:rsidR="00442967">
      <w:fldChar w:fldCharType="begin"/>
    </w:r>
    <w:r>
      <w:instrText xml:space="preserve"> PAGE   \* MERGEFORMAT </w:instrText>
    </w:r>
    <w:r w:rsidR="00442967">
      <w:fldChar w:fldCharType="separate"/>
    </w:r>
    <w:r w:rsidR="002C5FBF">
      <w:rPr>
        <w:noProof/>
      </w:rPr>
      <w:t>1</w:t>
    </w:r>
    <w:r w:rsidR="00442967">
      <w:fldChar w:fldCharType="end"/>
    </w:r>
  </w:p>
  <w:p w:rsidR="00D3421C" w:rsidRPr="00187C73" w:rsidRDefault="00187C73" w:rsidP="00187C73">
    <w:pPr>
      <w:pStyle w:val="Voettekst"/>
    </w:pPr>
    <w:r w:rsidRPr="00EB485F">
      <w:rPr>
        <w:rFonts w:ascii="Arial" w:hAnsi="Arial" w:cs="Arial"/>
        <w:sz w:val="12"/>
        <w:szCs w:val="12"/>
      </w:rPr>
      <w:t xml:space="preserve">Bezoekrapportage </w:t>
    </w:r>
    <w:r w:rsidRPr="00EB485F">
      <w:rPr>
        <w:rFonts w:ascii="Arial" w:hAnsi="Arial" w:cs="Arial"/>
        <w:sz w:val="12"/>
        <w:szCs w:val="12"/>
      </w:rPr>
      <w:t>Movares</w:t>
    </w:r>
    <w:r>
      <w:rPr>
        <w:rFonts w:ascii="Arial" w:hAnsi="Arial" w:cs="Arial"/>
        <w:sz w:val="12"/>
        <w:szCs w:val="12"/>
      </w:rPr>
      <w:t xml:space="preserve"> V1.0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122FE" w:rsidRDefault="00B122FE">
      <w:r>
        <w:separator/>
      </w:r>
    </w:p>
  </w:footnote>
  <w:footnote w:type="continuationSeparator" w:id="0">
    <w:p w:rsidR="00B122FE" w:rsidRDefault="00B122F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421C" w:rsidRDefault="0040683B">
    <w:pPr>
      <w:pStyle w:val="Koptekst"/>
      <w:rPr>
        <w:lang w:val="nl-NL"/>
      </w:rPr>
    </w:pPr>
    <w:r>
      <w:rPr>
        <w:noProof/>
        <w:lang w:val="en-US" w:eastAsia="en-US"/>
      </w:rPr>
      <w:drawing>
        <wp:anchor distT="0" distB="0" distL="114300" distR="114300" simplePos="0" relativeHeight="251660800" behindDoc="1" locked="0" layoutInCell="1" allowOverlap="1">
          <wp:simplePos x="0" y="0"/>
          <wp:positionH relativeFrom="column">
            <wp:posOffset>-558165</wp:posOffset>
          </wp:positionH>
          <wp:positionV relativeFrom="paragraph">
            <wp:posOffset>0</wp:posOffset>
          </wp:positionV>
          <wp:extent cx="6667200" cy="363600"/>
          <wp:effectExtent l="0" t="0" r="635" b="0"/>
          <wp:wrapNone/>
          <wp:docPr id="6" name="Afbeelding 6" descr="cid:image003.png@01CF28CD.D6349250"/>
          <wp:cNvGraphicFramePr/>
          <a:graphic xmlns:a="http://schemas.openxmlformats.org/drawingml/2006/main">
            <a:graphicData uri="http://schemas.openxmlformats.org/drawingml/2006/picture">
              <pic:pic xmlns:pic="http://schemas.openxmlformats.org/drawingml/2006/picture">
                <pic:nvPicPr>
                  <pic:cNvPr id="6" name="Afbeelding 6" descr="cid:image003.png@01CF28CD.D6349250"/>
                  <pic:cNvPicPr/>
                </pic:nvPicPr>
                <pic:blipFill>
                  <a:blip r:embed="rId1" r:link="rId2">
                    <a:extLst>
                      <a:ext uri="{28A0092B-C50C-407E-A947-70E740481C1C}">
                        <a14:useLocalDpi xmlns:wps="http://schemas.microsoft.com/office/word/2010/wordprocessingShape" xmlns:wpi="http://schemas.microsoft.com/office/word/2010/wordprocessingInk" xmlns:wpg="http://schemas.microsoft.com/office/word/2010/wordprocessingGroup" xmlns:wpc="http://schemas.microsoft.com/office/word/2010/wordprocessingCanvas" xmlns:wp14="http://schemas.microsoft.com/office/word/2010/wordprocessingDrawing" xmlns:ns33="http://schemas.openxmlformats.org/drawingml/2006/lockedCanvas" xmlns:ns32="http://schemas.openxmlformats.org/drawingml/2006/compatibility" xmlns:ns17="urn:schemas-microsoft-com:office:excel" xmlns:b="http://schemas.openxmlformats.org/officeDocument/2006/bibliography" xmlns:a14="http://schemas.microsoft.com/office/drawing/2010/main" xmlns:ns31="http://schemas.openxmlformats.org/drawingml/2006/compatibility" xmlns:ns30="http://schemas.openxmlformats.org/officeDocument/2006/bibliography" xmlns:odgm="http://opendope.org/SmartArt/DataHierarchy" xmlns:odi="http://opendope.org/components" xmlns:oda="http://opendope.org/answers" xmlns:odq="http://opendope.org/questions" xmlns:odc="http://opendope.org/conditions" xmlns:odx="http://opendope.org/xpaths" xmlns:ns23="http://schemas.microsoft.com/office/2006/coverPageProps" xmlns:ns21="urn:schemas-microsoft-com:office:powerpoint" xmlns:w10="urn:schemas-microsoft-com:office:word" xmlns:ns19="urn:schemas-microsoft-com:office:excel" xmlns:o="urn:schemas-microsoft-com:office:office" xmlns:v="urn:schemas-microsoft-com:vml" xmlns:dsp="http://schemas.microsoft.com/office/drawing/2008/diagram" xmlns:xdr="http://schemas.openxmlformats.org/drawingml/2006/spreadsheetDrawing" xmlns:dgm="http://schemas.openxmlformats.org/drawingml/2006/diagram" xmlns:ns12="http://schemas.openxmlformats.org/drawingml/2006/chartDrawing" xmlns:c="http://schemas.openxmlformats.org/drawingml/2006/chart" xmlns:ns9="http://schemas.openxmlformats.org/schemaLibrary/2006/main" xmlns:mc="http://schemas.openxmlformats.org/markup-compatibility/2006" xmlns:w15="http://schemas.microsoft.com/office/word/2012/wordml" xmlns:w14="http://schemas.microsoft.com/office/word/2010/wordml" xmlns:w="http://schemas.openxmlformats.org/wordprocessingml/2006/main" xmlns="" val="0"/>
                      </a:ext>
                    </a:extLst>
                  </a:blip>
                  <a:srcRect/>
                  <a:stretch>
                    <a:fillRect/>
                  </a:stretch>
                </pic:blipFill>
                <pic:spPr bwMode="auto">
                  <a:xfrm>
                    <a:off x="0" y="0"/>
                    <a:ext cx="6667200" cy="363600"/>
                  </a:xfrm>
                  <a:prstGeom prst="rect">
                    <a:avLst/>
                  </a:prstGeom>
                  <a:noFill/>
                  <a:ln w="9525">
                    <a:noFill/>
                    <a:miter lim="800000"/>
                    <a:headEnd/>
                    <a:tailEnd/>
                  </a:ln>
                </pic:spPr>
              </pic:pic>
            </a:graphicData>
          </a:graphic>
        </wp:anchor>
      </w:drawing>
    </w:r>
  </w:p>
  <w:p w:rsidR="0040683B" w:rsidRDefault="0040683B" w:rsidP="00615B5C">
    <w:pPr>
      <w:spacing w:line="240" w:lineRule="auto"/>
      <w:rPr>
        <w:rFonts w:ascii="Arial" w:hAnsi="Arial" w:cs="Arial"/>
        <w:b/>
        <w:sz w:val="28"/>
        <w:szCs w:val="28"/>
        <w:u w:val="single"/>
      </w:rPr>
    </w:pPr>
  </w:p>
  <w:p w:rsidR="00D3421C" w:rsidRDefault="00D3421C" w:rsidP="00615B5C">
    <w:pPr>
      <w:spacing w:line="240" w:lineRule="auto"/>
      <w:rPr>
        <w:rFonts w:ascii="Arial" w:hAnsi="Arial" w:cs="Arial"/>
        <w:b/>
        <w:sz w:val="28"/>
        <w:szCs w:val="28"/>
        <w:u w:val="single"/>
      </w:rPr>
    </w:pPr>
    <w:r w:rsidRPr="007C75A0">
      <w:rPr>
        <w:rFonts w:ascii="Arial" w:hAnsi="Arial" w:cs="Arial"/>
        <w:b/>
        <w:sz w:val="28"/>
        <w:szCs w:val="28"/>
        <w:u w:val="single"/>
      </w:rPr>
      <w:t>Bezoekrapportage</w:t>
    </w:r>
  </w:p>
  <w:p w:rsidR="00D3421C" w:rsidRPr="007C75A0" w:rsidRDefault="00D3421C" w:rsidP="00615B5C">
    <w:pPr>
      <w:spacing w:line="240" w:lineRule="auto"/>
      <w:rPr>
        <w:rFonts w:ascii="Arial" w:hAnsi="Arial" w:cs="Arial"/>
        <w:b/>
        <w:sz w:val="28"/>
        <w:szCs w:val="28"/>
      </w:rPr>
    </w:pPr>
  </w:p>
  <w:tbl>
    <w:tblPr>
      <w:tblW w:w="10490" w:type="dxa"/>
      <w:tblInd w:w="-639" w:type="dxa"/>
      <w:tblLayout w:type="fixed"/>
      <w:tblCellMar>
        <w:left w:w="70" w:type="dxa"/>
        <w:right w:w="70" w:type="dxa"/>
      </w:tblCellMar>
      <w:tblLook w:val="0000"/>
    </w:tblPr>
    <w:tblGrid>
      <w:gridCol w:w="3119"/>
      <w:gridCol w:w="2835"/>
      <w:gridCol w:w="1843"/>
      <w:gridCol w:w="2693"/>
    </w:tblGrid>
    <w:tr w:rsidR="00D3421C" w:rsidRPr="007C75A0" w:rsidTr="00AE7707">
      <w:tc>
        <w:tcPr>
          <w:tcW w:w="3119" w:type="dxa"/>
          <w:tcBorders>
            <w:top w:val="single" w:sz="4" w:space="0" w:color="auto"/>
            <w:left w:val="single" w:sz="4" w:space="0" w:color="auto"/>
            <w:bottom w:val="dotted" w:sz="4" w:space="0" w:color="auto"/>
            <w:right w:val="single" w:sz="4" w:space="0" w:color="auto"/>
          </w:tcBorders>
          <w:vAlign w:val="center"/>
        </w:tcPr>
        <w:p w:rsidR="00D3421C" w:rsidRPr="00BE06B8" w:rsidRDefault="00D3421C" w:rsidP="00C46548">
          <w:pPr>
            <w:rPr>
              <w:rFonts w:ascii="Arial" w:hAnsi="Arial" w:cs="Arial"/>
              <w:b/>
              <w:color w:val="FF0000"/>
              <w:sz w:val="20"/>
              <w:lang w:val="nl-NL"/>
            </w:rPr>
          </w:pPr>
          <w:r w:rsidRPr="007C75A0">
            <w:rPr>
              <w:rFonts w:ascii="Arial" w:hAnsi="Arial" w:cs="Arial"/>
              <w:b/>
              <w:sz w:val="20"/>
            </w:rPr>
            <w:t xml:space="preserve">Projectomschrijving: </w:t>
          </w:r>
        </w:p>
      </w:tc>
      <w:tc>
        <w:tcPr>
          <w:tcW w:w="2835" w:type="dxa"/>
          <w:tcBorders>
            <w:top w:val="single" w:sz="4" w:space="0" w:color="auto"/>
            <w:left w:val="single" w:sz="4" w:space="0" w:color="auto"/>
            <w:bottom w:val="single" w:sz="4" w:space="0" w:color="auto"/>
            <w:right w:val="single" w:sz="4" w:space="0" w:color="auto"/>
          </w:tcBorders>
          <w:vAlign w:val="center"/>
        </w:tcPr>
        <w:p w:rsidR="00D3421C" w:rsidRPr="00076A2D" w:rsidRDefault="00D3421C" w:rsidP="00076A2D">
          <w:pPr>
            <w:spacing w:line="240" w:lineRule="atLeast"/>
            <w:rPr>
              <w:rFonts w:ascii="Arial" w:hAnsi="Arial" w:cs="Arial"/>
              <w:color w:val="C00000"/>
              <w:sz w:val="20"/>
            </w:rPr>
          </w:pPr>
          <w:r w:rsidRPr="00076A2D">
            <w:rPr>
              <w:rFonts w:ascii="Arial" w:hAnsi="Arial" w:cs="Arial"/>
              <w:color w:val="000000"/>
              <w:sz w:val="20"/>
              <w:shd w:val="clear" w:color="auto" w:fill="FFFFFF"/>
            </w:rPr>
            <w:t>ProRail Grip op Inspecties - 1e Tranche: PGO gebied 20 - Buitenopnames objecten</w:t>
          </w:r>
        </w:p>
      </w:tc>
      <w:tc>
        <w:tcPr>
          <w:tcW w:w="1843" w:type="dxa"/>
          <w:tcBorders>
            <w:top w:val="single" w:sz="4" w:space="0" w:color="auto"/>
            <w:left w:val="single" w:sz="4" w:space="0" w:color="auto"/>
            <w:bottom w:val="dotted" w:sz="4" w:space="0" w:color="auto"/>
            <w:right w:val="single" w:sz="4" w:space="0" w:color="auto"/>
          </w:tcBorders>
          <w:vAlign w:val="center"/>
        </w:tcPr>
        <w:p w:rsidR="00D3421C" w:rsidRPr="007C75A0" w:rsidRDefault="00D3421C" w:rsidP="00C46548">
          <w:pPr>
            <w:spacing w:line="240" w:lineRule="atLeast"/>
            <w:rPr>
              <w:rFonts w:ascii="Arial" w:hAnsi="Arial" w:cs="Arial"/>
              <w:b/>
              <w:sz w:val="20"/>
            </w:rPr>
          </w:pPr>
          <w:r>
            <w:rPr>
              <w:rFonts w:ascii="Arial" w:hAnsi="Arial" w:cs="Arial"/>
              <w:b/>
              <w:sz w:val="20"/>
            </w:rPr>
            <w:t>Discipline:</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962689" w:rsidRDefault="00D3421C" w:rsidP="00076A2D">
          <w:pPr>
            <w:spacing w:line="240" w:lineRule="atLeast"/>
            <w:rPr>
              <w:rFonts w:ascii="Arial" w:hAnsi="Arial" w:cs="Arial"/>
              <w:b/>
              <w:sz w:val="16"/>
              <w:szCs w:val="16"/>
            </w:rPr>
          </w:pPr>
          <w:r w:rsidRPr="00076A2D">
            <w:rPr>
              <w:rFonts w:ascii="Arial" w:hAnsi="Arial" w:cs="Arial"/>
              <w:color w:val="000000"/>
              <w:sz w:val="20"/>
              <w:shd w:val="clear" w:color="auto" w:fill="FFFFFF"/>
            </w:rPr>
            <w:t>Civiel</w:t>
          </w:r>
        </w:p>
      </w:tc>
    </w:tr>
    <w:tr w:rsidR="00D3421C" w:rsidRPr="007C75A0" w:rsidTr="00AE7707">
      <w:tc>
        <w:tcPr>
          <w:tcW w:w="3119"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rPr>
              <w:rFonts w:ascii="Arial" w:hAnsi="Arial" w:cs="Arial"/>
              <w:b/>
              <w:sz w:val="20"/>
            </w:rPr>
          </w:pPr>
          <w:r w:rsidRPr="007C75A0">
            <w:rPr>
              <w:rFonts w:ascii="Arial" w:hAnsi="Arial" w:cs="Arial"/>
              <w:b/>
              <w:sz w:val="20"/>
            </w:rPr>
            <w:t>Projectnummer:</w:t>
          </w:r>
        </w:p>
      </w:tc>
      <w:tc>
        <w:tcPr>
          <w:tcW w:w="2835" w:type="dxa"/>
          <w:tcBorders>
            <w:top w:val="single" w:sz="4" w:space="0" w:color="auto"/>
            <w:left w:val="single" w:sz="4" w:space="0" w:color="auto"/>
            <w:bottom w:val="single" w:sz="4" w:space="0" w:color="auto"/>
            <w:right w:val="single" w:sz="4" w:space="0" w:color="auto"/>
          </w:tcBorders>
        </w:tcPr>
        <w:p w:rsidR="00D3421C" w:rsidRPr="00BE06B8" w:rsidRDefault="00D3421C" w:rsidP="00076A2D">
          <w:pPr>
            <w:rPr>
              <w:color w:val="FF0000"/>
            </w:rPr>
          </w:pPr>
          <w:r w:rsidRPr="00076A2D">
            <w:rPr>
              <w:rFonts w:ascii="Arial" w:hAnsi="Arial" w:cs="Arial"/>
              <w:color w:val="000000"/>
              <w:sz w:val="20"/>
              <w:shd w:val="clear" w:color="auto" w:fill="FFFFFF"/>
            </w:rPr>
            <w:t>RM004389</w:t>
          </w:r>
        </w:p>
      </w:tc>
      <w:tc>
        <w:tcPr>
          <w:tcW w:w="1843"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pStyle w:val="Kop4"/>
            <w:rPr>
              <w:rFonts w:ascii="Arial" w:hAnsi="Arial" w:cs="Arial"/>
              <w:sz w:val="20"/>
            </w:rPr>
          </w:pPr>
          <w:r>
            <w:rPr>
              <w:rFonts w:ascii="Arial" w:hAnsi="Arial" w:cs="Arial"/>
              <w:sz w:val="20"/>
            </w:rPr>
            <w:t>Bezoekdatum:</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076A2D" w:rsidRDefault="00D3421C" w:rsidP="00076A2D">
          <w:pPr>
            <w:pStyle w:val="Kop4"/>
            <w:rPr>
              <w:rFonts w:ascii="Arial" w:hAnsi="Arial" w:cs="Arial"/>
              <w:b w:val="0"/>
              <w:color w:val="C00000"/>
              <w:sz w:val="20"/>
            </w:rPr>
          </w:pPr>
          <w:r w:rsidRPr="00076A2D">
            <w:rPr>
              <w:rFonts w:ascii="Arial" w:hAnsi="Arial" w:cs="Arial"/>
              <w:b w:val="0"/>
              <w:color w:val="000000"/>
              <w:sz w:val="20"/>
              <w:shd w:val="clear" w:color="auto" w:fill="FFFFFF"/>
            </w:rPr>
            <w:t>21-10-2016</w:t>
          </w:r>
        </w:p>
      </w:tc>
    </w:tr>
    <w:tr w:rsidR="00D3421C" w:rsidRPr="007C75A0" w:rsidTr="00AE7707">
      <w:trPr>
        <w:trHeight w:val="240"/>
      </w:trPr>
      <w:tc>
        <w:tcPr>
          <w:tcW w:w="3119"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autoSpaceDE w:val="0"/>
            <w:autoSpaceDN w:val="0"/>
            <w:adjustRightInd w:val="0"/>
            <w:spacing w:line="240" w:lineRule="auto"/>
            <w:rPr>
              <w:rFonts w:ascii="Arial" w:hAnsi="Arial" w:cs="Arial"/>
              <w:b/>
              <w:sz w:val="20"/>
              <w:lang w:val="nl-NL"/>
            </w:rPr>
          </w:pPr>
          <w:r w:rsidRPr="007C75A0">
            <w:rPr>
              <w:rFonts w:ascii="Arial" w:hAnsi="Arial" w:cs="Arial"/>
              <w:b/>
              <w:sz w:val="20"/>
            </w:rPr>
            <w:t>Locatie</w:t>
          </w:r>
          <w:r w:rsidRPr="007C75A0">
            <w:rPr>
              <w:rFonts w:ascii="Arial" w:hAnsi="Arial" w:cs="Arial"/>
              <w:b/>
              <w:sz w:val="20"/>
              <w:lang w:val="nl-NL"/>
            </w:rPr>
            <w:t xml:space="preserve"> </w:t>
          </w:r>
        </w:p>
      </w:tc>
      <w:tc>
        <w:tcPr>
          <w:tcW w:w="2835" w:type="dxa"/>
          <w:tcBorders>
            <w:top w:val="single" w:sz="4" w:space="0" w:color="auto"/>
            <w:left w:val="single" w:sz="4" w:space="0" w:color="auto"/>
            <w:bottom w:val="single" w:sz="4" w:space="0" w:color="auto"/>
            <w:right w:val="single" w:sz="4" w:space="0" w:color="auto"/>
          </w:tcBorders>
        </w:tcPr>
        <w:p w:rsidR="00D3421C" w:rsidRPr="00BE06B8" w:rsidRDefault="00D3421C" w:rsidP="00076A2D">
          <w:pPr>
            <w:rPr>
              <w:color w:val="FF0000"/>
            </w:rPr>
          </w:pPr>
          <w:r w:rsidRPr="00076A2D">
            <w:rPr>
              <w:rFonts w:ascii="Arial" w:hAnsi="Arial" w:cs="Arial"/>
              <w:color w:val="000000"/>
              <w:sz w:val="20"/>
              <w:shd w:val="clear" w:color="auto" w:fill="FFFFFF"/>
            </w:rPr>
            <w:t>Etten-Leur, spoorviaduct Lagevaart</w:t>
          </w:r>
        </w:p>
      </w:tc>
      <w:tc>
        <w:tcPr>
          <w:tcW w:w="1843" w:type="dxa"/>
          <w:tcBorders>
            <w:top w:val="single" w:sz="4" w:space="0" w:color="auto"/>
            <w:left w:val="single" w:sz="4" w:space="0" w:color="auto"/>
            <w:bottom w:val="single" w:sz="4" w:space="0" w:color="auto"/>
            <w:right w:val="single" w:sz="4" w:space="0" w:color="auto"/>
          </w:tcBorders>
          <w:vAlign w:val="center"/>
        </w:tcPr>
        <w:p w:rsidR="00D3421C" w:rsidRPr="007C75A0" w:rsidRDefault="00D3421C" w:rsidP="00C46548">
          <w:pPr>
            <w:spacing w:line="240" w:lineRule="atLeast"/>
            <w:rPr>
              <w:rFonts w:ascii="Arial" w:hAnsi="Arial" w:cs="Arial"/>
              <w:b/>
              <w:sz w:val="20"/>
            </w:rPr>
          </w:pPr>
          <w:r>
            <w:rPr>
              <w:rFonts w:ascii="Arial" w:hAnsi="Arial" w:cs="Arial"/>
              <w:b/>
              <w:sz w:val="20"/>
            </w:rPr>
            <w:t>Volgnummer:</w:t>
          </w:r>
        </w:p>
      </w:tc>
      <w:tc>
        <w:tcPr>
          <w:tcW w:w="2693" w:type="dxa"/>
          <w:tcBorders>
            <w:top w:val="single" w:sz="4" w:space="0" w:color="auto"/>
            <w:left w:val="single" w:sz="4" w:space="0" w:color="auto"/>
            <w:bottom w:val="single" w:sz="4" w:space="0" w:color="auto"/>
            <w:right w:val="single" w:sz="4" w:space="0" w:color="auto"/>
          </w:tcBorders>
          <w:vAlign w:val="center"/>
        </w:tcPr>
        <w:p w:rsidR="00D3421C" w:rsidRPr="00F949A4" w:rsidRDefault="00D3421C" w:rsidP="00076A2D">
          <w:pPr>
            <w:spacing w:line="240" w:lineRule="atLeast"/>
            <w:rPr>
              <w:rFonts w:ascii="Arial" w:hAnsi="Arial" w:cs="Arial"/>
              <w:color w:val="C00000"/>
              <w:sz w:val="20"/>
            </w:rPr>
          </w:pPr>
          <w:r w:rsidRPr="00076A2D">
            <w:rPr>
              <w:rFonts w:ascii="Arial" w:hAnsi="Arial" w:cs="Arial"/>
              <w:color w:val="000000"/>
              <w:sz w:val="20"/>
              <w:shd w:val="clear" w:color="auto" w:fill="FFFFFF"/>
            </w:rPr>
            <w:t>9</w:t>
          </w:r>
        </w:p>
      </w:tc>
    </w:tr>
  </w:tbl>
  <w:p w:rsidR="00D3421C" w:rsidRPr="00C46548" w:rsidRDefault="00D3421C" w:rsidP="00C46548">
    <w:pPr>
      <w:pStyle w:val="Koptekst"/>
      <w:rPr>
        <w:sz w:val="2"/>
        <w:szCs w:val="2"/>
        <w:lang w:val="nl-NL"/>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9184ED9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5F235A7"/>
    <w:multiLevelType w:val="multilevel"/>
    <w:tmpl w:val="C8A4C9D8"/>
    <w:lvl w:ilvl="0">
      <w:start w:val="1"/>
      <w:numFmt w:val="none"/>
      <w:pStyle w:val="Kop1"/>
      <w:suff w:val="nothing"/>
      <w:lvlText w:val="%1"/>
      <w:lvlJc w:val="left"/>
      <w:pPr>
        <w:ind w:left="0" w:firstLine="0"/>
      </w:pPr>
    </w:lvl>
    <w:lvl w:ilvl="1">
      <w:start w:val="1"/>
      <w:numFmt w:val="decimalZero"/>
      <w:pStyle w:val="Kop2"/>
      <w:lvlText w:val="%2.01"/>
      <w:lvlJc w:val="left"/>
      <w:pPr>
        <w:tabs>
          <w:tab w:val="num" w:pos="2381"/>
        </w:tabs>
        <w:ind w:left="2381" w:hanging="2381"/>
      </w:pPr>
    </w:lvl>
    <w:lvl w:ilvl="2">
      <w:start w:val="1"/>
      <w:numFmt w:val="decimalZero"/>
      <w:lvlRestart w:val="0"/>
      <w:pStyle w:val="Kop3"/>
      <w:lvlText w:val="%3.01.01"/>
      <w:lvlJc w:val="left"/>
      <w:pPr>
        <w:tabs>
          <w:tab w:val="num" w:pos="2381"/>
        </w:tabs>
        <w:ind w:left="2381" w:hanging="2381"/>
      </w:pPr>
    </w:lvl>
    <w:lvl w:ilvl="3">
      <w:start w:val="1"/>
      <w:numFmt w:val="none"/>
      <w:suff w:val="nothing"/>
      <w:lvlText w:val=""/>
      <w:lvlJc w:val="left"/>
      <w:pPr>
        <w:ind w:left="567" w:hanging="567"/>
      </w:pPr>
    </w:lvl>
    <w:lvl w:ilvl="4">
      <w:start w:val="1"/>
      <w:numFmt w:val="none"/>
      <w:suff w:val="nothing"/>
      <w:lvlText w:val=""/>
      <w:lvlJc w:val="left"/>
      <w:pPr>
        <w:ind w:left="567" w:hanging="567"/>
      </w:pPr>
    </w:lvl>
    <w:lvl w:ilvl="5">
      <w:start w:val="1"/>
      <w:numFmt w:val="decimal"/>
      <w:lvlText w:val="%6."/>
      <w:lvlJc w:val="left"/>
      <w:pPr>
        <w:tabs>
          <w:tab w:val="num" w:pos="0"/>
        </w:tabs>
        <w:ind w:left="1134" w:hanging="567"/>
      </w:pPr>
    </w:lvl>
    <w:lvl w:ilvl="6">
      <w:start w:val="1"/>
      <w:numFmt w:val="decimal"/>
      <w:lvlText w:val="%6.%7."/>
      <w:lvlJc w:val="left"/>
      <w:pPr>
        <w:tabs>
          <w:tab w:val="num" w:pos="0"/>
        </w:tabs>
        <w:ind w:left="1134" w:hanging="567"/>
      </w:pPr>
    </w:lvl>
    <w:lvl w:ilvl="7">
      <w:start w:val="1"/>
      <w:numFmt w:val="decimal"/>
      <w:lvlText w:val="%6.%7.%8."/>
      <w:lvlJc w:val="left"/>
      <w:pPr>
        <w:tabs>
          <w:tab w:val="num" w:pos="0"/>
        </w:tabs>
        <w:ind w:left="1134" w:hanging="567"/>
      </w:pPr>
    </w:lvl>
    <w:lvl w:ilvl="8">
      <w:start w:val="1"/>
      <w:numFmt w:val="decimal"/>
      <w:lvlText w:val="%6.%7.%8.%9"/>
      <w:lvlJc w:val="left"/>
      <w:pPr>
        <w:tabs>
          <w:tab w:val="num" w:pos="0"/>
        </w:tabs>
        <w:ind w:left="1134" w:hanging="567"/>
      </w:pPr>
    </w:lvl>
  </w:abstractNum>
  <w:abstractNum w:abstractNumId="2">
    <w:nsid w:val="069F3D20"/>
    <w:multiLevelType w:val="multilevel"/>
    <w:tmpl w:val="F1F04EC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3">
    <w:nsid w:val="0B4A46AC"/>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4">
    <w:nsid w:val="13A961C8"/>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5">
    <w:nsid w:val="29C940D2"/>
    <w:multiLevelType w:val="hybridMultilevel"/>
    <w:tmpl w:val="D03AF9DC"/>
    <w:lvl w:ilvl="0" w:tplc="35800010">
      <w:start w:val="1"/>
      <w:numFmt w:val="bullet"/>
      <w:lvlText w:val=""/>
      <w:lvlJc w:val="left"/>
      <w:pPr>
        <w:tabs>
          <w:tab w:val="num" w:pos="360"/>
        </w:tabs>
        <w:ind w:left="360" w:hanging="360"/>
      </w:pPr>
      <w:rPr>
        <w:rFonts w:ascii="Wingdings" w:hAnsi="Wingdings" w:hint="default"/>
      </w:rPr>
    </w:lvl>
    <w:lvl w:ilvl="1" w:tplc="B04E0E64" w:tentative="1">
      <w:start w:val="1"/>
      <w:numFmt w:val="bullet"/>
      <w:lvlText w:val="o"/>
      <w:lvlJc w:val="left"/>
      <w:pPr>
        <w:tabs>
          <w:tab w:val="num" w:pos="1080"/>
        </w:tabs>
        <w:ind w:left="1080" w:hanging="360"/>
      </w:pPr>
      <w:rPr>
        <w:rFonts w:ascii="Courier New" w:hAnsi="Courier New" w:cs="Wingdings" w:hint="default"/>
      </w:rPr>
    </w:lvl>
    <w:lvl w:ilvl="2" w:tplc="6F4646E2" w:tentative="1">
      <w:start w:val="1"/>
      <w:numFmt w:val="bullet"/>
      <w:lvlText w:val=""/>
      <w:lvlJc w:val="left"/>
      <w:pPr>
        <w:tabs>
          <w:tab w:val="num" w:pos="1800"/>
        </w:tabs>
        <w:ind w:left="1800" w:hanging="360"/>
      </w:pPr>
      <w:rPr>
        <w:rFonts w:ascii="Wingdings" w:hAnsi="Wingdings" w:hint="default"/>
      </w:rPr>
    </w:lvl>
    <w:lvl w:ilvl="3" w:tplc="A9D278E6" w:tentative="1">
      <w:start w:val="1"/>
      <w:numFmt w:val="bullet"/>
      <w:lvlText w:val=""/>
      <w:lvlJc w:val="left"/>
      <w:pPr>
        <w:tabs>
          <w:tab w:val="num" w:pos="2520"/>
        </w:tabs>
        <w:ind w:left="2520" w:hanging="360"/>
      </w:pPr>
      <w:rPr>
        <w:rFonts w:ascii="Symbol" w:hAnsi="Symbol" w:hint="default"/>
      </w:rPr>
    </w:lvl>
    <w:lvl w:ilvl="4" w:tplc="70643C22" w:tentative="1">
      <w:start w:val="1"/>
      <w:numFmt w:val="bullet"/>
      <w:lvlText w:val="o"/>
      <w:lvlJc w:val="left"/>
      <w:pPr>
        <w:tabs>
          <w:tab w:val="num" w:pos="3240"/>
        </w:tabs>
        <w:ind w:left="3240" w:hanging="360"/>
      </w:pPr>
      <w:rPr>
        <w:rFonts w:ascii="Courier New" w:hAnsi="Courier New" w:cs="Wingdings" w:hint="default"/>
      </w:rPr>
    </w:lvl>
    <w:lvl w:ilvl="5" w:tplc="5F887EAA" w:tentative="1">
      <w:start w:val="1"/>
      <w:numFmt w:val="bullet"/>
      <w:lvlText w:val=""/>
      <w:lvlJc w:val="left"/>
      <w:pPr>
        <w:tabs>
          <w:tab w:val="num" w:pos="3960"/>
        </w:tabs>
        <w:ind w:left="3960" w:hanging="360"/>
      </w:pPr>
      <w:rPr>
        <w:rFonts w:ascii="Wingdings" w:hAnsi="Wingdings" w:hint="default"/>
      </w:rPr>
    </w:lvl>
    <w:lvl w:ilvl="6" w:tplc="DE20EB6A" w:tentative="1">
      <w:start w:val="1"/>
      <w:numFmt w:val="bullet"/>
      <w:lvlText w:val=""/>
      <w:lvlJc w:val="left"/>
      <w:pPr>
        <w:tabs>
          <w:tab w:val="num" w:pos="4680"/>
        </w:tabs>
        <w:ind w:left="4680" w:hanging="360"/>
      </w:pPr>
      <w:rPr>
        <w:rFonts w:ascii="Symbol" w:hAnsi="Symbol" w:hint="default"/>
      </w:rPr>
    </w:lvl>
    <w:lvl w:ilvl="7" w:tplc="C0FE7E5E" w:tentative="1">
      <w:start w:val="1"/>
      <w:numFmt w:val="bullet"/>
      <w:lvlText w:val="o"/>
      <w:lvlJc w:val="left"/>
      <w:pPr>
        <w:tabs>
          <w:tab w:val="num" w:pos="5400"/>
        </w:tabs>
        <w:ind w:left="5400" w:hanging="360"/>
      </w:pPr>
      <w:rPr>
        <w:rFonts w:ascii="Courier New" w:hAnsi="Courier New" w:cs="Wingdings" w:hint="default"/>
      </w:rPr>
    </w:lvl>
    <w:lvl w:ilvl="8" w:tplc="69B00E2E" w:tentative="1">
      <w:start w:val="1"/>
      <w:numFmt w:val="bullet"/>
      <w:lvlText w:val=""/>
      <w:lvlJc w:val="left"/>
      <w:pPr>
        <w:tabs>
          <w:tab w:val="num" w:pos="6120"/>
        </w:tabs>
        <w:ind w:left="6120" w:hanging="360"/>
      </w:pPr>
      <w:rPr>
        <w:rFonts w:ascii="Wingdings" w:hAnsi="Wingdings" w:hint="default"/>
      </w:rPr>
    </w:lvl>
  </w:abstractNum>
  <w:abstractNum w:abstractNumId="6">
    <w:nsid w:val="30381CBE"/>
    <w:multiLevelType w:val="singleLevel"/>
    <w:tmpl w:val="0CAC82B2"/>
    <w:lvl w:ilvl="0">
      <w:start w:val="1"/>
      <w:numFmt w:val="bullet"/>
      <w:lvlText w:val=""/>
      <w:lvlJc w:val="left"/>
      <w:pPr>
        <w:tabs>
          <w:tab w:val="num" w:pos="360"/>
        </w:tabs>
        <w:ind w:left="360" w:hanging="360"/>
      </w:pPr>
      <w:rPr>
        <w:rFonts w:ascii="Wingdings" w:hAnsi="Wingdings" w:hint="default"/>
      </w:rPr>
    </w:lvl>
  </w:abstractNum>
  <w:abstractNum w:abstractNumId="7">
    <w:nsid w:val="3B5570E9"/>
    <w:multiLevelType w:val="hybridMultilevel"/>
    <w:tmpl w:val="39A86EA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nsid w:val="462253CB"/>
    <w:multiLevelType w:val="multilevel"/>
    <w:tmpl w:val="7F4E6A8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9">
    <w:nsid w:val="4B676DCE"/>
    <w:multiLevelType w:val="hybridMultilevel"/>
    <w:tmpl w:val="7F4E6A82"/>
    <w:lvl w:ilvl="0" w:tplc="BC5CA90E">
      <w:start w:val="1"/>
      <w:numFmt w:val="bullet"/>
      <w:lvlText w:val=""/>
      <w:lvlJc w:val="left"/>
      <w:pPr>
        <w:tabs>
          <w:tab w:val="num" w:pos="360"/>
        </w:tabs>
        <w:ind w:left="360" w:hanging="360"/>
      </w:pPr>
      <w:rPr>
        <w:rFonts w:ascii="Symbol" w:hAnsi="Symbol" w:hint="default"/>
      </w:rPr>
    </w:lvl>
    <w:lvl w:ilvl="1" w:tplc="32543C60" w:tentative="1">
      <w:start w:val="1"/>
      <w:numFmt w:val="bullet"/>
      <w:lvlText w:val="o"/>
      <w:lvlJc w:val="left"/>
      <w:pPr>
        <w:tabs>
          <w:tab w:val="num" w:pos="1080"/>
        </w:tabs>
        <w:ind w:left="1080" w:hanging="360"/>
      </w:pPr>
      <w:rPr>
        <w:rFonts w:ascii="Courier New" w:hAnsi="Courier New" w:cs="Wingdings" w:hint="default"/>
      </w:rPr>
    </w:lvl>
    <w:lvl w:ilvl="2" w:tplc="8B3273C6" w:tentative="1">
      <w:start w:val="1"/>
      <w:numFmt w:val="bullet"/>
      <w:lvlText w:val=""/>
      <w:lvlJc w:val="left"/>
      <w:pPr>
        <w:tabs>
          <w:tab w:val="num" w:pos="1800"/>
        </w:tabs>
        <w:ind w:left="1800" w:hanging="360"/>
      </w:pPr>
      <w:rPr>
        <w:rFonts w:ascii="Wingdings" w:hAnsi="Wingdings" w:hint="default"/>
      </w:rPr>
    </w:lvl>
    <w:lvl w:ilvl="3" w:tplc="E014E84E" w:tentative="1">
      <w:start w:val="1"/>
      <w:numFmt w:val="bullet"/>
      <w:lvlText w:val=""/>
      <w:lvlJc w:val="left"/>
      <w:pPr>
        <w:tabs>
          <w:tab w:val="num" w:pos="2520"/>
        </w:tabs>
        <w:ind w:left="2520" w:hanging="360"/>
      </w:pPr>
      <w:rPr>
        <w:rFonts w:ascii="Symbol" w:hAnsi="Symbol" w:hint="default"/>
      </w:rPr>
    </w:lvl>
    <w:lvl w:ilvl="4" w:tplc="8F067104" w:tentative="1">
      <w:start w:val="1"/>
      <w:numFmt w:val="bullet"/>
      <w:lvlText w:val="o"/>
      <w:lvlJc w:val="left"/>
      <w:pPr>
        <w:tabs>
          <w:tab w:val="num" w:pos="3240"/>
        </w:tabs>
        <w:ind w:left="3240" w:hanging="360"/>
      </w:pPr>
      <w:rPr>
        <w:rFonts w:ascii="Courier New" w:hAnsi="Courier New" w:cs="Wingdings" w:hint="default"/>
      </w:rPr>
    </w:lvl>
    <w:lvl w:ilvl="5" w:tplc="4A982720" w:tentative="1">
      <w:start w:val="1"/>
      <w:numFmt w:val="bullet"/>
      <w:lvlText w:val=""/>
      <w:lvlJc w:val="left"/>
      <w:pPr>
        <w:tabs>
          <w:tab w:val="num" w:pos="3960"/>
        </w:tabs>
        <w:ind w:left="3960" w:hanging="360"/>
      </w:pPr>
      <w:rPr>
        <w:rFonts w:ascii="Wingdings" w:hAnsi="Wingdings" w:hint="default"/>
      </w:rPr>
    </w:lvl>
    <w:lvl w:ilvl="6" w:tplc="77CA0722" w:tentative="1">
      <w:start w:val="1"/>
      <w:numFmt w:val="bullet"/>
      <w:lvlText w:val=""/>
      <w:lvlJc w:val="left"/>
      <w:pPr>
        <w:tabs>
          <w:tab w:val="num" w:pos="4680"/>
        </w:tabs>
        <w:ind w:left="4680" w:hanging="360"/>
      </w:pPr>
      <w:rPr>
        <w:rFonts w:ascii="Symbol" w:hAnsi="Symbol" w:hint="default"/>
      </w:rPr>
    </w:lvl>
    <w:lvl w:ilvl="7" w:tplc="17A438F4" w:tentative="1">
      <w:start w:val="1"/>
      <w:numFmt w:val="bullet"/>
      <w:lvlText w:val="o"/>
      <w:lvlJc w:val="left"/>
      <w:pPr>
        <w:tabs>
          <w:tab w:val="num" w:pos="5400"/>
        </w:tabs>
        <w:ind w:left="5400" w:hanging="360"/>
      </w:pPr>
      <w:rPr>
        <w:rFonts w:ascii="Courier New" w:hAnsi="Courier New" w:cs="Wingdings" w:hint="default"/>
      </w:rPr>
    </w:lvl>
    <w:lvl w:ilvl="8" w:tplc="3A4A74DE" w:tentative="1">
      <w:start w:val="1"/>
      <w:numFmt w:val="bullet"/>
      <w:lvlText w:val=""/>
      <w:lvlJc w:val="left"/>
      <w:pPr>
        <w:tabs>
          <w:tab w:val="num" w:pos="6120"/>
        </w:tabs>
        <w:ind w:left="6120" w:hanging="360"/>
      </w:pPr>
      <w:rPr>
        <w:rFonts w:ascii="Wingdings" w:hAnsi="Wingdings" w:hint="default"/>
      </w:rPr>
    </w:lvl>
  </w:abstractNum>
  <w:abstractNum w:abstractNumId="10">
    <w:nsid w:val="64B4073E"/>
    <w:multiLevelType w:val="hybridMultilevel"/>
    <w:tmpl w:val="28EA05C4"/>
    <w:lvl w:ilvl="0" w:tplc="5386B19A">
      <w:start w:val="1"/>
      <w:numFmt w:val="bullet"/>
      <w:lvlText w:val=""/>
      <w:lvlJc w:val="left"/>
      <w:pPr>
        <w:tabs>
          <w:tab w:val="num" w:pos="360"/>
        </w:tabs>
        <w:ind w:left="360" w:hanging="360"/>
      </w:pPr>
      <w:rPr>
        <w:rFonts w:ascii="Wingdings" w:hAnsi="Wingdings" w:hint="default"/>
      </w:rPr>
    </w:lvl>
    <w:lvl w:ilvl="1" w:tplc="D03E8E12" w:tentative="1">
      <w:start w:val="1"/>
      <w:numFmt w:val="bullet"/>
      <w:lvlText w:val="o"/>
      <w:lvlJc w:val="left"/>
      <w:pPr>
        <w:tabs>
          <w:tab w:val="num" w:pos="1080"/>
        </w:tabs>
        <w:ind w:left="1080" w:hanging="360"/>
      </w:pPr>
      <w:rPr>
        <w:rFonts w:ascii="Courier New" w:hAnsi="Courier New" w:cs="Wingdings" w:hint="default"/>
      </w:rPr>
    </w:lvl>
    <w:lvl w:ilvl="2" w:tplc="EA5A3212" w:tentative="1">
      <w:start w:val="1"/>
      <w:numFmt w:val="bullet"/>
      <w:lvlText w:val=""/>
      <w:lvlJc w:val="left"/>
      <w:pPr>
        <w:tabs>
          <w:tab w:val="num" w:pos="1800"/>
        </w:tabs>
        <w:ind w:left="1800" w:hanging="360"/>
      </w:pPr>
      <w:rPr>
        <w:rFonts w:ascii="Wingdings" w:hAnsi="Wingdings" w:hint="default"/>
      </w:rPr>
    </w:lvl>
    <w:lvl w:ilvl="3" w:tplc="558EC056" w:tentative="1">
      <w:start w:val="1"/>
      <w:numFmt w:val="bullet"/>
      <w:lvlText w:val=""/>
      <w:lvlJc w:val="left"/>
      <w:pPr>
        <w:tabs>
          <w:tab w:val="num" w:pos="2520"/>
        </w:tabs>
        <w:ind w:left="2520" w:hanging="360"/>
      </w:pPr>
      <w:rPr>
        <w:rFonts w:ascii="Symbol" w:hAnsi="Symbol" w:hint="default"/>
      </w:rPr>
    </w:lvl>
    <w:lvl w:ilvl="4" w:tplc="3A7C1D5E" w:tentative="1">
      <w:start w:val="1"/>
      <w:numFmt w:val="bullet"/>
      <w:lvlText w:val="o"/>
      <w:lvlJc w:val="left"/>
      <w:pPr>
        <w:tabs>
          <w:tab w:val="num" w:pos="3240"/>
        </w:tabs>
        <w:ind w:left="3240" w:hanging="360"/>
      </w:pPr>
      <w:rPr>
        <w:rFonts w:ascii="Courier New" w:hAnsi="Courier New" w:cs="Wingdings" w:hint="default"/>
      </w:rPr>
    </w:lvl>
    <w:lvl w:ilvl="5" w:tplc="19B6CC00" w:tentative="1">
      <w:start w:val="1"/>
      <w:numFmt w:val="bullet"/>
      <w:lvlText w:val=""/>
      <w:lvlJc w:val="left"/>
      <w:pPr>
        <w:tabs>
          <w:tab w:val="num" w:pos="3960"/>
        </w:tabs>
        <w:ind w:left="3960" w:hanging="360"/>
      </w:pPr>
      <w:rPr>
        <w:rFonts w:ascii="Wingdings" w:hAnsi="Wingdings" w:hint="default"/>
      </w:rPr>
    </w:lvl>
    <w:lvl w:ilvl="6" w:tplc="96A6D250" w:tentative="1">
      <w:start w:val="1"/>
      <w:numFmt w:val="bullet"/>
      <w:lvlText w:val=""/>
      <w:lvlJc w:val="left"/>
      <w:pPr>
        <w:tabs>
          <w:tab w:val="num" w:pos="4680"/>
        </w:tabs>
        <w:ind w:left="4680" w:hanging="360"/>
      </w:pPr>
      <w:rPr>
        <w:rFonts w:ascii="Symbol" w:hAnsi="Symbol" w:hint="default"/>
      </w:rPr>
    </w:lvl>
    <w:lvl w:ilvl="7" w:tplc="F6EC8858" w:tentative="1">
      <w:start w:val="1"/>
      <w:numFmt w:val="bullet"/>
      <w:lvlText w:val="o"/>
      <w:lvlJc w:val="left"/>
      <w:pPr>
        <w:tabs>
          <w:tab w:val="num" w:pos="5400"/>
        </w:tabs>
        <w:ind w:left="5400" w:hanging="360"/>
      </w:pPr>
      <w:rPr>
        <w:rFonts w:ascii="Courier New" w:hAnsi="Courier New" w:cs="Wingdings" w:hint="default"/>
      </w:rPr>
    </w:lvl>
    <w:lvl w:ilvl="8" w:tplc="FB548EF2" w:tentative="1">
      <w:start w:val="1"/>
      <w:numFmt w:val="bullet"/>
      <w:lvlText w:val=""/>
      <w:lvlJc w:val="left"/>
      <w:pPr>
        <w:tabs>
          <w:tab w:val="num" w:pos="6120"/>
        </w:tabs>
        <w:ind w:left="6120" w:hanging="360"/>
      </w:pPr>
      <w:rPr>
        <w:rFonts w:ascii="Wingdings" w:hAnsi="Wingdings" w:hint="default"/>
      </w:rPr>
    </w:lvl>
  </w:abstractNum>
  <w:abstractNum w:abstractNumId="11">
    <w:nsid w:val="65FC4BAA"/>
    <w:multiLevelType w:val="hybridMultilevel"/>
    <w:tmpl w:val="F1F04ECE"/>
    <w:lvl w:ilvl="0" w:tplc="C5D41302">
      <w:start w:val="1"/>
      <w:numFmt w:val="bullet"/>
      <w:lvlText w:val=""/>
      <w:lvlJc w:val="left"/>
      <w:pPr>
        <w:tabs>
          <w:tab w:val="num" w:pos="360"/>
        </w:tabs>
        <w:ind w:left="360" w:hanging="360"/>
      </w:pPr>
      <w:rPr>
        <w:rFonts w:ascii="Symbol" w:hAnsi="Symbol" w:hint="default"/>
      </w:rPr>
    </w:lvl>
    <w:lvl w:ilvl="1" w:tplc="A4D068CC" w:tentative="1">
      <w:start w:val="1"/>
      <w:numFmt w:val="bullet"/>
      <w:lvlText w:val="o"/>
      <w:lvlJc w:val="left"/>
      <w:pPr>
        <w:tabs>
          <w:tab w:val="num" w:pos="1080"/>
        </w:tabs>
        <w:ind w:left="1080" w:hanging="360"/>
      </w:pPr>
      <w:rPr>
        <w:rFonts w:ascii="Courier New" w:hAnsi="Courier New" w:cs="Wingdings" w:hint="default"/>
      </w:rPr>
    </w:lvl>
    <w:lvl w:ilvl="2" w:tplc="C0C863EA" w:tentative="1">
      <w:start w:val="1"/>
      <w:numFmt w:val="bullet"/>
      <w:lvlText w:val=""/>
      <w:lvlJc w:val="left"/>
      <w:pPr>
        <w:tabs>
          <w:tab w:val="num" w:pos="1800"/>
        </w:tabs>
        <w:ind w:left="1800" w:hanging="360"/>
      </w:pPr>
      <w:rPr>
        <w:rFonts w:ascii="Wingdings" w:hAnsi="Wingdings" w:hint="default"/>
      </w:rPr>
    </w:lvl>
    <w:lvl w:ilvl="3" w:tplc="91AE6618" w:tentative="1">
      <w:start w:val="1"/>
      <w:numFmt w:val="bullet"/>
      <w:lvlText w:val=""/>
      <w:lvlJc w:val="left"/>
      <w:pPr>
        <w:tabs>
          <w:tab w:val="num" w:pos="2520"/>
        </w:tabs>
        <w:ind w:left="2520" w:hanging="360"/>
      </w:pPr>
      <w:rPr>
        <w:rFonts w:ascii="Symbol" w:hAnsi="Symbol" w:hint="default"/>
      </w:rPr>
    </w:lvl>
    <w:lvl w:ilvl="4" w:tplc="03484D78" w:tentative="1">
      <w:start w:val="1"/>
      <w:numFmt w:val="bullet"/>
      <w:lvlText w:val="o"/>
      <w:lvlJc w:val="left"/>
      <w:pPr>
        <w:tabs>
          <w:tab w:val="num" w:pos="3240"/>
        </w:tabs>
        <w:ind w:left="3240" w:hanging="360"/>
      </w:pPr>
      <w:rPr>
        <w:rFonts w:ascii="Courier New" w:hAnsi="Courier New" w:cs="Wingdings" w:hint="default"/>
      </w:rPr>
    </w:lvl>
    <w:lvl w:ilvl="5" w:tplc="4CB63824" w:tentative="1">
      <w:start w:val="1"/>
      <w:numFmt w:val="bullet"/>
      <w:lvlText w:val=""/>
      <w:lvlJc w:val="left"/>
      <w:pPr>
        <w:tabs>
          <w:tab w:val="num" w:pos="3960"/>
        </w:tabs>
        <w:ind w:left="3960" w:hanging="360"/>
      </w:pPr>
      <w:rPr>
        <w:rFonts w:ascii="Wingdings" w:hAnsi="Wingdings" w:hint="default"/>
      </w:rPr>
    </w:lvl>
    <w:lvl w:ilvl="6" w:tplc="32EE5CFA" w:tentative="1">
      <w:start w:val="1"/>
      <w:numFmt w:val="bullet"/>
      <w:lvlText w:val=""/>
      <w:lvlJc w:val="left"/>
      <w:pPr>
        <w:tabs>
          <w:tab w:val="num" w:pos="4680"/>
        </w:tabs>
        <w:ind w:left="4680" w:hanging="360"/>
      </w:pPr>
      <w:rPr>
        <w:rFonts w:ascii="Symbol" w:hAnsi="Symbol" w:hint="default"/>
      </w:rPr>
    </w:lvl>
    <w:lvl w:ilvl="7" w:tplc="7E88C638" w:tentative="1">
      <w:start w:val="1"/>
      <w:numFmt w:val="bullet"/>
      <w:lvlText w:val="o"/>
      <w:lvlJc w:val="left"/>
      <w:pPr>
        <w:tabs>
          <w:tab w:val="num" w:pos="5400"/>
        </w:tabs>
        <w:ind w:left="5400" w:hanging="360"/>
      </w:pPr>
      <w:rPr>
        <w:rFonts w:ascii="Courier New" w:hAnsi="Courier New" w:cs="Wingdings" w:hint="default"/>
      </w:rPr>
    </w:lvl>
    <w:lvl w:ilvl="8" w:tplc="CD76C61E" w:tentative="1">
      <w:start w:val="1"/>
      <w:numFmt w:val="bullet"/>
      <w:lvlText w:val=""/>
      <w:lvlJc w:val="left"/>
      <w:pPr>
        <w:tabs>
          <w:tab w:val="num" w:pos="6120"/>
        </w:tabs>
        <w:ind w:left="6120" w:hanging="360"/>
      </w:pPr>
      <w:rPr>
        <w:rFonts w:ascii="Wingdings" w:hAnsi="Wingdings" w:hint="default"/>
      </w:rPr>
    </w:lvl>
  </w:abstractNum>
  <w:abstractNum w:abstractNumId="12">
    <w:nsid w:val="6A8F4E00"/>
    <w:multiLevelType w:val="singleLevel"/>
    <w:tmpl w:val="0CAC82B2"/>
    <w:lvl w:ilvl="0">
      <w:start w:val="1"/>
      <w:numFmt w:val="bullet"/>
      <w:lvlText w:val=""/>
      <w:lvlJc w:val="left"/>
      <w:pPr>
        <w:tabs>
          <w:tab w:val="num" w:pos="360"/>
        </w:tabs>
        <w:ind w:left="360" w:hanging="360"/>
      </w:pPr>
      <w:rPr>
        <w:rFonts w:ascii="Wingdings" w:hAnsi="Wingdings" w:hint="default"/>
      </w:rPr>
    </w:lvl>
  </w:abstractNum>
  <w:abstractNum w:abstractNumId="13">
    <w:nsid w:val="6F3E5BE4"/>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14">
    <w:nsid w:val="7F5377FE"/>
    <w:multiLevelType w:val="singleLevel"/>
    <w:tmpl w:val="04130001"/>
    <w:lvl w:ilvl="0">
      <w:start w:val="1"/>
      <w:numFmt w:val="bullet"/>
      <w:lvlText w:val=""/>
      <w:lvlJc w:val="left"/>
      <w:pPr>
        <w:tabs>
          <w:tab w:val="num" w:pos="360"/>
        </w:tabs>
        <w:ind w:left="360" w:hanging="360"/>
      </w:pPr>
      <w:rPr>
        <w:rFonts w:ascii="Symbol" w:hAnsi="Symbol" w:hint="default"/>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9"/>
  </w:num>
  <w:num w:numId="9">
    <w:abstractNumId w:val="8"/>
  </w:num>
  <w:num w:numId="10">
    <w:abstractNumId w:val="10"/>
  </w:num>
  <w:num w:numId="11">
    <w:abstractNumId w:val="6"/>
  </w:num>
  <w:num w:numId="12">
    <w:abstractNumId w:val="12"/>
  </w:num>
  <w:num w:numId="13">
    <w:abstractNumId w:val="11"/>
  </w:num>
  <w:num w:numId="14">
    <w:abstractNumId w:val="2"/>
  </w:num>
  <w:num w:numId="15">
    <w:abstractNumId w:val="5"/>
  </w:num>
  <w:num w:numId="16">
    <w:abstractNumId w:val="4"/>
  </w:num>
  <w:num w:numId="17">
    <w:abstractNumId w:val="13"/>
  </w:num>
  <w:num w:numId="18">
    <w:abstractNumId w:val="3"/>
  </w:num>
  <w:num w:numId="19">
    <w:abstractNumId w:val="14"/>
  </w:num>
  <w:num w:numId="20">
    <w:abstractNumId w:val="7"/>
  </w:num>
  <w:num w:numId="2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proofState w:spelling="clean"/>
  <w:stylePaneFormatFilter w:val="3F01"/>
  <w:defaultTabStop w:val="340"/>
  <w:hyphenationZone w:val="425"/>
  <w:displayHorizontalDrawingGridEvery w:val="0"/>
  <w:displayVerticalDrawingGridEvery w:val="0"/>
  <w:doNotUseMarginsForDrawingGridOrigin/>
  <w:noPunctuationKerning/>
  <w:characterSpacingControl w:val="doNotCompress"/>
  <w:hdrShapeDefaults>
    <o:shapedefaults v:ext="edit" spidmax="5122"/>
  </w:hdrShapeDefaults>
  <w:footnotePr>
    <w:footnote w:id="-1"/>
    <w:footnote w:id="0"/>
  </w:footnotePr>
  <w:endnotePr>
    <w:endnote w:id="-1"/>
    <w:endnote w:id="0"/>
  </w:endnotePr>
  <w:compat/>
  <w:rsids>
    <w:rsidRoot w:val="00B448C0"/>
    <w:rsid w:val="00005A65"/>
    <w:rsid w:val="00020646"/>
    <w:rsid w:val="000306FA"/>
    <w:rsid w:val="00044CA3"/>
    <w:rsid w:val="00054286"/>
    <w:rsid w:val="00072C63"/>
    <w:rsid w:val="00076A2D"/>
    <w:rsid w:val="00087B37"/>
    <w:rsid w:val="000C5E51"/>
    <w:rsid w:val="000E1D99"/>
    <w:rsid w:val="000F2DC0"/>
    <w:rsid w:val="00132A5D"/>
    <w:rsid w:val="00145AA8"/>
    <w:rsid w:val="00150AA7"/>
    <w:rsid w:val="00187C73"/>
    <w:rsid w:val="0019517E"/>
    <w:rsid w:val="001A1FD9"/>
    <w:rsid w:val="001A4AC7"/>
    <w:rsid w:val="001C24BB"/>
    <w:rsid w:val="001D3D82"/>
    <w:rsid w:val="001E7195"/>
    <w:rsid w:val="002005A5"/>
    <w:rsid w:val="00246138"/>
    <w:rsid w:val="00265037"/>
    <w:rsid w:val="002656CB"/>
    <w:rsid w:val="002828E9"/>
    <w:rsid w:val="002C5FBF"/>
    <w:rsid w:val="002D1604"/>
    <w:rsid w:val="002E4A88"/>
    <w:rsid w:val="002E4EB3"/>
    <w:rsid w:val="002F1613"/>
    <w:rsid w:val="002F28AE"/>
    <w:rsid w:val="00301967"/>
    <w:rsid w:val="00346036"/>
    <w:rsid w:val="0034719B"/>
    <w:rsid w:val="00370BE1"/>
    <w:rsid w:val="00374562"/>
    <w:rsid w:val="00375BFF"/>
    <w:rsid w:val="0039452F"/>
    <w:rsid w:val="00397C1C"/>
    <w:rsid w:val="003B2999"/>
    <w:rsid w:val="003B44BD"/>
    <w:rsid w:val="003C21A0"/>
    <w:rsid w:val="003E38B2"/>
    <w:rsid w:val="0040683B"/>
    <w:rsid w:val="00442967"/>
    <w:rsid w:val="00461022"/>
    <w:rsid w:val="00466886"/>
    <w:rsid w:val="004747EC"/>
    <w:rsid w:val="004A14BA"/>
    <w:rsid w:val="004B19EC"/>
    <w:rsid w:val="004E67F5"/>
    <w:rsid w:val="00542FA6"/>
    <w:rsid w:val="00577465"/>
    <w:rsid w:val="00580415"/>
    <w:rsid w:val="005A0BC9"/>
    <w:rsid w:val="005C46F1"/>
    <w:rsid w:val="005C515F"/>
    <w:rsid w:val="005E74F0"/>
    <w:rsid w:val="00603EB1"/>
    <w:rsid w:val="00615B5C"/>
    <w:rsid w:val="006571A8"/>
    <w:rsid w:val="00664A2E"/>
    <w:rsid w:val="00670B35"/>
    <w:rsid w:val="00692BA4"/>
    <w:rsid w:val="006B0BB0"/>
    <w:rsid w:val="006B391D"/>
    <w:rsid w:val="00717ADA"/>
    <w:rsid w:val="007518BA"/>
    <w:rsid w:val="00753620"/>
    <w:rsid w:val="007B78C6"/>
    <w:rsid w:val="007C5223"/>
    <w:rsid w:val="007C75A0"/>
    <w:rsid w:val="007D61D9"/>
    <w:rsid w:val="00836F2D"/>
    <w:rsid w:val="00837A9C"/>
    <w:rsid w:val="0085016D"/>
    <w:rsid w:val="00860AB1"/>
    <w:rsid w:val="008615A5"/>
    <w:rsid w:val="00883CEC"/>
    <w:rsid w:val="0088521E"/>
    <w:rsid w:val="008A3B7D"/>
    <w:rsid w:val="008B697C"/>
    <w:rsid w:val="008D7EC8"/>
    <w:rsid w:val="008F496C"/>
    <w:rsid w:val="008F7081"/>
    <w:rsid w:val="009001BA"/>
    <w:rsid w:val="00901BF6"/>
    <w:rsid w:val="00904EB2"/>
    <w:rsid w:val="00932171"/>
    <w:rsid w:val="009541DD"/>
    <w:rsid w:val="00960821"/>
    <w:rsid w:val="00962689"/>
    <w:rsid w:val="009657B9"/>
    <w:rsid w:val="009A02A5"/>
    <w:rsid w:val="009A23CA"/>
    <w:rsid w:val="009B27E1"/>
    <w:rsid w:val="009C0E92"/>
    <w:rsid w:val="009D5103"/>
    <w:rsid w:val="009E331C"/>
    <w:rsid w:val="00A56F12"/>
    <w:rsid w:val="00A754A1"/>
    <w:rsid w:val="00A841B6"/>
    <w:rsid w:val="00A91C8C"/>
    <w:rsid w:val="00AD0DF8"/>
    <w:rsid w:val="00AD3C54"/>
    <w:rsid w:val="00AE7707"/>
    <w:rsid w:val="00AF00F7"/>
    <w:rsid w:val="00AF6B8E"/>
    <w:rsid w:val="00B007FA"/>
    <w:rsid w:val="00B122FE"/>
    <w:rsid w:val="00B22B16"/>
    <w:rsid w:val="00B3429F"/>
    <w:rsid w:val="00B4009B"/>
    <w:rsid w:val="00B424AE"/>
    <w:rsid w:val="00B448C0"/>
    <w:rsid w:val="00B63B49"/>
    <w:rsid w:val="00B81946"/>
    <w:rsid w:val="00BA125C"/>
    <w:rsid w:val="00BB2220"/>
    <w:rsid w:val="00BE06B8"/>
    <w:rsid w:val="00C157E3"/>
    <w:rsid w:val="00C228C3"/>
    <w:rsid w:val="00C245E0"/>
    <w:rsid w:val="00C348B9"/>
    <w:rsid w:val="00C35E0D"/>
    <w:rsid w:val="00C462C7"/>
    <w:rsid w:val="00C46548"/>
    <w:rsid w:val="00C508ED"/>
    <w:rsid w:val="00C5527D"/>
    <w:rsid w:val="00C61764"/>
    <w:rsid w:val="00C82B5D"/>
    <w:rsid w:val="00C85D03"/>
    <w:rsid w:val="00C9323B"/>
    <w:rsid w:val="00CA11F6"/>
    <w:rsid w:val="00CD0499"/>
    <w:rsid w:val="00CD569C"/>
    <w:rsid w:val="00CE2BF1"/>
    <w:rsid w:val="00CF3BF7"/>
    <w:rsid w:val="00D3421C"/>
    <w:rsid w:val="00D602F8"/>
    <w:rsid w:val="00D609AC"/>
    <w:rsid w:val="00D769FD"/>
    <w:rsid w:val="00D80C30"/>
    <w:rsid w:val="00D92309"/>
    <w:rsid w:val="00DB6A95"/>
    <w:rsid w:val="00DC03F4"/>
    <w:rsid w:val="00DC6D79"/>
    <w:rsid w:val="00DD069E"/>
    <w:rsid w:val="00DF1A18"/>
    <w:rsid w:val="00DF70F6"/>
    <w:rsid w:val="00E17E1E"/>
    <w:rsid w:val="00E20A19"/>
    <w:rsid w:val="00E51061"/>
    <w:rsid w:val="00E63644"/>
    <w:rsid w:val="00E87C13"/>
    <w:rsid w:val="00EA6529"/>
    <w:rsid w:val="00EE156C"/>
    <w:rsid w:val="00EF0BC4"/>
    <w:rsid w:val="00EF6D3E"/>
    <w:rsid w:val="00F302CF"/>
    <w:rsid w:val="00F3438E"/>
    <w:rsid w:val="00F6296D"/>
    <w:rsid w:val="00F67EBE"/>
    <w:rsid w:val="00F73BB0"/>
    <w:rsid w:val="00F949A4"/>
    <w:rsid w:val="00FB1C5D"/>
    <w:rsid w:val="00FB5814"/>
    <w:rsid w:val="00FB7C1B"/>
    <w:rsid w:val="00FD0995"/>
    <w:rsid w:val="00FD31B6"/>
    <w:rsid w:val="00FE40A1"/>
    <w:rsid w:val="00FE4BC1"/>
    <w:rsid w:val="00FF0787"/>
    <w:rsid w:val="00FF3F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442967"/>
    <w:pPr>
      <w:spacing w:line="260" w:lineRule="atLeast"/>
    </w:pPr>
    <w:rPr>
      <w:rFonts w:ascii="Swift-Regular" w:hAnsi="Swift-Regular"/>
      <w:sz w:val="19"/>
      <w:lang w:val="nl" w:eastAsia="nl-NL"/>
    </w:rPr>
  </w:style>
  <w:style w:type="paragraph" w:styleId="Kop1">
    <w:name w:val="heading 1"/>
    <w:basedOn w:val="Standaard"/>
    <w:next w:val="Standaard"/>
    <w:qFormat/>
    <w:rsid w:val="00442967"/>
    <w:pPr>
      <w:pageBreakBefore/>
      <w:numPr>
        <w:numId w:val="7"/>
      </w:numPr>
      <w:spacing w:after="360"/>
      <w:outlineLvl w:val="0"/>
    </w:pPr>
    <w:rPr>
      <w:rFonts w:ascii="Swift-Bold" w:hAnsi="Swift-Bold"/>
      <w:sz w:val="22"/>
      <w:lang w:val="nl-NL"/>
    </w:rPr>
  </w:style>
  <w:style w:type="paragraph" w:styleId="Kop2">
    <w:name w:val="heading 2"/>
    <w:basedOn w:val="Kop1"/>
    <w:next w:val="Standaard"/>
    <w:qFormat/>
    <w:rsid w:val="00442967"/>
    <w:pPr>
      <w:keepNext/>
      <w:pageBreakBefore w:val="0"/>
      <w:numPr>
        <w:ilvl w:val="1"/>
      </w:numPr>
      <w:tabs>
        <w:tab w:val="left" w:pos="851"/>
      </w:tabs>
      <w:spacing w:before="360" w:after="120"/>
      <w:outlineLvl w:val="1"/>
    </w:pPr>
    <w:rPr>
      <w:sz w:val="19"/>
    </w:rPr>
  </w:style>
  <w:style w:type="paragraph" w:styleId="Kop3">
    <w:name w:val="heading 3"/>
    <w:basedOn w:val="Kop2"/>
    <w:next w:val="Standaard"/>
    <w:qFormat/>
    <w:rsid w:val="00442967"/>
    <w:pPr>
      <w:numPr>
        <w:ilvl w:val="2"/>
      </w:numPr>
      <w:outlineLvl w:val="2"/>
    </w:pPr>
  </w:style>
  <w:style w:type="paragraph" w:styleId="Kop4">
    <w:name w:val="heading 4"/>
    <w:basedOn w:val="Standaard"/>
    <w:next w:val="Standaard"/>
    <w:qFormat/>
    <w:rsid w:val="00442967"/>
    <w:pPr>
      <w:keepNext/>
      <w:spacing w:line="240" w:lineRule="atLeast"/>
      <w:outlineLvl w:val="3"/>
    </w:pPr>
    <w:rPr>
      <w:rFonts w:ascii="Humnst777 BT" w:hAnsi="Humnst777 BT"/>
      <w:b/>
      <w:sz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qFormat/>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Lijstbullet">
    <w:name w:val="Lijst bullet"/>
    <w:basedOn w:val="Standaard"/>
    <w:rsid w:val="00442967"/>
    <w:pPr>
      <w:ind w:left="340" w:hanging="340"/>
    </w:pPr>
  </w:style>
  <w:style w:type="paragraph" w:customStyle="1" w:styleId="Lijstnr">
    <w:name w:val="Lijst nr"/>
    <w:basedOn w:val="Standaard"/>
    <w:rsid w:val="00442967"/>
  </w:style>
  <w:style w:type="paragraph" w:styleId="Koptekst">
    <w:name w:val="header"/>
    <w:basedOn w:val="Standaard"/>
    <w:rsid w:val="00442967"/>
    <w:pPr>
      <w:tabs>
        <w:tab w:val="center" w:pos="4153"/>
        <w:tab w:val="right" w:pos="8306"/>
      </w:tabs>
    </w:pPr>
  </w:style>
  <w:style w:type="paragraph" w:styleId="Voettekst">
    <w:name w:val="footer"/>
    <w:basedOn w:val="Standaard"/>
    <w:link w:val="VoettekstChar"/>
    <w:uiPriority w:val="99"/>
    <w:rsid w:val="00442967"/>
    <w:pPr>
      <w:tabs>
        <w:tab w:val="center" w:pos="4153"/>
        <w:tab w:val="right" w:pos="8306"/>
      </w:tabs>
    </w:pPr>
  </w:style>
  <w:style w:type="paragraph" w:styleId="Ballontekst">
    <w:name w:val="Balloon Text"/>
    <w:basedOn w:val="Standaard"/>
    <w:semiHidden/>
    <w:rsid w:val="00442967"/>
    <w:rPr>
      <w:rFonts w:ascii="Tahoma" w:hAnsi="Tahoma" w:cs="Tahoma"/>
      <w:sz w:val="16"/>
      <w:szCs w:val="16"/>
    </w:rPr>
  </w:style>
  <w:style w:type="character" w:styleId="Zwaar">
    <w:name w:val="Strong"/>
    <w:qFormat/>
    <w:rsid w:val="00442967"/>
    <w:rPr>
      <w:b/>
    </w:rPr>
  </w:style>
  <w:style w:type="character" w:customStyle="1" w:styleId="VoettekstChar">
    <w:name w:val="Voettekst Char"/>
    <w:link w:val="Voettekst"/>
    <w:uiPriority w:val="99"/>
    <w:rsid w:val="00615B5C"/>
    <w:rPr>
      <w:rFonts w:ascii="Swift-Regular" w:hAnsi="Swift-Regular"/>
      <w:sz w:val="19"/>
      <w:lang w:val="nl"/>
    </w:rPr>
  </w:style>
  <w:style w:type="character" w:styleId="Verwijzingopmerking">
    <w:name w:val="annotation reference"/>
    <w:uiPriority w:val="99"/>
    <w:semiHidden/>
    <w:unhideWhenUsed/>
    <w:rsid w:val="00F949A4"/>
    <w:rPr>
      <w:sz w:val="16"/>
      <w:szCs w:val="16"/>
    </w:rPr>
  </w:style>
  <w:style w:type="paragraph" w:styleId="Tekstopmerking">
    <w:name w:val="annotation text"/>
    <w:basedOn w:val="Standaard"/>
    <w:link w:val="TekstopmerkingChar"/>
    <w:uiPriority w:val="99"/>
    <w:semiHidden/>
    <w:unhideWhenUsed/>
    <w:rsid w:val="00F949A4"/>
    <w:rPr>
      <w:sz w:val="20"/>
    </w:rPr>
  </w:style>
  <w:style w:type="character" w:customStyle="1" w:styleId="TekstopmerkingChar">
    <w:name w:val="Tekst opmerking Char"/>
    <w:link w:val="Tekstopmerking"/>
    <w:uiPriority w:val="99"/>
    <w:semiHidden/>
    <w:rsid w:val="00F949A4"/>
    <w:rPr>
      <w:rFonts w:ascii="Swift-Regular" w:hAnsi="Swift-Regular"/>
      <w:lang w:val="nl"/>
    </w:rPr>
  </w:style>
  <w:style w:type="paragraph" w:styleId="Onderwerpvanopmerking">
    <w:name w:val="annotation subject"/>
    <w:basedOn w:val="Tekstopmerking"/>
    <w:next w:val="Tekstopmerking"/>
    <w:link w:val="OnderwerpvanopmerkingChar"/>
    <w:uiPriority w:val="99"/>
    <w:semiHidden/>
    <w:unhideWhenUsed/>
    <w:rsid w:val="00F949A4"/>
    <w:rPr>
      <w:b/>
      <w:bCs/>
    </w:rPr>
  </w:style>
  <w:style w:type="character" w:customStyle="1" w:styleId="OnderwerpvanopmerkingChar">
    <w:name w:val="Onderwerp van opmerking Char"/>
    <w:link w:val="Onderwerpvanopmerking"/>
    <w:uiPriority w:val="99"/>
    <w:semiHidden/>
    <w:rsid w:val="00F949A4"/>
    <w:rPr>
      <w:rFonts w:ascii="Swift-Regular" w:hAnsi="Swift-Regular"/>
      <w:b/>
      <w:bCs/>
      <w:lang w:val="nl"/>
    </w:rPr>
  </w:style>
</w:styles>
</file>

<file path=word/webSettings.xml><?xml version="1.0" encoding="utf-8"?>
<w:webSettings xmlns:r="http://schemas.openxmlformats.org/officeDocument/2006/relationships" xmlns:w="http://schemas.openxmlformats.org/wordprocessingml/2006/main">
  <w:divs>
    <w:div w:id="22218457">
      <w:bodyDiv w:val="1"/>
      <w:marLeft w:val="0"/>
      <w:marRight w:val="0"/>
      <w:marTop w:val="0"/>
      <w:marBottom w:val="0"/>
      <w:divBdr>
        <w:top w:val="none" w:sz="0" w:space="0" w:color="auto"/>
        <w:left w:val="none" w:sz="0" w:space="0" w:color="auto"/>
        <w:bottom w:val="none" w:sz="0" w:space="0" w:color="auto"/>
        <w:right w:val="none" w:sz="0" w:space="0" w:color="auto"/>
      </w:divBdr>
    </w:div>
    <w:div w:id="56322868">
      <w:bodyDiv w:val="1"/>
      <w:marLeft w:val="0"/>
      <w:marRight w:val="0"/>
      <w:marTop w:val="0"/>
      <w:marBottom w:val="0"/>
      <w:divBdr>
        <w:top w:val="none" w:sz="0" w:space="0" w:color="auto"/>
        <w:left w:val="none" w:sz="0" w:space="0" w:color="auto"/>
        <w:bottom w:val="none" w:sz="0" w:space="0" w:color="auto"/>
        <w:right w:val="none" w:sz="0" w:space="0" w:color="auto"/>
      </w:divBdr>
    </w:div>
    <w:div w:id="279603919">
      <w:bodyDiv w:val="1"/>
      <w:marLeft w:val="0"/>
      <w:marRight w:val="0"/>
      <w:marTop w:val="0"/>
      <w:marBottom w:val="0"/>
      <w:divBdr>
        <w:top w:val="none" w:sz="0" w:space="0" w:color="auto"/>
        <w:left w:val="none" w:sz="0" w:space="0" w:color="auto"/>
        <w:bottom w:val="none" w:sz="0" w:space="0" w:color="auto"/>
        <w:right w:val="none" w:sz="0" w:space="0" w:color="auto"/>
      </w:divBdr>
    </w:div>
    <w:div w:id="854534994">
      <w:bodyDiv w:val="1"/>
      <w:marLeft w:val="0"/>
      <w:marRight w:val="0"/>
      <w:marTop w:val="0"/>
      <w:marBottom w:val="0"/>
      <w:divBdr>
        <w:top w:val="none" w:sz="0" w:space="0" w:color="auto"/>
        <w:left w:val="none" w:sz="0" w:space="0" w:color="auto"/>
        <w:bottom w:val="none" w:sz="0" w:space="0" w:color="auto"/>
        <w:right w:val="none" w:sz="0" w:space="0" w:color="auto"/>
      </w:divBdr>
    </w:div>
    <w:div w:id="860053383">
      <w:bodyDiv w:val="1"/>
      <w:marLeft w:val="0"/>
      <w:marRight w:val="0"/>
      <w:marTop w:val="0"/>
      <w:marBottom w:val="0"/>
      <w:divBdr>
        <w:top w:val="none" w:sz="0" w:space="0" w:color="auto"/>
        <w:left w:val="none" w:sz="0" w:space="0" w:color="auto"/>
        <w:bottom w:val="none" w:sz="0" w:space="0" w:color="auto"/>
        <w:right w:val="none" w:sz="0" w:space="0" w:color="auto"/>
      </w:divBdr>
    </w:div>
    <w:div w:id="960186284">
      <w:bodyDiv w:val="1"/>
      <w:marLeft w:val="0"/>
      <w:marRight w:val="0"/>
      <w:marTop w:val="0"/>
      <w:marBottom w:val="0"/>
      <w:divBdr>
        <w:top w:val="none" w:sz="0" w:space="0" w:color="auto"/>
        <w:left w:val="none" w:sz="0" w:space="0" w:color="auto"/>
        <w:bottom w:val="none" w:sz="0" w:space="0" w:color="auto"/>
        <w:right w:val="none" w:sz="0" w:space="0" w:color="auto"/>
      </w:divBdr>
    </w:div>
    <w:div w:id="1907376670">
      <w:bodyDiv w:val="1"/>
      <w:marLeft w:val="0"/>
      <w:marRight w:val="0"/>
      <w:marTop w:val="0"/>
      <w:marBottom w:val="0"/>
      <w:divBdr>
        <w:top w:val="none" w:sz="0" w:space="0" w:color="auto"/>
        <w:left w:val="none" w:sz="0" w:space="0" w:color="auto"/>
        <w:bottom w:val="none" w:sz="0" w:space="0" w:color="auto"/>
        <w:right w:val="none" w:sz="0" w:space="0" w:color="auto"/>
      </w:divBdr>
    </w:div>
    <w:div w:id="2010516693">
      <w:bodyDiv w:val="1"/>
      <w:marLeft w:val="0"/>
      <w:marRight w:val="0"/>
      <w:marTop w:val="0"/>
      <w:marBottom w:val="0"/>
      <w:divBdr>
        <w:top w:val="none" w:sz="0" w:space="0" w:color="auto"/>
        <w:left w:val="none" w:sz="0" w:space="0" w:color="auto"/>
        <w:bottom w:val="none" w:sz="0" w:space="0" w:color="auto"/>
        <w:right w:val="none" w:sz="0" w:space="0" w:color="auto"/>
      </w:divBdr>
    </w:div>
    <w:div w:id="20987513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6.jpeg"/></Relationships>
</file>

<file path=word/_rels/header1.xml.rels><?xml version="1.0" encoding="UTF-8" standalone="yes"?>
<Relationships xmlns="http://schemas.openxmlformats.org/package/2006/relationships"><Relationship Id="rId2" Type="http://schemas.openxmlformats.org/officeDocument/2006/relationships/image" Target="cid:image003.png@01CF28CD.D6349250" TargetMode="External"/><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478</Words>
  <Characters>2730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Bezoekrapportage</vt:lpstr>
    </vt:vector>
  </TitlesOfParts>
  <Company>Holland Railconsult</Company>
  <LinksUpToDate>false</LinksUpToDate>
  <CharactersWithSpaces>3202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Bezoekrapportage</dc:title>
  <dc:subject>Kwaliteitsborging</dc:subject>
  <dc:creator>J. van Nieuwkerk</dc:creator>
  <cp:keywords/>
  <cp:lastModifiedBy>geertmp</cp:lastModifiedBy>
  <cp:revision>26</cp:revision>
  <cp:lastPrinted>2009-08-24T11:36:00Z</cp:lastPrinted>
  <dcterms:created xsi:type="dcterms:W3CDTF">2013-03-12T18:33:00Z</dcterms:created>
  <dcterms:modified xsi:type="dcterms:W3CDTF">2016-11-01T13:45:00Z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Target">
    <vt:i4>1024</vt:i4>
  </property>
</Properties>
</file>