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个人简历"/>
    <w:p>
      <w:pPr>
        <w:pStyle w:val="Heading1"/>
      </w:pPr>
      <w:r>
        <w:rPr>
          <w:rFonts w:hint="eastAsia"/>
        </w:rPr>
        <w:t xml:space="preserve">个人简历</w:t>
      </w:r>
    </w:p>
    <w:bookmarkStart w:id="20" w:name="基本信息"/>
    <w:p>
      <w:pPr>
        <w:pStyle w:val="Heading2"/>
      </w:pPr>
      <w:r>
        <w:rPr>
          <w:rFonts w:hint="eastAsia"/>
        </w:rPr>
        <w:t xml:space="preserve">基本信息</w:t>
      </w:r>
    </w:p>
    <w:p>
      <w:pPr>
        <w:pStyle w:val="Compact"/>
        <w:numPr>
          <w:ilvl w:val="0"/>
          <w:numId w:val="1001"/>
        </w:numPr>
      </w:pPr>
      <w:r>
        <w:rPr>
          <w:rFonts w:hint="eastAsia"/>
        </w:rPr>
        <w:t xml:space="preserve">姓名：杨朋朋</w:t>
      </w:r>
    </w:p>
    <w:p>
      <w:pPr>
        <w:pStyle w:val="Compact"/>
        <w:numPr>
          <w:ilvl w:val="0"/>
          <w:numId w:val="1001"/>
        </w:numPr>
      </w:pPr>
      <w:r>
        <w:rPr>
          <w:rFonts w:hint="eastAsia"/>
        </w:rPr>
        <w:t xml:space="preserve">工作年限：11</w:t>
      </w:r>
      <w:r>
        <w:t xml:space="preserve"> </w:t>
      </w:r>
      <w:r>
        <w:rPr>
          <w:rFonts w:hint="eastAsia"/>
        </w:rPr>
        <w:t xml:space="preserve">年</w:t>
      </w:r>
    </w:p>
    <w:p>
      <w:pPr>
        <w:pStyle w:val="Compact"/>
        <w:numPr>
          <w:ilvl w:val="0"/>
          <w:numId w:val="1001"/>
        </w:numPr>
      </w:pPr>
      <w:r>
        <w:rPr>
          <w:rFonts w:hint="eastAsia"/>
        </w:rPr>
        <w:t xml:space="preserve">教育经历：2009-2013</w:t>
      </w:r>
      <w:r>
        <w:t xml:space="preserve"> | </w:t>
      </w:r>
      <w:r>
        <w:rPr>
          <w:rFonts w:hint="eastAsia"/>
        </w:rPr>
        <w:t xml:space="preserve">武夷学院</w:t>
      </w:r>
      <w:r>
        <w:t xml:space="preserve"> | </w:t>
      </w:r>
      <w:r>
        <w:rPr>
          <w:rFonts w:hint="eastAsia"/>
        </w:rPr>
        <w:t xml:space="preserve">科学与计算机专业</w:t>
      </w:r>
      <w:r>
        <w:t xml:space="preserve"> | </w:t>
      </w:r>
      <w:r>
        <w:rPr>
          <w:rFonts w:hint="eastAsia"/>
        </w:rPr>
        <w:t xml:space="preserve">全日制本科</w:t>
      </w:r>
    </w:p>
    <w:p>
      <w:pPr>
        <w:pStyle w:val="Compact"/>
        <w:numPr>
          <w:ilvl w:val="0"/>
          <w:numId w:val="1001"/>
        </w:numPr>
      </w:pPr>
      <w:r>
        <w:rPr>
          <w:rFonts w:hint="eastAsia"/>
        </w:rPr>
        <w:t xml:space="preserve">联系方式:</w:t>
      </w:r>
      <w:r>
        <w:t xml:space="preserve"> </w:t>
      </w:r>
      <w:r>
        <w:rPr>
          <w:rFonts w:hint="eastAsia"/>
        </w:rPr>
        <w:t xml:space="preserve">13123936686(微信同号)</w:t>
      </w:r>
    </w:p>
    <w:p>
      <w:pPr>
        <w:pStyle w:val="Compact"/>
        <w:numPr>
          <w:ilvl w:val="0"/>
          <w:numId w:val="1001"/>
        </w:numPr>
      </w:pPr>
      <w:r>
        <w:rPr>
          <w:rFonts w:hint="eastAsia"/>
        </w:rPr>
        <w:t xml:space="preserve">邮箱:</w:t>
      </w:r>
      <w:r>
        <w:t xml:space="preserve"> 952532573@qq.com</w:t>
      </w:r>
    </w:p>
    <w:bookmarkEnd w:id="20"/>
    <w:bookmarkStart w:id="25" w:name="自我评价"/>
    <w:p>
      <w:pPr>
        <w:pStyle w:val="Heading2"/>
      </w:pPr>
      <w:r>
        <w:rPr>
          <w:rFonts w:hint="eastAsia"/>
        </w:rPr>
        <w:t xml:space="preserve">自我评价</w:t>
      </w:r>
    </w:p>
    <w:bookmarkStart w:id="21" w:name="技术栈"/>
    <w:p>
      <w:pPr>
        <w:pStyle w:val="Heading3"/>
      </w:pPr>
      <w:r>
        <w:rPr>
          <w:rFonts w:hint="eastAsia"/>
        </w:rPr>
        <w:t xml:space="preserve">技术栈</w:t>
      </w:r>
    </w:p>
    <w:p>
      <w:pPr>
        <w:pStyle w:val="Compact"/>
        <w:numPr>
          <w:ilvl w:val="0"/>
          <w:numId w:val="1002"/>
        </w:numPr>
      </w:pPr>
      <w:r>
        <w:rPr>
          <w:rFonts w:hint="eastAsia"/>
        </w:rPr>
        <w:t xml:space="preserve">精通java编程语言，熟练使用Spring-Boot、dubbo、zookeeper、mybatis等提供分布式微服务</w:t>
      </w:r>
    </w:p>
    <w:p>
      <w:pPr>
        <w:pStyle w:val="Compact"/>
        <w:numPr>
          <w:ilvl w:val="0"/>
          <w:numId w:val="1002"/>
        </w:numPr>
      </w:pPr>
      <w:r>
        <w:rPr>
          <w:rFonts w:hint="eastAsia"/>
        </w:rPr>
        <w:t xml:space="preserve">精通javascript，曾独立使用javascript</w:t>
      </w:r>
      <w:r>
        <w:t xml:space="preserve"> +</w:t>
      </w:r>
      <w:r>
        <w:t xml:space="preserve"> </w:t>
      </w:r>
      <w:r>
        <w:rPr>
          <w:rStyle w:val="VerbatimChar"/>
        </w:rPr>
        <w:t xml:space="preserve">HTML5+</w:t>
      </w:r>
      <w:r>
        <w:t xml:space="preserve"> </w:t>
      </w:r>
      <w:r>
        <w:rPr>
          <w:rFonts w:hint="eastAsia"/>
        </w:rPr>
        <w:t xml:space="preserve">技术开发电商类、生活类uni-app经验</w:t>
      </w:r>
    </w:p>
    <w:p>
      <w:pPr>
        <w:pStyle w:val="Compact"/>
        <w:numPr>
          <w:ilvl w:val="0"/>
          <w:numId w:val="1002"/>
        </w:numPr>
      </w:pPr>
      <w:r>
        <w:rPr>
          <w:rFonts w:hint="eastAsia"/>
        </w:rPr>
        <w:t xml:space="preserve">熟练使用python，具备使用python+pyramid+mongoDB开发网页、电商平台经验;并经常使用scrapy框架制作爬虫小工具</w:t>
      </w:r>
    </w:p>
    <w:p>
      <w:pPr>
        <w:pStyle w:val="Compact"/>
        <w:numPr>
          <w:ilvl w:val="0"/>
          <w:numId w:val="1002"/>
        </w:numPr>
      </w:pPr>
      <w:r>
        <w:rPr>
          <w:rFonts w:hint="eastAsia"/>
        </w:rPr>
        <w:t xml:space="preserve">熟练使用MySQL、TDDL、Lindorm、tableStore、Redis等数据库及缓存技术</w:t>
      </w:r>
    </w:p>
    <w:p>
      <w:pPr>
        <w:pStyle w:val="Compact"/>
        <w:numPr>
          <w:ilvl w:val="0"/>
          <w:numId w:val="1002"/>
        </w:numPr>
      </w:pPr>
      <w:r>
        <w:rPr>
          <w:rFonts w:hint="eastAsia"/>
        </w:rPr>
        <w:t xml:space="preserve">熟练使用Notify、MetaQ等消息中间件</w:t>
      </w:r>
    </w:p>
    <w:p>
      <w:pPr>
        <w:pStyle w:val="Compact"/>
        <w:numPr>
          <w:ilvl w:val="0"/>
          <w:numId w:val="1002"/>
        </w:numPr>
      </w:pPr>
      <w:r>
        <w:rPr>
          <w:rFonts w:hint="eastAsia"/>
        </w:rPr>
        <w:t xml:space="preserve">具备高并发场景开发及优化经验</w:t>
      </w:r>
    </w:p>
    <w:p>
      <w:pPr>
        <w:pStyle w:val="Compact"/>
        <w:numPr>
          <w:ilvl w:val="0"/>
          <w:numId w:val="1002"/>
        </w:numPr>
      </w:pPr>
      <w:r>
        <w:rPr>
          <w:rFonts w:hint="eastAsia"/>
        </w:rPr>
        <w:t xml:space="preserve">熟练使用常用设计模式设计及优化代码</w:t>
      </w:r>
    </w:p>
    <w:p>
      <w:pPr>
        <w:pStyle w:val="Compact"/>
        <w:numPr>
          <w:ilvl w:val="0"/>
          <w:numId w:val="1002"/>
        </w:numPr>
      </w:pPr>
      <w:r>
        <w:rPr>
          <w:rFonts w:hint="eastAsia"/>
        </w:rPr>
        <w:t xml:space="preserve">主导实现‌注解驱动开发模模式，深度参与RPC框架</w:t>
      </w:r>
      <w:r>
        <w:rPr>
          <w:rStyle w:val="VerbatimChar"/>
        </w:rPr>
        <w:t xml:space="preserve">rpc-dubbo-spring-boot-starter</w:t>
      </w:r>
      <w:r>
        <w:rPr>
          <w:rFonts w:hint="eastAsia"/>
        </w:rPr>
        <w:t xml:space="preserve">编写及优化，提供@RpcProvider、</w:t>
      </w:r>
      <w:r>
        <w:rPr>
          <w:rFonts w:hint="eastAsia"/>
        </w:rPr>
        <w:t xml:space="preserve">@RpcConsumer注解</w:t>
      </w:r>
      <w:r>
        <w:rPr>
          <w:rFonts w:hint="eastAsia"/>
        </w:rPr>
        <w:t xml:space="preserve">，基于动态代理技术简化Dubbo接口的暴露与引用，‌开发效率提升40%</w:t>
      </w:r>
    </w:p>
    <w:bookmarkEnd w:id="21"/>
    <w:bookmarkStart w:id="22" w:name="行业经验"/>
    <w:p>
      <w:pPr>
        <w:pStyle w:val="Heading3"/>
      </w:pPr>
      <w:r>
        <w:rPr>
          <w:rFonts w:hint="eastAsia"/>
        </w:rPr>
        <w:t xml:space="preserve">行业经验</w:t>
      </w:r>
    </w:p>
    <w:p>
      <w:pPr>
        <w:pStyle w:val="Compact"/>
        <w:numPr>
          <w:ilvl w:val="0"/>
          <w:numId w:val="1003"/>
        </w:numPr>
      </w:pPr>
      <w:r>
        <w:rPr>
          <w:rFonts w:hint="eastAsia"/>
        </w:rPr>
        <w:t xml:space="preserve">具有微信、企业微信生态相关开发经验</w:t>
      </w:r>
    </w:p>
    <w:p>
      <w:pPr>
        <w:pStyle w:val="Compact"/>
        <w:numPr>
          <w:ilvl w:val="0"/>
          <w:numId w:val="1003"/>
        </w:numPr>
      </w:pPr>
      <w:r>
        <w:rPr>
          <w:rFonts w:hint="eastAsia"/>
        </w:rPr>
        <w:t xml:space="preserve">具有淘宝、支付宝等淘系生态相关开发经验</w:t>
      </w:r>
    </w:p>
    <w:p>
      <w:pPr>
        <w:pStyle w:val="Compact"/>
        <w:numPr>
          <w:ilvl w:val="0"/>
          <w:numId w:val="1003"/>
        </w:numPr>
      </w:pPr>
      <w:r>
        <w:rPr>
          <w:rFonts w:hint="eastAsia"/>
        </w:rPr>
        <w:t xml:space="preserve">具有支付收款、银行系统交互相关开发经验</w:t>
      </w:r>
    </w:p>
    <w:p>
      <w:pPr>
        <w:pStyle w:val="Compact"/>
        <w:numPr>
          <w:ilvl w:val="0"/>
          <w:numId w:val="1003"/>
        </w:numPr>
      </w:pPr>
      <w:r>
        <w:rPr>
          <w:rFonts w:hint="eastAsia"/>
        </w:rPr>
        <w:t xml:space="preserve">熟悉开放平台设计规范并独立研细叶科技开放平台</w:t>
      </w:r>
    </w:p>
    <w:p>
      <w:pPr>
        <w:pStyle w:val="Compact"/>
        <w:numPr>
          <w:ilvl w:val="0"/>
          <w:numId w:val="1003"/>
        </w:numPr>
      </w:pPr>
      <w:r>
        <w:rPr>
          <w:rFonts w:hint="eastAsia"/>
        </w:rPr>
        <w:t xml:space="preserve">具有广告投放DSP/ADX对接开发经验</w:t>
      </w:r>
    </w:p>
    <w:p>
      <w:pPr>
        <w:pStyle w:val="Compact"/>
        <w:numPr>
          <w:ilvl w:val="0"/>
          <w:numId w:val="1003"/>
        </w:numPr>
      </w:pPr>
      <w:r>
        <w:rPr>
          <w:rFonts w:hint="eastAsia"/>
        </w:rPr>
        <w:t xml:space="preserve">具有工程造价核心计费模型设计项目经验</w:t>
      </w:r>
    </w:p>
    <w:p>
      <w:pPr>
        <w:pStyle w:val="Compact"/>
        <w:numPr>
          <w:ilvl w:val="0"/>
          <w:numId w:val="1003"/>
        </w:numPr>
      </w:pPr>
      <w:r>
        <w:rPr>
          <w:rFonts w:hint="eastAsia"/>
        </w:rPr>
        <w:t xml:space="preserve">熟悉电商物流行业寄件、逆向退货流程及核心设计</w:t>
      </w:r>
    </w:p>
    <w:p>
      <w:pPr>
        <w:pStyle w:val="Compact"/>
        <w:numPr>
          <w:ilvl w:val="0"/>
          <w:numId w:val="1003"/>
        </w:numPr>
      </w:pPr>
      <w:r>
        <w:rPr>
          <w:rFonts w:hint="eastAsia"/>
        </w:rPr>
        <w:t xml:space="preserve">熟悉跨境电商物流正向、逆向退回、保险等核心链路设计</w:t>
      </w:r>
    </w:p>
    <w:bookmarkEnd w:id="22"/>
    <w:bookmarkStart w:id="23" w:name="团队管理"/>
    <w:p>
      <w:pPr>
        <w:pStyle w:val="Heading3"/>
      </w:pPr>
      <w:r>
        <w:rPr>
          <w:rFonts w:hint="eastAsia"/>
        </w:rPr>
        <w:t xml:space="preserve">团队管理</w:t>
      </w:r>
    </w:p>
    <w:p>
      <w:pPr>
        <w:pStyle w:val="Compact"/>
        <w:numPr>
          <w:ilvl w:val="0"/>
          <w:numId w:val="1004"/>
        </w:numPr>
      </w:pPr>
      <w:r>
        <w:rPr>
          <w:rFonts w:hint="eastAsia"/>
        </w:rPr>
        <w:t xml:space="preserve">具备技术管理与跨团队协作能力，曾带领10人团队完成多个关键性项目交付，注重代码规范和交付质量</w:t>
      </w:r>
    </w:p>
    <w:bookmarkEnd w:id="23"/>
    <w:bookmarkStart w:id="24" w:name="荣获奖项"/>
    <w:p>
      <w:pPr>
        <w:pStyle w:val="Heading3"/>
      </w:pPr>
      <w:r>
        <w:rPr>
          <w:rFonts w:hint="eastAsia"/>
        </w:rPr>
        <w:t xml:space="preserve">荣获奖项</w:t>
      </w:r>
    </w:p>
    <w:p>
      <w:pPr>
        <w:pStyle w:val="Compact"/>
        <w:numPr>
          <w:ilvl w:val="0"/>
          <w:numId w:val="1005"/>
        </w:numPr>
      </w:pPr>
      <w:r>
        <w:rPr>
          <w:rFonts w:hint="eastAsia"/>
        </w:rPr>
        <w:t xml:space="preserve">猫超88VIP免费退项目获得公司级【红草莓】奖（项目PM）</w:t>
      </w:r>
    </w:p>
    <w:p>
      <w:pPr>
        <w:pStyle w:val="Compact"/>
        <w:numPr>
          <w:ilvl w:val="0"/>
          <w:numId w:val="1005"/>
        </w:numPr>
      </w:pPr>
      <w:r>
        <w:rPr>
          <w:rFonts w:hint="eastAsia"/>
        </w:rPr>
        <w:t xml:space="preserve">特惠当日取项目获得公司级的【小胜即庆】荣誉激励</w:t>
      </w:r>
    </w:p>
    <w:p>
      <w:pPr>
        <w:pStyle w:val="Compact"/>
        <w:numPr>
          <w:ilvl w:val="0"/>
          <w:numId w:val="1005"/>
        </w:numPr>
      </w:pPr>
      <w:r>
        <w:rPr>
          <w:rFonts w:hint="eastAsia"/>
        </w:rPr>
        <w:t xml:space="preserve">韩国消退项目获得公司级【卓越工程】奖(核心参与者)</w:t>
      </w:r>
    </w:p>
    <w:bookmarkEnd w:id="24"/>
    <w:bookmarkEnd w:id="25"/>
    <w:bookmarkStart w:id="29" w:name="工作经历"/>
    <w:p>
      <w:pPr>
        <w:pStyle w:val="Heading2"/>
      </w:pPr>
      <w:r>
        <w:rPr>
          <w:rFonts w:hint="eastAsia"/>
        </w:rPr>
        <w:t xml:space="preserve">工作经历</w:t>
      </w:r>
    </w:p>
    <w:bookmarkStart w:id="26" w:name="浙江菜鸟供应链接管理有限公司"/>
    <w:p>
      <w:pPr>
        <w:pStyle w:val="Heading3"/>
      </w:pPr>
      <w:r>
        <w:rPr>
          <w:rFonts w:hint="eastAsia"/>
        </w:rPr>
        <w:t xml:space="preserve">浙江菜鸟供应链接管理有限公司</w:t>
      </w:r>
    </w:p>
    <w:p>
      <w:pPr>
        <w:pStyle w:val="BlockText"/>
      </w:pPr>
      <w:r>
        <w:rPr>
          <w:rFonts w:hint="eastAsia"/>
        </w:rPr>
        <w:t xml:space="preserve">2021.1-至今，在阿里菜鸟担任Java高级研发工程师，期间负责或参与的核心项目获得【红草莓】奖、【小胜即庆】激励、【卓越工程】奖。</w:t>
      </w:r>
      <w:r>
        <w:t xml:space="preserve"> </w:t>
      </w:r>
      <w:r>
        <w:t xml:space="preserve">* </w:t>
      </w:r>
      <w:r>
        <w:rPr>
          <w:rFonts w:hint="eastAsia"/>
        </w:rPr>
        <w:t xml:space="preserve">前期主要从事电商权益相关的研发，作为PM的核心项目主要有淘宝88vip免费退、淘特免费退、猫超88vip安心退、电商退货权益链路收敛及优化、</w:t>
      </w:r>
      <w:r>
        <w:t xml:space="preserve"> </w:t>
      </w:r>
      <w:r>
        <w:rPr>
          <w:rFonts w:hint="eastAsia"/>
        </w:rPr>
        <w:t xml:space="preserve">淘宝退货收件地址异常治理等;其中猫超88vip安心退获得集团【红草莓】奖。</w:t>
      </w:r>
      <w:r>
        <w:t xml:space="preserve"> </w:t>
      </w:r>
      <w:r>
        <w:t xml:space="preserve">* </w:t>
      </w:r>
      <w:r>
        <w:rPr>
          <w:rFonts w:hint="eastAsia"/>
        </w:rPr>
        <w:t xml:space="preserve">中期主要服务于散件用户，作为PM的核心项目有寄大件运力从德邦切流到EMS、裹裹寄件接入支付宝我的快递、网购退货项目、特惠当日取、</w:t>
      </w:r>
      <w:r>
        <w:t xml:space="preserve"> </w:t>
      </w:r>
      <w:r>
        <w:rPr>
          <w:rFonts w:hint="eastAsia"/>
        </w:rPr>
        <w:t xml:space="preserve">全网运费险权益表达升级等。其中接入支付宝我的快递、网购退货、特惠当日取项目都取得了超出预期的业务结果，且特惠当日取获得公司级的【小胜即庆】荣誉激励。</w:t>
      </w:r>
      <w:r>
        <w:t xml:space="preserve"> </w:t>
      </w:r>
      <w:r>
        <w:t xml:space="preserve">* </w:t>
      </w:r>
      <w:r>
        <w:rPr>
          <w:rFonts w:hint="eastAsia"/>
        </w:rPr>
        <w:t xml:space="preserve">后期主动选择到菜鸟国际挑战下自己，主要负责跨境不可达、跨境邮保险业务、以及团队安全生产SRE。其中核心参与的韩国消退项目获得公司级【卓越工程奖】，</w:t>
      </w:r>
      <w:r>
        <w:t xml:space="preserve"> </w:t>
      </w:r>
      <w:r>
        <w:rPr>
          <w:rFonts w:hint="eastAsia"/>
        </w:rPr>
        <w:t xml:space="preserve">作为团队SRE，将团队风险预警单数量从日均3.5降低到2，告警噪音率从35%降低到15%，单项达到超出预期的目标。</w:t>
      </w:r>
    </w:p>
    <w:bookmarkEnd w:id="26"/>
    <w:bookmarkStart w:id="27" w:name="杭州细叶科技有限公司"/>
    <w:p>
      <w:pPr>
        <w:pStyle w:val="Heading3"/>
      </w:pPr>
      <w:r>
        <w:rPr>
          <w:rFonts w:hint="eastAsia"/>
        </w:rPr>
        <w:t xml:space="preserve">杭州细叶科技有限公司</w:t>
      </w:r>
    </w:p>
    <w:p>
      <w:pPr>
        <w:pStyle w:val="BlockText"/>
      </w:pPr>
      <w:r>
        <w:rPr>
          <w:rFonts w:hint="eastAsia"/>
        </w:rPr>
        <w:t xml:space="preserve">2015.8-2020.12，在细叶科技担任研发TL，工作中表现优异得到公司认可，获得2次年涨薪30%激励。</w:t>
      </w:r>
      <w:r>
        <w:t xml:space="preserve"> </w:t>
      </w:r>
      <w:r>
        <w:t xml:space="preserve">* </w:t>
      </w:r>
      <w:r>
        <w:rPr>
          <w:rFonts w:hint="eastAsia"/>
        </w:rPr>
        <w:t xml:space="preserve">独立设计、研发数趣云开放平台，对外提供高并发、高性能的稳定的支付服务，为日交易流水5000W提供稳定服务。</w:t>
      </w:r>
      <w:r>
        <w:t xml:space="preserve"> </w:t>
      </w:r>
      <w:r>
        <w:t xml:space="preserve">* </w:t>
      </w:r>
      <w:r>
        <w:rPr>
          <w:rFonts w:hint="eastAsia"/>
        </w:rPr>
        <w:t xml:space="preserve">主导研发酷推SCRM，核心功能包括客户SCRM管理、营销短信、广告投放DSP平台等，作为DSP平台接入讯飞ADX平台进行广告投放，支持CPC、CPM计价方式，为广告投放需求QPS</w:t>
      </w:r>
      <w:r>
        <w:t xml:space="preserve"> </w:t>
      </w:r>
      <w:r>
        <w:rPr>
          <w:rFonts w:hint="eastAsia"/>
        </w:rPr>
        <w:t xml:space="preserve">500左右提供稳定服务。</w:t>
      </w:r>
      <w:r>
        <w:t xml:space="preserve"> </w:t>
      </w:r>
      <w:r>
        <w:t xml:space="preserve">* </w:t>
      </w:r>
      <w:r>
        <w:rPr>
          <w:rFonts w:hint="eastAsia"/>
        </w:rPr>
        <w:t xml:space="preserve">从事企业微信相关开发，主导研发酷客营销平台，主要功能包括好评有礼、微信红包、大转盘、优惠券、活码工具、积分商城、营销短信等，为日发送红包流水8w左右提供稳定服务。</w:t>
      </w:r>
    </w:p>
    <w:bookmarkEnd w:id="27"/>
    <w:bookmarkStart w:id="28" w:name="杭州智游乐有限公司"/>
    <w:p>
      <w:pPr>
        <w:pStyle w:val="Heading3"/>
      </w:pPr>
      <w:r>
        <w:rPr>
          <w:rFonts w:hint="eastAsia"/>
        </w:rPr>
        <w:t xml:space="preserve">杭州智游乐有限公司</w:t>
      </w:r>
    </w:p>
    <w:p>
      <w:pPr>
        <w:pStyle w:val="BlockText"/>
      </w:pPr>
      <w:r>
        <w:rPr>
          <w:rFonts w:hint="eastAsia"/>
        </w:rPr>
        <w:t xml:space="preserve">2013.7-2015.7，在智游乐担任Java&amp;Python研发工程师，工作表现优异得到公司认可，获得年涨薪50%</w:t>
      </w:r>
      <w:r>
        <w:t xml:space="preserve"> + </w:t>
      </w:r>
      <w:r>
        <w:rPr>
          <w:rFonts w:hint="eastAsia"/>
        </w:rPr>
        <w:t xml:space="preserve">期权激励。</w:t>
      </w:r>
      <w:r>
        <w:t xml:space="preserve"> </w:t>
      </w:r>
      <w:r>
        <w:t xml:space="preserve">* </w:t>
      </w:r>
      <w:r>
        <w:rPr>
          <w:rFonts w:hint="eastAsia"/>
        </w:rPr>
        <w:t xml:space="preserve">基于Python</w:t>
      </w:r>
      <w:r>
        <w:t xml:space="preserve"> </w:t>
      </w:r>
      <w:r>
        <w:rPr>
          <w:rFonts w:hint="eastAsia"/>
        </w:rPr>
        <w:t xml:space="preserve">Web技术(Python</w:t>
      </w:r>
      <w:r>
        <w:t xml:space="preserve"> 2 + Pyramid + </w:t>
      </w:r>
      <w:r>
        <w:rPr>
          <w:rFonts w:hint="eastAsia"/>
        </w:rPr>
        <w:t xml:space="preserve">MongoDB)，从事微信公众号相关开发，独立开发会员卡、积分、优惠券、微商城等核心功能，并接入支付宝、微信支付形成闭环。</w:t>
      </w:r>
    </w:p>
    <w:bookmarkEnd w:id="28"/>
    <w:bookmarkEnd w:id="29"/>
    <w:bookmarkStart w:id="48" w:name="项目经历"/>
    <w:p>
      <w:pPr>
        <w:pStyle w:val="Heading2"/>
      </w:pPr>
      <w:r>
        <w:rPr>
          <w:rFonts w:hint="eastAsia"/>
        </w:rPr>
        <w:t xml:space="preserve">项目经历</w:t>
      </w:r>
    </w:p>
    <w:bookmarkStart w:id="45" w:name="至今-浙江菜鸟供应链有限公司-java高级研发工程师"/>
    <w:p>
      <w:pPr>
        <w:pStyle w:val="Heading3"/>
      </w:pPr>
      <w:r>
        <w:rPr>
          <w:rFonts w:hint="eastAsia"/>
        </w:rPr>
        <w:t xml:space="preserve">2021.1-至今</w:t>
      </w:r>
      <w:r>
        <w:t xml:space="preserve"> | </w:t>
      </w:r>
      <w:r>
        <w:rPr>
          <w:rFonts w:hint="eastAsia"/>
        </w:rPr>
        <w:t xml:space="preserve">浙江菜鸟供应链有限公司</w:t>
      </w:r>
      <w:r>
        <w:t xml:space="preserve"> | </w:t>
      </w:r>
      <w:r>
        <w:rPr>
          <w:rFonts w:hint="eastAsia"/>
        </w:rPr>
        <w:t xml:space="preserve">Java高级研发工程师</w:t>
      </w:r>
    </w:p>
    <w:p>
      <w:pPr>
        <w:pStyle w:val="BlockText"/>
      </w:pPr>
      <w:r>
        <w:rPr>
          <w:rFonts w:hint="eastAsia"/>
        </w:rPr>
        <w:t xml:space="preserve">JDK8、PandaBoot、HSF、configServer、TDDL、磐石、GLE、MyBatis、MetaQ、Tair、Sentinel、diamond、switch</w:t>
      </w:r>
    </w:p>
    <w:bookmarkStart w:id="32" w:name="菜鸟裹裹网购退货项目"/>
    <w:p>
      <w:pPr>
        <w:pStyle w:val="Heading4"/>
      </w:pPr>
      <w:r>
        <w:rPr>
          <w:rFonts w:hint="eastAsia"/>
        </w:rPr>
        <w:t xml:space="preserve">1.菜鸟裹裹网购退货项目</w:t>
      </w:r>
    </w:p>
    <w:bookmarkStart w:id="30" w:name="项目内容"/>
    <w:p>
      <w:pPr>
        <w:pStyle w:val="Heading5"/>
      </w:pPr>
      <w:r>
        <w:rPr>
          <w:rFonts w:hint="eastAsia"/>
        </w:rPr>
        <w:t xml:space="preserve">项目内容</w:t>
      </w:r>
    </w:p>
    <w:p>
      <w:pPr>
        <w:pStyle w:val="Compact"/>
        <w:numPr>
          <w:ilvl w:val="0"/>
          <w:numId w:val="1006"/>
        </w:numPr>
      </w:pPr>
      <w:r>
        <w:rPr>
          <w:rFonts w:hint="eastAsia"/>
        </w:rPr>
        <w:t xml:space="preserve">作为项目PM和服务端研发，首先是基于产品需求确认技术选型及详细技术方案，OCR识别这块对比过蚂蚁OCR、阿里云OCR、菜鸟内部混合云OCR、开源自己搭建等方案，最终选择了菜鸟内部混合云OCR</w:t>
      </w:r>
    </w:p>
    <w:p>
      <w:pPr>
        <w:pStyle w:val="Compact"/>
        <w:numPr>
          <w:ilvl w:val="0"/>
          <w:numId w:val="1006"/>
        </w:numPr>
      </w:pPr>
      <w:r>
        <w:rPr>
          <w:rFonts w:hint="eastAsia"/>
        </w:rPr>
        <w:t xml:space="preserve">本次需求首次在寄件交易链路引入折扣券，在处理好服务端折扣券价格预估费用计算前提下，还需要和前端同学确认所有涉及到优惠券展示的地方折扣券展示协议;需要和下游支付域联调折扣券核销</w:t>
      </w:r>
    </w:p>
    <w:p>
      <w:pPr>
        <w:pStyle w:val="Compact"/>
        <w:numPr>
          <w:ilvl w:val="0"/>
          <w:numId w:val="1006"/>
        </w:numPr>
      </w:pPr>
      <w:r>
        <w:rPr>
          <w:rFonts w:hint="eastAsia"/>
        </w:rPr>
        <w:t xml:space="preserve">使用OCR识别解析用户上传的图片，使用正则表达式提取关键信息判断电商平台，基于不同的电商平台使用相应的提取规则提取收件人信息，满足其他电商平台用户使用菜鸟裹裹快速退货寄件需求，支持但不限以下主流电商平台：拼多多、抖音、快手、小红书、京东、微信电商等。</w:t>
      </w:r>
    </w:p>
    <w:bookmarkEnd w:id="30"/>
    <w:bookmarkStart w:id="31" w:name="项目成果"/>
    <w:p>
      <w:pPr>
        <w:pStyle w:val="Heading5"/>
      </w:pPr>
      <w:r>
        <w:rPr>
          <w:rFonts w:hint="eastAsia"/>
        </w:rPr>
        <w:t xml:space="preserve">项目成果</w:t>
      </w:r>
    </w:p>
    <w:p>
      <w:pPr>
        <w:pStyle w:val="FirstParagraph"/>
      </w:pPr>
      <w:r>
        <w:rPr>
          <w:rFonts w:hint="eastAsia"/>
        </w:rPr>
        <w:t xml:space="preserve">该项目仅在微信端上线后就取得了日均4000+单量增长，并被作为代表项目之一在公司层面分享。</w:t>
      </w:r>
    </w:p>
    <w:bookmarkEnd w:id="31"/>
    <w:bookmarkEnd w:id="32"/>
    <w:bookmarkStart w:id="35" w:name="菜鸟裹裹特惠当日取项目"/>
    <w:p>
      <w:pPr>
        <w:pStyle w:val="Heading4"/>
      </w:pPr>
      <w:r>
        <w:rPr>
          <w:rFonts w:hint="eastAsia"/>
        </w:rPr>
        <w:t xml:space="preserve">2.菜鸟裹裹特惠当日取项目</w:t>
      </w:r>
    </w:p>
    <w:bookmarkStart w:id="33" w:name="项目内容-1"/>
    <w:p>
      <w:pPr>
        <w:pStyle w:val="Heading5"/>
      </w:pPr>
      <w:r>
        <w:rPr>
          <w:rFonts w:hint="eastAsia"/>
        </w:rPr>
        <w:t xml:space="preserve">项目内容</w:t>
      </w:r>
    </w:p>
    <w:p>
      <w:pPr>
        <w:pStyle w:val="Compact"/>
        <w:numPr>
          <w:ilvl w:val="0"/>
          <w:numId w:val="1007"/>
        </w:numPr>
      </w:pPr>
      <w:r>
        <w:rPr>
          <w:rFonts w:hint="eastAsia"/>
        </w:rPr>
        <w:t xml:space="preserve">作为项目PM和服务端研发，由于是首次将B端阶梯报价应用到C端，梳理寄件交易全链路节点，评估涉及价格计算相关节点的改动成本及制定详细解决方案</w:t>
      </w:r>
    </w:p>
    <w:p>
      <w:pPr>
        <w:pStyle w:val="Compact"/>
        <w:numPr>
          <w:ilvl w:val="0"/>
          <w:numId w:val="1007"/>
        </w:numPr>
      </w:pPr>
      <w:r>
        <w:rPr>
          <w:rFonts w:hint="eastAsia"/>
        </w:rPr>
        <w:t xml:space="preserve">在C端价格展示上，产品设计上有很多定制需求，对于改动成本较大的需求，拉着前端同学和产品一起探讨必要性、制定其他可行性替代方案。</w:t>
      </w:r>
    </w:p>
    <w:p>
      <w:pPr>
        <w:pStyle w:val="Compact"/>
        <w:numPr>
          <w:ilvl w:val="0"/>
          <w:numId w:val="1007"/>
        </w:numPr>
      </w:pPr>
      <w:r>
        <w:rPr>
          <w:rFonts w:hint="eastAsia"/>
        </w:rPr>
        <w:t xml:space="preserve">积极协调上下游资源推进项目进度，在线上验单过程中发现了下游协同方域内有个标有问题，为了不影响项目进度，作为PM评估风险后，制定了在本域标消费的地方进行兼容处理的方案，拉会同步老板及相关负责同学后，周末紧急发版解决。</w:t>
      </w:r>
    </w:p>
    <w:bookmarkEnd w:id="33"/>
    <w:bookmarkStart w:id="34" w:name="项目成果-1"/>
    <w:p>
      <w:pPr>
        <w:pStyle w:val="Heading5"/>
      </w:pPr>
      <w:r>
        <w:rPr>
          <w:rFonts w:hint="eastAsia"/>
        </w:rPr>
        <w:t xml:space="preserve">项目成果</w:t>
      </w:r>
    </w:p>
    <w:p>
      <w:pPr>
        <w:pStyle w:val="FirstParagraph"/>
      </w:pPr>
      <w:r>
        <w:rPr>
          <w:rFonts w:hint="eastAsia"/>
        </w:rPr>
        <w:t xml:space="preserve">该项目取得了单量增长761%、营收额增长452%、净利润增长215%，远超业务预期，获得公司级的小胜即庆荣誉激励。</w:t>
      </w:r>
    </w:p>
    <w:bookmarkEnd w:id="34"/>
    <w:bookmarkEnd w:id="35"/>
    <w:bookmarkStart w:id="38" w:name="支付宝我的快递接入及升级"/>
    <w:p>
      <w:pPr>
        <w:pStyle w:val="Heading4"/>
      </w:pPr>
      <w:r>
        <w:rPr>
          <w:rFonts w:hint="eastAsia"/>
        </w:rPr>
        <w:t xml:space="preserve">3.支付宝我的快递接入及升级</w:t>
      </w:r>
    </w:p>
    <w:bookmarkStart w:id="36" w:name="项目内容-2"/>
    <w:p>
      <w:pPr>
        <w:pStyle w:val="Heading5"/>
      </w:pPr>
      <w:r>
        <w:rPr>
          <w:rFonts w:hint="eastAsia"/>
        </w:rPr>
        <w:t xml:space="preserve">项目内容</w:t>
      </w:r>
    </w:p>
    <w:p>
      <w:pPr>
        <w:pStyle w:val="Compact"/>
        <w:numPr>
          <w:ilvl w:val="0"/>
          <w:numId w:val="1008"/>
        </w:numPr>
      </w:pPr>
      <w:r>
        <w:rPr>
          <w:rFonts w:hint="eastAsia"/>
        </w:rPr>
        <w:t xml:space="preserve">作为项目PM和服务端研发，菜鸟裹裹作为一个寄件渠道以SPI的方式接入支付宝我的快递，在前期技术选型上从业务角度思考，对比有用户信息方案和菜鸟OpenAPI的方案的优缺点，最终选择有用户信息的方案，方便后续升级接入营销信息。</w:t>
      </w:r>
    </w:p>
    <w:p>
      <w:pPr>
        <w:pStyle w:val="Compact"/>
        <w:numPr>
          <w:ilvl w:val="0"/>
          <w:numId w:val="1008"/>
        </w:numPr>
      </w:pPr>
      <w:r>
        <w:rPr>
          <w:rFonts w:hint="eastAsia"/>
        </w:rPr>
        <w:t xml:space="preserve">后面我主动找业务同学聊营销信息透出的方案，并基于业务提供的营销圈人ID实现基于支付宝uid透出用户帐户优惠券、寄件权益、营销活动等信息，引导用户优先选择裹裹寄件。</w:t>
      </w:r>
    </w:p>
    <w:bookmarkEnd w:id="36"/>
    <w:bookmarkStart w:id="37" w:name="项目成果-2"/>
    <w:p>
      <w:pPr>
        <w:pStyle w:val="Heading5"/>
      </w:pPr>
      <w:r>
        <w:rPr>
          <w:rFonts w:hint="eastAsia"/>
        </w:rPr>
        <w:t xml:space="preserve">项目成果</w:t>
      </w:r>
    </w:p>
    <w:p>
      <w:pPr>
        <w:pStyle w:val="FirstParagraph"/>
      </w:pPr>
      <w:r>
        <w:rPr>
          <w:rFonts w:hint="eastAsia"/>
        </w:rPr>
        <w:t xml:space="preserve">主动推进的技改升级需求带来31%单量增长，获得业务方和公司层面的认可。</w:t>
      </w:r>
    </w:p>
    <w:bookmarkEnd w:id="37"/>
    <w:bookmarkEnd w:id="38"/>
    <w:bookmarkStart w:id="41" w:name="猫超88vip安心退"/>
    <w:p>
      <w:pPr>
        <w:pStyle w:val="Heading4"/>
      </w:pPr>
      <w:r>
        <w:rPr>
          <w:rFonts w:hint="eastAsia"/>
        </w:rPr>
        <w:t xml:space="preserve">4.猫超88vip安心退</w:t>
      </w:r>
    </w:p>
    <w:bookmarkStart w:id="39" w:name="项目内容-3"/>
    <w:p>
      <w:pPr>
        <w:pStyle w:val="Heading5"/>
      </w:pPr>
      <w:r>
        <w:rPr>
          <w:rFonts w:hint="eastAsia"/>
        </w:rPr>
        <w:t xml:space="preserve">项目内容</w:t>
      </w:r>
    </w:p>
    <w:p>
      <w:pPr>
        <w:pStyle w:val="Compact"/>
        <w:numPr>
          <w:ilvl w:val="0"/>
          <w:numId w:val="1009"/>
        </w:numPr>
      </w:pPr>
      <w:r>
        <w:rPr>
          <w:rFonts w:hint="eastAsia"/>
        </w:rPr>
        <w:t xml:space="preserve">作为项目PM和服务端研发，先后支持了项目一期、二期开发，在项目期间使用新的应用监听淘宝订单状态变更的metaQ消息，将与淘宝电商相关的权益发放、取消、核销等收口到新应用中。</w:t>
      </w:r>
      <w:r>
        <w:t xml:space="preserve"> </w:t>
      </w:r>
      <w:r>
        <w:rPr>
          <w:rFonts w:hint="eastAsia"/>
        </w:rPr>
        <w:t xml:space="preserve">迁到新应用时，首先通过metaQ</w:t>
      </w:r>
      <w:r>
        <w:t xml:space="preserve"> </w:t>
      </w:r>
      <w:r>
        <w:rPr>
          <w:rFonts w:hint="eastAsia"/>
        </w:rPr>
        <w:t xml:space="preserve">SQL语句订阅方式过滤符合条件的订单，降低消息量，减少系统压力;</w:t>
      </w:r>
    </w:p>
    <w:p>
      <w:pPr>
        <w:pStyle w:val="Compact"/>
        <w:numPr>
          <w:ilvl w:val="0"/>
          <w:numId w:val="1009"/>
        </w:numPr>
      </w:pPr>
      <w:r>
        <w:rPr>
          <w:rFonts w:hint="eastAsia"/>
        </w:rPr>
        <w:t xml:space="preserve">基于java继承机制将通用业务代码和流程抽取到父抽象类，再通过策略模式根据不同状态调用相应的权益处理Handler。</w:t>
      </w:r>
    </w:p>
    <w:p>
      <w:pPr>
        <w:pStyle w:val="Compact"/>
        <w:numPr>
          <w:ilvl w:val="0"/>
          <w:numId w:val="1009"/>
        </w:numPr>
      </w:pPr>
      <w:r>
        <w:rPr>
          <w:rFonts w:hint="eastAsia"/>
        </w:rPr>
        <w:t xml:space="preserve">基于sunfire平台，对权益发放、核销、取消等核心链路进行监控告警。</w:t>
      </w:r>
    </w:p>
    <w:bookmarkEnd w:id="39"/>
    <w:bookmarkStart w:id="40" w:name="项目成果-3"/>
    <w:p>
      <w:pPr>
        <w:pStyle w:val="Heading5"/>
      </w:pPr>
      <w:r>
        <w:rPr>
          <w:rFonts w:hint="eastAsia"/>
        </w:rPr>
        <w:t xml:space="preserve">项目成果</w:t>
      </w:r>
    </w:p>
    <w:p>
      <w:pPr>
        <w:pStyle w:val="Compact"/>
        <w:numPr>
          <w:ilvl w:val="0"/>
          <w:numId w:val="1010"/>
        </w:numPr>
      </w:pPr>
      <w:r>
        <w:rPr>
          <w:rFonts w:hint="eastAsia"/>
        </w:rPr>
        <w:t xml:space="preserve">项目上线后，88vip猫超退货体验得到很大提升，猫超88vip渗透率提升到89%，超出业务预期，项目获得菜鸟集团【红草莓】奖。</w:t>
      </w:r>
    </w:p>
    <w:p>
      <w:pPr>
        <w:pStyle w:val="Compact"/>
        <w:numPr>
          <w:ilvl w:val="0"/>
          <w:numId w:val="1010"/>
        </w:numPr>
      </w:pPr>
      <w:r>
        <w:rPr>
          <w:rFonts w:hint="eastAsia"/>
        </w:rPr>
        <w:t xml:space="preserve">基于此项目，也沉淀一套权益发放、核销、取消的链路，为后续其他权益对接垫定了基础、提高了开发效率。</w:t>
      </w:r>
    </w:p>
    <w:bookmarkEnd w:id="40"/>
    <w:bookmarkEnd w:id="41"/>
    <w:bookmarkStart w:id="44" w:name="跨境邮保险多保司接入升级项目"/>
    <w:p>
      <w:pPr>
        <w:pStyle w:val="Heading4"/>
      </w:pPr>
      <w:r>
        <w:rPr>
          <w:rFonts w:hint="eastAsia"/>
        </w:rPr>
        <w:t xml:space="preserve">5.跨境邮保险多保司接入升级项目</w:t>
      </w:r>
    </w:p>
    <w:bookmarkStart w:id="42" w:name="项目内容-4"/>
    <w:p>
      <w:pPr>
        <w:pStyle w:val="Heading5"/>
      </w:pPr>
      <w:r>
        <w:rPr>
          <w:rFonts w:hint="eastAsia"/>
        </w:rPr>
        <w:t xml:space="preserve">项目内容</w:t>
      </w:r>
    </w:p>
    <w:p>
      <w:pPr>
        <w:pStyle w:val="Compact"/>
        <w:numPr>
          <w:ilvl w:val="0"/>
          <w:numId w:val="1011"/>
        </w:numPr>
      </w:pPr>
      <w:r>
        <w:rPr>
          <w:rFonts w:hint="eastAsia"/>
        </w:rPr>
        <w:t xml:space="preserve">项目使用了国际中台GLE流程框架，根据保险业务类型和具体的业务操作抽取出来的扩展点，基于策略模式实现不同的保险类型+业务场景使用不同的逻辑实现，同时对于通用的业务代码抽取到Abstract类进行复用。</w:t>
      </w:r>
    </w:p>
    <w:p>
      <w:pPr>
        <w:pStyle w:val="Compact"/>
        <w:numPr>
          <w:ilvl w:val="0"/>
          <w:numId w:val="1011"/>
        </w:numPr>
      </w:pPr>
      <w:r>
        <w:rPr>
          <w:rFonts w:hint="eastAsia"/>
        </w:rPr>
        <w:t xml:space="preserve">项目中使用diamond维护</w:t>
      </w:r>
      <w:r>
        <w:t xml:space="preserve"> </w:t>
      </w:r>
      <w:r>
        <w:rPr>
          <w:rFonts w:hint="eastAsia"/>
        </w:rPr>
        <w:t xml:space="preserve">保司</w:t>
      </w:r>
      <w:r>
        <w:t xml:space="preserve"> + </w:t>
      </w:r>
      <w:r>
        <w:rPr>
          <w:rFonts w:hint="eastAsia"/>
        </w:rPr>
        <w:t xml:space="preserve">国家维度</w:t>
      </w:r>
      <w:r>
        <w:t xml:space="preserve"> </w:t>
      </w:r>
      <w:r>
        <w:rPr>
          <w:rFonts w:hint="eastAsia"/>
        </w:rPr>
        <w:t xml:space="preserve">分单配置，基于sunfire准实时监控对投保、理赔请求进行监控和预警。</w:t>
      </w:r>
    </w:p>
    <w:bookmarkEnd w:id="42"/>
    <w:bookmarkStart w:id="43" w:name="项目成果-4"/>
    <w:p>
      <w:pPr>
        <w:pStyle w:val="Heading5"/>
      </w:pPr>
      <w:r>
        <w:rPr>
          <w:rFonts w:hint="eastAsia"/>
        </w:rPr>
        <w:t xml:space="preserve">项目成果</w:t>
      </w:r>
    </w:p>
    <w:p>
      <w:pPr>
        <w:pStyle w:val="Compact"/>
        <w:numPr>
          <w:ilvl w:val="0"/>
          <w:numId w:val="1012"/>
        </w:numPr>
      </w:pPr>
      <w:r>
        <w:rPr>
          <w:rFonts w:hint="eastAsia"/>
        </w:rPr>
        <w:t xml:space="preserve">保险多保司接入并实现动态分单配置，满足业务动态运营需求。</w:t>
      </w:r>
    </w:p>
    <w:p>
      <w:pPr>
        <w:pStyle w:val="Compact"/>
        <w:numPr>
          <w:ilvl w:val="0"/>
          <w:numId w:val="1012"/>
        </w:numPr>
      </w:pPr>
      <w:r>
        <w:rPr>
          <w:rFonts w:hint="eastAsia"/>
        </w:rPr>
        <w:t xml:space="preserve">建立保险链路基础功能监控及告警，保障保险业务稳定运行。</w:t>
      </w:r>
    </w:p>
    <w:bookmarkEnd w:id="43"/>
    <w:bookmarkEnd w:id="44"/>
    <w:bookmarkEnd w:id="45"/>
    <w:bookmarkStart w:id="46" w:name="杭州细叶科技有限公司-tl"/>
    <w:p>
      <w:pPr>
        <w:pStyle w:val="Heading3"/>
      </w:pPr>
      <w:r>
        <w:t xml:space="preserve">2015.8-2020.12 | </w:t>
      </w:r>
      <w:r>
        <w:rPr>
          <w:rFonts w:hint="eastAsia"/>
        </w:rPr>
        <w:t xml:space="preserve">杭州细叶科技有限公司</w:t>
      </w:r>
      <w:r>
        <w:t xml:space="preserve"> | TL</w:t>
      </w:r>
    </w:p>
    <w:p>
      <w:pPr>
        <w:pStyle w:val="BlockText"/>
      </w:pPr>
      <w:r>
        <w:t xml:space="preserve">JDK 1.8、Spring-Boot2、Dubbo2.6、Zookeeper、Mysql、Durid、MyBatis、Mybatis Plus、ES、RabbitMq、Redis、Ehcache、Redission、Seata、Arthas、Git、Tengine</w:t>
      </w:r>
    </w:p>
    <w:p>
      <w:pPr>
        <w:pStyle w:val="Compact"/>
        <w:numPr>
          <w:ilvl w:val="0"/>
          <w:numId w:val="1013"/>
        </w:numPr>
      </w:pPr>
      <w:r>
        <w:rPr>
          <w:rFonts w:hint="eastAsia"/>
        </w:rPr>
        <w:t xml:space="preserve">独立开发小趣1元夺宝APP(H5)开发，使用DCloud提供的uni-app技术解决方案，开发跨平台夺宝商城项目。</w:t>
      </w:r>
    </w:p>
    <w:p>
      <w:pPr>
        <w:pStyle w:val="Compact"/>
        <w:numPr>
          <w:ilvl w:val="0"/>
          <w:numId w:val="1013"/>
        </w:numPr>
      </w:pPr>
      <w:r>
        <w:rPr>
          <w:rFonts w:hint="eastAsia"/>
        </w:rPr>
        <w:t xml:space="preserve">独立设计、研发数趣云开放平台，基于SpringBoot</w:t>
      </w:r>
      <w:r>
        <w:t xml:space="preserve"> </w:t>
      </w:r>
      <w:r>
        <w:rPr>
          <w:rFonts w:hint="eastAsia"/>
        </w:rPr>
        <w:t xml:space="preserve">WEB开发技术，使用dubbo、zookeeper、redis分布式解决方案，提供高并发、高性能的稳定的支付服务，最大日交易流水5000W。</w:t>
      </w:r>
    </w:p>
    <w:p>
      <w:pPr>
        <w:pStyle w:val="Compact"/>
        <w:numPr>
          <w:ilvl w:val="0"/>
          <w:numId w:val="1013"/>
        </w:numPr>
      </w:pPr>
      <w:r>
        <w:rPr>
          <w:rFonts w:hint="eastAsia"/>
        </w:rPr>
        <w:t xml:space="preserve">海数宝房地产造价项目PM，主要负责计价模型设计及计价主体功能，基于SpringBoot</w:t>
      </w:r>
      <w:r>
        <w:t xml:space="preserve"> </w:t>
      </w:r>
      <w:r>
        <w:rPr>
          <w:rFonts w:hint="eastAsia"/>
        </w:rPr>
        <w:t xml:space="preserve">WEB开发技术，使用dubbo、zookeeper、redis、Nashorn</w:t>
      </w:r>
      <w:r>
        <w:t xml:space="preserve"> JS </w:t>
      </w:r>
      <w:r>
        <w:rPr>
          <w:rFonts w:hint="eastAsia"/>
        </w:rPr>
        <w:t xml:space="preserve">引擎和JDK8的多线程功能提供快速、高效、稳定的工程造价计算服务。</w:t>
      </w:r>
    </w:p>
    <w:p>
      <w:pPr>
        <w:pStyle w:val="Compact"/>
        <w:numPr>
          <w:ilvl w:val="0"/>
          <w:numId w:val="1013"/>
        </w:numPr>
      </w:pPr>
      <w:r>
        <w:rPr>
          <w:rFonts w:hint="eastAsia"/>
        </w:rPr>
        <w:t xml:space="preserve">主导研发唛嘉智能售卖机新零售项目，基于SpringBoot</w:t>
      </w:r>
      <w:r>
        <w:t xml:space="preserve"> </w:t>
      </w:r>
      <w:r>
        <w:rPr>
          <w:rFonts w:hint="eastAsia"/>
        </w:rPr>
        <w:t xml:space="preserve">WEB开发技术，使用dubbo、zookeeper、redis、websocket通信服务，与东吉、中吉等品牌智能售卖机硬件进行对接，实现远程控制、补货、出货等交互功能，为售卖机正常运行提供稳定、可靠的后台服务。</w:t>
      </w:r>
    </w:p>
    <w:p>
      <w:pPr>
        <w:pStyle w:val="Compact"/>
        <w:numPr>
          <w:ilvl w:val="0"/>
          <w:numId w:val="1013"/>
        </w:numPr>
      </w:pPr>
      <w:r>
        <w:rPr>
          <w:rFonts w:hint="eastAsia"/>
        </w:rPr>
        <w:t xml:space="preserve">主导研发薪福多发薪平台，基于SpringBoot</w:t>
      </w:r>
      <w:r>
        <w:t xml:space="preserve"> </w:t>
      </w:r>
      <w:r>
        <w:rPr>
          <w:rFonts w:hint="eastAsia"/>
        </w:rPr>
        <w:t xml:space="preserve">WEB开发技术，使用dubbo、zookeeper、redis等技术，对接工商、平安等银行发薪相关接口，为大小企业几十万员工提供可靠、高效的发薪服务。</w:t>
      </w:r>
    </w:p>
    <w:p>
      <w:pPr>
        <w:pStyle w:val="Compact"/>
        <w:numPr>
          <w:ilvl w:val="0"/>
          <w:numId w:val="1013"/>
        </w:numPr>
      </w:pPr>
      <w:r>
        <w:rPr>
          <w:rFonts w:hint="eastAsia"/>
        </w:rPr>
        <w:t xml:space="preserve">主导研发酷推SCRM，主要功能包括DSP平台、SCRM管理、营销短信等，基于SpringBoot</w:t>
      </w:r>
      <w:r>
        <w:t xml:space="preserve"> </w:t>
      </w:r>
      <w:r>
        <w:rPr>
          <w:rFonts w:hint="eastAsia"/>
        </w:rPr>
        <w:t xml:space="preserve">WEB开发技术，使用dubbo、zookeeper、redis等技术，以DSP平台身份接入讯飞ADX平台进行广告投放、支持CPC、CPM计价方式，支持QPS</w:t>
      </w:r>
      <w:r>
        <w:t xml:space="preserve"> </w:t>
      </w:r>
      <w:r>
        <w:rPr>
          <w:rFonts w:hint="eastAsia"/>
        </w:rPr>
        <w:t xml:space="preserve">500左右。</w:t>
      </w:r>
    </w:p>
    <w:p>
      <w:pPr>
        <w:pStyle w:val="Compact"/>
        <w:numPr>
          <w:ilvl w:val="0"/>
          <w:numId w:val="1013"/>
        </w:numPr>
      </w:pPr>
      <w:r>
        <w:rPr>
          <w:rFonts w:hint="eastAsia"/>
        </w:rPr>
        <w:t xml:space="preserve">主导研发酷客营销平台，基于SpringBoot</w:t>
      </w:r>
      <w:r>
        <w:t xml:space="preserve"> </w:t>
      </w:r>
      <w:r>
        <w:rPr>
          <w:rFonts w:hint="eastAsia"/>
        </w:rPr>
        <w:t xml:space="preserve">WEB开发技术，使用dubbo、zookeeper、redis、redission等技术，主要功能包括好评有礼、售后返款、微信红包、大转盘、优惠券、活码工具、积分商城、预约活动、营销短信、营销素材等，日发送红包流水8w左右提供稳定服务。</w:t>
      </w:r>
    </w:p>
    <w:bookmarkEnd w:id="46"/>
    <w:bookmarkStart w:id="47" w:name="杭州智游乐有限公司-java-python工程师"/>
    <w:p>
      <w:pPr>
        <w:pStyle w:val="Heading3"/>
      </w:pPr>
      <w:r>
        <w:t xml:space="preserve">2013.7-2015.7 | </w:t>
      </w:r>
      <w:r>
        <w:rPr>
          <w:rFonts w:hint="eastAsia"/>
        </w:rPr>
        <w:t xml:space="preserve">杭州智游乐有限公司</w:t>
      </w:r>
      <w:r>
        <w:t xml:space="preserve"> | Java &amp; </w:t>
      </w:r>
      <w:r>
        <w:rPr>
          <w:rFonts w:hint="eastAsia"/>
        </w:rPr>
        <w:t xml:space="preserve">Python工程师</w:t>
      </w:r>
    </w:p>
    <w:p>
      <w:pPr>
        <w:pStyle w:val="BlockText"/>
      </w:pPr>
      <w:r>
        <w:t xml:space="preserve">JDK 1.7、Spring MVC、 Spring-Boot 1.4、DubboX、Mybatis, Python 2.7、Pyramid、Scrapy、MongoDB、uni-app、Bootstrap、Git、Redis、Ehcache</w:t>
      </w:r>
    </w:p>
    <w:p>
      <w:pPr>
        <w:pStyle w:val="Compact"/>
        <w:numPr>
          <w:ilvl w:val="0"/>
          <w:numId w:val="1014"/>
        </w:numPr>
      </w:pPr>
      <w:r>
        <w:rPr>
          <w:rFonts w:hint="eastAsia"/>
        </w:rPr>
        <w:t xml:space="preserve">基于微信公众号相关的开发，独立开发会员卡、优惠券、微商城等，接入支付宝、微信支付形成闭环。</w:t>
      </w:r>
    </w:p>
    <w:p>
      <w:pPr>
        <w:pStyle w:val="Compact"/>
        <w:numPr>
          <w:ilvl w:val="0"/>
          <w:numId w:val="1014"/>
        </w:numPr>
      </w:pPr>
      <w:r>
        <w:rPr>
          <w:rFonts w:hint="eastAsia"/>
        </w:rPr>
        <w:t xml:space="preserve">主导研发小趣生活O2O智慧社区APP(H5)，使用DCloud提供的uni-app技术解决方案，开发跨平台智慧社区APP，为本地生活提供便利服务，包括缴水电费、物业费、物业报修、社区商城、论坛等。</w:t>
      </w:r>
    </w:p>
    <w:p>
      <w:pPr>
        <w:pStyle w:val="Compact"/>
        <w:numPr>
          <w:ilvl w:val="0"/>
          <w:numId w:val="1014"/>
        </w:numPr>
      </w:pPr>
      <w:r>
        <w:rPr>
          <w:rFonts w:hint="eastAsia"/>
        </w:rPr>
        <w:t xml:space="preserve">基于Scrapy框架爬虫，爬取网站联行号，为以后做无卡支付项目提供数据支持。</w:t>
      </w:r>
    </w:p>
    <w:p>
      <w:pPr>
        <w:pStyle w:val="Compact"/>
        <w:numPr>
          <w:ilvl w:val="0"/>
          <w:numId w:val="1014"/>
        </w:numPr>
      </w:pPr>
      <w:r>
        <w:rPr>
          <w:rFonts w:hint="eastAsia"/>
        </w:rPr>
        <w:t xml:space="preserve">java开发微信公众号自动回复、对话机器人。</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2025-03-25T16:50:28Z</dcterms:created>
  <dcterms:modified xsi:type="dcterms:W3CDTF">2025-03-25T16:50:28Z</dcterms:modified>
</cp:coreProperties>
</file>

<file path=docProps/custom.xml><?xml version="1.0" encoding="utf-8"?>
<Properties xmlns="http://schemas.openxmlformats.org/officeDocument/2006/custom-properties" xmlns:vt="http://schemas.openxmlformats.org/officeDocument/2006/docPropsVTypes"/>
</file>