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646F5">
      <w:pPr>
        <w:rPr>
          <w:rFonts w:ascii="Arial" w:hAnsi="Arial" w:eastAsia="SimSun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【5000年後‧亞熱帶沿海的有機結晶化體體系】</w:t>
      </w:r>
    </w:p>
    <w:p w14:paraId="2CDD5B75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 全球大環境（人類消失後 5000 年）</w:t>
      </w:r>
    </w:p>
    <w:p w14:paraId="211C0409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氣候：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人類排放的溫室氣體已被洋蔥式自然循環吸收，但大氣 CO₂ 穩定在微高的全新平衡。全球平均氣溫升高約 1.5 ~ 2°C，極地冰川部分融化，海平面上升數公尺，沿海平原全面退縮為淺海沼澤。（來源：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"https://www.ipcc.ch/?utm_source=gemini"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IPCC Long-term Climate Reports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/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"https://www.google.com/search?q=https://www.worldwithoutus.com/&amp;utm_source=gemini"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The World Without Us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689A2112">
      <w:pPr>
        <w:rPr>
          <w:rFonts w:hint="eastAsia" w:ascii="Arial" w:hAnsi="Arial" w:eastAsia="新細明體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TW"/>
        </w:rPr>
      </w:pPr>
    </w:p>
    <w:p w14:paraId="63B2C06C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地形：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所有海岸線徹底重繪，河流三角洲擴張。造山運動與侵蝕作用重塑了低矮山脈，都市遺跡已被數公尺厚的沉積物與森林土壤完全覆蓋。（來源：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"https://www.usgs.gov/?utm_source=gemini"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USGS Earth Science Reports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10F380BA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79CE385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人造物：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鋼筋混凝土結構完全風化坍塌（壽命約 100-300 年），金屬多數腐蝕殆盡。僅存玻璃、鈦金屬、陶瓷以及埋藏於地底的塑膠化石層（Plastiglomerate）。（來源：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"https://www.nature.com/?utm_source=gemini"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Nature: The Geological Record of Plastics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1F8C7F63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46B2A3D">
      <w:pPr>
        <w:numPr>
          <w:ilvl w:val="0"/>
          <w:numId w:val="1"/>
        </w:numP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區域環境設定（亞熱帶沿海沼澤）</w:t>
      </w:r>
    </w:p>
    <w:p w14:paraId="08494D84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溫度範圍：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氣候高溫潮濕，年均溫 22 ~ 36°C，極少有霜凍。（來源：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"https://www.noaa.gov/?utm_source=gemini"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NOAA Subtropical Climate Data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2BC60E65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A75F524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光照：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陽光充沛，但因高頻率的熱對流雷雨與常態性蒸散作用，經常處於高濕度的雲霧覆蓋狀態。（來源：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"https://earthobservatory.nasa.gov/?utm_source=gemini"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NASA Earth Observatory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63FCC90E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AE8A319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水與化學物質：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降雨極其豐富，水質呈微酸性；沉積層深處富含古代都市塑膠化學廢料與重金屬微粒的浸出物。（來源：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"https://www.epa.gov/?utm_source=gemini"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EPA Plastics in Water Resources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4BE1D302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FDFC9ED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殘留人造物：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淹沒在沼澤底部的矽膠、玻璃與石化高分子聚合物凝膠層，轉化為特殊的化石基質。</w:t>
      </w:r>
    </w:p>
    <w:p w14:paraId="17C35C07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E922459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主要危險：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極端的氣候劇變（超強颱風）、水體中高濃度的海洋毒素聚積以及缺乏陸地避難所的高潮位。</w:t>
      </w:r>
    </w:p>
    <w:p w14:paraId="7EFECBA0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36DBD83">
      <w:pPr>
        <w:pStyle w:val="2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 生物能量來源與極端生物範例</w:t>
      </w:r>
    </w:p>
    <w:p w14:paraId="79AC8D71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能量來源：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除了傳統日光（光合作用）外，主要來自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沉積層下分解殘留塑膠與有機高分子的化學合成作用（Chemosynthesis）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7E397591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BDC2B7E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真實範例：大阪堺菌（</w:t>
      </w:r>
      <w:r>
        <w:rPr>
          <w:rFonts w:hint="default" w:ascii="Arial" w:hAnsi="Arial" w:eastAsia="SimSun" w:cs="Arial"/>
          <w:b/>
          <w:bCs/>
          <w:i/>
          <w:iCs/>
          <w:color w:val="000000"/>
          <w:sz w:val="22"/>
          <w:szCs w:val="22"/>
          <w:u w:val="none"/>
          <w:vertAlign w:val="baseline"/>
        </w:rPr>
        <w:t>Ideonella sakaiensis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）：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這種細菌演化出能分泌特殊酵素（PETase）分解塑膠分子鏈並轉化為碳源與能量的能力。（來源：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"https://www.science.org/doi/10.1126/science.aad6359?utm_source=gemini"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Science: A bacterium that degrades and assimilates poly(ethylene terephthalate)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  <w:r>
        <w:rPr>
          <w:rFonts w:hint="eastAsia" w:ascii="Arial" w:hAnsi="Arial" w:eastAsia="新細明體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TW"/>
        </w:rPr>
        <w:t>、</w:t>
      </w: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深海熱泉管蟲（</w:t>
      </w:r>
      <w:r>
        <w:rPr>
          <w:rFonts w:hint="default" w:ascii="Arial" w:hAnsi="Arial" w:eastAsia="SimSun" w:cs="Arial"/>
          <w:b/>
          <w:bCs/>
          <w:i/>
          <w:iCs/>
          <w:color w:val="000000"/>
          <w:sz w:val="22"/>
          <w:szCs w:val="22"/>
          <w:u w:val="none"/>
          <w:vertAlign w:val="baseline"/>
        </w:rPr>
        <w:t>Riftia pachyptila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）：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完全不依賴陽光，利用體內硫化細菌化學合成能量。（來源：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"https://www.mbari.org/?utm_source=gemini"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MBARI Deep-Sea Chemosynthesis Studies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1876DE5C">
      <w:pPr>
        <w:widowControl w:val="0"/>
        <w:numPr>
          <w:numId w:val="0"/>
        </w:numPr>
        <w:jc w:val="both"/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 居住棲地與社群策略</w:t>
      </w:r>
    </w:p>
    <w:p w14:paraId="0DBAE603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最適棲地：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紅樹林沼澤冠層與半淹沒的陶瓷玻璃結構交界處，可防禦湧浪並獲得穩定的潮汐養分。</w:t>
      </w:r>
    </w:p>
    <w:p w14:paraId="7ABEB4ED">
      <w:pPr>
        <w:widowControl w:val="0"/>
        <w:numPr>
          <w:numId w:val="0"/>
        </w:numPr>
        <w:jc w:val="both"/>
        <w:rPr>
          <w:rFonts w:hint="eastAsia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TW"/>
        </w:rPr>
      </w:pPr>
    </w:p>
    <w:p w14:paraId="68C3E667">
      <w:pPr>
        <w:widowControl w:val="0"/>
        <w:numPr>
          <w:numId w:val="0"/>
        </w:numPr>
        <w:jc w:val="both"/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獨居與群居的取捨：</w:t>
      </w:r>
    </w:p>
    <w:p w14:paraId="2554DAC0">
      <w:pPr>
        <w:widowControl w:val="0"/>
        <w:numPr>
          <w:numId w:val="0"/>
        </w:numPr>
        <w:ind w:firstLine="420" w:firstLineChars="0"/>
        <w:jc w:val="both"/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群居（好處/代價）：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提高對潮汐與天敵的集體防禦力，但容易導致局部區域分解養分競爭劇烈。</w:t>
      </w:r>
      <w:r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  <w:t>例如：環尾狐猴（Ring-tailed Lemur）透過群體警戒提高幼崽存活率。（來源：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"https://www.animalbehaviorsociety.org/?utm_source=gemini"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/>
          <w:iCs/>
          <w:color w:val="1155CC"/>
          <w:sz w:val="22"/>
          <w:szCs w:val="22"/>
          <w:u w:val="single"/>
          <w:vertAlign w:val="baseline"/>
        </w:rPr>
        <w:t>Animal Behavior Society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  <w:t>）</w:t>
      </w:r>
    </w:p>
    <w:p w14:paraId="6D91BD87">
      <w:pPr>
        <w:widowControl w:val="0"/>
        <w:numPr>
          <w:numId w:val="0"/>
        </w:numPr>
        <w:ind w:firstLine="420" w:firstLineChars="0"/>
        <w:jc w:val="both"/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獨居（好處/代價）：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能獨佔廣大的毒性沼澤棲位，但面臨繁殖期尋找配偶困難與孤立無援。</w:t>
      </w:r>
      <w:r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  <w:t>例如：章魚（Octopus）獨居棲息於複雜隙縫，依靠高度智商避敵。（來源：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"https://www.mbl.edu/?utm_source=gemini"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/>
          <w:iCs/>
          <w:color w:val="1155CC"/>
          <w:sz w:val="22"/>
          <w:szCs w:val="22"/>
          <w:u w:val="single"/>
          <w:vertAlign w:val="baseline"/>
        </w:rPr>
        <w:t>Marine Biological Laboratory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  <w:t>）</w:t>
      </w:r>
    </w:p>
    <w:p w14:paraId="40A3CBCE">
      <w:pPr>
        <w:widowControl w:val="0"/>
        <w:numPr>
          <w:numId w:val="0"/>
        </w:numPr>
        <w:ind w:firstLine="420" w:firstLineChars="0"/>
        <w:jc w:val="both"/>
        <w:rPr>
          <w:rFonts w:hint="default" w:ascii="Arial" w:hAnsi="Arial" w:eastAsia="SimSun" w:cs="Arial"/>
          <w:i/>
          <w:iCs/>
          <w:color w:val="000000"/>
          <w:sz w:val="22"/>
          <w:szCs w:val="22"/>
          <w:u w:val="none"/>
          <w:vertAlign w:val="baseline"/>
        </w:rPr>
      </w:pPr>
    </w:p>
    <w:p w14:paraId="32C6DB6D">
      <w:pPr>
        <w:widowControl w:val="0"/>
        <w:numPr>
          <w:ilvl w:val="0"/>
          <w:numId w:val="2"/>
        </w:numPr>
        <w:jc w:val="both"/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資源豐富環境下的繁殖策略</w:t>
      </w:r>
    </w:p>
    <w:p w14:paraId="5C66627C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策略選擇：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r-策略（生得多、不照顧）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。在養分（化學物質與光照）極度豐富且環境波動大（潮汐/暴風雨）的沼澤中，大量產卵能讓基因快速擴散並搶占新棲位。</w:t>
      </w:r>
    </w:p>
    <w:p w14:paraId="1EDAF58E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84E46D6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真實範例：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綠海龜（Green Sea Turtle）一次產下上百顆蛋後離去，讓幼龜靠數量優勢克服早期高死亡率。（來源：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"https://www.fisheries.noaa.gov/?utm_source=gemini"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5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NOAA Fisheries Sea Turtle Life History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）</w:t>
      </w:r>
    </w:p>
    <w:p w14:paraId="63043955">
      <w:pPr>
        <w:widowControl w:val="0"/>
        <w:numPr>
          <w:numId w:val="0"/>
        </w:numPr>
        <w:jc w:val="both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0EC2C6C">
      <w:pPr>
        <w:widowControl w:val="0"/>
        <w:numPr>
          <w:numId w:val="0"/>
        </w:numPr>
        <w:jc w:val="both"/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物種設計參考：【鱟與水母的交織進化】</w:t>
      </w:r>
    </w:p>
    <w:p w14:paraId="1D52B71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在這種亞熱帶淺海沼澤中，鱟（Limulidae）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的硬質幾丁質甲殼與藍血免疫機制（對毒素極高的耐受力），結合了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水母（Medusozoa）的刺絲胞、高再生能力與刺胞動物門特殊的「世代交替（Polyp 螅肉型與 Medusa 水母型）」生殖輪廓。</w:t>
      </w:r>
    </w:p>
    <w:p w14:paraId="1FCF738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這創造出一種「浮游-底棲雙相物種」：幼年期像水母一樣漂浮在富含塑膠微粒的水體中濾食化學菌，成年後退去膠質傘蓋，凝結出硬質幾丁質甲殼沉入底部底棲。</w:t>
      </w:r>
    </w:p>
    <w:p w14:paraId="5AACD468">
      <w:pPr>
        <w:widowControl w:val="0"/>
        <w:numPr>
          <w:numId w:val="0"/>
        </w:numPr>
        <w:jc w:val="both"/>
        <w:rPr>
          <w:rFonts w:hint="eastAsia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5ED49B"/>
    <w:multiLevelType w:val="singleLevel"/>
    <w:tmpl w:val="F65ED49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BC9AEB3"/>
    <w:multiLevelType w:val="singleLevel"/>
    <w:tmpl w:val="6BC9AEB3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47C39"/>
    <w:rsid w:val="43A4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2026-09-30T10:49:00Z</dcterms:created>
  <dc:creator>jacky</dc:creator>
  <cp:lastModifiedBy>jacky</cp:lastModifiedBy>
  <dcterms:modified xsi:type="dcterms:W3CDTF">2026-09-30T10:55:22Z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3076-12.1.0.26886</vt:lpwstr>
  </property>
  <property fmtid="{D5CDD505-2E9C-101B-9397-08002B2CF9AE}" pid="3" name="ICV">
    <vt:lpwstr>A6DDA2D780CD4B749C6D3E16BBBA83C1_11</vt:lpwstr>
  </property>
  <property fmtid="{D5CDD505-2E9C-101B-9397-08002B2CF9AE}" pid="4" name="KSOTemplateDocerSaveRecord">
    <vt:lpwstr>eyJoZGlkIjoiMzUwZmM5MzdmY2IzZTlkMGY1MTU2NmFlYWQxMWYyOGMifQ==</vt:lpwstr>
  </property>
</Properties>
</file>