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4ED" w:rsidRDefault="00C931AA" w:rsidP="00C931AA">
      <w:pPr>
        <w:jc w:val="center"/>
      </w:pPr>
      <w:r w:rsidRPr="00C931AA">
        <w:rPr>
          <w:rFonts w:hint="eastAsia"/>
        </w:rPr>
        <w:t>108</w:t>
      </w:r>
      <w:r w:rsidRPr="00C931AA">
        <w:rPr>
          <w:rFonts w:hint="eastAsia"/>
        </w:rPr>
        <w:t>學年度下學期</w:t>
      </w:r>
      <w:r w:rsidRPr="00C931AA">
        <w:rPr>
          <w:rFonts w:hint="eastAsia"/>
        </w:rPr>
        <w:t xml:space="preserve"> </w:t>
      </w:r>
      <w:r>
        <w:rPr>
          <w:rFonts w:hint="eastAsia"/>
        </w:rPr>
        <w:t>伺服網頁程式設計期中考專題</w:t>
      </w:r>
    </w:p>
    <w:p w:rsidR="00C931AA" w:rsidRDefault="00C931AA" w:rsidP="00C931AA">
      <w:pPr>
        <w:jc w:val="center"/>
      </w:pPr>
    </w:p>
    <w:p w:rsidR="00C931AA" w:rsidRDefault="00C931AA" w:rsidP="00C931AA">
      <w:pPr>
        <w:jc w:val="center"/>
      </w:pPr>
      <w:r>
        <w:rPr>
          <w:rFonts w:hint="eastAsia"/>
        </w:rPr>
        <w:t>資工二</w:t>
      </w:r>
      <w:r>
        <w:rPr>
          <w:rFonts w:hint="eastAsia"/>
        </w:rPr>
        <w:t xml:space="preserve">B </w:t>
      </w:r>
      <w:r>
        <w:rPr>
          <w:rFonts w:hint="eastAsia"/>
        </w:rPr>
        <w:t>吳明勳</w:t>
      </w:r>
    </w:p>
    <w:p w:rsidR="00C931AA" w:rsidRDefault="00C931AA" w:rsidP="00C931AA">
      <w:pPr>
        <w:jc w:val="center"/>
      </w:pPr>
      <w:r>
        <w:rPr>
          <w:rFonts w:hint="eastAsia"/>
        </w:rPr>
        <w:t>資工二</w:t>
      </w:r>
      <w:r>
        <w:rPr>
          <w:rFonts w:hint="eastAsia"/>
        </w:rPr>
        <w:t xml:space="preserve">B </w:t>
      </w:r>
      <w:r>
        <w:rPr>
          <w:rFonts w:hint="eastAsia"/>
        </w:rPr>
        <w:t>林君皇</w:t>
      </w:r>
    </w:p>
    <w:p w:rsidR="00C931AA" w:rsidRDefault="00C931AA" w:rsidP="00C931AA">
      <w:pPr>
        <w:jc w:val="center"/>
      </w:pPr>
    </w:p>
    <w:p w:rsidR="00C931AA" w:rsidRDefault="00C931AA" w:rsidP="00C931AA">
      <w:pPr>
        <w:jc w:val="center"/>
      </w:pPr>
      <w:r>
        <w:rPr>
          <w:rFonts w:hint="eastAsia"/>
        </w:rPr>
        <w:t>專題名稱：小米手環</w:t>
      </w:r>
    </w:p>
    <w:p w:rsidR="00C931AA" w:rsidRPr="00C931AA" w:rsidRDefault="00C931AA" w:rsidP="00C931AA">
      <w:pPr>
        <w:jc w:val="center"/>
      </w:pPr>
    </w:p>
    <w:p w:rsidR="00C931AA" w:rsidRDefault="00C931AA" w:rsidP="00C931AA">
      <w:pPr>
        <w:jc w:val="center"/>
      </w:pPr>
      <w:r>
        <w:rPr>
          <w:rFonts w:hint="eastAsia"/>
        </w:rPr>
        <w:t>專題製作說明：</w:t>
      </w:r>
    </w:p>
    <w:p w:rsidR="00C931AA" w:rsidRDefault="00C931AA" w:rsidP="00C931AA">
      <w:pPr>
        <w:pStyle w:val="a3"/>
        <w:numPr>
          <w:ilvl w:val="0"/>
          <w:numId w:val="1"/>
        </w:numPr>
        <w:ind w:leftChars="0"/>
        <w:jc w:val="center"/>
      </w:pPr>
      <w:r>
        <w:rPr>
          <w:rFonts w:hint="eastAsia"/>
        </w:rPr>
        <w:t>透過哪些網站取得商品</w:t>
      </w:r>
      <w:r>
        <w:rPr>
          <w:rFonts w:hint="eastAsia"/>
        </w:rPr>
        <w:t>(</w:t>
      </w:r>
      <w:proofErr w:type="spellStart"/>
      <w:r>
        <w:rPr>
          <w:rFonts w:hint="eastAsia"/>
        </w:rPr>
        <w:t>Pchome</w:t>
      </w:r>
      <w:proofErr w:type="spellEnd"/>
      <w:r>
        <w:rPr>
          <w:rFonts w:hint="eastAsia"/>
        </w:rPr>
        <w:t>.</w:t>
      </w:r>
      <w:r>
        <w:rPr>
          <w:rFonts w:hint="eastAsia"/>
        </w:rPr>
        <w:t>蝦皮購物</w:t>
      </w:r>
      <w:r>
        <w:rPr>
          <w:rFonts w:hint="eastAsia"/>
        </w:rPr>
        <w:t>.</w:t>
      </w:r>
      <w:proofErr w:type="spellStart"/>
      <w:r>
        <w:rPr>
          <w:rFonts w:hint="eastAsia"/>
        </w:rPr>
        <w:t>momo</w:t>
      </w:r>
      <w:proofErr w:type="spellEnd"/>
      <w:r>
        <w:rPr>
          <w:rFonts w:hint="eastAsia"/>
        </w:rPr>
        <w:t>購物網等等</w:t>
      </w:r>
      <w:r>
        <w:t>…</w:t>
      </w:r>
      <w:r>
        <w:rPr>
          <w:rFonts w:hint="eastAsia"/>
        </w:rPr>
        <w:t>)</w:t>
      </w:r>
    </w:p>
    <w:p w:rsidR="00C931AA" w:rsidRDefault="00C931AA" w:rsidP="00C931AA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2143125" cy="21431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載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905000" cy="21526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載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790575" cy="16764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m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210" cy="167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AA" w:rsidRDefault="00C931AA" w:rsidP="00C931AA">
      <w:pPr>
        <w:pStyle w:val="a3"/>
        <w:numPr>
          <w:ilvl w:val="0"/>
          <w:numId w:val="1"/>
        </w:numPr>
        <w:ind w:leftChars="0"/>
        <w:jc w:val="center"/>
      </w:pPr>
      <w:r>
        <w:rPr>
          <w:rFonts w:hint="eastAsia"/>
        </w:rPr>
        <w:t>購買媒介</w:t>
      </w:r>
      <w:r>
        <w:rPr>
          <w:rFonts w:hint="eastAsia"/>
        </w:rPr>
        <w:t>(</w:t>
      </w:r>
      <w:r>
        <w:rPr>
          <w:rFonts w:hint="eastAsia"/>
        </w:rPr>
        <w:t>實體商店</w:t>
      </w:r>
      <w:r>
        <w:rPr>
          <w:rFonts w:hint="eastAsia"/>
        </w:rPr>
        <w:t>.</w:t>
      </w:r>
      <w:r>
        <w:rPr>
          <w:rFonts w:hint="eastAsia"/>
        </w:rPr>
        <w:t>網路購物</w:t>
      </w:r>
      <w:r>
        <w:rPr>
          <w:rFonts w:hint="eastAsia"/>
        </w:rPr>
        <w:t>)</w:t>
      </w:r>
    </w:p>
    <w:p w:rsidR="00C931AA" w:rsidRDefault="00C931AA" w:rsidP="00C931AA">
      <w:pPr>
        <w:pStyle w:val="a3"/>
        <w:numPr>
          <w:ilvl w:val="0"/>
          <w:numId w:val="1"/>
        </w:numPr>
        <w:ind w:leftChars="0"/>
        <w:jc w:val="center"/>
      </w:pPr>
      <w:r>
        <w:rPr>
          <w:rFonts w:hint="eastAsia"/>
        </w:rPr>
        <w:t>商品特色介紹</w:t>
      </w:r>
      <w:r>
        <w:rPr>
          <w:rFonts w:hint="eastAsia"/>
        </w:rPr>
        <w:t>:</w:t>
      </w:r>
    </w:p>
    <w:p w:rsidR="00C931AA" w:rsidRDefault="00C931AA" w:rsidP="00C931AA">
      <w:pPr>
        <w:pStyle w:val="a3"/>
        <w:ind w:leftChars="0" w:left="360"/>
      </w:pPr>
      <w:r>
        <w:rPr>
          <w:rFonts w:ascii="Arial" w:hAnsi="Arial" w:cs="Arial"/>
          <w:color w:val="222222"/>
          <w:shd w:val="clear" w:color="auto" w:fill="FFFFFF"/>
        </w:rPr>
        <w:t>第一代</w:t>
      </w:r>
      <w:r>
        <w:rPr>
          <w:rFonts w:ascii="Arial" w:hAnsi="Arial" w:cs="Arial"/>
          <w:color w:val="DD4B39"/>
          <w:shd w:val="clear" w:color="auto" w:fill="FFFFFF"/>
        </w:rPr>
        <w:t>小米手環</w:t>
      </w:r>
      <w:r>
        <w:rPr>
          <w:rFonts w:ascii="Arial" w:hAnsi="Arial" w:cs="Arial"/>
          <w:color w:val="222222"/>
          <w:shd w:val="clear" w:color="auto" w:fill="FFFFFF"/>
        </w:rPr>
        <w:t>使用三顆</w:t>
      </w:r>
      <w:r>
        <w:rPr>
          <w:rFonts w:ascii="Arial" w:hAnsi="Arial" w:cs="Arial"/>
          <w:color w:val="222222"/>
          <w:shd w:val="clear" w:color="auto" w:fill="FFFFFF"/>
        </w:rPr>
        <w:t xml:space="preserve">LED </w:t>
      </w:r>
      <w:r>
        <w:rPr>
          <w:rFonts w:ascii="Arial" w:hAnsi="Arial" w:cs="Arial"/>
          <w:color w:val="222222"/>
          <w:shd w:val="clear" w:color="auto" w:fill="FFFFFF"/>
        </w:rPr>
        <w:t>顯示燈號，到第二代則加入</w:t>
      </w:r>
      <w:r>
        <w:rPr>
          <w:rFonts w:ascii="Arial" w:hAnsi="Arial" w:cs="Arial"/>
          <w:color w:val="222222"/>
          <w:shd w:val="clear" w:color="auto" w:fill="FFFFFF"/>
        </w:rPr>
        <w:t xml:space="preserve">0.42 </w:t>
      </w:r>
      <w:r>
        <w:rPr>
          <w:rFonts w:ascii="Arial" w:hAnsi="Arial" w:cs="Arial"/>
          <w:color w:val="222222"/>
          <w:shd w:val="clear" w:color="auto" w:fill="FFFFFF"/>
        </w:rPr>
        <w:t>吋顯示螢幕以及金屬觸控，第三代將螢幕尺寸加大到</w:t>
      </w:r>
      <w:r>
        <w:rPr>
          <w:rFonts w:ascii="Arial" w:hAnsi="Arial" w:cs="Arial"/>
          <w:color w:val="222222"/>
          <w:shd w:val="clear" w:color="auto" w:fill="FFFFFF"/>
        </w:rPr>
        <w:t xml:space="preserve">0.78 </w:t>
      </w:r>
      <w:r>
        <w:rPr>
          <w:rFonts w:ascii="Arial" w:hAnsi="Arial" w:cs="Arial"/>
          <w:color w:val="222222"/>
          <w:shd w:val="clear" w:color="auto" w:fill="FFFFFF"/>
        </w:rPr>
        <w:t>吋</w:t>
      </w:r>
      <w:r>
        <w:rPr>
          <w:rFonts w:ascii="Arial" w:hAnsi="Arial" w:cs="Arial"/>
          <w:color w:val="222222"/>
          <w:shd w:val="clear" w:color="auto" w:fill="FFFFFF"/>
        </w:rPr>
        <w:t xml:space="preserve">OLED </w:t>
      </w:r>
      <w:r>
        <w:rPr>
          <w:rFonts w:ascii="Arial" w:hAnsi="Arial" w:cs="Arial"/>
          <w:color w:val="222222"/>
          <w:shd w:val="clear" w:color="auto" w:fill="FFFFFF"/>
        </w:rPr>
        <w:t>螢幕，並且將整個正面融為一體，整個</w:t>
      </w:r>
      <w:r>
        <w:rPr>
          <w:rFonts w:ascii="Arial" w:hAnsi="Arial" w:cs="Arial"/>
          <w:color w:val="DD4B39"/>
          <w:shd w:val="clear" w:color="auto" w:fill="FFFFFF"/>
        </w:rPr>
        <w:t>小米手環</w:t>
      </w:r>
      <w:r>
        <w:rPr>
          <w:rFonts w:ascii="Arial" w:hAnsi="Arial" w:cs="Arial"/>
          <w:color w:val="222222"/>
          <w:shd w:val="clear" w:color="auto" w:fill="FFFFFF"/>
        </w:rPr>
        <w:t xml:space="preserve">3 </w:t>
      </w:r>
      <w:r>
        <w:rPr>
          <w:rFonts w:ascii="Arial" w:hAnsi="Arial" w:cs="Arial"/>
          <w:color w:val="222222"/>
          <w:shd w:val="clear" w:color="auto" w:fill="FFFFFF"/>
        </w:rPr>
        <w:t>不僅視覺上提升許多，能夠顯示的資訊更達到</w:t>
      </w:r>
      <w:r>
        <w:rPr>
          <w:rFonts w:ascii="Arial" w:hAnsi="Arial" w:cs="Arial"/>
          <w:color w:val="222222"/>
          <w:shd w:val="clear" w:color="auto" w:fill="FFFFFF"/>
        </w:rPr>
        <w:t xml:space="preserve">24 </w:t>
      </w:r>
      <w:r>
        <w:rPr>
          <w:rFonts w:ascii="Arial" w:hAnsi="Arial" w:cs="Arial"/>
          <w:color w:val="222222"/>
          <w:shd w:val="clear" w:color="auto" w:fill="FFFFFF"/>
        </w:rPr>
        <w:t>個中文字，整體功能以及外型也都更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討喜了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！</w:t>
      </w:r>
    </w:p>
    <w:p w:rsidR="00C931AA" w:rsidRDefault="00CF572B" w:rsidP="00C931AA">
      <w:pPr>
        <w:pStyle w:val="a3"/>
        <w:numPr>
          <w:ilvl w:val="0"/>
          <w:numId w:val="1"/>
        </w:numPr>
        <w:ind w:leftChars="0"/>
        <w:jc w:val="center"/>
      </w:pPr>
      <w:r>
        <w:rPr>
          <w:rFonts w:hint="eastAsia"/>
        </w:rPr>
        <w:t>商品圖片展示及說明</w:t>
      </w:r>
      <w:r w:rsidR="00C931AA">
        <w:rPr>
          <w:rFonts w:hint="eastAsia"/>
        </w:rPr>
        <w:t>:</w:t>
      </w:r>
    </w:p>
    <w:p w:rsidR="00CF572B" w:rsidRDefault="00CF572B">
      <w:pPr>
        <w:widowControl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973571" wp14:editId="49EA01CC">
            <wp:simplePos x="0" y="0"/>
            <wp:positionH relativeFrom="column">
              <wp:posOffset>857250</wp:posOffset>
            </wp:positionH>
            <wp:positionV relativeFrom="paragraph">
              <wp:posOffset>161925</wp:posOffset>
            </wp:positionV>
            <wp:extent cx="3752850" cy="259080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s_1560742514.1765437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C931AA" w:rsidRDefault="00CF572B" w:rsidP="00CF572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2448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主頁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72B" w:rsidRDefault="00CF572B" w:rsidP="00CF572B">
      <w:pPr>
        <w:jc w:val="center"/>
        <w:rPr>
          <w:rFonts w:ascii="標楷體" w:eastAsia="標楷體" w:hAnsi="標楷體" w:hint="eastAsia"/>
          <w:sz w:val="40"/>
        </w:rPr>
      </w:pPr>
      <w:r w:rsidRPr="00CF572B">
        <w:rPr>
          <w:rFonts w:ascii="標楷體" w:eastAsia="標楷體" w:hAnsi="標楷體" w:hint="eastAsia"/>
          <w:sz w:val="40"/>
        </w:rPr>
        <w:t>主頁</w:t>
      </w:r>
    </w:p>
    <w:p w:rsidR="00CF572B" w:rsidRDefault="00CF572B" w:rsidP="00CF572B">
      <w:pPr>
        <w:jc w:val="center"/>
        <w:rPr>
          <w:rFonts w:ascii="標楷體" w:eastAsia="標楷體" w:hAnsi="標楷體" w:hint="eastAsia"/>
          <w:sz w:val="40"/>
        </w:rPr>
      </w:pPr>
      <w:r>
        <w:rPr>
          <w:rFonts w:ascii="標楷體" w:eastAsia="標楷體" w:hAnsi="標楷體"/>
          <w:noProof/>
          <w:sz w:val="40"/>
        </w:rPr>
        <w:drawing>
          <wp:inline distT="0" distB="0" distL="0" distR="0">
            <wp:extent cx="5274310" cy="1234440"/>
            <wp:effectExtent l="0" t="0" r="254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功能介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72B" w:rsidRDefault="00CF572B" w:rsidP="00CF572B">
      <w:pPr>
        <w:jc w:val="center"/>
        <w:rPr>
          <w:rFonts w:ascii="標楷體" w:eastAsia="標楷體" w:hAnsi="標楷體" w:hint="eastAsia"/>
          <w:sz w:val="40"/>
        </w:rPr>
      </w:pPr>
      <w:r>
        <w:rPr>
          <w:rFonts w:ascii="標楷體" w:eastAsia="標楷體" w:hAnsi="標楷體" w:hint="eastAsia"/>
          <w:sz w:val="40"/>
        </w:rPr>
        <w:t>功能清單</w:t>
      </w:r>
    </w:p>
    <w:p w:rsidR="00CF572B" w:rsidRDefault="00CF572B" w:rsidP="00CF572B">
      <w:pPr>
        <w:jc w:val="center"/>
        <w:rPr>
          <w:rFonts w:ascii="標楷體" w:eastAsia="標楷體" w:hAnsi="標楷體" w:hint="eastAsia"/>
          <w:sz w:val="40"/>
        </w:rPr>
      </w:pPr>
      <w:r>
        <w:rPr>
          <w:rFonts w:ascii="標楷體" w:eastAsia="標楷體" w:hAnsi="標楷體"/>
          <w:noProof/>
          <w:sz w:val="40"/>
        </w:rPr>
        <w:drawing>
          <wp:inline distT="0" distB="0" distL="0" distR="0" wp14:anchorId="69E3871F" wp14:editId="58C38EF8">
            <wp:extent cx="5274310" cy="284226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包裝清單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72B" w:rsidRPr="00CF572B" w:rsidRDefault="00CF572B" w:rsidP="00CF572B">
      <w:pPr>
        <w:widowControl/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44"/>
        </w:rPr>
        <w:t xml:space="preserve">  </w:t>
      </w:r>
      <w:r w:rsidRPr="00CF572B">
        <w:rPr>
          <w:rFonts w:ascii="標楷體" w:eastAsia="標楷體" w:hAnsi="標楷體" w:hint="eastAsia"/>
          <w:sz w:val="44"/>
        </w:rPr>
        <w:t>包裝清單</w:t>
      </w:r>
    </w:p>
    <w:p w:rsidR="00CF572B" w:rsidRDefault="00CF572B" w:rsidP="00CF572B">
      <w:pPr>
        <w:jc w:val="center"/>
        <w:rPr>
          <w:rFonts w:ascii="標楷體" w:eastAsia="標楷體" w:hAnsi="標楷體" w:hint="eastAsia"/>
          <w:sz w:val="40"/>
        </w:rPr>
      </w:pPr>
      <w:r>
        <w:rPr>
          <w:rFonts w:ascii="標楷體" w:eastAsia="標楷體" w:hAnsi="標楷體"/>
          <w:noProof/>
          <w:sz w:val="40"/>
        </w:rPr>
        <w:lastRenderedPageBreak/>
        <w:drawing>
          <wp:anchor distT="0" distB="0" distL="114300" distR="114300" simplePos="0" relativeHeight="251659264" behindDoc="0" locked="0" layoutInCell="1" allowOverlap="1" wp14:anchorId="317EDFBF" wp14:editId="6B5A66DE">
            <wp:simplePos x="0" y="0"/>
            <wp:positionH relativeFrom="column">
              <wp:posOffset>914400</wp:posOffset>
            </wp:positionH>
            <wp:positionV relativeFrom="paragraph">
              <wp:posOffset>38100</wp:posOffset>
            </wp:positionV>
            <wp:extent cx="3857625" cy="3206750"/>
            <wp:effectExtent l="0" t="0" r="9525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外觀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/>
          <w:sz w:val="40"/>
        </w:rPr>
        <w:br w:type="textWrapping" w:clear="all"/>
      </w:r>
      <w:r>
        <w:rPr>
          <w:rFonts w:ascii="標楷體" w:eastAsia="標楷體" w:hAnsi="標楷體" w:hint="eastAsia"/>
          <w:sz w:val="40"/>
        </w:rPr>
        <w:t>外觀</w:t>
      </w:r>
    </w:p>
    <w:p w:rsidR="00CF572B" w:rsidRDefault="00CF572B" w:rsidP="00CF572B">
      <w:pPr>
        <w:jc w:val="center"/>
        <w:rPr>
          <w:rFonts w:ascii="標楷體" w:eastAsia="標楷體" w:hAnsi="標楷體" w:hint="eastAsia"/>
          <w:sz w:val="40"/>
        </w:rPr>
      </w:pPr>
      <w:r>
        <w:rPr>
          <w:rFonts w:ascii="標楷體" w:eastAsia="標楷體" w:hAnsi="標楷體"/>
          <w:noProof/>
          <w:sz w:val="40"/>
        </w:rPr>
        <w:drawing>
          <wp:inline distT="0" distB="0" distL="0" distR="0">
            <wp:extent cx="5274310" cy="235077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售後服務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72B" w:rsidRDefault="00CF572B" w:rsidP="00CF572B">
      <w:pPr>
        <w:jc w:val="center"/>
        <w:rPr>
          <w:rFonts w:ascii="標楷體" w:eastAsia="標楷體" w:hAnsi="標楷體" w:hint="eastAsia"/>
          <w:sz w:val="40"/>
        </w:rPr>
      </w:pPr>
      <w:r>
        <w:rPr>
          <w:rFonts w:ascii="標楷體" w:eastAsia="標楷體" w:hAnsi="標楷體" w:hint="eastAsia"/>
          <w:sz w:val="40"/>
        </w:rPr>
        <w:t>售後服務</w:t>
      </w:r>
    </w:p>
    <w:p w:rsidR="00CF572B" w:rsidRDefault="00CF572B" w:rsidP="00CF572B">
      <w:pPr>
        <w:jc w:val="center"/>
        <w:rPr>
          <w:rFonts w:ascii="標楷體" w:eastAsia="標楷體" w:hAnsi="標楷體" w:hint="eastAsia"/>
          <w:sz w:val="40"/>
        </w:rPr>
      </w:pPr>
      <w:r>
        <w:rPr>
          <w:rFonts w:ascii="標楷體" w:eastAsia="標楷體" w:hAnsi="標楷體"/>
          <w:noProof/>
          <w:sz w:val="40"/>
        </w:rPr>
        <w:lastRenderedPageBreak/>
        <w:drawing>
          <wp:inline distT="0" distB="0" distL="0" distR="0">
            <wp:extent cx="5274310" cy="7977505"/>
            <wp:effectExtent l="0" t="0" r="2540" b="444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規格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72B" w:rsidRDefault="00CF572B" w:rsidP="00CF572B">
      <w:pPr>
        <w:jc w:val="center"/>
        <w:rPr>
          <w:rFonts w:ascii="標楷體" w:eastAsia="標楷體" w:hAnsi="標楷體" w:hint="eastAsia"/>
          <w:sz w:val="40"/>
        </w:rPr>
      </w:pPr>
      <w:r>
        <w:rPr>
          <w:rFonts w:ascii="標楷體" w:eastAsia="標楷體" w:hAnsi="標楷體" w:hint="eastAsia"/>
          <w:sz w:val="40"/>
        </w:rPr>
        <w:t>產品規格</w:t>
      </w:r>
    </w:p>
    <w:p w:rsidR="00CF572B" w:rsidRDefault="00CF572B">
      <w:pPr>
        <w:widowControl/>
        <w:rPr>
          <w:rFonts w:ascii="標楷體" w:eastAsia="標楷體" w:hAnsi="標楷體"/>
          <w:sz w:val="40"/>
        </w:rPr>
      </w:pPr>
      <w:r>
        <w:rPr>
          <w:rFonts w:ascii="標楷體" w:eastAsia="標楷體" w:hAnsi="標楷體"/>
          <w:sz w:val="40"/>
        </w:rPr>
        <w:br w:type="page"/>
      </w:r>
    </w:p>
    <w:p w:rsidR="00CF572B" w:rsidRPr="00CF572B" w:rsidRDefault="00CF572B" w:rsidP="00CF572B">
      <w:pPr>
        <w:jc w:val="center"/>
        <w:rPr>
          <w:rFonts w:ascii="標楷體" w:eastAsia="標楷體" w:hAnsi="標楷體"/>
          <w:sz w:val="40"/>
        </w:rPr>
      </w:pPr>
      <w:r>
        <w:rPr>
          <w:rFonts w:ascii="標楷體" w:eastAsia="標楷體" w:hAnsi="標楷體"/>
          <w:noProof/>
          <w:sz w:val="40"/>
        </w:rPr>
        <w:lastRenderedPageBreak/>
        <w:drawing>
          <wp:inline distT="0" distB="0" distL="0" distR="0">
            <wp:extent cx="5276850" cy="780776"/>
            <wp:effectExtent l="0" t="0" r="0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登入註冊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244" cy="78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40"/>
        </w:rPr>
        <w:t>登入、註冊品平台</w:t>
      </w:r>
      <w:bookmarkStart w:id="0" w:name="_GoBack"/>
      <w:bookmarkEnd w:id="0"/>
    </w:p>
    <w:sectPr w:rsidR="00CF572B" w:rsidRPr="00CF57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90831"/>
    <w:multiLevelType w:val="hybridMultilevel"/>
    <w:tmpl w:val="F99EC39E"/>
    <w:lvl w:ilvl="0" w:tplc="12DCD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1AA"/>
    <w:rsid w:val="00077634"/>
    <w:rsid w:val="0043660A"/>
    <w:rsid w:val="00C931AA"/>
    <w:rsid w:val="00CF54ED"/>
    <w:rsid w:val="00CF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1A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931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931A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1A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931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931A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I5302</dc:creator>
  <cp:lastModifiedBy>I5302</cp:lastModifiedBy>
  <cp:revision>3</cp:revision>
  <dcterms:created xsi:type="dcterms:W3CDTF">2020-06-23T01:46:00Z</dcterms:created>
  <dcterms:modified xsi:type="dcterms:W3CDTF">2020-06-23T02:10:00Z</dcterms:modified>
</cp:coreProperties>
</file>