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200" w:after="120"/>
        <w:jc w:val="center"/>
        <w:rPr>
          <w:b/>
          <w:b/>
          <w:lang w:val="en-US"/>
        </w:rPr>
      </w:pPr>
      <w:r>
        <w:rPr>
          <w:b/>
          <w:lang w:val="en-US"/>
        </w:rPr>
        <w:t xml:space="preserve">Fragebogen für die Teilnehmer am internationalen Wettbewerb </w:t>
      </w:r>
      <w:r>
        <w:rPr>
          <w:b/>
          <w:lang w:val="en-US"/>
        </w:rPr>
        <w:t>“Cup TRIZ Developers Summit 2020/2021”</w:t>
      </w:r>
      <w:r>
        <w:rPr>
          <w:b/>
          <w:sz w:val="28"/>
          <w:szCs w:val="24"/>
          <w:lang w:val="en-US" w:eastAsia="ru-RU"/>
        </w:rPr>
        <w:t xml:space="preserve"> </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Vorname, Nachname des Teilnehmers</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drawing>
          <wp:anchor behindDoc="0" distT="0" distB="0" distL="114300" distR="114300" simplePos="0" locked="0" layoutInCell="1" allowOverlap="1" relativeHeight="2">
            <wp:simplePos x="0" y="0"/>
            <wp:positionH relativeFrom="column">
              <wp:posOffset>5064125</wp:posOffset>
            </wp:positionH>
            <wp:positionV relativeFrom="paragraph">
              <wp:posOffset>-73660</wp:posOffset>
            </wp:positionV>
            <wp:extent cx="1118870" cy="706755"/>
            <wp:effectExtent l="0" t="0" r="0" b="0"/>
            <wp:wrapTight wrapText="bothSides">
              <wp:wrapPolygon edited="0">
                <wp:start x="-170" y="0"/>
                <wp:lineTo x="-170" y="20794"/>
                <wp:lineTo x="21318" y="20794"/>
                <wp:lineTo x="21318" y="0"/>
                <wp:lineTo x="-170"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118870" cy="706755"/>
                    </a:xfrm>
                    <a:prstGeom prst="rect">
                      <a:avLst/>
                    </a:prstGeom>
                  </pic:spPr>
                </pic:pic>
              </a:graphicData>
            </a:graphic>
          </wp:anchor>
        </w:drawing>
      </w:r>
      <w:r>
        <w:rPr>
          <w:rFonts w:eastAsia="Calibri" w:cs="" w:cstheme="minorBidi" w:eastAsiaTheme="minorHAnsi"/>
          <w:color w:val="auto"/>
          <w:kern w:val="0"/>
          <w:sz w:val="22"/>
          <w:szCs w:val="22"/>
          <w:lang w:val="en-US" w:eastAsia="en-US" w:bidi="ar-SA"/>
        </w:rPr>
        <w:t>V</w:t>
      </w:r>
      <w:r>
        <w:rPr>
          <w:rFonts w:eastAsia="Calibri" w:cs="" w:cstheme="minorBidi" w:eastAsiaTheme="minorHAnsi"/>
          <w:color w:val="auto"/>
          <w:kern w:val="0"/>
          <w:sz w:val="22"/>
          <w:szCs w:val="22"/>
          <w:lang w:val="en-US" w:eastAsia="en-US" w:bidi="ar-SA"/>
        </w:rPr>
        <w:t>orname, Nachname des Betreuers</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Vorname, nachname des Regionalvertreters</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Land, Stadt, Kontaktinformation</w:t>
      </w:r>
    </w:p>
    <w:p>
      <w:pPr>
        <w:pStyle w:val="ListParagraph"/>
        <w:numPr>
          <w:ilvl w:val="0"/>
          <w:numId w:val="3"/>
        </w:numPr>
        <w:rPr>
          <w:lang w:val="en-US"/>
        </w:rPr>
      </w:pPr>
      <w:r>
        <w:rPr>
          <w:lang w:val="en-US"/>
        </w:rPr>
        <w:t>Kategorie</w:t>
      </w:r>
      <w:r>
        <w:rPr>
          <w:lang w:val="en-US"/>
        </w:rPr>
        <w:t>, (</w:t>
      </w:r>
      <w:r>
        <w:rPr>
          <w:lang w:val="en-US"/>
        </w:rPr>
        <w:t xml:space="preserve">Alter, Schule, College, Universität </w:t>
      </w:r>
      <w:r>
        <w:rPr>
          <w:rFonts w:eastAsia="Calibri" w:cs="" w:cstheme="minorBidi" w:eastAsiaTheme="minorHAnsi"/>
          <w:color w:val="auto"/>
          <w:kern w:val="0"/>
          <w:sz w:val="22"/>
          <w:szCs w:val="22"/>
          <w:lang w:val="en-US" w:eastAsia="en-US" w:bidi="ar-SA"/>
        </w:rPr>
        <w:t xml:space="preserve">oder </w:t>
      </w:r>
      <w:r>
        <w:rPr>
          <w:lang w:val="en-US"/>
        </w:rPr>
        <w:t>anderes</w:t>
      </w:r>
      <w:r>
        <w:rPr>
          <w:lang w:val="en-US"/>
        </w:rPr>
        <w:t>)</w:t>
      </w:r>
    </w:p>
    <w:p>
      <w:pPr>
        <w:pStyle w:val="ListParagraph"/>
        <w:numPr>
          <w:ilvl w:val="0"/>
          <w:numId w:val="3"/>
        </w:numPr>
        <w:rPr>
          <w:lang w:val="en-US"/>
        </w:rPr>
      </w:pPr>
      <w:r>
        <w:rPr>
          <w:lang w:val="en-US"/>
        </w:rPr>
        <w:t>Nomination</w:t>
      </w:r>
    </w:p>
    <w:p>
      <w:pPr>
        <w:pStyle w:val="ListParagraph"/>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Wie alt und welches TRIZ-Programm wird unterrichtet</w:t>
      </w:r>
    </w:p>
    <w:p>
      <w:pPr>
        <w:pStyle w:val="Berschrift1"/>
        <w:numPr>
          <w:ilvl w:val="0"/>
          <w:numId w:val="2"/>
        </w:numPr>
        <w:jc w:val="center"/>
        <w:rPr/>
      </w:pPr>
      <w:r>
        <w:rPr/>
        <w:t>Abfassung des Beitrags</w:t>
      </w:r>
    </w:p>
    <w:p>
      <w:pPr>
        <w:pStyle w:val="Normal"/>
        <w:ind w:firstLine="284"/>
        <w:jc w:val="both"/>
        <w:rPr/>
      </w:pPr>
      <w:r>
        <w:rPr/>
        <w:t>Beiträge für den Wettbewerb "TRIZ Summit Cup" werden nur in elektronischer Form als Textdateien, Präsen</w:t>
        <w:softHyphen/>
        <w:t>tationen oder Videoclips angenommen. Bei der Einreichung des Beitrags ist es notwendig, ein Titelblatt (der Teilnehmerfragebogen kann vervielfältigt werden) mit dem vollständigen Namen des Teilnehmers, dem voll</w:t>
        <w:softHyphen/>
        <w:t>ständigen Namen des Betreuers, den Kontaktinformationen, dem Alter des Teilnehmers, dem Titel und der Wettbewerbssparte des Beitrags und einer kurzen Zusammenfassung zu erstellen. Gescannte Zeichnungen müssen im Word- oder Powerpoint-Format eingereicht werden. Es ist wünschenswert, Videoclips mit einem kurzen Kommentar und einem Teilnehmerfragebogen zu versehen, aus dem die Rolle und der Grad der Beteiligung an der Erstellung der Arbeit hervorgeht.</w:t>
      </w:r>
    </w:p>
    <w:p>
      <w:pPr>
        <w:pStyle w:val="Normal"/>
        <w:ind w:firstLine="284"/>
        <w:jc w:val="both"/>
        <w:rPr/>
      </w:pPr>
      <w:r>
        <w:rPr/>
        <w:t>Der Name der Dateien der eingereichten Beiträge muss folgendes Format haben: NameV-Kategorie-2021 (z.B. IvanovI-11-14-Invention-2021). Bei der Vorbereitung eines gemeinsamen Beitrags wird der Name des Team-Leiters angegeben.</w:t>
      </w:r>
    </w:p>
    <w:p>
      <w:pPr>
        <w:pStyle w:val="Normal"/>
        <w:spacing w:before="0" w:after="200"/>
        <w:ind w:firstLine="284"/>
        <w:jc w:val="both"/>
        <w:rPr/>
      </w:pPr>
      <w:r>
        <w:rPr/>
        <w:t xml:space="preserve">Beiträge von Teilnehmern, die nicht alle erforderlichen Informationen zur Verfügung gestellt haben, können im Wettbewerb nicht berücksichtigt werden. </w:t>
      </w:r>
    </w:p>
    <w:sectPr>
      <w:type w:val="nextPage"/>
      <w:pgSz w:w="11906" w:h="16838"/>
      <w:pgMar w:left="993"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31e9c"/>
    <w:pPr>
      <w:spacing w:before="0" w:after="200"/>
      <w:ind w:left="720" w:hanging="0"/>
      <w:contextualSpacing/>
    </w:pPr>
    <w:rPr/>
  </w:style>
  <w:style w:type="paragraph" w:styleId="HorizontaleLinie">
    <w:name w:val="Horizontale Linie"/>
    <w:basedOn w:val="Normal"/>
    <w:next w:val="Textkrper"/>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LibreOffice/6.4.6.2$Linux_X86_64 LibreOffice_project/40$Build-2</Application>
  <Pages>1</Pages>
  <Words>196</Words>
  <Characters>1354</Characters>
  <CharactersWithSpaces>1534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2018-09-18T20:16:00Z</dcterms:created>
  <dc:creator>Natalya PC</dc:creator>
  <dc:description/>
  <dc:language>de-DE</dc:language>
  <cp:lastModifiedBy/>
  <dcterms:modified xsi:type="dcterms:W3CDTF">2020-11-16T09:09:01Z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