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0"/>
        <w:gridCol w:w="1600"/>
      </w:tblGrid>
      <w:tr w:rsidR="00D51874" w14:paraId="6F941D4B" w14:textId="77777777">
        <w:trPr>
          <w:jc w:val="center"/>
        </w:trPr>
        <w:tc>
          <w:tcPr>
            <w:tcW w:w="8420" w:type="dxa"/>
          </w:tcPr>
          <w:p w14:paraId="265E0DC9" w14:textId="77777777" w:rsidR="00D51874" w:rsidRDefault="00000000">
            <w:pPr>
              <w:pStyle w:val="aa"/>
              <w:rPr>
                <w:lang w:eastAsia="zh-TW"/>
              </w:rPr>
            </w:pPr>
            <w:r>
              <w:rPr>
                <w:lang w:eastAsia="zh-TW"/>
              </w:rPr>
              <w:t>吳柏勳</w:t>
            </w:r>
          </w:p>
          <w:p w14:paraId="1898C9CF" w14:textId="58F47ED0" w:rsidR="00D51874" w:rsidRDefault="00000000">
            <w:pPr>
              <w:spacing w:after="140"/>
              <w:rPr>
                <w:lang w:eastAsia="zh-TW"/>
              </w:rPr>
            </w:pPr>
            <w:r>
              <w:rPr>
                <w:b/>
                <w:color w:val="163A57"/>
                <w:sz w:val="25"/>
              </w:rPr>
              <w:t>應徵職位：</w:t>
            </w:r>
          </w:p>
          <w:p w14:paraId="1898C9CF" w14:textId="58F47ED0" w:rsidR="00D51874" w:rsidRDefault="00000000">
            <w:pPr>
              <w:rPr>
                <w:lang w:eastAsia="zh-TW"/>
              </w:rPr>
            </w:pPr>
            <w:r>
              <w:rPr>
                <w:sz w:val="21"/>
                <w:lang w:eastAsia="zh-TW"/>
              </w:rPr>
              <w:t>0916-567-</w:t>
            </w:r>
            <w:proofErr w:type="gramStart"/>
            <w:r>
              <w:rPr>
                <w:sz w:val="21"/>
                <w:lang w:eastAsia="zh-TW"/>
              </w:rPr>
              <w:t>587  |</w:t>
            </w:r>
            <w:proofErr w:type="gramEnd"/>
            <w:r>
              <w:rPr>
                <w:sz w:val="21"/>
                <w:lang w:eastAsia="zh-TW"/>
              </w:rPr>
              <w:t xml:space="preserve">  </w:t>
            </w:r>
            <w:r w:rsidR="00834CFE">
              <w:rPr>
                <w:rFonts w:hint="eastAsia"/>
                <w:sz w:val="21"/>
                <w:lang w:eastAsia="zh-TW"/>
              </w:rPr>
              <w:t>wupsnmo26</w:t>
            </w:r>
            <w:r>
              <w:rPr>
                <w:sz w:val="21"/>
                <w:lang w:eastAsia="zh-TW"/>
              </w:rPr>
              <w:t>@gmail.com</w:t>
            </w:r>
          </w:p>
          <w:p w14:paraId="3882D1E8" w14:textId="77777777" w:rsidR="00D51874" w:rsidRDefault="00000000">
            <w:proofErr w:type="spellStart"/>
            <w:proofErr w:type="gramStart"/>
            <w:r>
              <w:rPr>
                <w:color w:val="52606D"/>
                <w:sz w:val="21"/>
              </w:rPr>
              <w:t>居住地</w:t>
            </w:r>
            <w:proofErr w:type="spellEnd"/>
            <w:r>
              <w:rPr>
                <w:color w:val="52606D"/>
                <w:sz w:val="21"/>
              </w:rPr>
              <w:t xml:space="preserve">  </w:t>
            </w:r>
            <w:proofErr w:type="spellStart"/>
            <w:r>
              <w:rPr>
                <w:color w:val="52606D"/>
                <w:sz w:val="21"/>
              </w:rPr>
              <w:t>屏東縣竹田鄉</w:t>
            </w:r>
            <w:proofErr w:type="spellEnd"/>
            <w:proofErr w:type="gramEnd"/>
          </w:p>
        </w:tc>
        <w:tc>
          <w:tcPr>
            <w:tcW w:w="1600" w:type="dxa"/>
          </w:tcPr>
          <w:p w14:paraId="0DBB901B" w14:textId="77777777" w:rsidR="00D51874" w:rsidRDefault="00000000">
            <w:pPr>
              <w:spacing w:line="240" w:lineRule="auto"/>
              <w:jc w:val="right"/>
            </w:pPr>
            <w:r>
              <w:rPr>
                <w:noProof/>
              </w:rPr>
              <w:drawing>
                <wp:inline distT="0" distB="0" distL="0" distR="0" wp14:anchorId="0813AF49" wp14:editId="76382A41">
                  <wp:extent cx="968139" cy="1244600"/>
                  <wp:effectExtent l="0" t="0" r="0" b="0"/>
                  <wp:docPr id="1" name="Picture 1" descr="吳柏勳形象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-0-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139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34BD02" w14:textId="77777777" w:rsidR="00D51874" w:rsidRDefault="00000000">
      <w:pPr>
        <w:pStyle w:val="1"/>
        <w:rPr>
          <w:lang w:eastAsia="zh-TW"/>
        </w:rPr>
      </w:pPr>
      <w:r>
        <w:rPr>
          <w:lang w:eastAsia="zh-TW"/>
        </w:rPr>
        <w:t>個人簡介</w:t>
      </w:r>
    </w:p>
    <w:p w14:paraId="2243CBD2" w14:textId="77777777" w:rsidR="00D51874" w:rsidRDefault="00000000">
      <w:pPr>
        <w:rPr>
          <w:lang w:eastAsia="zh-TW"/>
        </w:rPr>
      </w:pPr>
      <w:r>
        <w:rPr>
          <w:lang w:eastAsia="zh-TW"/>
        </w:rPr>
        <w:t>畢業於美和科技大學資訊管理系，具三年公家機關工作經驗。在學期間修習程式語言與資料管理相關課程，建立資訊應用基礎；實習期間累積影片剪輯與圖片設計經驗。曾擔任校內社團公關二年，具團隊合作與溝通經驗。目前希望朝程式開發及軟體資訊相關領域發展，持續精進程式設計能力，並將所學運用於實際工作。</w:t>
      </w:r>
    </w:p>
    <w:p w14:paraId="1DEF05D1" w14:textId="77777777" w:rsidR="00D51874" w:rsidRDefault="00000000">
      <w:pPr>
        <w:pStyle w:val="1"/>
        <w:rPr>
          <w:lang w:eastAsia="zh-TW"/>
        </w:rPr>
      </w:pPr>
      <w:r>
        <w:rPr>
          <w:lang w:eastAsia="zh-TW"/>
        </w:rPr>
        <w:t>工作經歷</w:t>
      </w:r>
    </w:p>
    <w:p w14:paraId="75BEE42F" w14:textId="77777777" w:rsidR="00D51874" w:rsidRDefault="00000000">
      <w:pPr>
        <w:rPr>
          <w:lang w:eastAsia="zh-TW"/>
        </w:rPr>
      </w:pPr>
      <w:r>
        <w:rPr>
          <w:b/>
          <w:lang w:eastAsia="zh-TW"/>
        </w:rPr>
        <w:t>公家機關職員</w:t>
      </w:r>
      <w:r>
        <w:rPr>
          <w:lang w:eastAsia="zh-TW"/>
        </w:rPr>
        <w:t xml:space="preserve">　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 xml:space="preserve">　三年</w:t>
      </w:r>
    </w:p>
    <w:p w14:paraId="3744E74B" w14:textId="77777777" w:rsidR="00D51874" w:rsidRDefault="00000000">
      <w:pPr>
        <w:pStyle w:val="1"/>
        <w:rPr>
          <w:lang w:eastAsia="zh-TW"/>
        </w:rPr>
      </w:pPr>
      <w:r>
        <w:rPr>
          <w:lang w:eastAsia="zh-TW"/>
        </w:rPr>
        <w:t>學歷</w:t>
      </w:r>
    </w:p>
    <w:p w14:paraId="696A0AC6" w14:textId="77777777" w:rsidR="00D51874" w:rsidRDefault="00000000">
      <w:pPr>
        <w:rPr>
          <w:lang w:eastAsia="zh-TW"/>
        </w:rPr>
      </w:pPr>
      <w:r>
        <w:rPr>
          <w:b/>
          <w:lang w:eastAsia="zh-TW"/>
        </w:rPr>
        <w:t>美和科技大學　資訊管理系</w:t>
      </w:r>
      <w:r>
        <w:rPr>
          <w:lang w:eastAsia="zh-TW"/>
        </w:rPr>
        <w:t xml:space="preserve">　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 xml:space="preserve">　2015/09 - 2019/06</w:t>
      </w:r>
    </w:p>
    <w:p w14:paraId="242C48AA" w14:textId="77777777" w:rsidR="00D51874" w:rsidRDefault="00000000">
      <w:pPr>
        <w:pStyle w:val="1"/>
        <w:rPr>
          <w:lang w:eastAsia="zh-TW"/>
        </w:rPr>
      </w:pPr>
      <w:r>
        <w:rPr>
          <w:lang w:eastAsia="zh-TW"/>
        </w:rPr>
        <w:t>證照與語言</w:t>
      </w:r>
    </w:p>
    <w:p w14:paraId="51EC6977" w14:textId="77777777" w:rsidR="00D51874" w:rsidRDefault="00000000">
      <w:pPr>
        <w:keepNext/>
        <w:rPr>
          <w:lang w:eastAsia="zh-TW"/>
        </w:rPr>
      </w:pPr>
      <w:r>
        <w:rPr>
          <w:b/>
          <w:lang w:eastAsia="zh-TW"/>
        </w:rPr>
        <w:t>文書與試算表</w:t>
      </w:r>
    </w:p>
    <w:p w14:paraId="7596CD8C" w14:textId="77777777" w:rsidR="00D51874" w:rsidRDefault="00000000">
      <w:pPr>
        <w:spacing w:after="100" w:line="300" w:lineRule="exact"/>
      </w:pPr>
      <w:r>
        <w:rPr>
          <w:color w:val="52606D"/>
          <w:sz w:val="20"/>
        </w:rPr>
        <w:t>Business Application Professionals Certification Programs</w:t>
      </w:r>
      <w:r>
        <w:rPr>
          <w:color w:val="52606D"/>
          <w:sz w:val="20"/>
        </w:rPr>
        <w:br/>
        <w:t>Essentials level - Documents 2010 / Spreadsheets 2010</w:t>
      </w:r>
    </w:p>
    <w:p w14:paraId="35587377" w14:textId="77777777" w:rsidR="00D51874" w:rsidRDefault="00000000">
      <w:pPr>
        <w:keepNext/>
      </w:pPr>
      <w:r>
        <w:rPr>
          <w:b/>
        </w:rPr>
        <w:t>影像設計</w:t>
      </w:r>
    </w:p>
    <w:p w14:paraId="1D525C99" w14:textId="77777777" w:rsidR="00D51874" w:rsidRDefault="00000000">
      <w:pPr>
        <w:spacing w:after="100" w:line="300" w:lineRule="exact"/>
      </w:pPr>
      <w:r>
        <w:rPr>
          <w:color w:val="52606D"/>
          <w:sz w:val="20"/>
        </w:rPr>
        <w:t>Adobe Certified Associate</w:t>
      </w:r>
      <w:r>
        <w:rPr>
          <w:color w:val="52606D"/>
          <w:sz w:val="20"/>
        </w:rPr>
        <w:br/>
        <w:t>Visual Communication using Adobe Photoshop CS6</w:t>
      </w:r>
    </w:p>
    <w:p w14:paraId="7BB70E2E" w14:textId="77777777" w:rsidR="00D51874" w:rsidRDefault="00000000">
      <w:pPr>
        <w:keepNext/>
      </w:pPr>
      <w:r>
        <w:rPr>
          <w:b/>
        </w:rPr>
        <w:t>專業英語</w:t>
      </w:r>
    </w:p>
    <w:p w14:paraId="38A7E82F" w14:textId="77777777" w:rsidR="00D51874" w:rsidRDefault="00000000">
      <w:pPr>
        <w:spacing w:after="100" w:line="300" w:lineRule="exact"/>
      </w:pPr>
      <w:r>
        <w:rPr>
          <w:color w:val="52606D"/>
          <w:sz w:val="20"/>
        </w:rPr>
        <w:t>PVQC - English Vocabulary Quotient in ICT</w:t>
      </w:r>
      <w:r>
        <w:rPr>
          <w:color w:val="52606D"/>
          <w:sz w:val="20"/>
        </w:rPr>
        <w:br/>
        <w:t>Expert - Tier Five</w:t>
      </w:r>
    </w:p>
    <w:p w14:paraId="1C831517" w14:textId="77777777" w:rsidR="00D51874" w:rsidRDefault="00000000">
      <w:r>
        <w:rPr>
          <w:b/>
        </w:rPr>
        <w:t>英語檢定</w:t>
      </w:r>
      <w:r>
        <w:t xml:space="preserve">　TOEIC 520 分　｜　CSEPT 第一級 205 分</w:t>
      </w:r>
    </w:p>
    <w:p w14:paraId="6BCCC7CE" w14:textId="77777777" w:rsidR="00D51874" w:rsidRDefault="00000000">
      <w:pPr>
        <w:pStyle w:val="1"/>
        <w:rPr>
          <w:lang w:eastAsia="zh-TW"/>
        </w:rPr>
      </w:pPr>
      <w:r>
        <w:rPr>
          <w:lang w:eastAsia="zh-TW"/>
        </w:rPr>
        <w:t>校園經歷</w:t>
      </w:r>
    </w:p>
    <w:p w14:paraId="2A1A095F" w14:textId="77777777" w:rsidR="00D51874" w:rsidRDefault="00000000">
      <w:pPr>
        <w:rPr>
          <w:lang w:eastAsia="zh-TW"/>
        </w:rPr>
      </w:pPr>
      <w:r>
        <w:rPr>
          <w:lang w:eastAsia="zh-TW"/>
        </w:rPr>
        <w:t>校內社團公關二年；班級輔導幹部半年、交安幹部半年。</w:t>
      </w:r>
      <w:r>
        <w:rPr>
          <w:lang w:eastAsia="zh-TW"/>
        </w:rPr>
        <w:br/>
        <w:t>在學期間參與樂團與社團活動，累積團隊合作及溝通經驗。</w:t>
      </w:r>
    </w:p>
    <w:p w14:paraId="43E64BC4" w14:textId="77777777" w:rsidR="00D51874" w:rsidRDefault="00000000">
      <w:pPr>
        <w:pStyle w:val="1"/>
        <w:rPr>
          <w:lang w:eastAsia="zh-TW"/>
        </w:rPr>
      </w:pPr>
      <w:r>
        <w:rPr>
          <w:lang w:eastAsia="zh-TW"/>
        </w:rPr>
        <w:t>駕駛執照</w:t>
      </w:r>
    </w:p>
    <w:p w14:paraId="74F57844" w14:textId="77777777" w:rsidR="00D51874" w:rsidRDefault="00000000">
      <w:pPr>
        <w:rPr>
          <w:lang w:eastAsia="zh-TW"/>
        </w:rPr>
      </w:pPr>
      <w:r>
        <w:rPr>
          <w:lang w:eastAsia="zh-TW"/>
        </w:rPr>
        <w:t xml:space="preserve">大型重型機車　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 xml:space="preserve">　普通小型車</w:t>
      </w:r>
    </w:p>
    <w:sectPr w:rsidR="00D51874" w:rsidSect="00034616">
      <w:pgSz w:w="11906" w:h="16838"/>
      <w:pgMar w:top="940" w:right="940" w:bottom="940" w:left="9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148005">
    <w:abstractNumId w:val="8"/>
  </w:num>
  <w:num w:numId="2" w16cid:durableId="1489007623">
    <w:abstractNumId w:val="6"/>
  </w:num>
  <w:num w:numId="3" w16cid:durableId="522978565">
    <w:abstractNumId w:val="5"/>
  </w:num>
  <w:num w:numId="4" w16cid:durableId="1917670631">
    <w:abstractNumId w:val="4"/>
  </w:num>
  <w:num w:numId="5" w16cid:durableId="1534029150">
    <w:abstractNumId w:val="7"/>
  </w:num>
  <w:num w:numId="6" w16cid:durableId="1427844914">
    <w:abstractNumId w:val="3"/>
  </w:num>
  <w:num w:numId="7" w16cid:durableId="1203638466">
    <w:abstractNumId w:val="2"/>
  </w:num>
  <w:num w:numId="8" w16cid:durableId="392706353">
    <w:abstractNumId w:val="1"/>
  </w:num>
  <w:num w:numId="9" w16cid:durableId="120194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4CFE"/>
    <w:rsid w:val="00AA1D8D"/>
    <w:rsid w:val="00B47730"/>
    <w:rsid w:val="00CB0664"/>
    <w:rsid w:val="00D51874"/>
    <w:rsid w:val="00ED5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D441D"/>
  <w14:defaultImageDpi w14:val="300"/>
  <w15:docId w15:val="{7B1FF829-293E-48F8-BEC9-B564423A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40" w:lineRule="exact"/>
    </w:pPr>
    <w:rPr>
      <w:rFonts w:ascii="微軟正黑體" w:eastAsia="微軟正黑體" w:hAnsi="微軟正黑體"/>
      <w:color w:val="252A3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63A57"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680" w:lineRule="exact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吳柏勳 履歷</dc:title>
  <dc:subject>程式與軟體資訊相關行業求職履歷</dc:subject>
  <dc:creator>吳柏勳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2026-09-09T16:03:00Z</dcterms:modified>
  <cp:category/>
</cp:coreProperties>
</file>