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drawing>
          <wp:inline distT="0" distB="0" distL="0" distR="0">
            <wp:extent cx="171450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0392B" w:sz="12" w:space="1"/>
        </w:pBdr>
        <w:spacing w:after="200"/>
      </w:pPr>
    </w:p>
    <w:p>
      <w:pPr>
        <w:spacing w:after="60"/>
        <w:jc w:val="center"/>
      </w:pPr>
      <w:r>
        <w:rPr>
          <w:rFonts w:ascii="微軟正黑體" w:cs="微軟正黑體" w:eastAsia="微軟正黑體" w:hAnsi="微軟正黑體"/>
          <w:b/>
          <w:bCs/>
          <w:color w:val="1A1A2E"/>
          <w:sz w:val="48"/>
          <w:szCs w:val="48"/>
        </w:rPr>
        <w:t xml:space="preserve">客戶需求表單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Customer Request 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2"/>
                <w:szCs w:val="22"/>
              </w:rPr>
              <w:t xml:space="preserve">▌ 客戶基本資料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客戶姓名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{{name}}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公司／單位名稱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{{company}}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聯絡電話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{{phone}}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電子郵件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{{email}}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來源管道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{{source}}</w:t>
            </w:r>
          </w:p>
        </w:tc>
      </w:tr>
      <w:tr>
        <w:tc>
          <w:tcPr>
            <w:tcW w:type="dxa" w:w="9026"/>
            <w:gridSpan w:val="2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2"/>
                <w:szCs w:val="22"/>
              </w:rPr>
              <w:t xml:space="preserve">▌ 需求內容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需求項目／服務類型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{{service}}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數量與預算範圍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{{quantity_budget}}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規格需求（如顏色喜好）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{{spec}}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期望日期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{{date}}</w:t>
            </w:r>
          </w:p>
        </w:tc>
      </w:tr>
      <w:tr>
        <w:tc>
          <w:tcPr>
            <w:tcW w:type="dxa" w:w="9026"/>
            <w:gridSpan w:val="2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2"/>
                <w:szCs w:val="22"/>
              </w:rPr>
              <w:t xml:space="preserve">▌ 其他資訊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負責業務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{{staff}}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建立日期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{{created_date}}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補充說明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{{note}}</w:t>
            </w:r>
          </w:p>
        </w:tc>
      </w:tr>
    </w:tbl>
    <w:p>
      <w:pPr>
        <w:pBdr>
          <w:top w:val="single" w:color="DDDDDD" w:sz="4" w:space="1"/>
        </w:pBdr>
        <w:spacing w:before="300"/>
      </w:pPr>
    </w:p>
    <w:p>
      <w:pPr>
        <w:jc w:val="center"/>
      </w:pPr>
      <w:r>
        <w:rPr>
          <w:rFonts w:ascii="微軟正黑體" w:cs="微軟正黑體" w:eastAsia="微軟正黑體" w:hAnsi="微軟正黑體"/>
          <w:color w:val="AAAAAA"/>
          <w:sz w:val="18"/>
          <w:szCs w:val="18"/>
        </w:rPr>
        <w:t xml:space="preserve">本表單由 AI 客服系統自動產生｜鉅昕鋼鐵股份有限公司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ce35429cca2d2343732b7732088084ea3ce2916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2026-06-02T01:52:50.805Z</dcterms:created>
  <dcterms:modified xsi:type="dcterms:W3CDTF">2026-06-02T01:52:50.805Z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